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1214" w14:textId="77777777" w:rsidR="00F03AEF" w:rsidRDefault="00F03AEF" w:rsidP="00F03AEF">
      <w:pPr>
        <w:spacing w:line="480" w:lineRule="auto"/>
        <w:rPr>
          <w:rFonts w:ascii="Times New Roman" w:hAnsi="Times New Roman" w:cs="Times New Roman"/>
          <w:sz w:val="24"/>
        </w:rPr>
      </w:pPr>
      <w:bookmarkStart w:id="0" w:name="_GoBack"/>
      <w:bookmarkStart w:id="1" w:name="OLE_LINK48"/>
      <w:bookmarkEnd w:id="0"/>
      <w:r>
        <w:rPr>
          <w:rFonts w:ascii="Times New Roman" w:hAnsi="Times New Roman" w:cs="Times New Roman"/>
          <w:b/>
          <w:bCs/>
          <w:sz w:val="24"/>
        </w:rPr>
        <w:t>Figure S1.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Adherence to prescribed diets </w:t>
      </w:r>
      <w:r w:rsidRPr="008668D5">
        <w:rPr>
          <w:rFonts w:ascii="Times New Roman" w:hAnsi="Times New Roman" w:cs="Times New Roman"/>
          <w:sz w:val="24"/>
        </w:rPr>
        <w:t>in patients who reached the target weight loss within six months</w:t>
      </w:r>
      <w:r>
        <w:rPr>
          <w:rFonts w:ascii="Times New Roman" w:hAnsi="Times New Roman" w:cs="Times New Roman"/>
          <w:sz w:val="24"/>
        </w:rPr>
        <w:t xml:space="preserve"> during the treatment time.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A8709C">
        <w:rPr>
          <w:rFonts w:ascii="Times New Roman" w:hAnsi="Times New Roman" w:cs="Times New Roman"/>
          <w:sz w:val="24"/>
        </w:rPr>
        <w:t>T</w:t>
      </w:r>
      <w:r w:rsidRPr="00A8709C">
        <w:rPr>
          <w:rFonts w:ascii="Times New Roman" w:hAnsi="Times New Roman" w:cs="Times New Roman" w:hint="eastAsia"/>
          <w:sz w:val="24"/>
        </w:rPr>
        <w:t>he</w:t>
      </w:r>
      <w:r w:rsidRPr="00A8709C">
        <w:rPr>
          <w:rFonts w:ascii="Times New Roman" w:hAnsi="Times New Roman" w:cs="Times New Roman"/>
          <w:sz w:val="24"/>
        </w:rPr>
        <w:t xml:space="preserve"> percentage of </w:t>
      </w:r>
      <w:r w:rsidRPr="00A8709C">
        <w:rPr>
          <w:rFonts w:ascii="Times New Roman" w:hAnsi="Times New Roman" w:cs="Times New Roman" w:hint="eastAsia"/>
          <w:sz w:val="24"/>
        </w:rPr>
        <w:t>adherence</w:t>
      </w:r>
      <w:r w:rsidRPr="00A8709C">
        <w:rPr>
          <w:rFonts w:ascii="Times New Roman" w:hAnsi="Times New Roman" w:cs="Times New Roman"/>
          <w:sz w:val="24"/>
        </w:rPr>
        <w:t xml:space="preserve"> to prescribed diets was calculated as adherence/intervention days.</w:t>
      </w:r>
      <w:bookmarkStart w:id="2" w:name="OLE_LINK39"/>
      <w:r>
        <w:rPr>
          <w:rFonts w:ascii="Times New Roman" w:hAnsi="Times New Roman" w:cs="Times New Roman" w:hint="eastAsia"/>
          <w:sz w:val="24"/>
        </w:rPr>
        <w:t xml:space="preserve"> </w:t>
      </w:r>
    </w:p>
    <w:p w14:paraId="544E44E8" w14:textId="77777777" w:rsidR="00F03AEF" w:rsidRPr="000E7F93" w:rsidRDefault="00F03AEF" w:rsidP="00F03AEF">
      <w:pPr>
        <w:spacing w:line="480" w:lineRule="auto"/>
        <w:rPr>
          <w:rFonts w:ascii="Times New Roman" w:hAnsi="Times New Roman" w:cs="Times New Roman"/>
          <w:b/>
          <w:bCs/>
          <w:sz w:val="24"/>
        </w:rPr>
      </w:pPr>
      <w:r w:rsidRPr="00A8709C">
        <w:rPr>
          <w:rFonts w:ascii="Times New Roman" w:hAnsi="Times New Roman" w:cs="Times New Roman" w:hint="eastAsia"/>
          <w:iCs/>
          <w:sz w:val="24"/>
        </w:rPr>
        <w:t>C</w:t>
      </w:r>
      <w:r w:rsidRPr="00A8709C">
        <w:rPr>
          <w:rFonts w:ascii="Times New Roman" w:hAnsi="Times New Roman" w:cs="Times New Roman"/>
          <w:iCs/>
          <w:sz w:val="24"/>
        </w:rPr>
        <w:t>RD</w:t>
      </w:r>
      <w:r>
        <w:rPr>
          <w:rFonts w:ascii="Times New Roman" w:hAnsi="Times New Roman" w:cs="Times New Roman"/>
          <w:iCs/>
          <w:sz w:val="24"/>
        </w:rPr>
        <w:t xml:space="preserve">, </w:t>
      </w:r>
      <w:r w:rsidRPr="00A8709C">
        <w:rPr>
          <w:rFonts w:ascii="Times New Roman" w:hAnsi="Times New Roman" w:cs="Times New Roman"/>
          <w:iCs/>
          <w:sz w:val="24"/>
        </w:rPr>
        <w:t>calorie-restrict</w:t>
      </w:r>
      <w:r>
        <w:rPr>
          <w:rFonts w:ascii="Times New Roman" w:hAnsi="Times New Roman" w:cs="Times New Roman"/>
          <w:iCs/>
          <w:sz w:val="24"/>
        </w:rPr>
        <w:t>ed</w:t>
      </w:r>
      <w:r w:rsidRPr="00A8709C">
        <w:rPr>
          <w:rFonts w:ascii="Times New Roman" w:hAnsi="Times New Roman" w:cs="Times New Roman"/>
          <w:iCs/>
          <w:sz w:val="24"/>
        </w:rPr>
        <w:t xml:space="preserve"> diet</w:t>
      </w:r>
      <w:bookmarkEnd w:id="2"/>
      <w:r>
        <w:rPr>
          <w:rFonts w:ascii="Times New Roman" w:hAnsi="Times New Roman" w:cs="Times New Roman"/>
          <w:iCs/>
          <w:sz w:val="24"/>
        </w:rPr>
        <w:t>.</w:t>
      </w:r>
    </w:p>
    <w:bookmarkEnd w:id="1"/>
    <w:p w14:paraId="191A4256" w14:textId="77777777" w:rsidR="00CC6B5E" w:rsidRDefault="00000000"/>
    <w:sectPr w:rsidR="00CC6B5E" w:rsidSect="00D96EE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EF"/>
    <w:rsid w:val="00161CA0"/>
    <w:rsid w:val="002F44B3"/>
    <w:rsid w:val="009E72AB"/>
    <w:rsid w:val="00D11079"/>
    <w:rsid w:val="00D342A9"/>
    <w:rsid w:val="00D96EE9"/>
    <w:rsid w:val="00DA7F92"/>
    <w:rsid w:val="00F0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8563B5"/>
  <w15:chartTrackingRefBased/>
  <w15:docId w15:val="{AE37B26D-5851-5F43-AE16-412BA213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A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2022-12-20T23:33:00Z</dcterms:created>
  <dcterms:modified xsi:type="dcterms:W3CDTF">2022-12-20T23:34:00Z</dcterms:modified>
</cp:coreProperties>
</file>