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1B1" w:rsidRDefault="008401B1" w:rsidP="008401B1">
      <w:pPr>
        <w:spacing w:after="0" w:line="240" w:lineRule="auto"/>
        <w:rPr>
          <w:rFonts w:ascii="Palatino Linotype" w:hAnsi="Palatino Linotype"/>
          <w:sz w:val="18"/>
          <w:szCs w:val="18"/>
        </w:rPr>
      </w:pPr>
      <w:r w:rsidRPr="008913A8">
        <w:rPr>
          <w:rFonts w:ascii="Palatino Linotype" w:hAnsi="Palatino Linotype"/>
          <w:b/>
          <w:sz w:val="18"/>
          <w:szCs w:val="18"/>
        </w:rPr>
        <w:t>Table S3.</w:t>
      </w:r>
      <w:r w:rsidRPr="008913A8">
        <w:rPr>
          <w:rFonts w:ascii="Palatino Linotype" w:hAnsi="Palatino Linotype"/>
          <w:sz w:val="18"/>
          <w:szCs w:val="18"/>
        </w:rPr>
        <w:t xml:space="preserve"> TCGA HNSC gene expression values of the 10 miRNA </w:t>
      </w:r>
    </w:p>
    <w:p w:rsidR="008401B1" w:rsidRPr="008913A8" w:rsidRDefault="008401B1" w:rsidP="008401B1">
      <w:pPr>
        <w:spacing w:after="0"/>
        <w:ind w:left="851"/>
        <w:rPr>
          <w:rFonts w:ascii="Palatino Linotype" w:hAnsi="Palatino Linotype"/>
          <w:sz w:val="18"/>
          <w:szCs w:val="18"/>
        </w:rPr>
      </w:pPr>
      <w:r w:rsidRPr="008913A8">
        <w:rPr>
          <w:rFonts w:ascii="Palatino Linotype" w:hAnsi="Palatino Linotype"/>
          <w:sz w:val="18"/>
          <w:szCs w:val="18"/>
        </w:rPr>
        <w:t>interacting genes</w:t>
      </w:r>
    </w:p>
    <w:tbl>
      <w:tblPr>
        <w:tblW w:w="5325" w:type="dxa"/>
        <w:tblLook w:val="04A0" w:firstRow="1" w:lastRow="0" w:firstColumn="1" w:lastColumn="0" w:noHBand="0" w:noVBand="1"/>
      </w:tblPr>
      <w:tblGrid>
        <w:gridCol w:w="280"/>
        <w:gridCol w:w="1120"/>
        <w:gridCol w:w="2380"/>
        <w:gridCol w:w="1040"/>
        <w:gridCol w:w="505"/>
      </w:tblGrid>
      <w:tr w:rsidR="008401B1" w:rsidRPr="003B5C7F" w:rsidTr="00A60605">
        <w:trPr>
          <w:trHeight w:val="300"/>
        </w:trPr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5C7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Genes</w:t>
            </w:r>
          </w:p>
        </w:tc>
        <w:tc>
          <w:tcPr>
            <w:tcW w:w="2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FC Tumor vs Normal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p-value*</w:t>
            </w:r>
          </w:p>
        </w:tc>
        <w:tc>
          <w:tcPr>
            <w:tcW w:w="50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 </w:t>
            </w:r>
          </w:p>
        </w:tc>
      </w:tr>
      <w:tr w:rsidR="008401B1" w:rsidRPr="003B5C7F" w:rsidTr="00A60605">
        <w:trPr>
          <w:trHeight w:val="288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TP53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-1.383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1.79E-04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401B1" w:rsidRPr="003B5C7F" w:rsidTr="00A60605">
        <w:trPr>
          <w:trHeight w:val="288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FAT1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2.301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2.55E-06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401B1" w:rsidRPr="003B5C7F" w:rsidTr="00A60605">
        <w:trPr>
          <w:trHeight w:val="288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CASP8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1.713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2.55E-06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401B1" w:rsidRPr="003B5C7F" w:rsidTr="00A60605">
        <w:trPr>
          <w:trHeight w:val="288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TERT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3.842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2.54E-13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401B1" w:rsidRPr="003B5C7F" w:rsidTr="00A60605">
        <w:trPr>
          <w:trHeight w:val="288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B5C7F">
              <w:rPr>
                <w:rFonts w:ascii="Calibri" w:eastAsia="Times New Roman" w:hAnsi="Calibri" w:cs="Calibri"/>
                <w:color w:val="000000"/>
              </w:rPr>
              <w:t>NOTCH1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B5C7F">
              <w:rPr>
                <w:rFonts w:ascii="Calibri" w:eastAsia="Times New Roman" w:hAnsi="Calibri" w:cs="Calibri"/>
                <w:color w:val="000000"/>
              </w:rPr>
              <w:t>-1.155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B5C7F">
              <w:rPr>
                <w:rFonts w:ascii="Calibri" w:eastAsia="Times New Roman" w:hAnsi="Calibri" w:cs="Calibri"/>
                <w:color w:val="000000"/>
              </w:rPr>
              <w:t>2.11E-01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401B1" w:rsidRPr="003B5C7F" w:rsidTr="00A60605">
        <w:trPr>
          <w:trHeight w:val="288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CDKN2A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3.001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2.57E-05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401B1" w:rsidRPr="003B5C7F" w:rsidTr="00A60605">
        <w:trPr>
          <w:trHeight w:val="288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B5C7F">
              <w:rPr>
                <w:rFonts w:ascii="Calibri" w:eastAsia="Times New Roman" w:hAnsi="Calibri" w:cs="Calibri"/>
                <w:color w:val="000000"/>
              </w:rPr>
              <w:t>HRAS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B5C7F">
              <w:rPr>
                <w:rFonts w:ascii="Calibri" w:eastAsia="Times New Roman" w:hAnsi="Calibri" w:cs="Calibri"/>
                <w:color w:val="000000"/>
              </w:rPr>
              <w:t>1.259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B5C7F">
              <w:rPr>
                <w:rFonts w:ascii="Calibri" w:eastAsia="Times New Roman" w:hAnsi="Calibri" w:cs="Calibri"/>
                <w:color w:val="000000"/>
              </w:rPr>
              <w:t>6.17E-02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401B1" w:rsidRPr="003B5C7F" w:rsidTr="00A60605">
        <w:trPr>
          <w:trHeight w:val="288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B5C7F">
              <w:rPr>
                <w:rFonts w:ascii="Calibri" w:eastAsia="Times New Roman" w:hAnsi="Calibri" w:cs="Calibri"/>
                <w:color w:val="000000"/>
              </w:rPr>
              <w:t>MLL2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B5C7F">
              <w:rPr>
                <w:rFonts w:ascii="Calibri" w:eastAsia="Times New Roman" w:hAnsi="Calibri" w:cs="Calibri"/>
                <w:color w:val="000000"/>
              </w:rPr>
              <w:t>-1.080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B5C7F">
              <w:rPr>
                <w:rFonts w:ascii="Calibri" w:eastAsia="Times New Roman" w:hAnsi="Calibri" w:cs="Calibri"/>
                <w:color w:val="000000"/>
              </w:rPr>
              <w:t>3.90E-01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401B1" w:rsidRPr="003B5C7F" w:rsidTr="00A60605">
        <w:trPr>
          <w:trHeight w:val="288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B5C7F">
              <w:rPr>
                <w:rFonts w:ascii="Calibri" w:eastAsia="Times New Roman" w:hAnsi="Calibri" w:cs="Calibri"/>
                <w:color w:val="000000"/>
              </w:rPr>
              <w:t>FGFR3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B5C7F">
              <w:rPr>
                <w:rFonts w:ascii="Calibri" w:eastAsia="Times New Roman" w:hAnsi="Calibri" w:cs="Calibri"/>
                <w:color w:val="000000"/>
              </w:rPr>
              <w:t>1.374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B5C7F">
              <w:rPr>
                <w:rFonts w:ascii="Calibri" w:eastAsia="Times New Roman" w:hAnsi="Calibri" w:cs="Calibri"/>
                <w:color w:val="000000"/>
              </w:rPr>
              <w:t>2.94E-01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401B1" w:rsidRPr="003B5C7F" w:rsidTr="00A60605">
        <w:trPr>
          <w:trHeight w:val="300"/>
        </w:trPr>
        <w:tc>
          <w:tcPr>
            <w:tcW w:w="2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5C7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PIK3CA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1.455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401B1" w:rsidRPr="003B5C7F" w:rsidRDefault="008401B1" w:rsidP="00A6060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</w:rPr>
            </w:pPr>
            <w:r w:rsidRPr="003B5C7F">
              <w:rPr>
                <w:rFonts w:ascii="Calibri" w:eastAsia="Times New Roman" w:hAnsi="Calibri" w:cs="Calibri"/>
                <w:b/>
                <w:color w:val="000000"/>
              </w:rPr>
              <w:t>9.99E-06</w:t>
            </w:r>
          </w:p>
        </w:tc>
        <w:tc>
          <w:tcPr>
            <w:tcW w:w="5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401B1" w:rsidRPr="003B5C7F" w:rsidRDefault="008401B1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B5C7F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8401B1" w:rsidRDefault="008401B1" w:rsidP="008401B1">
      <w:pPr>
        <w:spacing w:after="0" w:line="240" w:lineRule="auto"/>
        <w:rPr>
          <w:sz w:val="18"/>
        </w:rPr>
      </w:pPr>
      <w:r>
        <w:rPr>
          <w:sz w:val="18"/>
        </w:rPr>
        <w:t xml:space="preserve">In bold the significantly de-regulated genes;*p-values were calculated by </w:t>
      </w:r>
    </w:p>
    <w:p w:rsidR="008401B1" w:rsidRPr="008401B1" w:rsidRDefault="008401B1" w:rsidP="008401B1">
      <w:pPr>
        <w:rPr>
          <w:sz w:val="18"/>
        </w:rPr>
      </w:pPr>
      <w:r>
        <w:rPr>
          <w:sz w:val="18"/>
        </w:rPr>
        <w:t>Student’s t-test</w:t>
      </w:r>
      <w:bookmarkStart w:id="0" w:name="_GoBack"/>
      <w:bookmarkEnd w:id="0"/>
    </w:p>
    <w:sectPr w:rsidR="008401B1" w:rsidRPr="008401B1" w:rsidSect="006A6EB2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1B1"/>
    <w:rsid w:val="00061C3B"/>
    <w:rsid w:val="0084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5A23F5-821B-424A-B817-FC7DFE383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01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Falzone</dc:creator>
  <cp:keywords/>
  <dc:description/>
  <cp:lastModifiedBy>Luca Falzone</cp:lastModifiedBy>
  <cp:revision>1</cp:revision>
  <dcterms:created xsi:type="dcterms:W3CDTF">2019-04-19T11:10:00Z</dcterms:created>
  <dcterms:modified xsi:type="dcterms:W3CDTF">2019-04-19T11:10:00Z</dcterms:modified>
</cp:coreProperties>
</file>