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935E91" w14:textId="0793F882" w:rsidR="00055DDB" w:rsidRPr="00F87540" w:rsidRDefault="00F87540" w:rsidP="00325C08">
      <w:pPr>
        <w:pStyle w:val="MDPI511onefigurecaption"/>
        <w:jc w:val="both"/>
        <w:rPr>
          <w:b/>
          <w:bCs/>
          <w:sz w:val="22"/>
          <w:szCs w:val="24"/>
        </w:rPr>
      </w:pPr>
      <w:r w:rsidRPr="00F87540">
        <w:rPr>
          <w:b/>
          <w:bCs/>
          <w:sz w:val="22"/>
          <w:szCs w:val="24"/>
        </w:rPr>
        <w:t>Supplementary Materilas</w:t>
      </w:r>
    </w:p>
    <w:p w14:paraId="52B152FD" w14:textId="47AD9561" w:rsidR="00F87540" w:rsidRDefault="00F87540" w:rsidP="00F87540">
      <w:pPr>
        <w:pStyle w:val="MDPI52figure"/>
      </w:pPr>
      <w:r>
        <w:rPr>
          <w:noProof/>
        </w:rPr>
        <w:drawing>
          <wp:inline distT="0" distB="0" distL="0" distR="0" wp14:anchorId="461F9E72" wp14:editId="192AE2F1">
            <wp:extent cx="8510954" cy="4352673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SF1.t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36863" cy="4365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878B0" w14:textId="654ABFD7" w:rsidR="00F87540" w:rsidRDefault="00F87540" w:rsidP="00F87540">
      <w:pPr>
        <w:pStyle w:val="MDPI51figurecaption"/>
        <w:jc w:val="center"/>
        <w:rPr>
          <w:rFonts w:eastAsia="Calibri"/>
        </w:rPr>
      </w:pPr>
      <w:r w:rsidRPr="00F87540">
        <w:rPr>
          <w:rFonts w:eastAsia="Calibri"/>
          <w:b/>
        </w:rPr>
        <w:t xml:space="preserve">Figure </w:t>
      </w:r>
      <w:r>
        <w:rPr>
          <w:rFonts w:eastAsia="Calibri"/>
          <w:b/>
        </w:rPr>
        <w:t>S</w:t>
      </w:r>
      <w:r w:rsidRPr="00F87540">
        <w:rPr>
          <w:rFonts w:eastAsia="Calibri"/>
          <w:b/>
        </w:rPr>
        <w:t xml:space="preserve">1. </w:t>
      </w:r>
      <w:r w:rsidRPr="00874535">
        <w:rPr>
          <w:rFonts w:eastAsia="Calibri"/>
        </w:rPr>
        <w:t xml:space="preserve">Boxplots for </w:t>
      </w:r>
      <w:r w:rsidRPr="00874535">
        <w:rPr>
          <w:rFonts w:eastAsia="Calibri"/>
          <w:i/>
          <w:iCs/>
        </w:rPr>
        <w:t>mTOR</w:t>
      </w:r>
      <w:r w:rsidRPr="00874535">
        <w:rPr>
          <w:rFonts w:eastAsia="Calibri"/>
        </w:rPr>
        <w:t xml:space="preserve"> (</w:t>
      </w:r>
      <w:r w:rsidRPr="00F87540">
        <w:rPr>
          <w:rFonts w:eastAsia="Calibri"/>
          <w:b/>
          <w:bCs/>
        </w:rPr>
        <w:t>A</w:t>
      </w:r>
      <w:bookmarkStart w:id="0" w:name="_GoBack"/>
      <w:bookmarkEnd w:id="0"/>
      <w:r w:rsidRPr="00874535">
        <w:rPr>
          <w:rFonts w:eastAsia="Calibri"/>
        </w:rPr>
        <w:t xml:space="preserve">) and </w:t>
      </w:r>
      <w:r w:rsidRPr="00874535">
        <w:rPr>
          <w:rFonts w:eastAsia="Calibri"/>
          <w:i/>
          <w:iCs/>
        </w:rPr>
        <w:t>PTEN</w:t>
      </w:r>
      <w:r w:rsidRPr="00874535">
        <w:rPr>
          <w:rFonts w:eastAsia="Calibri"/>
        </w:rPr>
        <w:t xml:space="preserve"> (</w:t>
      </w:r>
      <w:r w:rsidRPr="00F87540">
        <w:rPr>
          <w:rFonts w:eastAsia="Calibri"/>
          <w:b/>
          <w:bCs/>
        </w:rPr>
        <w:t>B</w:t>
      </w:r>
      <w:r w:rsidRPr="00874535">
        <w:rPr>
          <w:rFonts w:eastAsia="Calibri"/>
        </w:rPr>
        <w:t>) expression</w:t>
      </w:r>
      <w:r>
        <w:rPr>
          <w:rFonts w:eastAsia="Calibri"/>
        </w:rPr>
        <w:t>.</w:t>
      </w:r>
    </w:p>
    <w:p w14:paraId="36261637" w14:textId="09BA1ABB" w:rsidR="00F87540" w:rsidRDefault="00F87540" w:rsidP="00F87540">
      <w:pPr>
        <w:pStyle w:val="MDPI52figure"/>
      </w:pPr>
      <w:r>
        <w:rPr>
          <w:noProof/>
        </w:rPr>
        <w:lastRenderedPageBreak/>
        <w:drawing>
          <wp:inline distT="0" distB="0" distL="0" distR="0" wp14:anchorId="7C4B664C" wp14:editId="541D790F">
            <wp:extent cx="5962650" cy="4772025"/>
            <wp:effectExtent l="0" t="0" r="0" b="9525"/>
            <wp:docPr id="2" name="Picture 2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SF2_mTOR.ti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02916" w14:textId="44FA8123" w:rsidR="00F87540" w:rsidRDefault="00F87540" w:rsidP="00F87540">
      <w:pPr>
        <w:pStyle w:val="MDPI51figurecaption"/>
        <w:jc w:val="center"/>
        <w:rPr>
          <w:rFonts w:eastAsia="Calibri"/>
        </w:rPr>
      </w:pPr>
      <w:r w:rsidRPr="00F87540">
        <w:rPr>
          <w:rFonts w:eastAsia="Calibri"/>
          <w:b/>
        </w:rPr>
        <w:t xml:space="preserve">Figure </w:t>
      </w:r>
      <w:r>
        <w:rPr>
          <w:rFonts w:eastAsia="Calibri"/>
          <w:b/>
        </w:rPr>
        <w:t>S</w:t>
      </w:r>
      <w:r w:rsidRPr="00F87540">
        <w:rPr>
          <w:rFonts w:eastAsia="Calibri"/>
          <w:b/>
        </w:rPr>
        <w:t xml:space="preserve">2. </w:t>
      </w:r>
      <w:r w:rsidRPr="00874535">
        <w:rPr>
          <w:rFonts w:eastAsia="Calibri"/>
        </w:rPr>
        <w:t>Scatterplots of immunohistochemical expression of mTOR</w:t>
      </w:r>
      <w:r>
        <w:rPr>
          <w:rFonts w:eastAsia="Calibri"/>
        </w:rPr>
        <w:t>.</w:t>
      </w:r>
    </w:p>
    <w:p w14:paraId="5938F447" w14:textId="04BBF6EF" w:rsidR="00F87540" w:rsidRDefault="00F87540" w:rsidP="00F87540">
      <w:pPr>
        <w:pStyle w:val="MDPI52figure"/>
      </w:pPr>
      <w:r>
        <w:rPr>
          <w:noProof/>
        </w:rPr>
        <w:lastRenderedPageBreak/>
        <w:drawing>
          <wp:inline distT="0" distB="0" distL="0" distR="0" wp14:anchorId="6819A3ED" wp14:editId="0C3FC02B">
            <wp:extent cx="5962650" cy="4772025"/>
            <wp:effectExtent l="0" t="0" r="0" b="9525"/>
            <wp:docPr id="3" name="Picture 3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SF3_PTEN.ti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CE2FA" w14:textId="4EFC641B" w:rsidR="00F87540" w:rsidRPr="00E06592" w:rsidRDefault="00F87540" w:rsidP="00F87540">
      <w:pPr>
        <w:pStyle w:val="MDPI51figurecaption"/>
        <w:jc w:val="center"/>
      </w:pPr>
      <w:r w:rsidRPr="00F87540">
        <w:rPr>
          <w:rFonts w:eastAsia="Calibri"/>
          <w:b/>
        </w:rPr>
        <w:t xml:space="preserve">Figure </w:t>
      </w:r>
      <w:r>
        <w:rPr>
          <w:rFonts w:eastAsia="Calibri"/>
          <w:b/>
        </w:rPr>
        <w:t>S</w:t>
      </w:r>
      <w:r w:rsidRPr="00F87540">
        <w:rPr>
          <w:rFonts w:eastAsia="Calibri"/>
          <w:b/>
        </w:rPr>
        <w:t xml:space="preserve">3. </w:t>
      </w:r>
      <w:r w:rsidRPr="00874535">
        <w:rPr>
          <w:rFonts w:eastAsia="Calibri"/>
        </w:rPr>
        <w:t>Scatterplots of immunohistochemical expression of PTEN</w:t>
      </w:r>
      <w:r>
        <w:rPr>
          <w:rFonts w:eastAsia="Calibri"/>
        </w:rPr>
        <w:t>.</w:t>
      </w:r>
    </w:p>
    <w:sectPr w:rsidR="00F87540" w:rsidRPr="00E06592" w:rsidSect="00F87540">
      <w:headerReference w:type="even" r:id="rId11"/>
      <w:headerReference w:type="default" r:id="rId12"/>
      <w:footerReference w:type="default" r:id="rId13"/>
      <w:footerReference w:type="first" r:id="rId14"/>
      <w:type w:val="continuous"/>
      <w:pgSz w:w="16838" w:h="11906" w:orient="landscape" w:code="9"/>
      <w:pgMar w:top="1531" w:right="1418" w:bottom="1531" w:left="1077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4AF15B" w14:textId="77777777" w:rsidR="0074577D" w:rsidRDefault="0074577D" w:rsidP="00C1340D">
      <w:r>
        <w:separator/>
      </w:r>
    </w:p>
  </w:endnote>
  <w:endnote w:type="continuationSeparator" w:id="0">
    <w:p w14:paraId="457BB7E8" w14:textId="77777777" w:rsidR="0074577D" w:rsidRDefault="0074577D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DCC1C4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0E77CC7D" w14:textId="77777777" w:rsidR="00E27016" w:rsidRDefault="0074577D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24EC98D3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5036D6" w14:textId="77777777" w:rsidR="0074577D" w:rsidRDefault="0074577D" w:rsidP="00C1340D">
      <w:r>
        <w:separator/>
      </w:r>
    </w:p>
  </w:footnote>
  <w:footnote w:type="continuationSeparator" w:id="0">
    <w:p w14:paraId="01DC939E" w14:textId="77777777" w:rsidR="0074577D" w:rsidRDefault="0074577D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3B0FDA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AE1225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defaultTabStop w:val="420"/>
  <w:hyphenationZone w:val="425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7540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5B5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DD5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0E68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8E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182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91C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748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9DE"/>
    <w:rsid w:val="00090ABD"/>
    <w:rsid w:val="00090B76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1B8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761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DE9"/>
    <w:rsid w:val="000C5EDA"/>
    <w:rsid w:val="000C5F44"/>
    <w:rsid w:val="000C60FA"/>
    <w:rsid w:val="000C6263"/>
    <w:rsid w:val="000C66C0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1BE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08E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4CF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87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4D2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09"/>
    <w:rsid w:val="001A5BFB"/>
    <w:rsid w:val="001A5C2C"/>
    <w:rsid w:val="001A61E2"/>
    <w:rsid w:val="001A6A48"/>
    <w:rsid w:val="001A6D9C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B1D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77F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559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D7F9E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5BA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133"/>
    <w:rsid w:val="00222425"/>
    <w:rsid w:val="00222A9B"/>
    <w:rsid w:val="00222C76"/>
    <w:rsid w:val="00223323"/>
    <w:rsid w:val="0022334D"/>
    <w:rsid w:val="002239C1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2FA3"/>
    <w:rsid w:val="0023318A"/>
    <w:rsid w:val="0023325C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98F"/>
    <w:rsid w:val="00247BF8"/>
    <w:rsid w:val="00247C62"/>
    <w:rsid w:val="0025014E"/>
    <w:rsid w:val="0025021B"/>
    <w:rsid w:val="00250220"/>
    <w:rsid w:val="00250261"/>
    <w:rsid w:val="00250360"/>
    <w:rsid w:val="002508D0"/>
    <w:rsid w:val="00250B94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4FAD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868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289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68D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E5D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2AF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6ED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3E7"/>
    <w:rsid w:val="003454E8"/>
    <w:rsid w:val="003455DF"/>
    <w:rsid w:val="00345793"/>
    <w:rsid w:val="0034581D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39A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1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2B2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A33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4EA"/>
    <w:rsid w:val="004228C9"/>
    <w:rsid w:val="00422A6A"/>
    <w:rsid w:val="00422AEF"/>
    <w:rsid w:val="00422EF0"/>
    <w:rsid w:val="00422FED"/>
    <w:rsid w:val="00423429"/>
    <w:rsid w:val="00423482"/>
    <w:rsid w:val="00423486"/>
    <w:rsid w:val="00423492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6F2F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1F87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74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A2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1DE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04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2EC8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602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8B5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11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1DF2"/>
    <w:rsid w:val="00522143"/>
    <w:rsid w:val="00522168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7F2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9A4"/>
    <w:rsid w:val="00545FD5"/>
    <w:rsid w:val="0054607F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AAA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27D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4C0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77E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040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A3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CDE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8CA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AF0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51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A5B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3EB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6E7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A3E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976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39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34D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0CB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6CB4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04F"/>
    <w:rsid w:val="0070239A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05B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3FA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77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125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7BA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2C7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997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354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757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49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593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971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5E72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85E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DAF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989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839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430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665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741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2FB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7C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908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40C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547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A25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13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7F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BB9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6ED0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B8C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96C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0F7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543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6AC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008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4D60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9C0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927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611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55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015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0F28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20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2E1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9B9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997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B9A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5D6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5BF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27A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138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1E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7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CF9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BB0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26A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955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227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AA6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A66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927"/>
    <w:rsid w:val="00E60A8C"/>
    <w:rsid w:val="00E60C88"/>
    <w:rsid w:val="00E60D96"/>
    <w:rsid w:val="00E61061"/>
    <w:rsid w:val="00E612FC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69C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632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231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004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8E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3F93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42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A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9C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142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40"/>
    <w:rsid w:val="00F875E1"/>
    <w:rsid w:val="00F87753"/>
    <w:rsid w:val="00F879FF"/>
    <w:rsid w:val="00F87A76"/>
    <w:rsid w:val="00F87AC3"/>
    <w:rsid w:val="00F87D04"/>
    <w:rsid w:val="00F87DBF"/>
    <w:rsid w:val="00F87E75"/>
    <w:rsid w:val="00F87EEF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5A72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4B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2C52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57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80F81A7"/>
  <w15:chartTrackingRefBased/>
  <w15:docId w15:val="{7F3C2060-6584-4A41-BC4D-27099E9471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SimSun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SimSun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ti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601AD5-4F8C-41EF-BDD1-98C8FE171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</Words>
  <Characters>188</Characters>
  <Application>Microsoft Office Word</Application>
  <DocSecurity>0</DocSecurity>
  <Lines>7</Lines>
  <Paragraphs>4</Paragraphs>
  <ScaleCrop>false</ScaleCrop>
  <Company/>
  <LinksUpToDate>false</LinksUpToDate>
  <CharactersWithSpaces>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MDPI-06</dc:creator>
  <cp:keywords/>
  <dc:description/>
  <cp:lastModifiedBy>MDPI-06</cp:lastModifiedBy>
  <cp:revision>3</cp:revision>
  <dcterms:created xsi:type="dcterms:W3CDTF">2020-01-09T12:34:00Z</dcterms:created>
  <dcterms:modified xsi:type="dcterms:W3CDTF">2020-01-09T16:21:00Z</dcterms:modified>
</cp:coreProperties>
</file>