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37B69" w14:textId="686DB0DD" w:rsidR="002F696B" w:rsidRDefault="002F696B" w:rsidP="002F696B">
      <w:pPr>
        <w:pStyle w:val="MDPI12title"/>
      </w:pPr>
      <w:r>
        <w:t xml:space="preserve">Supplementary Materials: </w:t>
      </w:r>
      <w:r w:rsidRPr="009D6CE8">
        <w:rPr>
          <w:i/>
        </w:rPr>
        <w:t xml:space="preserve">BRAF </w:t>
      </w:r>
      <w:r>
        <w:t>E</w:t>
      </w:r>
      <w:r w:rsidRPr="009940B2">
        <w:t>xon 1</w:t>
      </w:r>
      <w:bookmarkStart w:id="0" w:name="_GoBack"/>
      <w:bookmarkEnd w:id="0"/>
      <w:r w:rsidRPr="009940B2">
        <w:t xml:space="preserve">5 </w:t>
      </w:r>
      <w:r>
        <w:t>M</w:t>
      </w:r>
      <w:r w:rsidRPr="009940B2">
        <w:t xml:space="preserve">utations in </w:t>
      </w:r>
      <w:r>
        <w:t>P</w:t>
      </w:r>
      <w:r w:rsidRPr="009940B2">
        <w:t xml:space="preserve">apillary </w:t>
      </w:r>
      <w:r>
        <w:t>C</w:t>
      </w:r>
      <w:r w:rsidRPr="009940B2">
        <w:t xml:space="preserve">arcinoma and </w:t>
      </w:r>
      <w:r>
        <w:t>A</w:t>
      </w:r>
      <w:r w:rsidRPr="009940B2">
        <w:t xml:space="preserve">djacent </w:t>
      </w:r>
      <w:r>
        <w:t>T</w:t>
      </w:r>
      <w:r w:rsidRPr="009940B2">
        <w:t xml:space="preserve">hyroid </w:t>
      </w:r>
      <w:r>
        <w:t>P</w:t>
      </w:r>
      <w:r w:rsidRPr="009940B2">
        <w:t xml:space="preserve">arenchyma: </w:t>
      </w:r>
      <w:r>
        <w:t>A</w:t>
      </w:r>
      <w:r w:rsidRPr="009940B2">
        <w:t xml:space="preserve"> </w:t>
      </w:r>
      <w:r>
        <w:t>S</w:t>
      </w:r>
      <w:r w:rsidRPr="009940B2">
        <w:t xml:space="preserve">earch for the </w:t>
      </w:r>
      <w:r>
        <w:t>E</w:t>
      </w:r>
      <w:r w:rsidRPr="009940B2">
        <w:t xml:space="preserve">arly </w:t>
      </w:r>
      <w:r>
        <w:t>M</w:t>
      </w:r>
      <w:r w:rsidRPr="009940B2">
        <w:t xml:space="preserve">olecular </w:t>
      </w:r>
      <w:r>
        <w:t>E</w:t>
      </w:r>
      <w:r w:rsidRPr="009940B2">
        <w:t xml:space="preserve">vents </w:t>
      </w:r>
      <w:r>
        <w:t>A</w:t>
      </w:r>
      <w:r w:rsidRPr="009940B2">
        <w:t xml:space="preserve">ssociated with </w:t>
      </w:r>
      <w:r>
        <w:t>T</w:t>
      </w:r>
      <w:r w:rsidRPr="009940B2">
        <w:t xml:space="preserve">umor </w:t>
      </w:r>
      <w:r>
        <w:t>D</w:t>
      </w:r>
      <w:r w:rsidRPr="009940B2">
        <w:t>evelopment</w:t>
      </w:r>
    </w:p>
    <w:p w14:paraId="42D465F6" w14:textId="22A32948" w:rsidR="002F696B" w:rsidRPr="00793ED3" w:rsidRDefault="002F696B" w:rsidP="002F696B">
      <w:pPr>
        <w:pStyle w:val="MDPI13authornames"/>
        <w:rPr>
          <w:lang w:val="it-IT"/>
        </w:rPr>
      </w:pPr>
      <w:r w:rsidRPr="00793ED3">
        <w:rPr>
          <w:lang w:val="it-IT"/>
        </w:rPr>
        <w:t>Giorgia Acquaviva, Dario de Biase, Chiara Diquigiovanni, Chiara Maria Argento, Antonio De Leo, Elena Bonora, Kerry J</w:t>
      </w:r>
      <w:r w:rsidR="00793ED3">
        <w:rPr>
          <w:lang w:val="it-IT"/>
        </w:rPr>
        <w:t>ane</w:t>
      </w:r>
      <w:r w:rsidRPr="00793ED3">
        <w:rPr>
          <w:lang w:val="it-IT"/>
        </w:rPr>
        <w:t xml:space="preserve"> Rhoden, Annalisa Pession and Giovanni Tallini</w:t>
      </w:r>
    </w:p>
    <w:p w14:paraId="7051088E" w14:textId="1B165555" w:rsidR="00FF005F" w:rsidRPr="009B20F5" w:rsidRDefault="007E45BB" w:rsidP="002F696B">
      <w:pPr>
        <w:pStyle w:val="MDPI52figure"/>
      </w:pPr>
      <w:r>
        <w:rPr>
          <w:noProof/>
          <w:lang w:val="it-IT" w:eastAsia="it-IT" w:bidi="ar-SA"/>
        </w:rPr>
        <w:drawing>
          <wp:inline distT="0" distB="0" distL="0" distR="0" wp14:anchorId="52BEF9C9" wp14:editId="08F73711">
            <wp:extent cx="4232316" cy="6406599"/>
            <wp:effectExtent l="0" t="0" r="0" b="0"/>
            <wp:docPr id="1" name="Immagine 1" descr="F:\revisioni Cancers\Figure riviste 22.01.2020\figure 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revisioni Cancers\Figure riviste 22.01.2020\figure S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316" cy="6406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FE1D96" w14:textId="0F3E645C" w:rsidR="006022E1" w:rsidRDefault="002F696B" w:rsidP="002F696B">
      <w:pPr>
        <w:pStyle w:val="MDPI51figurecaption"/>
        <w:jc w:val="both"/>
        <w:rPr>
          <w:szCs w:val="18"/>
        </w:rPr>
      </w:pPr>
      <w:r w:rsidRPr="002F696B">
        <w:rPr>
          <w:b/>
          <w:szCs w:val="18"/>
        </w:rPr>
        <w:t>Figure S1.</w:t>
      </w:r>
      <w:r w:rsidR="009B20F5" w:rsidRPr="002F696B">
        <w:rPr>
          <w:b/>
          <w:szCs w:val="18"/>
        </w:rPr>
        <w:t xml:space="preserve"> </w:t>
      </w:r>
      <w:r w:rsidR="009B20F5" w:rsidRPr="002F696B">
        <w:rPr>
          <w:bCs/>
          <w:szCs w:val="18"/>
        </w:rPr>
        <w:t>Western blot analysis of ERK and BRAF. (</w:t>
      </w:r>
      <w:r w:rsidR="009B20F5" w:rsidRPr="002F696B">
        <w:rPr>
          <w:b/>
          <w:szCs w:val="18"/>
        </w:rPr>
        <w:t>a</w:t>
      </w:r>
      <w:r w:rsidR="009B20F5" w:rsidRPr="002F696B">
        <w:rPr>
          <w:bCs/>
          <w:szCs w:val="18"/>
        </w:rPr>
        <w:t>)</w:t>
      </w:r>
      <w:r w:rsidR="009B20F5" w:rsidRPr="002F696B">
        <w:rPr>
          <w:b/>
          <w:szCs w:val="18"/>
        </w:rPr>
        <w:t xml:space="preserve"> </w:t>
      </w:r>
      <w:r w:rsidR="009B20F5" w:rsidRPr="002F696B">
        <w:rPr>
          <w:szCs w:val="18"/>
          <w:lang w:eastAsia="it-IT"/>
        </w:rPr>
        <w:t>R</w:t>
      </w:r>
      <w:r w:rsidR="009B20F5" w:rsidRPr="002F696B">
        <w:rPr>
          <w:szCs w:val="18"/>
        </w:rPr>
        <w:t>epresentative western blot of p-ERK and ERK</w:t>
      </w:r>
      <w:r w:rsidR="007C5577" w:rsidRPr="002F696B">
        <w:rPr>
          <w:szCs w:val="18"/>
        </w:rPr>
        <w:t xml:space="preserve"> (42</w:t>
      </w:r>
      <w:r w:rsidRPr="002F696B">
        <w:rPr>
          <w:szCs w:val="18"/>
        </w:rPr>
        <w:t>–</w:t>
      </w:r>
      <w:r w:rsidR="007C5577" w:rsidRPr="002F696B">
        <w:rPr>
          <w:szCs w:val="18"/>
        </w:rPr>
        <w:t xml:space="preserve">44 </w:t>
      </w:r>
      <w:proofErr w:type="spellStart"/>
      <w:r w:rsidRPr="002F696B">
        <w:rPr>
          <w:szCs w:val="18"/>
        </w:rPr>
        <w:t>κ</w:t>
      </w:r>
      <w:r w:rsidR="007C5577" w:rsidRPr="002F696B">
        <w:rPr>
          <w:szCs w:val="18"/>
        </w:rPr>
        <w:t>Da</w:t>
      </w:r>
      <w:proofErr w:type="spellEnd"/>
      <w:r w:rsidR="007C5577" w:rsidRPr="002F696B">
        <w:rPr>
          <w:szCs w:val="18"/>
        </w:rPr>
        <w:t>)</w:t>
      </w:r>
      <w:r w:rsidR="009B20F5" w:rsidRPr="002F696B">
        <w:rPr>
          <w:szCs w:val="18"/>
        </w:rPr>
        <w:t xml:space="preserve"> proteins in HEK-293 cells transiently transfected with wild-type and mutant BRAF plasmids. </w:t>
      </w:r>
      <w:r w:rsidR="009B20F5" w:rsidRPr="002F696B">
        <w:rPr>
          <w:bCs/>
          <w:szCs w:val="18"/>
        </w:rPr>
        <w:t>(</w:t>
      </w:r>
      <w:r w:rsidR="009B20F5" w:rsidRPr="002F696B">
        <w:rPr>
          <w:b/>
          <w:szCs w:val="18"/>
        </w:rPr>
        <w:t>b</w:t>
      </w:r>
      <w:r w:rsidR="009B20F5" w:rsidRPr="002F696B">
        <w:rPr>
          <w:bCs/>
          <w:szCs w:val="18"/>
        </w:rPr>
        <w:t xml:space="preserve">) </w:t>
      </w:r>
      <w:r w:rsidR="009B20F5" w:rsidRPr="002F696B">
        <w:rPr>
          <w:szCs w:val="18"/>
          <w:lang w:eastAsia="it-IT"/>
        </w:rPr>
        <w:t>R</w:t>
      </w:r>
      <w:r w:rsidR="009B20F5" w:rsidRPr="002F696B">
        <w:rPr>
          <w:szCs w:val="18"/>
        </w:rPr>
        <w:t>epresentative western blot of p-BRAF and BRAF</w:t>
      </w:r>
      <w:r w:rsidR="007C5577" w:rsidRPr="002F696B">
        <w:rPr>
          <w:szCs w:val="18"/>
        </w:rPr>
        <w:t xml:space="preserve"> (</w:t>
      </w:r>
      <w:r w:rsidR="00F3131E" w:rsidRPr="002F696B">
        <w:rPr>
          <w:szCs w:val="18"/>
        </w:rPr>
        <w:t>94</w:t>
      </w:r>
      <w:r w:rsidR="007C5577" w:rsidRPr="002F696B">
        <w:rPr>
          <w:szCs w:val="18"/>
        </w:rPr>
        <w:t xml:space="preserve"> </w:t>
      </w:r>
      <w:proofErr w:type="spellStart"/>
      <w:r w:rsidRPr="002F696B">
        <w:rPr>
          <w:szCs w:val="18"/>
        </w:rPr>
        <w:t>κ</w:t>
      </w:r>
      <w:r w:rsidR="007C5577" w:rsidRPr="002F696B">
        <w:rPr>
          <w:szCs w:val="18"/>
        </w:rPr>
        <w:t>Da</w:t>
      </w:r>
      <w:proofErr w:type="spellEnd"/>
      <w:r w:rsidR="007C5577" w:rsidRPr="002F696B">
        <w:rPr>
          <w:szCs w:val="18"/>
        </w:rPr>
        <w:t>)</w:t>
      </w:r>
      <w:r w:rsidR="009B20F5" w:rsidRPr="002F696B">
        <w:rPr>
          <w:szCs w:val="18"/>
        </w:rPr>
        <w:t xml:space="preserve"> proteins in HEK-293 cells transiently transfected with wild-type and mutant BRAF plasmids.</w:t>
      </w:r>
      <w:r w:rsidR="006E7AF1" w:rsidRPr="002F696B">
        <w:rPr>
          <w:bCs/>
          <w:szCs w:val="18"/>
        </w:rPr>
        <w:t xml:space="preserve"> (</w:t>
      </w:r>
      <w:r w:rsidR="006E7AF1" w:rsidRPr="002F696B">
        <w:rPr>
          <w:b/>
          <w:szCs w:val="18"/>
        </w:rPr>
        <w:t>c</w:t>
      </w:r>
      <w:r w:rsidR="006E7AF1" w:rsidRPr="002F696B">
        <w:rPr>
          <w:bCs/>
          <w:szCs w:val="18"/>
        </w:rPr>
        <w:t xml:space="preserve">) </w:t>
      </w:r>
      <w:r w:rsidR="00C625E1" w:rsidRPr="002F696B">
        <w:rPr>
          <w:szCs w:val="18"/>
        </w:rPr>
        <w:t>Vinculin was used as</w:t>
      </w:r>
      <w:r w:rsidR="007F6DA7" w:rsidRPr="002F696B">
        <w:rPr>
          <w:szCs w:val="18"/>
        </w:rPr>
        <w:t xml:space="preserve"> loading</w:t>
      </w:r>
      <w:r w:rsidR="00C625E1" w:rsidRPr="002F696B">
        <w:rPr>
          <w:szCs w:val="18"/>
        </w:rPr>
        <w:t xml:space="preserve"> control.</w:t>
      </w:r>
      <w:r w:rsidRPr="002F696B">
        <w:rPr>
          <w:szCs w:val="18"/>
        </w:rPr>
        <w:t xml:space="preserve"> </w:t>
      </w:r>
      <w:r w:rsidR="00FF005F" w:rsidRPr="002F696B">
        <w:rPr>
          <w:szCs w:val="18"/>
        </w:rPr>
        <w:t>MW: molecular weight; NT: non-</w:t>
      </w:r>
      <w:proofErr w:type="spellStart"/>
      <w:r w:rsidR="00FF005F" w:rsidRPr="002F696B">
        <w:rPr>
          <w:szCs w:val="18"/>
        </w:rPr>
        <w:t>trasfected</w:t>
      </w:r>
      <w:proofErr w:type="spellEnd"/>
      <w:r w:rsidR="00FF005F" w:rsidRPr="002F696B">
        <w:rPr>
          <w:szCs w:val="18"/>
        </w:rPr>
        <w:t xml:space="preserve"> cells control; EMPTY: </w:t>
      </w:r>
      <w:r w:rsidR="007B4FE6" w:rsidRPr="002F696B">
        <w:rPr>
          <w:szCs w:val="18"/>
        </w:rPr>
        <w:t>“</w:t>
      </w:r>
      <w:r w:rsidR="00FF005F" w:rsidRPr="002F696B">
        <w:rPr>
          <w:szCs w:val="18"/>
        </w:rPr>
        <w:t>empty</w:t>
      </w:r>
      <w:r w:rsidR="007B4FE6" w:rsidRPr="002F696B">
        <w:rPr>
          <w:szCs w:val="18"/>
        </w:rPr>
        <w:t>”</w:t>
      </w:r>
      <w:r w:rsidR="00FF005F" w:rsidRPr="002F696B">
        <w:rPr>
          <w:szCs w:val="18"/>
        </w:rPr>
        <w:t xml:space="preserve"> </w:t>
      </w:r>
      <w:r w:rsidR="007B4FE6" w:rsidRPr="002F696B">
        <w:rPr>
          <w:szCs w:val="18"/>
        </w:rPr>
        <w:t xml:space="preserve">control </w:t>
      </w:r>
      <w:r w:rsidR="00FF005F" w:rsidRPr="002F696B">
        <w:rPr>
          <w:szCs w:val="18"/>
        </w:rPr>
        <w:t xml:space="preserve">(cells transfected with </w:t>
      </w:r>
      <w:r w:rsidR="007B4FE6" w:rsidRPr="002F696B">
        <w:rPr>
          <w:szCs w:val="18"/>
        </w:rPr>
        <w:t xml:space="preserve">the construct pCMV6 in frame </w:t>
      </w:r>
      <w:r w:rsidR="007B4FE6" w:rsidRPr="002F696B">
        <w:rPr>
          <w:szCs w:val="18"/>
        </w:rPr>
        <w:lastRenderedPageBreak/>
        <w:t xml:space="preserve">with the tag FLAG </w:t>
      </w:r>
      <w:r w:rsidR="00FF005F" w:rsidRPr="002F696B">
        <w:rPr>
          <w:szCs w:val="18"/>
        </w:rPr>
        <w:t xml:space="preserve">plasmid); G593D: </w:t>
      </w:r>
      <w:r w:rsidR="007B4FE6" w:rsidRPr="002F696B">
        <w:rPr>
          <w:szCs w:val="18"/>
        </w:rPr>
        <w:t xml:space="preserve">cells transfected with </w:t>
      </w:r>
      <w:r w:rsidR="007B4FE6" w:rsidRPr="002F696B">
        <w:rPr>
          <w:i/>
          <w:szCs w:val="18"/>
        </w:rPr>
        <w:t>BRAF</w:t>
      </w:r>
      <w:r w:rsidR="007B4FE6" w:rsidRPr="002F696B">
        <w:rPr>
          <w:szCs w:val="18"/>
        </w:rPr>
        <w:t xml:space="preserve"> p.G593D encoding plasmid; WT: cells transfected with wild-type </w:t>
      </w:r>
      <w:r w:rsidR="007B4FE6" w:rsidRPr="002F696B">
        <w:rPr>
          <w:i/>
          <w:szCs w:val="18"/>
        </w:rPr>
        <w:t>BRAF</w:t>
      </w:r>
      <w:r w:rsidR="007B4FE6" w:rsidRPr="002F696B">
        <w:rPr>
          <w:szCs w:val="18"/>
        </w:rPr>
        <w:t xml:space="preserve"> encoding plasmid</w:t>
      </w:r>
      <w:r w:rsidR="00FF005F" w:rsidRPr="002F696B">
        <w:rPr>
          <w:szCs w:val="18"/>
        </w:rPr>
        <w:t xml:space="preserve"> ;A598T:</w:t>
      </w:r>
      <w:r w:rsidR="007B4FE6" w:rsidRPr="002F696B">
        <w:rPr>
          <w:szCs w:val="18"/>
        </w:rPr>
        <w:t xml:space="preserve"> cells transfected with </w:t>
      </w:r>
      <w:r w:rsidR="007B4FE6" w:rsidRPr="002F696B">
        <w:rPr>
          <w:i/>
          <w:szCs w:val="18"/>
        </w:rPr>
        <w:t>BRAF</w:t>
      </w:r>
      <w:r w:rsidR="007B4FE6" w:rsidRPr="002F696B">
        <w:rPr>
          <w:szCs w:val="18"/>
        </w:rPr>
        <w:t xml:space="preserve"> p.A598T encoding plasmid</w:t>
      </w:r>
      <w:r w:rsidR="00FF005F" w:rsidRPr="002F696B">
        <w:rPr>
          <w:szCs w:val="18"/>
        </w:rPr>
        <w:t>;  V600E:</w:t>
      </w:r>
      <w:r w:rsidR="007B4FE6" w:rsidRPr="002F696B">
        <w:rPr>
          <w:szCs w:val="18"/>
        </w:rPr>
        <w:t xml:space="preserve"> cells transfected with </w:t>
      </w:r>
      <w:r w:rsidR="007B4FE6" w:rsidRPr="002F696B">
        <w:rPr>
          <w:i/>
          <w:szCs w:val="18"/>
        </w:rPr>
        <w:t>BRAF</w:t>
      </w:r>
      <w:r w:rsidR="007B4FE6" w:rsidRPr="002F696B">
        <w:rPr>
          <w:szCs w:val="18"/>
        </w:rPr>
        <w:t xml:space="preserve"> p.V600E encoding plasmid</w:t>
      </w:r>
      <w:r w:rsidR="00FF005F" w:rsidRPr="002F696B">
        <w:rPr>
          <w:szCs w:val="18"/>
        </w:rPr>
        <w:t>; K601E:</w:t>
      </w:r>
      <w:r w:rsidR="007B4FE6" w:rsidRPr="002F696B">
        <w:rPr>
          <w:szCs w:val="18"/>
        </w:rPr>
        <w:t xml:space="preserve"> cells transfected with </w:t>
      </w:r>
      <w:r w:rsidR="007B4FE6" w:rsidRPr="002F696B">
        <w:rPr>
          <w:i/>
          <w:szCs w:val="18"/>
        </w:rPr>
        <w:t>BRAF</w:t>
      </w:r>
      <w:r w:rsidR="007B4FE6" w:rsidRPr="002F696B">
        <w:rPr>
          <w:szCs w:val="18"/>
        </w:rPr>
        <w:t xml:space="preserve"> p.K601E encoding plasmid</w:t>
      </w:r>
      <w:r w:rsidR="00FF005F" w:rsidRPr="002F696B">
        <w:rPr>
          <w:szCs w:val="18"/>
        </w:rPr>
        <w:t>; S607F</w:t>
      </w:r>
      <w:r w:rsidR="007B4FE6" w:rsidRPr="002F696B">
        <w:rPr>
          <w:szCs w:val="18"/>
        </w:rPr>
        <w:t xml:space="preserve">: cells transfected with </w:t>
      </w:r>
      <w:r w:rsidR="007B4FE6" w:rsidRPr="002F696B">
        <w:rPr>
          <w:i/>
          <w:szCs w:val="18"/>
        </w:rPr>
        <w:t>BRAF</w:t>
      </w:r>
      <w:r w:rsidR="007B4FE6" w:rsidRPr="002F696B">
        <w:rPr>
          <w:szCs w:val="18"/>
        </w:rPr>
        <w:t xml:space="preserve"> p.S607F encoding plasmid</w:t>
      </w:r>
      <w:r w:rsidR="00FF005F" w:rsidRPr="002F696B">
        <w:rPr>
          <w:szCs w:val="18"/>
        </w:rPr>
        <w:t>; S607P:</w:t>
      </w:r>
      <w:r w:rsidR="00A33322" w:rsidRPr="002F696B">
        <w:rPr>
          <w:szCs w:val="18"/>
        </w:rPr>
        <w:t xml:space="preserve"> </w:t>
      </w:r>
      <w:r w:rsidR="007B4FE6" w:rsidRPr="002F696B">
        <w:rPr>
          <w:szCs w:val="18"/>
        </w:rPr>
        <w:t xml:space="preserve">cells transfected with </w:t>
      </w:r>
      <w:r w:rsidR="007B4FE6" w:rsidRPr="002F696B">
        <w:rPr>
          <w:i/>
          <w:szCs w:val="18"/>
        </w:rPr>
        <w:t>BRAF</w:t>
      </w:r>
      <w:r w:rsidR="007B4FE6" w:rsidRPr="002F696B">
        <w:rPr>
          <w:szCs w:val="18"/>
        </w:rPr>
        <w:t xml:space="preserve"> p.S607P encoding plasmid.</w:t>
      </w:r>
    </w:p>
    <w:p w14:paraId="1E95AE60" w14:textId="5C7B4CE5" w:rsidR="002F696B" w:rsidRPr="00A05CEF" w:rsidRDefault="002F696B" w:rsidP="002F696B">
      <w:pPr>
        <w:pStyle w:val="MDPI41tablecaption"/>
        <w:jc w:val="center"/>
      </w:pPr>
      <w:r w:rsidRPr="002F696B">
        <w:rPr>
          <w:b/>
        </w:rPr>
        <w:t xml:space="preserve">Table </w:t>
      </w:r>
      <w:r>
        <w:rPr>
          <w:b/>
        </w:rPr>
        <w:t>S</w:t>
      </w:r>
      <w:r w:rsidRPr="002F696B">
        <w:rPr>
          <w:b/>
        </w:rPr>
        <w:t xml:space="preserve">1. </w:t>
      </w:r>
      <w:r w:rsidRPr="00A05CEF">
        <w:t>Next Generation Sequencing results of individual samples</w:t>
      </w:r>
      <w:r>
        <w:t>.</w:t>
      </w:r>
    </w:p>
    <w:tbl>
      <w:tblPr>
        <w:tblW w:w="7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3427"/>
        <w:gridCol w:w="1067"/>
      </w:tblGrid>
      <w:tr w:rsidR="002F696B" w:rsidRPr="00A05CEF" w14:paraId="19EA1E13" w14:textId="77777777" w:rsidTr="005751FE">
        <w:trPr>
          <w:trHeight w:val="694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5C9B73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b/>
                <w:bCs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b/>
                <w:bCs/>
                <w:color w:val="000000"/>
                <w:lang w:eastAsia="it-IT"/>
              </w:rPr>
              <w:t>Case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6866E4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b/>
                <w:bCs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b/>
                <w:bCs/>
                <w:color w:val="000000"/>
                <w:lang w:eastAsia="it-IT"/>
              </w:rPr>
              <w:t>Age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E40931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b/>
                <w:bCs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b/>
                <w:bCs/>
                <w:color w:val="000000"/>
                <w:lang w:eastAsia="it-IT"/>
              </w:rPr>
              <w:t>Sex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6E57031C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b/>
                <w:bCs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b/>
                <w:bCs/>
                <w:color w:val="000000"/>
                <w:lang w:eastAsia="it-IT"/>
              </w:rPr>
              <w:t>Diagnosis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1B1F46C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b/>
                <w:bCs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b/>
                <w:bCs/>
                <w:color w:val="000000"/>
                <w:lang w:eastAsia="it-IT"/>
              </w:rPr>
              <w:t>Result</w:t>
            </w:r>
          </w:p>
        </w:tc>
      </w:tr>
      <w:tr w:rsidR="002F696B" w:rsidRPr="00A05CEF" w14:paraId="304D7EE0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5908F1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5CDB36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60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F67642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4C7A3D2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 xml:space="preserve">PTC-CL (FOLL PRED) </w:t>
            </w:r>
          </w:p>
          <w:p w14:paraId="0888ED38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>cm 1.3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8012DF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46C6518E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80933E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1a</w:t>
            </w:r>
          </w:p>
        </w:tc>
        <w:tc>
          <w:tcPr>
            <w:tcW w:w="960" w:type="dxa"/>
            <w:vMerge/>
            <w:vAlign w:val="center"/>
            <w:hideMark/>
          </w:tcPr>
          <w:p w14:paraId="0419580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B51B01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67DE70F9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5BA0E6E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40F6E9E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1338C2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1b</w:t>
            </w:r>
          </w:p>
        </w:tc>
        <w:tc>
          <w:tcPr>
            <w:tcW w:w="960" w:type="dxa"/>
            <w:vMerge/>
            <w:vAlign w:val="center"/>
            <w:hideMark/>
          </w:tcPr>
          <w:p w14:paraId="7195812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F8870B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0059C5BA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HYP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F03137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4E353FE5" w14:textId="77777777" w:rsidTr="005751FE">
        <w:trPr>
          <w:trHeight w:val="302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5F135AD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1c</w:t>
            </w:r>
          </w:p>
        </w:tc>
        <w:tc>
          <w:tcPr>
            <w:tcW w:w="960" w:type="dxa"/>
            <w:vMerge/>
            <w:vAlign w:val="center"/>
            <w:hideMark/>
          </w:tcPr>
          <w:p w14:paraId="0490423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D49748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76072CA3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C4856C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461F0646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6BE111D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476B3F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45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8E391A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5D579BF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 (microPTC)</w:t>
            </w:r>
          </w:p>
          <w:p w14:paraId="05074CF1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>cm 0.5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41F76D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6EAEC4E7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F40820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2a</w:t>
            </w:r>
          </w:p>
        </w:tc>
        <w:tc>
          <w:tcPr>
            <w:tcW w:w="960" w:type="dxa"/>
            <w:vMerge/>
            <w:vAlign w:val="center"/>
            <w:hideMark/>
          </w:tcPr>
          <w:p w14:paraId="58C9DF4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38857C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309B453B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4FBBB22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 xml:space="preserve">WT </w:t>
            </w:r>
          </w:p>
        </w:tc>
      </w:tr>
      <w:tr w:rsidR="002F696B" w:rsidRPr="00A05CEF" w14:paraId="31622B6C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1C4D55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2b</w:t>
            </w:r>
          </w:p>
        </w:tc>
        <w:tc>
          <w:tcPr>
            <w:tcW w:w="960" w:type="dxa"/>
            <w:vMerge/>
            <w:vAlign w:val="center"/>
            <w:hideMark/>
          </w:tcPr>
          <w:p w14:paraId="37395B8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E78F34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7118DAB4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618B204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 xml:space="preserve">WT </w:t>
            </w:r>
          </w:p>
        </w:tc>
      </w:tr>
      <w:tr w:rsidR="002F696B" w:rsidRPr="00A05CEF" w14:paraId="2A8FA97D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1E2889B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2c</w:t>
            </w:r>
          </w:p>
        </w:tc>
        <w:tc>
          <w:tcPr>
            <w:tcW w:w="960" w:type="dxa"/>
            <w:vMerge/>
            <w:vAlign w:val="center"/>
            <w:hideMark/>
          </w:tcPr>
          <w:p w14:paraId="143886F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79E051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643579D9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29072C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 xml:space="preserve">WT </w:t>
            </w:r>
          </w:p>
        </w:tc>
      </w:tr>
      <w:tr w:rsidR="002F696B" w:rsidRPr="00A05CEF" w14:paraId="25E1C9DA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6465E39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3DA21F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52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2565E2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5666819D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 xml:space="preserve">PTC-CL (FOLL PRED) </w:t>
            </w:r>
          </w:p>
          <w:p w14:paraId="35874B83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>cm 1.2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2268B48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29390DA8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620975E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3a</w:t>
            </w:r>
          </w:p>
        </w:tc>
        <w:tc>
          <w:tcPr>
            <w:tcW w:w="960" w:type="dxa"/>
            <w:vMerge/>
            <w:vAlign w:val="center"/>
            <w:hideMark/>
          </w:tcPr>
          <w:p w14:paraId="1FFC0FB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3F44E5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6E6EAF3B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 xml:space="preserve">PsB 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274550C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3913AF9E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0CCDA95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3b</w:t>
            </w:r>
          </w:p>
        </w:tc>
        <w:tc>
          <w:tcPr>
            <w:tcW w:w="960" w:type="dxa"/>
            <w:vMerge/>
            <w:vAlign w:val="center"/>
            <w:hideMark/>
          </w:tcPr>
          <w:p w14:paraId="48E5669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39E54E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0C2AE5ED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64C372B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E43BF95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345068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4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A1869D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55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5A1668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3BE7017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</w:t>
            </w:r>
          </w:p>
          <w:p w14:paraId="28300374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>cm 1.3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55014F1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2CF85112" w14:textId="77777777" w:rsidTr="005751FE">
        <w:trPr>
          <w:trHeight w:val="300"/>
          <w:jc w:val="center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81980A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4a</w:t>
            </w:r>
          </w:p>
        </w:tc>
        <w:tc>
          <w:tcPr>
            <w:tcW w:w="960" w:type="dxa"/>
            <w:vMerge/>
            <w:vAlign w:val="center"/>
            <w:hideMark/>
          </w:tcPr>
          <w:p w14:paraId="0568A7F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B004B6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vMerge w:val="restart"/>
            <w:shd w:val="clear" w:color="auto" w:fill="auto"/>
            <w:vAlign w:val="center"/>
            <w:hideMark/>
          </w:tcPr>
          <w:p w14:paraId="755A843D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FA-ONC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2C900AB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p.V600K</w:t>
            </w:r>
          </w:p>
        </w:tc>
      </w:tr>
      <w:tr w:rsidR="002F696B" w:rsidRPr="00A05CEF" w14:paraId="2AB6B030" w14:textId="77777777" w:rsidTr="005751FE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14:paraId="4D4AEEA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EB2C26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AD8D0A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vMerge/>
            <w:vAlign w:val="center"/>
            <w:hideMark/>
          </w:tcPr>
          <w:p w14:paraId="2ACA1580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25A7A02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 xml:space="preserve"> p.S607P </w:t>
            </w:r>
          </w:p>
        </w:tc>
      </w:tr>
      <w:tr w:rsidR="002F696B" w:rsidRPr="00A05CEF" w14:paraId="37EAD500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3D91DCA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4b</w:t>
            </w:r>
          </w:p>
        </w:tc>
        <w:tc>
          <w:tcPr>
            <w:tcW w:w="960" w:type="dxa"/>
            <w:vMerge/>
            <w:vAlign w:val="center"/>
            <w:hideMark/>
          </w:tcPr>
          <w:p w14:paraId="1FC9F95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270155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40EF790E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HYP (ONCO)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E03EEB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 xml:space="preserve">p.S607P </w:t>
            </w:r>
          </w:p>
        </w:tc>
      </w:tr>
      <w:tr w:rsidR="002F696B" w:rsidRPr="00A05CEF" w14:paraId="3EE6CEDA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6FA430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4c</w:t>
            </w:r>
          </w:p>
        </w:tc>
        <w:tc>
          <w:tcPr>
            <w:tcW w:w="960" w:type="dxa"/>
            <w:vMerge/>
            <w:vAlign w:val="center"/>
            <w:hideMark/>
          </w:tcPr>
          <w:p w14:paraId="09E96DA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B2190C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31BB7FE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1268C7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444B7077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379A481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4d</w:t>
            </w:r>
          </w:p>
        </w:tc>
        <w:tc>
          <w:tcPr>
            <w:tcW w:w="960" w:type="dxa"/>
            <w:vMerge/>
            <w:vAlign w:val="center"/>
            <w:hideMark/>
          </w:tcPr>
          <w:p w14:paraId="34CC062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213D1D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1D6510C0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HYP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494056B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60D4AB52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1D2651B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4e</w:t>
            </w:r>
          </w:p>
        </w:tc>
        <w:tc>
          <w:tcPr>
            <w:tcW w:w="960" w:type="dxa"/>
            <w:vMerge/>
            <w:vAlign w:val="center"/>
            <w:hideMark/>
          </w:tcPr>
          <w:p w14:paraId="621A5E3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89DDB7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4AF962DC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5C526AB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5D98BC7A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59BD558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4f</w:t>
            </w:r>
          </w:p>
        </w:tc>
        <w:tc>
          <w:tcPr>
            <w:tcW w:w="960" w:type="dxa"/>
            <w:vMerge/>
            <w:vAlign w:val="center"/>
            <w:hideMark/>
          </w:tcPr>
          <w:p w14:paraId="4F864B9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E0DF6B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8BF43D8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FA-ONC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4C9A7C2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ABAC0DE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78380E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5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AF48C3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61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2B4B8B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5A1FBD1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PTC-TC</w:t>
            </w:r>
          </w:p>
          <w:p w14:paraId="0EA60F6C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1.1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13AA639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46B05642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3985BC8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5a</w:t>
            </w:r>
          </w:p>
        </w:tc>
        <w:tc>
          <w:tcPr>
            <w:tcW w:w="960" w:type="dxa"/>
            <w:vMerge/>
            <w:vAlign w:val="center"/>
            <w:hideMark/>
          </w:tcPr>
          <w:p w14:paraId="5A9F0DA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2DC258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72995030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EA6239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536FB151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75EA0C4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5b</w:t>
            </w:r>
          </w:p>
        </w:tc>
        <w:tc>
          <w:tcPr>
            <w:tcW w:w="960" w:type="dxa"/>
            <w:vMerge/>
            <w:vAlign w:val="center"/>
            <w:hideMark/>
          </w:tcPr>
          <w:p w14:paraId="2EE6B62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3E6911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1F581B09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1211E44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424AC6B7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7EF2405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5c</w:t>
            </w:r>
          </w:p>
        </w:tc>
        <w:tc>
          <w:tcPr>
            <w:tcW w:w="960" w:type="dxa"/>
            <w:vMerge/>
            <w:vAlign w:val="center"/>
            <w:hideMark/>
          </w:tcPr>
          <w:p w14:paraId="2E9C757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35276D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4DA633E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HYP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C22134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548BF13D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9B6233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6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B729CF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51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6FBDC3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M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273AE30C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 (microPTC)</w:t>
            </w:r>
          </w:p>
          <w:p w14:paraId="19251363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0.6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E65702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6B3691FB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17B29B0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6a</w:t>
            </w:r>
          </w:p>
        </w:tc>
        <w:tc>
          <w:tcPr>
            <w:tcW w:w="960" w:type="dxa"/>
            <w:vMerge/>
            <w:vAlign w:val="center"/>
            <w:hideMark/>
          </w:tcPr>
          <w:p w14:paraId="39F274F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57F347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1C0CFDFF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978D2A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51C23B9D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78B3C4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6b</w:t>
            </w:r>
          </w:p>
        </w:tc>
        <w:tc>
          <w:tcPr>
            <w:tcW w:w="960" w:type="dxa"/>
            <w:vMerge/>
            <w:vAlign w:val="center"/>
            <w:hideMark/>
          </w:tcPr>
          <w:p w14:paraId="2395220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B47280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63D78B4D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PsB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5F08055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77CE5E2A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375E1C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6c</w:t>
            </w:r>
          </w:p>
        </w:tc>
        <w:tc>
          <w:tcPr>
            <w:tcW w:w="960" w:type="dxa"/>
            <w:vMerge/>
            <w:vAlign w:val="center"/>
            <w:hideMark/>
          </w:tcPr>
          <w:p w14:paraId="7C63972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3A9FF9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7BC02B6F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164F35C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0F7589B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2FF79C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6d</w:t>
            </w:r>
          </w:p>
        </w:tc>
        <w:tc>
          <w:tcPr>
            <w:tcW w:w="960" w:type="dxa"/>
            <w:vMerge/>
            <w:vAlign w:val="center"/>
            <w:hideMark/>
          </w:tcPr>
          <w:p w14:paraId="5DEF9F5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CC06A2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0CB43D32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HYP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99C6C6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610ADE9C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C0ED3C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6e</w:t>
            </w:r>
          </w:p>
        </w:tc>
        <w:tc>
          <w:tcPr>
            <w:tcW w:w="960" w:type="dxa"/>
            <w:vMerge/>
            <w:vAlign w:val="center"/>
            <w:hideMark/>
          </w:tcPr>
          <w:p w14:paraId="4FE040B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920226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10D5CC0D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501CC6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3A3BDC5A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790AEF3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6f</w:t>
            </w:r>
          </w:p>
        </w:tc>
        <w:tc>
          <w:tcPr>
            <w:tcW w:w="960" w:type="dxa"/>
            <w:vMerge/>
            <w:vAlign w:val="center"/>
            <w:hideMark/>
          </w:tcPr>
          <w:p w14:paraId="338739E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5C59D7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69361DA4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5C1C06C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52DC9597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581320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7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869EFE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36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324EF7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7B04A3AA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 (microPTC)</w:t>
            </w:r>
          </w:p>
          <w:p w14:paraId="7C07AA5D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0.8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4D1FAA7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25385E36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7363985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7a</w:t>
            </w:r>
          </w:p>
        </w:tc>
        <w:tc>
          <w:tcPr>
            <w:tcW w:w="960" w:type="dxa"/>
            <w:vMerge/>
            <w:vAlign w:val="center"/>
            <w:hideMark/>
          </w:tcPr>
          <w:p w14:paraId="4ED7732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A6998A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00111CD4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2B8B974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 xml:space="preserve">p.V600M </w:t>
            </w:r>
          </w:p>
        </w:tc>
      </w:tr>
      <w:tr w:rsidR="002F696B" w:rsidRPr="00A05CEF" w14:paraId="591F54F3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7E82FAA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7b</w:t>
            </w:r>
          </w:p>
        </w:tc>
        <w:tc>
          <w:tcPr>
            <w:tcW w:w="960" w:type="dxa"/>
            <w:vMerge/>
            <w:vAlign w:val="center"/>
            <w:hideMark/>
          </w:tcPr>
          <w:p w14:paraId="01D7E6D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2BF82D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180C8AC5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434654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3E3794C6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20AD28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7c</w:t>
            </w:r>
          </w:p>
        </w:tc>
        <w:tc>
          <w:tcPr>
            <w:tcW w:w="960" w:type="dxa"/>
            <w:vMerge/>
            <w:vAlign w:val="center"/>
            <w:hideMark/>
          </w:tcPr>
          <w:p w14:paraId="143B869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AA7513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0FE42060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DBAB17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13D850FE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755348A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7d</w:t>
            </w:r>
          </w:p>
        </w:tc>
        <w:tc>
          <w:tcPr>
            <w:tcW w:w="960" w:type="dxa"/>
            <w:vMerge/>
            <w:vAlign w:val="center"/>
            <w:hideMark/>
          </w:tcPr>
          <w:p w14:paraId="1716BE2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E8AB54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0A58C148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9FB96E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E809119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6CA7E18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8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F84269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79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0BCAAAA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7901C379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PTC-FV infiltrative</w:t>
            </w:r>
          </w:p>
          <w:p w14:paraId="53B4EDFF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1.2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5F1B1EF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436A68FF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154B46F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8a</w:t>
            </w:r>
          </w:p>
        </w:tc>
        <w:tc>
          <w:tcPr>
            <w:tcW w:w="960" w:type="dxa"/>
            <w:vMerge/>
            <w:vAlign w:val="center"/>
            <w:hideMark/>
          </w:tcPr>
          <w:p w14:paraId="03EE7E9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F7B79A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6EF65C0C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PsB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C361FA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08FE01D0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644AD22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8b</w:t>
            </w:r>
          </w:p>
        </w:tc>
        <w:tc>
          <w:tcPr>
            <w:tcW w:w="960" w:type="dxa"/>
            <w:vMerge/>
            <w:vAlign w:val="center"/>
            <w:hideMark/>
          </w:tcPr>
          <w:p w14:paraId="256E1CD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C55D7D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544674F3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2E01754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6F5DC56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13983F3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8c</w:t>
            </w:r>
          </w:p>
        </w:tc>
        <w:tc>
          <w:tcPr>
            <w:tcW w:w="960" w:type="dxa"/>
            <w:vMerge/>
            <w:vAlign w:val="center"/>
            <w:hideMark/>
          </w:tcPr>
          <w:p w14:paraId="52BCD7D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1B2722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5D16050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6C68AE5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p.S607F</w:t>
            </w:r>
          </w:p>
        </w:tc>
      </w:tr>
      <w:tr w:rsidR="002F696B" w:rsidRPr="00A05CEF" w14:paraId="2C295EC0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1128BB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9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F868EF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61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828AA3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M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5B172186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>PTC-CL (FOLL PRED)</w:t>
            </w:r>
          </w:p>
          <w:p w14:paraId="216E0333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>cm 1.5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147D762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1E5996F7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A24BD4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9a</w:t>
            </w:r>
          </w:p>
        </w:tc>
        <w:tc>
          <w:tcPr>
            <w:tcW w:w="960" w:type="dxa"/>
            <w:vMerge/>
            <w:vAlign w:val="center"/>
            <w:hideMark/>
          </w:tcPr>
          <w:p w14:paraId="7E7DF1E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0B5419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04A14932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A81BDC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20E40D5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6E01534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9b</w:t>
            </w:r>
          </w:p>
        </w:tc>
        <w:tc>
          <w:tcPr>
            <w:tcW w:w="960" w:type="dxa"/>
            <w:vMerge/>
            <w:vAlign w:val="center"/>
            <w:hideMark/>
          </w:tcPr>
          <w:p w14:paraId="43E3B01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0E652B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6F002ED0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HYP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510D6D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648892C5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17D9FFA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9c</w:t>
            </w:r>
          </w:p>
        </w:tc>
        <w:tc>
          <w:tcPr>
            <w:tcW w:w="960" w:type="dxa"/>
            <w:vMerge/>
            <w:vAlign w:val="center"/>
            <w:hideMark/>
          </w:tcPr>
          <w:p w14:paraId="2132509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24A61F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1A9BE6B1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69EDD81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73A84BB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66737F4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9d</w:t>
            </w:r>
          </w:p>
        </w:tc>
        <w:tc>
          <w:tcPr>
            <w:tcW w:w="960" w:type="dxa"/>
            <w:vMerge/>
            <w:vAlign w:val="center"/>
            <w:hideMark/>
          </w:tcPr>
          <w:p w14:paraId="77E6E6B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02CDF9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048B05EB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HYP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646EBC4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39743B27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6B02BA9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9e</w:t>
            </w:r>
          </w:p>
        </w:tc>
        <w:tc>
          <w:tcPr>
            <w:tcW w:w="960" w:type="dxa"/>
            <w:vMerge/>
            <w:vAlign w:val="center"/>
            <w:hideMark/>
          </w:tcPr>
          <w:p w14:paraId="62BD500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3B5063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2BC8A15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60A052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7F39F52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3B0E116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9f</w:t>
            </w:r>
          </w:p>
        </w:tc>
        <w:tc>
          <w:tcPr>
            <w:tcW w:w="960" w:type="dxa"/>
            <w:vMerge/>
            <w:vAlign w:val="center"/>
            <w:hideMark/>
          </w:tcPr>
          <w:p w14:paraId="25BF364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392E83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5E2467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4B6129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69B8115B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833C17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10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491C04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30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68B548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6A36202C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</w:t>
            </w:r>
          </w:p>
          <w:p w14:paraId="397D181E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2.5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F13127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37203CEC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557EBDC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10a</w:t>
            </w:r>
          </w:p>
        </w:tc>
        <w:tc>
          <w:tcPr>
            <w:tcW w:w="960" w:type="dxa"/>
            <w:vMerge/>
            <w:vAlign w:val="center"/>
            <w:hideMark/>
          </w:tcPr>
          <w:p w14:paraId="7A426BF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1345D7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30F342FA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F5D3DF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574F910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6ACE091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10b</w:t>
            </w:r>
          </w:p>
        </w:tc>
        <w:tc>
          <w:tcPr>
            <w:tcW w:w="960" w:type="dxa"/>
            <w:vMerge/>
            <w:vAlign w:val="center"/>
            <w:hideMark/>
          </w:tcPr>
          <w:p w14:paraId="7D40A68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4407E3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936548D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24567FE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6C340D43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1383AD3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11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D99A92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49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AFABBD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M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100436CB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 (microPTC)</w:t>
            </w:r>
          </w:p>
          <w:p w14:paraId="0CB6B283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0.9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57EAF7D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3730376C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3EDA8B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11a</w:t>
            </w:r>
          </w:p>
        </w:tc>
        <w:tc>
          <w:tcPr>
            <w:tcW w:w="960" w:type="dxa"/>
            <w:vMerge/>
            <w:vAlign w:val="center"/>
            <w:hideMark/>
          </w:tcPr>
          <w:p w14:paraId="6F6E6B8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A207F0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4BB5E69D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1C5D025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673285C9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FCB065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11b</w:t>
            </w:r>
          </w:p>
        </w:tc>
        <w:tc>
          <w:tcPr>
            <w:tcW w:w="960" w:type="dxa"/>
            <w:vMerge/>
            <w:vAlign w:val="center"/>
            <w:hideMark/>
          </w:tcPr>
          <w:p w14:paraId="3ABE5AB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3AA2F8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2ED8E0E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FA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E6F844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054F461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184362B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11c</w:t>
            </w:r>
          </w:p>
        </w:tc>
        <w:tc>
          <w:tcPr>
            <w:tcW w:w="960" w:type="dxa"/>
            <w:vMerge/>
            <w:vAlign w:val="center"/>
            <w:hideMark/>
          </w:tcPr>
          <w:p w14:paraId="6C2FA3A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AA64A4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587D904A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64154DC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51BB7055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762FEC1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12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7818A7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49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FAAF71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M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4CD5F5BC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</w:t>
            </w:r>
          </w:p>
          <w:p w14:paraId="474118F8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1.5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2767BC9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7A7E6D77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1ED1478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12a</w:t>
            </w:r>
          </w:p>
        </w:tc>
        <w:tc>
          <w:tcPr>
            <w:tcW w:w="960" w:type="dxa"/>
            <w:vMerge/>
            <w:vAlign w:val="center"/>
            <w:hideMark/>
          </w:tcPr>
          <w:p w14:paraId="5DB2711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1A9782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7D72CF6C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88C53F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p.G593D</w:t>
            </w:r>
          </w:p>
        </w:tc>
      </w:tr>
      <w:tr w:rsidR="002F696B" w:rsidRPr="00A05CEF" w14:paraId="646EA17B" w14:textId="77777777" w:rsidTr="005751FE">
        <w:trPr>
          <w:trHeight w:val="300"/>
          <w:jc w:val="center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F3A71A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12b</w:t>
            </w:r>
          </w:p>
        </w:tc>
        <w:tc>
          <w:tcPr>
            <w:tcW w:w="960" w:type="dxa"/>
            <w:vMerge/>
            <w:vAlign w:val="center"/>
            <w:hideMark/>
          </w:tcPr>
          <w:p w14:paraId="6027049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3E7BE1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vMerge w:val="restart"/>
            <w:shd w:val="clear" w:color="auto" w:fill="auto"/>
            <w:vAlign w:val="center"/>
            <w:hideMark/>
          </w:tcPr>
          <w:p w14:paraId="7C736844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HYP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273ED9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 xml:space="preserve">p.G593D </w:t>
            </w:r>
          </w:p>
        </w:tc>
      </w:tr>
      <w:tr w:rsidR="002F696B" w:rsidRPr="00A05CEF" w14:paraId="63DB7063" w14:textId="77777777" w:rsidTr="005751FE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14:paraId="0335CD9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21DE96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08F3D4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vMerge/>
            <w:vAlign w:val="center"/>
            <w:hideMark/>
          </w:tcPr>
          <w:p w14:paraId="622EB41E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4C0CF3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 xml:space="preserve">p.R603Q </w:t>
            </w:r>
          </w:p>
        </w:tc>
      </w:tr>
      <w:tr w:rsidR="002F696B" w:rsidRPr="00A05CEF" w14:paraId="3AEA241F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7473714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12c</w:t>
            </w:r>
          </w:p>
        </w:tc>
        <w:tc>
          <w:tcPr>
            <w:tcW w:w="960" w:type="dxa"/>
            <w:vMerge/>
            <w:vAlign w:val="center"/>
            <w:hideMark/>
          </w:tcPr>
          <w:p w14:paraId="0BCCF56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0EE3C3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5E88E9BD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457BD6B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AC2D19C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3787EB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12d</w:t>
            </w:r>
          </w:p>
        </w:tc>
        <w:tc>
          <w:tcPr>
            <w:tcW w:w="960" w:type="dxa"/>
            <w:vMerge/>
            <w:vAlign w:val="center"/>
            <w:hideMark/>
          </w:tcPr>
          <w:p w14:paraId="00A2414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BAFBC0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4FCD33F5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E4F141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NA</w:t>
            </w:r>
          </w:p>
        </w:tc>
      </w:tr>
      <w:tr w:rsidR="002F696B" w:rsidRPr="00A05CEF" w14:paraId="5057641E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6EF00EE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12e</w:t>
            </w:r>
          </w:p>
        </w:tc>
        <w:tc>
          <w:tcPr>
            <w:tcW w:w="960" w:type="dxa"/>
            <w:vMerge/>
            <w:vAlign w:val="center"/>
            <w:hideMark/>
          </w:tcPr>
          <w:p w14:paraId="0A79C8A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D149DB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1AF45665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2AA3288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65B1D504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3A8A3E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12f</w:t>
            </w:r>
          </w:p>
        </w:tc>
        <w:tc>
          <w:tcPr>
            <w:tcW w:w="960" w:type="dxa"/>
            <w:vMerge/>
            <w:vAlign w:val="center"/>
            <w:hideMark/>
          </w:tcPr>
          <w:p w14:paraId="37A46F9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A59E72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6064B5E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5A861A7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NA</w:t>
            </w:r>
          </w:p>
        </w:tc>
      </w:tr>
      <w:tr w:rsidR="002F696B" w:rsidRPr="00A05CEF" w14:paraId="0D9B4C2C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7245E47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13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E5AF6F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35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02C1F34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M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659F64AD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 TC (microPTC)</w:t>
            </w:r>
          </w:p>
          <w:p w14:paraId="2EE63849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0.6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510A278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4598FEA6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19C5FD9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13a</w:t>
            </w:r>
          </w:p>
        </w:tc>
        <w:tc>
          <w:tcPr>
            <w:tcW w:w="960" w:type="dxa"/>
            <w:vMerge/>
            <w:vAlign w:val="center"/>
            <w:hideMark/>
          </w:tcPr>
          <w:p w14:paraId="5B9D656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0476C4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0F115CB9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281EEDE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22CFDE0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196DF05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13b</w:t>
            </w:r>
          </w:p>
        </w:tc>
        <w:tc>
          <w:tcPr>
            <w:tcW w:w="960" w:type="dxa"/>
            <w:vMerge/>
            <w:vAlign w:val="center"/>
            <w:hideMark/>
          </w:tcPr>
          <w:p w14:paraId="29A9D86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3DFB3F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68090989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DBFCD1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3105CEF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1314252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13c</w:t>
            </w:r>
          </w:p>
        </w:tc>
        <w:tc>
          <w:tcPr>
            <w:tcW w:w="960" w:type="dxa"/>
            <w:vMerge/>
            <w:vAlign w:val="center"/>
            <w:hideMark/>
          </w:tcPr>
          <w:p w14:paraId="06E264E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6449AB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00F091A3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280FD94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3CABE057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5C9E26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13d</w:t>
            </w:r>
          </w:p>
        </w:tc>
        <w:tc>
          <w:tcPr>
            <w:tcW w:w="960" w:type="dxa"/>
            <w:vMerge/>
            <w:vAlign w:val="center"/>
            <w:hideMark/>
          </w:tcPr>
          <w:p w14:paraId="4CFF53A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A386E9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61F86FD3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12E6D5F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 xml:space="preserve">p.G593D </w:t>
            </w:r>
          </w:p>
        </w:tc>
      </w:tr>
      <w:tr w:rsidR="002F696B" w:rsidRPr="00A05CEF" w14:paraId="0783BBDF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8CA418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13e</w:t>
            </w:r>
          </w:p>
        </w:tc>
        <w:tc>
          <w:tcPr>
            <w:tcW w:w="960" w:type="dxa"/>
            <w:vMerge/>
            <w:vAlign w:val="center"/>
            <w:hideMark/>
          </w:tcPr>
          <w:p w14:paraId="723F817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955EA3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400777A1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HYP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9853D0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754DB92C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3CB0AA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13f</w:t>
            </w:r>
          </w:p>
        </w:tc>
        <w:tc>
          <w:tcPr>
            <w:tcW w:w="960" w:type="dxa"/>
            <w:vMerge/>
            <w:vAlign w:val="center"/>
            <w:hideMark/>
          </w:tcPr>
          <w:p w14:paraId="7F640AF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C06B52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68613F69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5CA849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5E120A86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1C5B3D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14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891E7E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49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07A286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196C42E5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</w:t>
            </w:r>
          </w:p>
          <w:p w14:paraId="694F1871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1.3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1A698B4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3C73BA84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752A92B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14 a</w:t>
            </w:r>
          </w:p>
        </w:tc>
        <w:tc>
          <w:tcPr>
            <w:tcW w:w="960" w:type="dxa"/>
            <w:vMerge/>
            <w:vAlign w:val="center"/>
            <w:hideMark/>
          </w:tcPr>
          <w:p w14:paraId="7D4A6C3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B27353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1A30EC0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61DB7DB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6AC41D5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3EC7214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14 b</w:t>
            </w:r>
          </w:p>
        </w:tc>
        <w:tc>
          <w:tcPr>
            <w:tcW w:w="960" w:type="dxa"/>
            <w:vMerge/>
            <w:vAlign w:val="center"/>
            <w:hideMark/>
          </w:tcPr>
          <w:p w14:paraId="7854C45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6FDEB4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363774A2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882380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676BBF37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1966415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14 c</w:t>
            </w:r>
          </w:p>
        </w:tc>
        <w:tc>
          <w:tcPr>
            <w:tcW w:w="960" w:type="dxa"/>
            <w:vMerge/>
            <w:vAlign w:val="center"/>
            <w:hideMark/>
          </w:tcPr>
          <w:p w14:paraId="02E4E8C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2C36CD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3E335DAF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539DCA6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560E639C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B93985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15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848290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36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359FEA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M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0E8C2198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</w:t>
            </w:r>
          </w:p>
          <w:p w14:paraId="30F1898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2.0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D35DA8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2C3A2887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0110325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15 a</w:t>
            </w:r>
          </w:p>
        </w:tc>
        <w:tc>
          <w:tcPr>
            <w:tcW w:w="960" w:type="dxa"/>
            <w:vMerge/>
            <w:vAlign w:val="center"/>
            <w:hideMark/>
          </w:tcPr>
          <w:p w14:paraId="6567DED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CDCB08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196D08DB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6F97CE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38719D9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E317EC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15 b</w:t>
            </w:r>
          </w:p>
        </w:tc>
        <w:tc>
          <w:tcPr>
            <w:tcW w:w="960" w:type="dxa"/>
            <w:vMerge/>
            <w:vAlign w:val="center"/>
            <w:hideMark/>
          </w:tcPr>
          <w:p w14:paraId="5BD8CFC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7A74C4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5825EA80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41A21ED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354B94E1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70F73C3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15 c</w:t>
            </w:r>
          </w:p>
        </w:tc>
        <w:tc>
          <w:tcPr>
            <w:tcW w:w="960" w:type="dxa"/>
            <w:vMerge/>
            <w:vAlign w:val="center"/>
            <w:hideMark/>
          </w:tcPr>
          <w:p w14:paraId="57CE3ED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E4E43F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3B92C7A8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90238D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3F33E966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F9B507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16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46B693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58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7B0E18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37C839C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</w:t>
            </w:r>
          </w:p>
          <w:p w14:paraId="175D634F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1.2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4B7834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 xml:space="preserve">p.V600E </w:t>
            </w:r>
          </w:p>
        </w:tc>
      </w:tr>
      <w:tr w:rsidR="002F696B" w:rsidRPr="00A05CEF" w14:paraId="0E2482A7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58DC74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 xml:space="preserve">16 a </w:t>
            </w:r>
          </w:p>
        </w:tc>
        <w:tc>
          <w:tcPr>
            <w:tcW w:w="960" w:type="dxa"/>
            <w:vMerge/>
            <w:vAlign w:val="center"/>
            <w:hideMark/>
          </w:tcPr>
          <w:p w14:paraId="6B236EE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962418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59798986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269DC89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2FAC1B6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9B4EC9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16 b</w:t>
            </w:r>
          </w:p>
        </w:tc>
        <w:tc>
          <w:tcPr>
            <w:tcW w:w="960" w:type="dxa"/>
            <w:vMerge/>
            <w:vAlign w:val="center"/>
            <w:hideMark/>
          </w:tcPr>
          <w:p w14:paraId="1CE4AE2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BFAC7F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ED643D8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6CF58BA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 xml:space="preserve">p.A598T </w:t>
            </w:r>
          </w:p>
        </w:tc>
      </w:tr>
      <w:tr w:rsidR="002F696B" w:rsidRPr="00A05CEF" w14:paraId="387AE374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08E6205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16 c</w:t>
            </w:r>
          </w:p>
        </w:tc>
        <w:tc>
          <w:tcPr>
            <w:tcW w:w="960" w:type="dxa"/>
            <w:vMerge/>
            <w:vAlign w:val="center"/>
            <w:hideMark/>
          </w:tcPr>
          <w:p w14:paraId="7F73461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454480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305B2701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3F426A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1FF0E76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5D74A15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17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E5F973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37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43A2EA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171C32DB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PTC-TC</w:t>
            </w:r>
          </w:p>
          <w:p w14:paraId="2FD7B6E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1.5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190905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 xml:space="preserve">p.V600E </w:t>
            </w:r>
          </w:p>
        </w:tc>
      </w:tr>
      <w:tr w:rsidR="002F696B" w:rsidRPr="00A05CEF" w14:paraId="03F28C25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50DA941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17 a</w:t>
            </w:r>
          </w:p>
        </w:tc>
        <w:tc>
          <w:tcPr>
            <w:tcW w:w="960" w:type="dxa"/>
            <w:vMerge/>
            <w:vAlign w:val="center"/>
            <w:hideMark/>
          </w:tcPr>
          <w:p w14:paraId="6C6F354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15C49A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4C814EC6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17B7DEF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35FE2E5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0AF7211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17 b</w:t>
            </w:r>
          </w:p>
        </w:tc>
        <w:tc>
          <w:tcPr>
            <w:tcW w:w="960" w:type="dxa"/>
            <w:vMerge/>
            <w:vAlign w:val="center"/>
            <w:hideMark/>
          </w:tcPr>
          <w:p w14:paraId="45BC307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F9B196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5C2B0AD1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A4AD1C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12E10456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309025D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17 c</w:t>
            </w:r>
          </w:p>
        </w:tc>
        <w:tc>
          <w:tcPr>
            <w:tcW w:w="960" w:type="dxa"/>
            <w:vMerge/>
            <w:vAlign w:val="center"/>
            <w:hideMark/>
          </w:tcPr>
          <w:p w14:paraId="25094B6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09D95A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6882806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HYP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184E8B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40E18A54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5D7005E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18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DA00EC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32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064565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5451243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</w:t>
            </w:r>
          </w:p>
          <w:p w14:paraId="47E73F4D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1.6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D74475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1BC1E6EF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7849B6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18 a</w:t>
            </w:r>
          </w:p>
        </w:tc>
        <w:tc>
          <w:tcPr>
            <w:tcW w:w="960" w:type="dxa"/>
            <w:vMerge/>
            <w:vAlign w:val="center"/>
            <w:hideMark/>
          </w:tcPr>
          <w:p w14:paraId="254B4F1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525B21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22E17EA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5D5833A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30A70B2C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78C515D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18 b</w:t>
            </w:r>
          </w:p>
        </w:tc>
        <w:tc>
          <w:tcPr>
            <w:tcW w:w="960" w:type="dxa"/>
            <w:vMerge/>
            <w:vAlign w:val="center"/>
            <w:hideMark/>
          </w:tcPr>
          <w:p w14:paraId="3BE2FF9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E73354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74CF5880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51832EC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56559A05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1364604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18 c</w:t>
            </w:r>
          </w:p>
        </w:tc>
        <w:tc>
          <w:tcPr>
            <w:tcW w:w="960" w:type="dxa"/>
            <w:vMerge/>
            <w:vAlign w:val="center"/>
            <w:hideMark/>
          </w:tcPr>
          <w:p w14:paraId="0CCDDCE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0A07FB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38500AE9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1BF636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F32CADA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D029AC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19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7F9239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47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0BD6C9B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4A047ED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 (microPTC)</w:t>
            </w:r>
          </w:p>
          <w:p w14:paraId="2982DB65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1.0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1C276AA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p.V600E</w:t>
            </w:r>
          </w:p>
        </w:tc>
      </w:tr>
      <w:tr w:rsidR="002F696B" w:rsidRPr="00A05CEF" w14:paraId="33154A78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A9CECA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19 a</w:t>
            </w:r>
          </w:p>
        </w:tc>
        <w:tc>
          <w:tcPr>
            <w:tcW w:w="960" w:type="dxa"/>
            <w:vMerge/>
            <w:vAlign w:val="center"/>
            <w:hideMark/>
          </w:tcPr>
          <w:p w14:paraId="012FAC3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CEF9DB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F8345FC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HYP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5A20B03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74251677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52D6B1F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19 b</w:t>
            </w:r>
          </w:p>
        </w:tc>
        <w:tc>
          <w:tcPr>
            <w:tcW w:w="960" w:type="dxa"/>
            <w:vMerge/>
            <w:vAlign w:val="center"/>
            <w:hideMark/>
          </w:tcPr>
          <w:p w14:paraId="1176187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A94540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767A9F8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HYP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4EF04F7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1BCC2FD3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DDBC0B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19 c</w:t>
            </w:r>
          </w:p>
        </w:tc>
        <w:tc>
          <w:tcPr>
            <w:tcW w:w="960" w:type="dxa"/>
            <w:vMerge/>
            <w:vAlign w:val="center"/>
            <w:hideMark/>
          </w:tcPr>
          <w:p w14:paraId="027C7B6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C96F93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46E42BF8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A77AA4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2F2CAEA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035376D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20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3401D62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70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580EEF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7E5D0419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>PTC-FV-ENCAPS-CAPSINV</w:t>
            </w:r>
          </w:p>
          <w:p w14:paraId="51732905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>cm 4.0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49F97B0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7112B22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375F2C0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20a</w:t>
            </w:r>
          </w:p>
        </w:tc>
        <w:tc>
          <w:tcPr>
            <w:tcW w:w="960" w:type="dxa"/>
            <w:vMerge/>
            <w:vAlign w:val="center"/>
            <w:hideMark/>
          </w:tcPr>
          <w:p w14:paraId="5928EB2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1D2032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40CF8353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3EDDBA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68EF5D12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38B05C2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20b</w:t>
            </w:r>
          </w:p>
        </w:tc>
        <w:tc>
          <w:tcPr>
            <w:tcW w:w="960" w:type="dxa"/>
            <w:vMerge/>
            <w:vAlign w:val="center"/>
            <w:hideMark/>
          </w:tcPr>
          <w:p w14:paraId="60CBB20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179DEC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3B638A00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HYP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4B1ED7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6FD4ED9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1D264F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21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3F78210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73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7E973C4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0AF0D8AC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>PTC-FV-ENCAPS-CAPSINV (micro PTC)</w:t>
            </w:r>
          </w:p>
          <w:p w14:paraId="54B506A4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>cm 1.0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FCC985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 xml:space="preserve">p.V600A </w:t>
            </w:r>
          </w:p>
        </w:tc>
      </w:tr>
      <w:tr w:rsidR="002F696B" w:rsidRPr="00A05CEF" w14:paraId="0CAC4057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5EC69D5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21a</w:t>
            </w:r>
          </w:p>
        </w:tc>
        <w:tc>
          <w:tcPr>
            <w:tcW w:w="960" w:type="dxa"/>
            <w:vMerge/>
            <w:vAlign w:val="center"/>
            <w:hideMark/>
          </w:tcPr>
          <w:p w14:paraId="0490046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404BFE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6543B3E6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1595F5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523AD86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72CFD1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21b</w:t>
            </w:r>
          </w:p>
        </w:tc>
        <w:tc>
          <w:tcPr>
            <w:tcW w:w="960" w:type="dxa"/>
            <w:vMerge/>
            <w:vAlign w:val="center"/>
            <w:hideMark/>
          </w:tcPr>
          <w:p w14:paraId="23F5E04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AAAC35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74159502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B025FD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6A07A972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64C4AF3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21c</w:t>
            </w:r>
          </w:p>
        </w:tc>
        <w:tc>
          <w:tcPr>
            <w:tcW w:w="960" w:type="dxa"/>
            <w:vMerge/>
            <w:vAlign w:val="center"/>
            <w:hideMark/>
          </w:tcPr>
          <w:p w14:paraId="6883B4E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FBF60B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0BEE8781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HYP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58D121B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1651831B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2FC623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22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674FBB3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51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78CEA09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M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29F2EE9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</w:t>
            </w:r>
          </w:p>
          <w:p w14:paraId="67B7B98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1.2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E560D8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C9CA92C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501F69D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22a</w:t>
            </w:r>
          </w:p>
        </w:tc>
        <w:tc>
          <w:tcPr>
            <w:tcW w:w="960" w:type="dxa"/>
            <w:vMerge/>
            <w:vAlign w:val="center"/>
            <w:hideMark/>
          </w:tcPr>
          <w:p w14:paraId="602C3E7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C6426A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492BB7F3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2D3CB29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641E8AD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7112ADA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22b</w:t>
            </w:r>
          </w:p>
        </w:tc>
        <w:tc>
          <w:tcPr>
            <w:tcW w:w="960" w:type="dxa"/>
            <w:vMerge/>
            <w:vAlign w:val="center"/>
            <w:hideMark/>
          </w:tcPr>
          <w:p w14:paraId="749E155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FA4E9A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4A4265A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PsB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4860023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490F8762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987EF8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23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7EFC7D6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61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3763F28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M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105CB0C4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>PTC-CL (FOLL PRED) (</w:t>
            </w:r>
            <w:proofErr w:type="spellStart"/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>microPTC</w:t>
            </w:r>
            <w:proofErr w:type="spellEnd"/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>)</w:t>
            </w:r>
          </w:p>
          <w:p w14:paraId="4EF602C1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>cm 0.8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4ED47EC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41E029A7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73C9893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23a</w:t>
            </w:r>
          </w:p>
        </w:tc>
        <w:tc>
          <w:tcPr>
            <w:tcW w:w="960" w:type="dxa"/>
            <w:vMerge/>
            <w:vAlign w:val="center"/>
            <w:hideMark/>
          </w:tcPr>
          <w:p w14:paraId="15A1582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9BE7AF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4B816B64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F01C49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6B197517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FAAC01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23b</w:t>
            </w:r>
          </w:p>
        </w:tc>
        <w:tc>
          <w:tcPr>
            <w:tcW w:w="960" w:type="dxa"/>
            <w:vMerge/>
            <w:vAlign w:val="center"/>
            <w:hideMark/>
          </w:tcPr>
          <w:p w14:paraId="6498E73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8EAD1D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4380188A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Hyp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243A494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569DA9DC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AADE6D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24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0C7CDCA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32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2D2AE99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6250DCD0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 xml:space="preserve">PTC-CL (FOLL PRED) </w:t>
            </w:r>
          </w:p>
          <w:p w14:paraId="5333FAEB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>cm 4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C2DDDA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17E21EEF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798A345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24a</w:t>
            </w:r>
          </w:p>
        </w:tc>
        <w:tc>
          <w:tcPr>
            <w:tcW w:w="960" w:type="dxa"/>
            <w:vMerge/>
            <w:vAlign w:val="center"/>
            <w:hideMark/>
          </w:tcPr>
          <w:p w14:paraId="4607ACA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F7746A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0DDD5EAA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08560E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highlight w:val="yellow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NA</w:t>
            </w:r>
          </w:p>
        </w:tc>
      </w:tr>
      <w:tr w:rsidR="002F696B" w:rsidRPr="00A05CEF" w14:paraId="587F705F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58C97B1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24b</w:t>
            </w:r>
          </w:p>
        </w:tc>
        <w:tc>
          <w:tcPr>
            <w:tcW w:w="960" w:type="dxa"/>
            <w:vMerge/>
            <w:vAlign w:val="center"/>
            <w:hideMark/>
          </w:tcPr>
          <w:p w14:paraId="4483CC2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F3CBFF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89CB2CF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1E84676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399B36C1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C06CED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24c</w:t>
            </w:r>
          </w:p>
        </w:tc>
        <w:tc>
          <w:tcPr>
            <w:tcW w:w="960" w:type="dxa"/>
            <w:vMerge/>
            <w:vAlign w:val="center"/>
            <w:hideMark/>
          </w:tcPr>
          <w:p w14:paraId="1C390DC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3D1792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622D246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PsB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20E984E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9C69D56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1290587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25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469F8D1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44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71F4E22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M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5A95E05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</w:t>
            </w:r>
          </w:p>
          <w:p w14:paraId="42CC5D85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1.4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52C911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853C0C4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38EA36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25a</w:t>
            </w:r>
          </w:p>
        </w:tc>
        <w:tc>
          <w:tcPr>
            <w:tcW w:w="960" w:type="dxa"/>
            <w:vMerge/>
            <w:vAlign w:val="center"/>
            <w:hideMark/>
          </w:tcPr>
          <w:p w14:paraId="321F012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A7D10F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5B017421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61D0F4F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734FE17D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3016E8C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25b</w:t>
            </w:r>
          </w:p>
        </w:tc>
        <w:tc>
          <w:tcPr>
            <w:tcW w:w="960" w:type="dxa"/>
            <w:vMerge/>
            <w:vAlign w:val="center"/>
            <w:hideMark/>
          </w:tcPr>
          <w:p w14:paraId="79ED28B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A40733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3591B4D1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1D27E9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B8DC519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5A8A68C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25c</w:t>
            </w:r>
          </w:p>
        </w:tc>
        <w:tc>
          <w:tcPr>
            <w:tcW w:w="960" w:type="dxa"/>
            <w:vMerge/>
            <w:vAlign w:val="center"/>
            <w:hideMark/>
          </w:tcPr>
          <w:p w14:paraId="0AE36C0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1B2E236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569D23E2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HYP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65766F0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1573531A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58CEFEF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25d</w:t>
            </w:r>
          </w:p>
        </w:tc>
        <w:tc>
          <w:tcPr>
            <w:tcW w:w="960" w:type="dxa"/>
            <w:vMerge/>
            <w:vAlign w:val="center"/>
            <w:hideMark/>
          </w:tcPr>
          <w:p w14:paraId="1818FE8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1E8AFD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6ADE90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PsB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8D16DE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1EF816AB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0447C7D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26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50CB44B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33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2117519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16A190B5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</w:t>
            </w:r>
          </w:p>
          <w:p w14:paraId="4F391F7C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1.1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5D79A69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1914B283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E8A599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26a</w:t>
            </w:r>
          </w:p>
        </w:tc>
        <w:tc>
          <w:tcPr>
            <w:tcW w:w="960" w:type="dxa"/>
            <w:vMerge/>
            <w:vAlign w:val="center"/>
            <w:hideMark/>
          </w:tcPr>
          <w:p w14:paraId="0C9CBE6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441D54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1CA0E149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62EF802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67AEA57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A110A9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26b</w:t>
            </w:r>
          </w:p>
        </w:tc>
        <w:tc>
          <w:tcPr>
            <w:tcW w:w="960" w:type="dxa"/>
            <w:vMerge/>
            <w:vAlign w:val="center"/>
            <w:hideMark/>
          </w:tcPr>
          <w:p w14:paraId="0AD0ACE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287116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12B2BE29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6E35F16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C9FE65E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547CD11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27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536D3B4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30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20875B2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M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03BF8FAE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</w:t>
            </w:r>
          </w:p>
          <w:p w14:paraId="66F7AA66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2.8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465100F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8ABED5B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0D5572A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27a</w:t>
            </w:r>
          </w:p>
        </w:tc>
        <w:tc>
          <w:tcPr>
            <w:tcW w:w="960" w:type="dxa"/>
            <w:vMerge/>
            <w:vAlign w:val="center"/>
            <w:hideMark/>
          </w:tcPr>
          <w:p w14:paraId="221D181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132CC0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4CA0AED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611EC8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56EF8BEA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66BD8EB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27b</w:t>
            </w:r>
          </w:p>
        </w:tc>
        <w:tc>
          <w:tcPr>
            <w:tcW w:w="960" w:type="dxa"/>
            <w:vMerge/>
            <w:vAlign w:val="center"/>
            <w:hideMark/>
          </w:tcPr>
          <w:p w14:paraId="111876A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28C56F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0CF0C5A1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FA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0BDA760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0ABF1B08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3ED77CE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27c</w:t>
            </w:r>
          </w:p>
        </w:tc>
        <w:tc>
          <w:tcPr>
            <w:tcW w:w="960" w:type="dxa"/>
            <w:vMerge/>
            <w:vAlign w:val="center"/>
            <w:hideMark/>
          </w:tcPr>
          <w:p w14:paraId="6BDE9AA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5DFED7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0AA6686B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FA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2D00977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3982FED8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607CA5DF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28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28F43D0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36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3CD6B17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13627C8B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</w:t>
            </w:r>
          </w:p>
          <w:p w14:paraId="4450AC53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1.3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65EFBF1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6818680E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7177795C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28a</w:t>
            </w:r>
          </w:p>
        </w:tc>
        <w:tc>
          <w:tcPr>
            <w:tcW w:w="960" w:type="dxa"/>
            <w:vMerge/>
            <w:vAlign w:val="center"/>
            <w:hideMark/>
          </w:tcPr>
          <w:p w14:paraId="0F77B6E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EB0BF1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5DA0BDC2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A9CAFF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4EF56A7D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0B5CD7B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28b</w:t>
            </w:r>
          </w:p>
        </w:tc>
        <w:tc>
          <w:tcPr>
            <w:tcW w:w="960" w:type="dxa"/>
            <w:vMerge/>
            <w:vAlign w:val="center"/>
            <w:hideMark/>
          </w:tcPr>
          <w:p w14:paraId="03CBB61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9161FF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0D55818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3A152E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6D36986F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380314B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28c</w:t>
            </w:r>
          </w:p>
        </w:tc>
        <w:tc>
          <w:tcPr>
            <w:tcW w:w="960" w:type="dxa"/>
            <w:vMerge/>
            <w:vAlign w:val="center"/>
            <w:hideMark/>
          </w:tcPr>
          <w:p w14:paraId="693E085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BD1FDD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120408F6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FA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FD86F6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p.K601E</w:t>
            </w:r>
          </w:p>
        </w:tc>
      </w:tr>
      <w:tr w:rsidR="002F696B" w:rsidRPr="00A05CEF" w14:paraId="30EA2CA6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6282C83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29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4E48DE5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29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5C86BE6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3843F0A7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 xml:space="preserve">PTC-CL (FOLL PRED) </w:t>
            </w:r>
          </w:p>
          <w:p w14:paraId="21741215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val="en-US" w:eastAsia="it-IT"/>
              </w:rPr>
            </w:pPr>
            <w:r w:rsidRPr="00A05CEF">
              <w:rPr>
                <w:rFonts w:ascii="Palatino Linotype" w:hAnsi="Palatino Linotype"/>
                <w:color w:val="000000"/>
                <w:lang w:val="en-US" w:eastAsia="it-IT"/>
              </w:rPr>
              <w:t>cm 4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CE67A2E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719435BF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22BFB28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29a</w:t>
            </w:r>
          </w:p>
        </w:tc>
        <w:tc>
          <w:tcPr>
            <w:tcW w:w="960" w:type="dxa"/>
            <w:vMerge/>
            <w:vAlign w:val="center"/>
            <w:hideMark/>
          </w:tcPr>
          <w:p w14:paraId="2F31815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93B062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0868A898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218843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45222DD7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5DDEDA7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29b</w:t>
            </w:r>
          </w:p>
        </w:tc>
        <w:tc>
          <w:tcPr>
            <w:tcW w:w="960" w:type="dxa"/>
            <w:vMerge/>
            <w:vAlign w:val="center"/>
            <w:hideMark/>
          </w:tcPr>
          <w:p w14:paraId="496F1D3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6C0534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5B474FD0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59CDBEE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5863BD9D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B455D3B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30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3F168F4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48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5F827CE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F</w:t>
            </w:r>
          </w:p>
        </w:tc>
        <w:tc>
          <w:tcPr>
            <w:tcW w:w="3427" w:type="dxa"/>
            <w:shd w:val="clear" w:color="auto" w:fill="auto"/>
            <w:noWrap/>
            <w:vAlign w:val="center"/>
            <w:hideMark/>
          </w:tcPr>
          <w:p w14:paraId="2BFE0D39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PTC-CL (microPTC)</w:t>
            </w:r>
          </w:p>
          <w:p w14:paraId="4C4E07BE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cm 0.3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688BDB2A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5C2C424D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56E045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30a</w:t>
            </w:r>
          </w:p>
        </w:tc>
        <w:tc>
          <w:tcPr>
            <w:tcW w:w="960" w:type="dxa"/>
            <w:vMerge/>
            <w:vAlign w:val="center"/>
            <w:hideMark/>
          </w:tcPr>
          <w:p w14:paraId="68A8F19D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44A11D7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189B3DF9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16A53D45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5833DF40" w14:textId="77777777" w:rsidTr="005751FE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8F873B1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30b</w:t>
            </w:r>
          </w:p>
        </w:tc>
        <w:tc>
          <w:tcPr>
            <w:tcW w:w="960" w:type="dxa"/>
            <w:vMerge/>
            <w:vAlign w:val="center"/>
            <w:hideMark/>
          </w:tcPr>
          <w:p w14:paraId="5E7B2078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4998D43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01CD0BE0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ATY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324D3D42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  <w:tr w:rsidR="002F696B" w:rsidRPr="00A05CEF" w14:paraId="2E75CF56" w14:textId="77777777" w:rsidTr="005751FE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90875A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30c</w:t>
            </w:r>
          </w:p>
        </w:tc>
        <w:tc>
          <w:tcPr>
            <w:tcW w:w="960" w:type="dxa"/>
            <w:vMerge/>
            <w:vAlign w:val="center"/>
            <w:hideMark/>
          </w:tcPr>
          <w:p w14:paraId="3496C550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71C5DA4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36410C4F" w14:textId="77777777" w:rsidR="002F696B" w:rsidRPr="00A05CEF" w:rsidRDefault="002F696B" w:rsidP="005751FE">
            <w:pPr>
              <w:spacing w:after="0" w:line="240" w:lineRule="auto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NORM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14:paraId="78820139" w14:textId="77777777" w:rsidR="002F696B" w:rsidRPr="00A05CEF" w:rsidRDefault="002F696B" w:rsidP="005751FE">
            <w:pPr>
              <w:spacing w:after="0" w:line="240" w:lineRule="auto"/>
              <w:jc w:val="both"/>
              <w:rPr>
                <w:rFonts w:ascii="Palatino Linotype" w:hAnsi="Palatino Linotype"/>
                <w:color w:val="000000"/>
                <w:lang w:eastAsia="it-IT"/>
              </w:rPr>
            </w:pPr>
            <w:r w:rsidRPr="00A05CEF">
              <w:rPr>
                <w:rFonts w:ascii="Palatino Linotype" w:hAnsi="Palatino Linotype"/>
                <w:color w:val="000000"/>
                <w:lang w:eastAsia="it-IT"/>
              </w:rPr>
              <w:t>WT</w:t>
            </w:r>
          </w:p>
        </w:tc>
      </w:tr>
    </w:tbl>
    <w:p w14:paraId="4639AEA6" w14:textId="5EE2AABA" w:rsidR="002F696B" w:rsidRPr="00092674" w:rsidRDefault="002F696B" w:rsidP="002F696B">
      <w:pPr>
        <w:pStyle w:val="MDPI41tablecaption"/>
        <w:jc w:val="center"/>
      </w:pPr>
      <w:r w:rsidRPr="002F696B">
        <w:rPr>
          <w:b/>
        </w:rPr>
        <w:t xml:space="preserve">Table </w:t>
      </w:r>
      <w:r>
        <w:rPr>
          <w:b/>
        </w:rPr>
        <w:t>S</w:t>
      </w:r>
      <w:r w:rsidRPr="002F696B">
        <w:rPr>
          <w:b/>
        </w:rPr>
        <w:t xml:space="preserve">2. </w:t>
      </w:r>
      <w:r w:rsidRPr="00092674">
        <w:t>Western blot densitometr</w:t>
      </w:r>
      <w:r>
        <w:t>y reading</w:t>
      </w:r>
      <w:r w:rsidRPr="00092674">
        <w:t xml:space="preserve"> ratio</w:t>
      </w:r>
      <w:r>
        <w:t>s of ERK and BRAF</w:t>
      </w:r>
      <w:r w:rsidRPr="00092674">
        <w:t>.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"/>
        <w:gridCol w:w="1167"/>
        <w:gridCol w:w="1167"/>
        <w:gridCol w:w="1167"/>
        <w:gridCol w:w="1167"/>
        <w:gridCol w:w="1168"/>
        <w:gridCol w:w="1168"/>
        <w:gridCol w:w="1168"/>
        <w:gridCol w:w="1168"/>
      </w:tblGrid>
      <w:tr w:rsidR="002F696B" w:rsidRPr="002779DC" w14:paraId="32510DFE" w14:textId="77777777" w:rsidTr="005751FE">
        <w:tc>
          <w:tcPr>
            <w:tcW w:w="9638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0A25A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  <w:lang w:val="en-US"/>
              </w:rPr>
            </w:pPr>
            <w:r>
              <w:rPr>
                <w:rFonts w:ascii="Palatino Linotype" w:hAnsi="Palatino Linotype"/>
                <w:b/>
                <w:sz w:val="22"/>
                <w:szCs w:val="22"/>
                <w:lang w:val="en-US"/>
              </w:rPr>
              <w:t>p-ERK/ERK</w:t>
            </w:r>
          </w:p>
        </w:tc>
      </w:tr>
      <w:tr w:rsidR="002F696B" w:rsidRPr="002779DC" w14:paraId="39E2F633" w14:textId="77777777" w:rsidTr="005751FE">
        <w:tc>
          <w:tcPr>
            <w:tcW w:w="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2A50F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D31DD9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EMPTY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2CC8CD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WT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203871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G593D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2203F7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A598T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FF0E6B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V600E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D90A19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K601E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6511C9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S607F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682868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S607P</w:t>
            </w:r>
          </w:p>
        </w:tc>
      </w:tr>
      <w:tr w:rsidR="002F696B" w:rsidRPr="002779DC" w14:paraId="473E373B" w14:textId="77777777" w:rsidTr="005751FE">
        <w:tc>
          <w:tcPr>
            <w:tcW w:w="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BC2E4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407FCC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0,05900647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7355DB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0,29687032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B1747E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0,07762819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CEFFFB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0,24541391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3F23D6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3,0237763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4EB90F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2,2087776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1E5914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0,30264767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4C2BEF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0,81390601</w:t>
            </w:r>
          </w:p>
        </w:tc>
      </w:tr>
      <w:tr w:rsidR="002F696B" w:rsidRPr="002779DC" w14:paraId="4CB4580D" w14:textId="77777777" w:rsidTr="0057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D9B03F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4B2440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0,31614168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BA6A0A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0,43540751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82E3B6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0,63057909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66B467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0,21834875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23B3DA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2,47272542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B78344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1,68139805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33B613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0,75839691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DCBFBC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0,72665549</w:t>
            </w:r>
          </w:p>
        </w:tc>
      </w:tr>
      <w:tr w:rsidR="002F696B" w:rsidRPr="002779DC" w14:paraId="27BD0C88" w14:textId="77777777" w:rsidTr="0057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A2D2E0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80A149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0,11055012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B8330E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0,75093154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8B6923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0,55803027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4D67BD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>
              <w:rPr>
                <w:rFonts w:ascii="Palatino Linotype" w:hAnsi="Palatino Linotype" w:cs="Arial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919999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BE578E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319550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0,75409322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39F6C8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0,34505178</w:t>
            </w:r>
          </w:p>
        </w:tc>
      </w:tr>
      <w:tr w:rsidR="002F696B" w:rsidRPr="002779DC" w14:paraId="2FBFCB0C" w14:textId="77777777" w:rsidTr="0057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9687E4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E7E393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1,31616869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1240E7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0,60417197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50AC7C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0,58902678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F5C29D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>
              <w:rPr>
                <w:rFonts w:ascii="Palatino Linotype" w:hAnsi="Palatino Linotype" w:cs="Arial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37CDA6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D93BE9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DC34FB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E96B21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</w:tr>
      <w:tr w:rsidR="002F696B" w:rsidRPr="002779DC" w14:paraId="798AB8A5" w14:textId="77777777" w:rsidTr="005751FE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D6113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E20E50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0,53466744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4BE901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0,65226459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36B252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0,65120362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6396EE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>
              <w:rPr>
                <w:rFonts w:ascii="Palatino Linotype" w:hAnsi="Palatino Linotype" w:cs="Arial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20993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55F77C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043AE5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54493E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</w:tr>
      <w:tr w:rsidR="002F696B" w:rsidRPr="002779DC" w14:paraId="303C91BD" w14:textId="77777777" w:rsidTr="005751FE"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DA8C13" w14:textId="2ECF44B0" w:rsidR="002F696B" w:rsidRPr="002779DC" w:rsidRDefault="00793ED3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b/>
                <w:sz w:val="22"/>
                <w:szCs w:val="22"/>
                <w:lang w:val="en-US"/>
              </w:rPr>
              <w:t>p-BRAF/</w:t>
            </w:r>
            <w:r w:rsidR="002F696B">
              <w:rPr>
                <w:rFonts w:ascii="Palatino Linotype" w:hAnsi="Palatino Linotype"/>
                <w:b/>
                <w:sz w:val="22"/>
                <w:szCs w:val="22"/>
                <w:lang w:val="en-US"/>
              </w:rPr>
              <w:t>BRAF</w:t>
            </w:r>
          </w:p>
        </w:tc>
      </w:tr>
      <w:tr w:rsidR="002F696B" w:rsidRPr="002779DC" w14:paraId="610FC7C0" w14:textId="77777777" w:rsidTr="005751FE"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FDB86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571AE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2,12622314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66FD6C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2,08850172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4F093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2,31513628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E172A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2,21164526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B5F20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2,01998671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D49A9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1,97728978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AF959D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2,99395261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B6ADF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2,66016719</w:t>
            </w:r>
          </w:p>
        </w:tc>
      </w:tr>
      <w:tr w:rsidR="002F696B" w:rsidRPr="002779DC" w14:paraId="63B4F479" w14:textId="77777777" w:rsidTr="005751FE"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356EE951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996B9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0,78139075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8304A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1,24205817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1751A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0,58396187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F647B4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0,94630234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99563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0,96212223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54DE5F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0,69301321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38919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0,40160353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0F72D3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0,26952149</w:t>
            </w:r>
          </w:p>
        </w:tc>
      </w:tr>
      <w:tr w:rsidR="002F696B" w:rsidRPr="002779DC" w14:paraId="41C53BFE" w14:textId="77777777" w:rsidTr="005751FE"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3013AE69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6AD8F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1,78509545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0D48BA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0,9470341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ABD21F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1,04989362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A8E533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>
              <w:rPr>
                <w:rFonts w:ascii="Palatino Linotype" w:hAnsi="Palatino Linotype" w:cs="Arial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DAB9E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5DC14A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0,83621034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CCF526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0,94106461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56E4D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0,99859911</w:t>
            </w:r>
          </w:p>
        </w:tc>
      </w:tr>
      <w:tr w:rsidR="002F696B" w:rsidRPr="002779DC" w14:paraId="732DDD80" w14:textId="77777777" w:rsidTr="005751FE"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469B45B5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E00B4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0,17103784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DCBF5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1,48157151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67CA7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1,08600683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8D5E0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>
              <w:rPr>
                <w:rFonts w:ascii="Palatino Linotype" w:hAnsi="Palatino Linotype" w:cs="Arial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1EFF4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BF4DF7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1ECCFA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A8144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</w:tr>
      <w:tr w:rsidR="002F696B" w:rsidRPr="002779DC" w14:paraId="0333ED3B" w14:textId="77777777" w:rsidTr="005751FE"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197627F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AA8AA9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0,74209465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65E26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0,53870128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A688BB" w14:textId="77777777" w:rsidR="002F696B" w:rsidRPr="002779DC" w:rsidRDefault="002F696B" w:rsidP="005751FE">
            <w:pPr>
              <w:jc w:val="right"/>
              <w:rPr>
                <w:rFonts w:ascii="Palatino Linotype" w:hAnsi="Palatino Linotype" w:cs="Arial"/>
              </w:rPr>
            </w:pPr>
            <w:r w:rsidRPr="002779DC">
              <w:rPr>
                <w:rFonts w:ascii="Palatino Linotype" w:hAnsi="Palatino Linotype" w:cs="Arial"/>
              </w:rPr>
              <w:t>0,51753151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85F39" w14:textId="77777777" w:rsidR="002F696B" w:rsidRPr="002779DC" w:rsidRDefault="002F696B" w:rsidP="005751FE">
            <w:pPr>
              <w:jc w:val="center"/>
              <w:rPr>
                <w:rFonts w:ascii="Palatino Linotype" w:hAnsi="Palatino Linotype" w:cs="Arial"/>
              </w:rPr>
            </w:pPr>
            <w:r>
              <w:rPr>
                <w:rFonts w:ascii="Palatino Linotype" w:hAnsi="Palatino Linotype" w:cs="Arial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A001F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738D30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FC41CE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754DBB" w14:textId="77777777" w:rsidR="002F696B" w:rsidRPr="002779DC" w:rsidRDefault="002F696B" w:rsidP="005751F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</w:tr>
    </w:tbl>
    <w:p w14:paraId="00C1BF10" w14:textId="77777777" w:rsidR="007B4FE6" w:rsidRDefault="007B4FE6" w:rsidP="00FF005F">
      <w:pPr>
        <w:rPr>
          <w:rFonts w:ascii="Palatino Linotype" w:hAnsi="Palatino Linotype"/>
          <w:lang w:val="en-US"/>
        </w:rPr>
      </w:pPr>
    </w:p>
    <w:sectPr w:rsidR="007B4FE6" w:rsidSect="00157E7A">
      <w:headerReference w:type="default" r:id="rId8"/>
      <w:footerReference w:type="default" r:id="rId9"/>
      <w:pgSz w:w="11906" w:h="16838"/>
      <w:pgMar w:top="1417" w:right="1134" w:bottom="1134" w:left="1134" w:header="102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75F95" w14:textId="77777777" w:rsidR="00A14779" w:rsidRDefault="00A14779" w:rsidP="00727E48">
      <w:pPr>
        <w:spacing w:after="0" w:line="240" w:lineRule="auto"/>
      </w:pPr>
      <w:r>
        <w:separator/>
      </w:r>
    </w:p>
  </w:endnote>
  <w:endnote w:type="continuationSeparator" w:id="0">
    <w:p w14:paraId="337D802F" w14:textId="77777777" w:rsidR="00A14779" w:rsidRDefault="00A14779" w:rsidP="00727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-Medium">
    <w:altName w:val="Times New Roman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6417924"/>
      <w:docPartObj>
        <w:docPartGallery w:val="Page Numbers (Bottom of Page)"/>
        <w:docPartUnique/>
      </w:docPartObj>
    </w:sdtPr>
    <w:sdtEndPr>
      <w:rPr>
        <w:rFonts w:ascii="Palatino Linotype" w:hAnsi="Palatino Linotype"/>
        <w:sz w:val="16"/>
        <w:szCs w:val="16"/>
      </w:rPr>
    </w:sdtEndPr>
    <w:sdtContent>
      <w:p w14:paraId="77785B63" w14:textId="1CD200C2" w:rsidR="00727E48" w:rsidRPr="00157E7A" w:rsidRDefault="00A14779" w:rsidP="00157E7A">
        <w:pPr>
          <w:pStyle w:val="Footer"/>
          <w:rPr>
            <w:rFonts w:ascii="Palatino Linotype" w:hAnsi="Palatino Linotype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B9144" w14:textId="77777777" w:rsidR="00A14779" w:rsidRDefault="00A14779" w:rsidP="00727E48">
      <w:pPr>
        <w:spacing w:after="0" w:line="240" w:lineRule="auto"/>
      </w:pPr>
      <w:r>
        <w:separator/>
      </w:r>
    </w:p>
  </w:footnote>
  <w:footnote w:type="continuationSeparator" w:id="0">
    <w:p w14:paraId="1E642761" w14:textId="77777777" w:rsidR="00A14779" w:rsidRDefault="00A14779" w:rsidP="00727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BD63F" w14:textId="13DAC16C" w:rsidR="00157E7A" w:rsidRPr="00157E7A" w:rsidRDefault="00157E7A" w:rsidP="00157E7A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  <w:r w:rsidRPr="00157E7A">
      <w:rPr>
        <w:rFonts w:ascii="Palatino Linotype" w:hAnsi="Palatino Linotype"/>
        <w:i/>
        <w:sz w:val="16"/>
      </w:rPr>
      <w:t xml:space="preserve">Cancers </w:t>
    </w:r>
    <w:r w:rsidRPr="00157E7A">
      <w:rPr>
        <w:rFonts w:ascii="Palatino Linotype" w:hAnsi="Palatino Linotype"/>
        <w:b/>
        <w:sz w:val="16"/>
      </w:rPr>
      <w:t>2020</w:t>
    </w:r>
    <w:r w:rsidRPr="00157E7A">
      <w:rPr>
        <w:rFonts w:ascii="Palatino Linotype" w:hAnsi="Palatino Linotype"/>
        <w:sz w:val="16"/>
      </w:rPr>
      <w:t xml:space="preserve">, </w:t>
    </w:r>
    <w:r w:rsidRPr="00157E7A">
      <w:rPr>
        <w:rFonts w:ascii="Palatino Linotype" w:hAnsi="Palatino Linotype"/>
        <w:i/>
        <w:sz w:val="16"/>
      </w:rPr>
      <w:t>12</w:t>
    </w:r>
    <w:r w:rsidRPr="00157E7A">
      <w:rPr>
        <w:rFonts w:ascii="Palatino Linotype" w:hAnsi="Palatino Linotype"/>
        <w:sz w:val="16"/>
      </w:rPr>
      <w:t>, x</w:t>
    </w:r>
    <w:r w:rsidRPr="00157E7A">
      <w:rPr>
        <w:rFonts w:ascii="Palatino Linotype" w:hAnsi="Palatino Linotype"/>
        <w:sz w:val="16"/>
      </w:rPr>
      <w:tab/>
    </w:r>
    <w:r w:rsidRPr="00157E7A">
      <w:rPr>
        <w:rFonts w:ascii="Palatino Linotype" w:hAnsi="Palatino Linotype"/>
        <w:sz w:val="16"/>
      </w:rPr>
      <w:t>S</w:t>
    </w:r>
    <w:r w:rsidRPr="00157E7A">
      <w:rPr>
        <w:rFonts w:ascii="Palatino Linotype" w:hAnsi="Palatino Linotype"/>
        <w:sz w:val="16"/>
      </w:rPr>
      <w:fldChar w:fldCharType="begin"/>
    </w:r>
    <w:r w:rsidRPr="00157E7A">
      <w:rPr>
        <w:rFonts w:ascii="Palatino Linotype" w:hAnsi="Palatino Linotype"/>
        <w:sz w:val="16"/>
      </w:rPr>
      <w:instrText xml:space="preserve"> PAGE   \* MERGEFORMAT </w:instrText>
    </w:r>
    <w:r w:rsidRPr="00157E7A">
      <w:rPr>
        <w:rFonts w:ascii="Palatino Linotype" w:hAnsi="Palatino Linotype"/>
        <w:sz w:val="16"/>
      </w:rPr>
      <w:fldChar w:fldCharType="separate"/>
    </w:r>
    <w:r w:rsidRPr="00157E7A">
      <w:rPr>
        <w:rFonts w:ascii="Palatino Linotype" w:hAnsi="Palatino Linotype"/>
        <w:sz w:val="16"/>
      </w:rPr>
      <w:t>8</w:t>
    </w:r>
    <w:r w:rsidRPr="00157E7A">
      <w:rPr>
        <w:rFonts w:ascii="Palatino Linotype" w:hAnsi="Palatino Linotype"/>
        <w:sz w:val="16"/>
      </w:rPr>
      <w:fldChar w:fldCharType="end"/>
    </w:r>
    <w:r w:rsidRPr="00157E7A">
      <w:rPr>
        <w:rFonts w:ascii="Palatino Linotype" w:hAnsi="Palatino Linotype"/>
        <w:sz w:val="16"/>
      </w:rPr>
      <w:t xml:space="preserve"> of </w:t>
    </w:r>
    <w:r w:rsidRPr="00157E7A">
      <w:rPr>
        <w:rFonts w:ascii="Palatino Linotype" w:hAnsi="Palatino Linotype"/>
        <w:sz w:val="16"/>
      </w:rPr>
      <w:t>S</w:t>
    </w:r>
    <w:r w:rsidRPr="00157E7A">
      <w:rPr>
        <w:rFonts w:ascii="Palatino Linotype" w:hAnsi="Palatino Linotype"/>
        <w:sz w:val="16"/>
        <w:szCs w:val="16"/>
      </w:rPr>
      <w:fldChar w:fldCharType="begin"/>
    </w:r>
    <w:r w:rsidRPr="00157E7A">
      <w:rPr>
        <w:rFonts w:ascii="Palatino Linotype" w:hAnsi="Palatino Linotype"/>
        <w:sz w:val="16"/>
        <w:szCs w:val="16"/>
      </w:rPr>
      <w:instrText xml:space="preserve"> NUMPAGES   \* MERGEFORMAT </w:instrText>
    </w:r>
    <w:r w:rsidRPr="00157E7A">
      <w:rPr>
        <w:rFonts w:ascii="Palatino Linotype" w:hAnsi="Palatino Linotype"/>
        <w:sz w:val="16"/>
        <w:szCs w:val="16"/>
      </w:rPr>
      <w:fldChar w:fldCharType="separate"/>
    </w:r>
    <w:r w:rsidRPr="00157E7A">
      <w:rPr>
        <w:rFonts w:ascii="Palatino Linotype" w:hAnsi="Palatino Linotype"/>
        <w:sz w:val="16"/>
        <w:szCs w:val="16"/>
      </w:rPr>
      <w:t>15</w:t>
    </w:r>
    <w:r w:rsidRPr="00157E7A">
      <w:rPr>
        <w:rFonts w:ascii="Palatino Linotype" w:hAnsi="Palatino Linotype"/>
        <w:noProof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6646F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50A245F"/>
    <w:multiLevelType w:val="hybridMultilevel"/>
    <w:tmpl w:val="E732EB34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5051C"/>
    <w:multiLevelType w:val="hybridMultilevel"/>
    <w:tmpl w:val="E2A80302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69A6535"/>
    <w:multiLevelType w:val="hybridMultilevel"/>
    <w:tmpl w:val="C7744768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30B505B"/>
    <w:multiLevelType w:val="hybridMultilevel"/>
    <w:tmpl w:val="592E9DC6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73C370A"/>
    <w:multiLevelType w:val="hybridMultilevel"/>
    <w:tmpl w:val="95046174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6" w15:restartNumberingAfterBreak="0">
    <w:nsid w:val="6DB20A64"/>
    <w:multiLevelType w:val="hybridMultilevel"/>
    <w:tmpl w:val="0FB2777C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05F"/>
    <w:rsid w:val="00042835"/>
    <w:rsid w:val="00157E7A"/>
    <w:rsid w:val="002E2FF7"/>
    <w:rsid w:val="002F696B"/>
    <w:rsid w:val="005E0FC8"/>
    <w:rsid w:val="006022E1"/>
    <w:rsid w:val="006E7AF1"/>
    <w:rsid w:val="00727E48"/>
    <w:rsid w:val="00793ED3"/>
    <w:rsid w:val="007B4FE6"/>
    <w:rsid w:val="007C5577"/>
    <w:rsid w:val="007E45BB"/>
    <w:rsid w:val="007F6DA7"/>
    <w:rsid w:val="00800481"/>
    <w:rsid w:val="00892923"/>
    <w:rsid w:val="009B20F5"/>
    <w:rsid w:val="00A14779"/>
    <w:rsid w:val="00A231FE"/>
    <w:rsid w:val="00A33322"/>
    <w:rsid w:val="00C625E1"/>
    <w:rsid w:val="00D659FF"/>
    <w:rsid w:val="00F3131E"/>
    <w:rsid w:val="00FF005F"/>
    <w:rsid w:val="00FF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FBC0C6"/>
  <w15:docId w15:val="{AA1175D9-3B90-4715-89AF-81953CFCD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96B"/>
    <w:pPr>
      <w:spacing w:after="120" w:line="264" w:lineRule="auto"/>
    </w:pPr>
    <w:rPr>
      <w:rFonts w:eastAsiaTheme="minorEastAsia"/>
      <w:sz w:val="20"/>
      <w:szCs w:val="20"/>
      <w:lang w:val="cs-CZ" w:eastAsia="cs-CZ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696B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696B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696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69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F69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F69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F69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F69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F69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2F696B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2F696B"/>
    <w:rPr>
      <w:rFonts w:eastAsiaTheme="minorEastAsia"/>
      <w:sz w:val="18"/>
      <w:szCs w:val="18"/>
      <w:lang w:val="cs-CZ" w:eastAsia="cs-CZ"/>
    </w:rPr>
  </w:style>
  <w:style w:type="character" w:styleId="CommentReference">
    <w:name w:val="annotation reference"/>
    <w:basedOn w:val="DefaultParagraphFont"/>
    <w:uiPriority w:val="99"/>
    <w:unhideWhenUsed/>
    <w:rsid w:val="002F6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696B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2F696B"/>
    <w:rPr>
      <w:rFonts w:eastAsiaTheme="minorEastAsia"/>
      <w:sz w:val="20"/>
      <w:szCs w:val="20"/>
      <w:lang w:val="cs-CZ" w:eastAsia="cs-CZ"/>
    </w:rPr>
  </w:style>
  <w:style w:type="character" w:customStyle="1" w:styleId="apple-converted-space">
    <w:name w:val="apple-converted-space"/>
    <w:basedOn w:val="DefaultParagraphFont"/>
    <w:rsid w:val="002F696B"/>
  </w:style>
  <w:style w:type="paragraph" w:customStyle="1" w:styleId="asdsad">
    <w:name w:val="asdsad"/>
    <w:qFormat/>
    <w:rsid w:val="002F696B"/>
    <w:pPr>
      <w:adjustRightInd w:val="0"/>
      <w:snapToGrid w:val="0"/>
      <w:spacing w:after="0" w:line="240" w:lineRule="auto"/>
    </w:pPr>
    <w:rPr>
      <w:rFonts w:ascii="Palatino Linotype" w:eastAsia="Times New Roman" w:hAnsi="Palatino Linotype"/>
      <w:snapToGrid w:val="0"/>
      <w:color w:val="000000"/>
      <w:sz w:val="20"/>
      <w:szCs w:val="20"/>
      <w:lang w:val="en-US" w:eastAsia="de-DE" w:bidi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F696B"/>
  </w:style>
  <w:style w:type="paragraph" w:styleId="BodyText">
    <w:name w:val="Body Text"/>
    <w:link w:val="BodyTextChar"/>
    <w:rsid w:val="002F696B"/>
    <w:pPr>
      <w:spacing w:after="120" w:line="340" w:lineRule="atLeast"/>
      <w:jc w:val="both"/>
    </w:pPr>
    <w:rPr>
      <w:rFonts w:ascii="Palatino Linotype" w:eastAsiaTheme="minorEastAsia" w:hAnsi="Palatino Linotype" w:cs="Times New Roman"/>
      <w:color w:val="000000"/>
      <w:sz w:val="24"/>
      <w:szCs w:val="20"/>
      <w:lang w:val="en-US" w:eastAsia="de-DE"/>
    </w:rPr>
  </w:style>
  <w:style w:type="character" w:customStyle="1" w:styleId="BodyTextChar">
    <w:name w:val="Body Text Char"/>
    <w:basedOn w:val="DefaultParagraphFont"/>
    <w:link w:val="BodyText"/>
    <w:rsid w:val="002F696B"/>
    <w:rPr>
      <w:rFonts w:ascii="Palatino Linotype" w:eastAsiaTheme="minorEastAsia" w:hAnsi="Palatino Linotype" w:cs="Times New Roman"/>
      <w:color w:val="000000"/>
      <w:sz w:val="24"/>
      <w:szCs w:val="20"/>
      <w:lang w:val="en-US" w:eastAsia="de-DE"/>
    </w:rPr>
  </w:style>
  <w:style w:type="character" w:styleId="BookTitle">
    <w:name w:val="Book Title"/>
    <w:basedOn w:val="DefaultParagraphFont"/>
    <w:uiPriority w:val="33"/>
    <w:qFormat/>
    <w:rsid w:val="002F696B"/>
    <w:rPr>
      <w:b/>
      <w:bCs/>
      <w:smallCaps/>
    </w:rPr>
  </w:style>
  <w:style w:type="paragraph" w:styleId="Caption">
    <w:name w:val="caption"/>
    <w:basedOn w:val="Normal"/>
    <w:next w:val="Normal"/>
    <w:uiPriority w:val="35"/>
    <w:unhideWhenUsed/>
    <w:qFormat/>
    <w:rsid w:val="002F696B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2F6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F696B"/>
    <w:rPr>
      <w:rFonts w:eastAsiaTheme="minorEastAsia"/>
      <w:b/>
      <w:bCs/>
      <w:sz w:val="20"/>
      <w:szCs w:val="20"/>
      <w:lang w:val="cs-CZ" w:eastAsia="cs-CZ"/>
    </w:rPr>
  </w:style>
  <w:style w:type="character" w:styleId="Emphasis">
    <w:name w:val="Emphasis"/>
    <w:basedOn w:val="DefaultParagraphFont"/>
    <w:uiPriority w:val="20"/>
    <w:qFormat/>
    <w:rsid w:val="002F696B"/>
    <w:rPr>
      <w:i/>
      <w:iCs/>
    </w:rPr>
  </w:style>
  <w:style w:type="character" w:styleId="EndnoteReference">
    <w:name w:val="endnote reference"/>
    <w:basedOn w:val="DefaultParagraphFont"/>
    <w:rsid w:val="002F696B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2F696B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2F696B"/>
    <w:rPr>
      <w:rFonts w:eastAsiaTheme="minorEastAsia"/>
      <w:sz w:val="20"/>
      <w:szCs w:val="20"/>
      <w:lang w:val="cs-CZ" w:eastAsia="cs-CZ"/>
    </w:rPr>
  </w:style>
  <w:style w:type="character" w:styleId="FollowedHyperlink">
    <w:name w:val="FollowedHyperlink"/>
    <w:basedOn w:val="DefaultParagraphFont"/>
    <w:rsid w:val="002F696B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rsid w:val="002F696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2F696B"/>
    <w:rPr>
      <w:rFonts w:eastAsiaTheme="minorEastAsia"/>
      <w:sz w:val="18"/>
      <w:szCs w:val="18"/>
      <w:lang w:val="cs-CZ" w:eastAsia="cs-CZ"/>
    </w:rPr>
  </w:style>
  <w:style w:type="paragraph" w:styleId="FootnoteText">
    <w:name w:val="footnote text"/>
    <w:basedOn w:val="Normal"/>
    <w:link w:val="FootnoteTextChar"/>
    <w:semiHidden/>
    <w:unhideWhenUsed/>
    <w:rsid w:val="002F696B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2F696B"/>
    <w:rPr>
      <w:rFonts w:eastAsiaTheme="minorEastAsia"/>
      <w:sz w:val="20"/>
      <w:szCs w:val="20"/>
      <w:lang w:val="cs-CZ" w:eastAsia="cs-CZ"/>
    </w:rPr>
  </w:style>
  <w:style w:type="paragraph" w:styleId="Header">
    <w:name w:val="header"/>
    <w:basedOn w:val="Normal"/>
    <w:link w:val="HeaderChar"/>
    <w:uiPriority w:val="99"/>
    <w:rsid w:val="002F69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2F696B"/>
    <w:rPr>
      <w:rFonts w:eastAsiaTheme="minorEastAsia"/>
      <w:sz w:val="18"/>
      <w:szCs w:val="18"/>
      <w:lang w:val="cs-CZ" w:eastAsia="cs-CZ"/>
    </w:rPr>
  </w:style>
  <w:style w:type="character" w:customStyle="1" w:styleId="Heading1Char">
    <w:name w:val="Heading 1 Char"/>
    <w:basedOn w:val="DefaultParagraphFont"/>
    <w:link w:val="Heading1"/>
    <w:uiPriority w:val="9"/>
    <w:rsid w:val="002F696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cs-CZ" w:eastAsia="cs-CZ"/>
    </w:rPr>
  </w:style>
  <w:style w:type="character" w:customStyle="1" w:styleId="Heading2Char">
    <w:name w:val="Heading 2 Char"/>
    <w:basedOn w:val="DefaultParagraphFont"/>
    <w:link w:val="Heading2"/>
    <w:uiPriority w:val="9"/>
    <w:rsid w:val="002F696B"/>
    <w:rPr>
      <w:rFonts w:asciiTheme="majorHAnsi" w:eastAsiaTheme="majorEastAsia" w:hAnsiTheme="majorHAnsi" w:cstheme="majorBidi"/>
      <w:color w:val="404040" w:themeColor="text1" w:themeTint="BF"/>
      <w:sz w:val="28"/>
      <w:szCs w:val="28"/>
      <w:lang w:val="cs-CZ" w:eastAsia="cs-CZ"/>
    </w:rPr>
  </w:style>
  <w:style w:type="character" w:customStyle="1" w:styleId="Heading3Char">
    <w:name w:val="Heading 3 Char"/>
    <w:basedOn w:val="DefaultParagraphFont"/>
    <w:link w:val="Heading3"/>
    <w:uiPriority w:val="9"/>
    <w:rsid w:val="002F696B"/>
    <w:rPr>
      <w:rFonts w:asciiTheme="majorHAnsi" w:eastAsiaTheme="majorEastAsia" w:hAnsiTheme="majorHAnsi" w:cstheme="majorBidi"/>
      <w:color w:val="44546A" w:themeColor="text2"/>
      <w:sz w:val="24"/>
      <w:szCs w:val="24"/>
      <w:lang w:val="cs-CZ" w:eastAsia="cs-CZ"/>
    </w:rPr>
  </w:style>
  <w:style w:type="character" w:customStyle="1" w:styleId="Heading4Char">
    <w:name w:val="Heading 4 Char"/>
    <w:basedOn w:val="DefaultParagraphFont"/>
    <w:link w:val="Heading4"/>
    <w:uiPriority w:val="9"/>
    <w:rsid w:val="002F696B"/>
    <w:rPr>
      <w:rFonts w:asciiTheme="majorHAnsi" w:eastAsiaTheme="majorEastAsia" w:hAnsiTheme="majorHAnsi" w:cstheme="majorBidi"/>
      <w:lang w:val="cs-CZ" w:eastAsia="cs-CZ"/>
    </w:rPr>
  </w:style>
  <w:style w:type="character" w:customStyle="1" w:styleId="Heading5Char">
    <w:name w:val="Heading 5 Char"/>
    <w:basedOn w:val="DefaultParagraphFont"/>
    <w:link w:val="Heading5"/>
    <w:uiPriority w:val="9"/>
    <w:rsid w:val="002F696B"/>
    <w:rPr>
      <w:rFonts w:asciiTheme="majorHAnsi" w:eastAsiaTheme="majorEastAsia" w:hAnsiTheme="majorHAnsi" w:cstheme="majorBidi"/>
      <w:color w:val="44546A" w:themeColor="text2"/>
      <w:lang w:val="cs-CZ" w:eastAsia="cs-CZ"/>
    </w:rPr>
  </w:style>
  <w:style w:type="character" w:customStyle="1" w:styleId="Heading6Char">
    <w:name w:val="Heading 6 Char"/>
    <w:basedOn w:val="DefaultParagraphFont"/>
    <w:link w:val="Heading6"/>
    <w:uiPriority w:val="9"/>
    <w:rsid w:val="002F696B"/>
    <w:rPr>
      <w:rFonts w:asciiTheme="majorHAnsi" w:eastAsiaTheme="majorEastAsia" w:hAnsiTheme="majorHAnsi" w:cstheme="majorBidi"/>
      <w:i/>
      <w:iCs/>
      <w:color w:val="44546A" w:themeColor="text2"/>
      <w:sz w:val="21"/>
      <w:szCs w:val="21"/>
      <w:lang w:val="cs-CZ" w:eastAsia="cs-CZ"/>
    </w:rPr>
  </w:style>
  <w:style w:type="character" w:customStyle="1" w:styleId="Heading7Char">
    <w:name w:val="Heading 7 Char"/>
    <w:basedOn w:val="DefaultParagraphFont"/>
    <w:link w:val="Heading7"/>
    <w:uiPriority w:val="9"/>
    <w:rsid w:val="002F696B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  <w:lang w:val="cs-CZ" w:eastAsia="cs-CZ"/>
    </w:rPr>
  </w:style>
  <w:style w:type="character" w:customStyle="1" w:styleId="Heading8Char">
    <w:name w:val="Heading 8 Char"/>
    <w:basedOn w:val="DefaultParagraphFont"/>
    <w:link w:val="Heading8"/>
    <w:uiPriority w:val="9"/>
    <w:rsid w:val="002F696B"/>
    <w:rPr>
      <w:rFonts w:asciiTheme="majorHAnsi" w:eastAsiaTheme="majorEastAsia" w:hAnsiTheme="majorHAnsi" w:cstheme="majorBidi"/>
      <w:b/>
      <w:bCs/>
      <w:color w:val="44546A" w:themeColor="text2"/>
      <w:sz w:val="20"/>
      <w:szCs w:val="20"/>
      <w:lang w:val="cs-CZ" w:eastAsia="cs-CZ"/>
    </w:rPr>
  </w:style>
  <w:style w:type="character" w:customStyle="1" w:styleId="Heading9Char">
    <w:name w:val="Heading 9 Char"/>
    <w:basedOn w:val="DefaultParagraphFont"/>
    <w:link w:val="Heading9"/>
    <w:uiPriority w:val="9"/>
    <w:rsid w:val="002F696B"/>
    <w:rPr>
      <w:rFonts w:asciiTheme="majorHAnsi" w:eastAsiaTheme="majorEastAsia" w:hAnsiTheme="majorHAnsi" w:cstheme="majorBidi"/>
      <w:b/>
      <w:bCs/>
      <w:i/>
      <w:iCs/>
      <w:color w:val="44546A" w:themeColor="text2"/>
      <w:sz w:val="20"/>
      <w:szCs w:val="20"/>
      <w:lang w:val="cs-CZ" w:eastAsia="cs-CZ"/>
    </w:rPr>
  </w:style>
  <w:style w:type="character" w:customStyle="1" w:styleId="highlight">
    <w:name w:val="highlight"/>
    <w:rsid w:val="002F696B"/>
  </w:style>
  <w:style w:type="character" w:styleId="Hyperlink">
    <w:name w:val="Hyperlink"/>
    <w:uiPriority w:val="99"/>
    <w:unhideWhenUsed/>
    <w:rsid w:val="002F696B"/>
    <w:rPr>
      <w:color w:val="0563C1"/>
      <w:u w:val="single"/>
    </w:rPr>
  </w:style>
  <w:style w:type="character" w:styleId="IntenseEmphasis">
    <w:name w:val="Intense Emphasis"/>
    <w:basedOn w:val="DefaultParagraphFont"/>
    <w:uiPriority w:val="21"/>
    <w:qFormat/>
    <w:rsid w:val="002F696B"/>
    <w:rPr>
      <w:b/>
      <w:bCs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696B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696B"/>
    <w:rPr>
      <w:rFonts w:asciiTheme="majorHAnsi" w:eastAsiaTheme="majorEastAsia" w:hAnsiTheme="majorHAnsi" w:cstheme="majorBidi"/>
      <w:color w:val="5B9BD5" w:themeColor="accent1"/>
      <w:sz w:val="28"/>
      <w:szCs w:val="28"/>
      <w:lang w:val="cs-CZ" w:eastAsia="cs-CZ"/>
    </w:rPr>
  </w:style>
  <w:style w:type="character" w:styleId="IntenseReference">
    <w:name w:val="Intense Reference"/>
    <w:basedOn w:val="DefaultParagraphFont"/>
    <w:uiPriority w:val="32"/>
    <w:qFormat/>
    <w:rsid w:val="002F696B"/>
    <w:rPr>
      <w:b/>
      <w:bCs/>
      <w:smallCaps/>
      <w:spacing w:val="5"/>
      <w:u w:val="single"/>
    </w:rPr>
  </w:style>
  <w:style w:type="character" w:styleId="LineNumber">
    <w:name w:val="line number"/>
    <w:basedOn w:val="DefaultParagraphFont"/>
    <w:uiPriority w:val="99"/>
    <w:unhideWhenUsed/>
    <w:rsid w:val="002F696B"/>
  </w:style>
  <w:style w:type="paragraph" w:styleId="List">
    <w:name w:val="List"/>
    <w:basedOn w:val="Normal"/>
    <w:rsid w:val="002F696B"/>
    <w:pPr>
      <w:ind w:left="200" w:hangingChars="200" w:hanging="200"/>
      <w:contextualSpacing/>
    </w:pPr>
  </w:style>
  <w:style w:type="paragraph" w:styleId="ListBullet">
    <w:name w:val="List Bullet"/>
    <w:basedOn w:val="Normal"/>
    <w:rsid w:val="002F696B"/>
    <w:pPr>
      <w:tabs>
        <w:tab w:val="num" w:pos="360"/>
      </w:tabs>
      <w:ind w:left="2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2F696B"/>
    <w:pPr>
      <w:ind w:left="720"/>
      <w:contextualSpacing/>
    </w:pPr>
  </w:style>
  <w:style w:type="paragraph" w:customStyle="1" w:styleId="M1stheader">
    <w:name w:val="M_1stheader"/>
    <w:basedOn w:val="Normal"/>
    <w:rsid w:val="002F696B"/>
    <w:pPr>
      <w:tabs>
        <w:tab w:val="center" w:pos="4320"/>
        <w:tab w:val="right" w:pos="8640"/>
      </w:tabs>
      <w:ind w:right="360"/>
      <w:outlineLvl w:val="0"/>
    </w:pPr>
    <w:rPr>
      <w:i/>
    </w:rPr>
  </w:style>
  <w:style w:type="paragraph" w:customStyle="1" w:styleId="Mdeck4text">
    <w:name w:val="M_deck_4_text"/>
    <w:qFormat/>
    <w:rsid w:val="002F696B"/>
    <w:pPr>
      <w:kinsoku w:val="0"/>
      <w:overflowPunct w:val="0"/>
      <w:autoSpaceDE w:val="0"/>
      <w:autoSpaceDN w:val="0"/>
      <w:adjustRightInd w:val="0"/>
      <w:snapToGrid w:val="0"/>
      <w:spacing w:after="0" w:line="32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sz w:val="24"/>
      <w:szCs w:val="20"/>
      <w:lang w:val="en-US" w:eastAsia="de-DE" w:bidi="en-US"/>
    </w:rPr>
  </w:style>
  <w:style w:type="paragraph" w:customStyle="1" w:styleId="Mabstract">
    <w:name w:val="M_abstract"/>
    <w:basedOn w:val="Mdeck4text"/>
    <w:next w:val="Normal"/>
    <w:rsid w:val="002F696B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2F696B"/>
    <w:pPr>
      <w:spacing w:before="120" w:line="240" w:lineRule="atLeast"/>
    </w:pPr>
    <w:rPr>
      <w:rFonts w:ascii="Minion Pro" w:hAnsi="Minion Pro"/>
      <w:color w:val="000000" w:themeColor="text1"/>
    </w:rPr>
  </w:style>
  <w:style w:type="paragraph" w:customStyle="1" w:styleId="MAcknowledgments">
    <w:name w:val="M_Acknowledgments"/>
    <w:qFormat/>
    <w:rsid w:val="002F696B"/>
    <w:pPr>
      <w:spacing w:after="120" w:line="240" w:lineRule="atLeast"/>
      <w:jc w:val="both"/>
    </w:pPr>
    <w:rPr>
      <w:rFonts w:ascii="Minion Pro" w:eastAsiaTheme="minorEastAsia" w:hAnsi="Minion Pro" w:cs="Times New Roman"/>
      <w:color w:val="000000"/>
      <w:sz w:val="24"/>
      <w:szCs w:val="20"/>
      <w:lang w:val="de-DE" w:eastAsia="zh-CN"/>
    </w:rPr>
  </w:style>
  <w:style w:type="paragraph" w:customStyle="1" w:styleId="Maddress">
    <w:name w:val="M_address"/>
    <w:basedOn w:val="Normal"/>
    <w:rsid w:val="002F696B"/>
    <w:pPr>
      <w:spacing w:before="240"/>
    </w:pPr>
  </w:style>
  <w:style w:type="paragraph" w:customStyle="1" w:styleId="Mauthor">
    <w:name w:val="M_author"/>
    <w:basedOn w:val="Normal"/>
    <w:rsid w:val="002F696B"/>
    <w:pPr>
      <w:spacing w:before="240" w:after="240" w:line="340" w:lineRule="exact"/>
    </w:pPr>
    <w:rPr>
      <w:b/>
      <w:lang w:val="it-IT"/>
    </w:rPr>
  </w:style>
  <w:style w:type="paragraph" w:customStyle="1" w:styleId="MCaption">
    <w:name w:val="M_Caption"/>
    <w:basedOn w:val="Normal"/>
    <w:rsid w:val="002F696B"/>
    <w:pPr>
      <w:spacing w:before="240" w:after="240"/>
      <w:jc w:val="center"/>
    </w:pPr>
  </w:style>
  <w:style w:type="paragraph" w:customStyle="1" w:styleId="Mdeck8references">
    <w:name w:val="M_deck_8_references"/>
    <w:qFormat/>
    <w:rsid w:val="002F696B"/>
    <w:pPr>
      <w:numPr>
        <w:numId w:val="3"/>
      </w:numPr>
      <w:kinsoku w:val="0"/>
      <w:overflowPunct w:val="0"/>
      <w:autoSpaceDE w:val="0"/>
      <w:autoSpaceDN w:val="0"/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4"/>
      <w:szCs w:val="20"/>
      <w:lang w:val="en-US" w:eastAsia="de-DE" w:bidi="en-US"/>
    </w:rPr>
  </w:style>
  <w:style w:type="paragraph" w:customStyle="1" w:styleId="MCopyright">
    <w:name w:val="M_Copyright"/>
    <w:basedOn w:val="Mdeck8references"/>
    <w:qFormat/>
    <w:rsid w:val="002F696B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Normal"/>
    <w:qFormat/>
    <w:rsid w:val="002F696B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  <w:jc w:val="both"/>
    </w:pPr>
    <w:rPr>
      <w:rFonts w:ascii="Minion Pro" w:eastAsia="Times New Roman" w:hAnsi="Minion Pro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2F696B"/>
    <w:pPr>
      <w:widowControl w:val="0"/>
      <w:spacing w:before="120" w:after="120" w:line="240" w:lineRule="auto"/>
      <w:ind w:firstLine="0"/>
      <w:jc w:val="left"/>
    </w:pPr>
    <w:rPr>
      <w:i/>
      <w:sz w:val="20"/>
      <w:szCs w:val="24"/>
    </w:rPr>
  </w:style>
  <w:style w:type="paragraph" w:customStyle="1" w:styleId="Mdeck2authoraffiliation">
    <w:name w:val="M_deck_2_author_affiliation"/>
    <w:qFormat/>
    <w:rsid w:val="002F696B"/>
    <w:pPr>
      <w:widowControl w:val="0"/>
      <w:kinsoku w:val="0"/>
      <w:overflowPunct w:val="0"/>
      <w:autoSpaceDE w:val="0"/>
      <w:autoSpaceDN w:val="0"/>
      <w:adjustRightInd w:val="0"/>
      <w:snapToGrid w:val="0"/>
      <w:spacing w:after="0" w:line="340" w:lineRule="atLeast"/>
      <w:ind w:left="311" w:hanging="198"/>
      <w:jc w:val="both"/>
    </w:pPr>
    <w:rPr>
      <w:rFonts w:ascii="Palatino Linotype" w:eastAsia="Times New Roman" w:hAnsi="Palatino Linotype" w:cs="Times New Roman"/>
      <w:snapToGrid w:val="0"/>
      <w:color w:val="000000"/>
      <w:sz w:val="24"/>
      <w:szCs w:val="20"/>
      <w:lang w:val="en-US" w:eastAsia="de-DE" w:bidi="en-US"/>
    </w:rPr>
  </w:style>
  <w:style w:type="paragraph" w:customStyle="1" w:styleId="Mdeck2authorcorrespondence">
    <w:name w:val="M_deck_2_author_correspondence"/>
    <w:qFormat/>
    <w:rsid w:val="002F696B"/>
    <w:pPr>
      <w:kinsoku w:val="0"/>
      <w:overflowPunct w:val="0"/>
      <w:autoSpaceDE w:val="0"/>
      <w:autoSpaceDN w:val="0"/>
      <w:adjustRightInd w:val="0"/>
      <w:snapToGrid w:val="0"/>
      <w:spacing w:after="0" w:line="200" w:lineRule="atLeast"/>
      <w:ind w:left="311" w:hanging="19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eck2authorname">
    <w:name w:val="M_deck_2_author_name"/>
    <w:next w:val="Normal"/>
    <w:qFormat/>
    <w:rsid w:val="002F696B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Cs w:val="20"/>
      <w:lang w:val="en-US" w:eastAsia="de-DE" w:bidi="en-US"/>
    </w:rPr>
  </w:style>
  <w:style w:type="paragraph" w:customStyle="1" w:styleId="Mdeck3abstract">
    <w:name w:val="M_deck_3_abstract"/>
    <w:basedOn w:val="Mdeck4text"/>
    <w:next w:val="Normal"/>
    <w:qFormat/>
    <w:rsid w:val="002F696B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2F696B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2F696B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after="0" w:line="340" w:lineRule="atLeast"/>
      <w:ind w:left="113"/>
      <w:jc w:val="both"/>
    </w:pPr>
    <w:rPr>
      <w:rFonts w:ascii="Palatino Linotype" w:eastAsia="Times New Roman" w:hAnsi="Palatino Linotype" w:cs="Times New Roman"/>
      <w:i/>
      <w:snapToGrid w:val="0"/>
      <w:color w:val="000000"/>
      <w:sz w:val="24"/>
      <w:szCs w:val="20"/>
      <w:lang w:val="en-US" w:eastAsia="de-DE" w:bidi="en-US"/>
    </w:rPr>
  </w:style>
  <w:style w:type="paragraph" w:customStyle="1" w:styleId="MHeading3">
    <w:name w:val="M_Heading3"/>
    <w:basedOn w:val="Mdeck4text"/>
    <w:qFormat/>
    <w:rsid w:val="002F696B"/>
    <w:pPr>
      <w:spacing w:before="240" w:after="120"/>
    </w:pPr>
  </w:style>
  <w:style w:type="paragraph" w:customStyle="1" w:styleId="Mdeck4heading1">
    <w:name w:val="M_deck_4_heading_1"/>
    <w:basedOn w:val="MHeading3"/>
    <w:next w:val="Normal"/>
    <w:qFormat/>
    <w:rsid w:val="002F696B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2F696B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2F696B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ref-citation">
    <w:name w:val="M_deck_4_ref-citation"/>
    <w:basedOn w:val="BodyText"/>
    <w:qFormat/>
    <w:rsid w:val="002F696B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20"/>
      <w:lang w:bidi="en-US"/>
    </w:rPr>
  </w:style>
  <w:style w:type="paragraph" w:customStyle="1" w:styleId="Mdeck4ref-citation-red">
    <w:name w:val="M_deck_4_ref-citation-red"/>
    <w:basedOn w:val="BodyText"/>
    <w:qFormat/>
    <w:rsid w:val="002F696B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18"/>
      <w:lang w:bidi="en-US"/>
    </w:rPr>
  </w:style>
  <w:style w:type="paragraph" w:customStyle="1" w:styleId="Mdeck4text2nd">
    <w:name w:val="M_deck_4_text_2nd"/>
    <w:qFormat/>
    <w:rsid w:val="002F696B"/>
    <w:pPr>
      <w:adjustRightInd w:val="0"/>
      <w:snapToGrid w:val="0"/>
      <w:spacing w:after="0" w:line="260" w:lineRule="atLeast"/>
      <w:ind w:left="850" w:hanging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eck4textbulletlist">
    <w:name w:val="M_deck_4_text_bullet_list"/>
    <w:basedOn w:val="Mdeck4text"/>
    <w:qFormat/>
    <w:rsid w:val="002F696B"/>
    <w:pPr>
      <w:numPr>
        <w:numId w:val="4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2F696B"/>
    <w:pPr>
      <w:ind w:firstLine="0"/>
    </w:pPr>
    <w:rPr>
      <w:szCs w:val="24"/>
    </w:rPr>
  </w:style>
  <w:style w:type="paragraph" w:customStyle="1" w:styleId="MFigure">
    <w:name w:val="M_Figure"/>
    <w:qFormat/>
    <w:rsid w:val="002F696B"/>
    <w:pPr>
      <w:spacing w:after="0" w:line="260" w:lineRule="atLeast"/>
      <w:jc w:val="center"/>
    </w:pPr>
    <w:rPr>
      <w:rFonts w:ascii="Minion Pro" w:eastAsia="Times New Roman" w:hAnsi="Minion Pro" w:cs="Times New Roman"/>
      <w:color w:val="000000" w:themeColor="text1"/>
      <w:sz w:val="24"/>
      <w:szCs w:val="20"/>
      <w:lang w:val="en-US" w:eastAsia="zh-CN"/>
    </w:rPr>
  </w:style>
  <w:style w:type="paragraph" w:customStyle="1" w:styleId="Mdeck4textlist">
    <w:name w:val="M_deck_4_text_list"/>
    <w:basedOn w:val="MFigure"/>
    <w:qFormat/>
    <w:rsid w:val="002F696B"/>
    <w:rPr>
      <w:i/>
    </w:rPr>
  </w:style>
  <w:style w:type="paragraph" w:customStyle="1" w:styleId="Mdeck4textlrindent">
    <w:name w:val="M_deck_4_text_lr_indent"/>
    <w:basedOn w:val="Mdeck4text"/>
    <w:qFormat/>
    <w:rsid w:val="002F696B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2F696B"/>
    <w:pPr>
      <w:numPr>
        <w:numId w:val="5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2F696B"/>
    <w:pPr>
      <w:kinsoku w:val="0"/>
      <w:overflowPunct w:val="0"/>
      <w:autoSpaceDE w:val="0"/>
      <w:autoSpaceDN w:val="0"/>
      <w:adjustRightInd w:val="0"/>
      <w:snapToGrid w:val="0"/>
      <w:spacing w:after="0" w:line="260" w:lineRule="atLeast"/>
      <w:jc w:val="center"/>
    </w:pPr>
    <w:rPr>
      <w:rFonts w:ascii="Minion Pro" w:eastAsia="Times New Roman" w:hAnsi="Minion Pro" w:cs="Times New Roman"/>
      <w:snapToGrid w:val="0"/>
      <w:color w:val="000000"/>
      <w:sz w:val="20"/>
      <w:szCs w:val="20"/>
      <w:lang w:val="en-US"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2F696B"/>
    <w:pPr>
      <w:adjustRightInd w:val="0"/>
      <w:snapToGrid w:val="0"/>
      <w:spacing w:after="120" w:line="300" w:lineRule="exact"/>
      <w:jc w:val="center"/>
    </w:pPr>
    <w:rPr>
      <w:rFonts w:ascii="Times New Roman" w:eastAsiaTheme="minorEastAsia" w:hAnsi="Times New Roman"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2F696B"/>
    <w:pPr>
      <w:kinsoku w:val="0"/>
      <w:overflowPunct w:val="0"/>
      <w:autoSpaceDE w:val="0"/>
      <w:autoSpaceDN w:val="0"/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2F696B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2F696B"/>
  </w:style>
  <w:style w:type="paragraph" w:customStyle="1" w:styleId="Mdeck6figurebody">
    <w:name w:val="M_deck_6_figure_body"/>
    <w:qFormat/>
    <w:rsid w:val="002F696B"/>
    <w:pPr>
      <w:widowControl w:val="0"/>
      <w:kinsoku w:val="0"/>
      <w:overflowPunct w:val="0"/>
      <w:autoSpaceDE w:val="0"/>
      <w:autoSpaceDN w:val="0"/>
      <w:adjustRightInd w:val="0"/>
      <w:snapToGrid w:val="0"/>
      <w:spacing w:after="0" w:line="34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4"/>
      <w:szCs w:val="20"/>
      <w:lang w:val="en-US" w:eastAsia="de-DE" w:bidi="en-US"/>
    </w:rPr>
  </w:style>
  <w:style w:type="paragraph" w:customStyle="1" w:styleId="Mdeck6figurecaption">
    <w:name w:val="M_deck_6_figure_caption"/>
    <w:next w:val="Mdeck4text"/>
    <w:qFormat/>
    <w:rsid w:val="002F696B"/>
    <w:pPr>
      <w:adjustRightInd w:val="0"/>
      <w:snapToGrid w:val="0"/>
      <w:spacing w:before="12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eck7equation">
    <w:name w:val="M_deck_7_equation"/>
    <w:basedOn w:val="Mdeck4text"/>
    <w:qFormat/>
    <w:rsid w:val="002F696B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footer">
    <w:name w:val="M_footer"/>
    <w:qFormat/>
    <w:rsid w:val="002F696B"/>
    <w:pPr>
      <w:spacing w:before="120" w:after="0" w:line="260" w:lineRule="atLeast"/>
      <w:jc w:val="center"/>
    </w:pPr>
    <w:rPr>
      <w:rFonts w:ascii="Minion Pro" w:eastAsiaTheme="minorEastAsia" w:hAnsi="Minion Pro" w:cs="Times New Roman"/>
      <w:color w:val="000000"/>
      <w:sz w:val="24"/>
      <w:szCs w:val="20"/>
      <w:lang w:val="de-DE" w:eastAsia="zh-CN"/>
    </w:rPr>
  </w:style>
  <w:style w:type="paragraph" w:customStyle="1" w:styleId="Mfooterfirstpage">
    <w:name w:val="M_footer_firstpage"/>
    <w:basedOn w:val="Mfooter"/>
    <w:qFormat/>
    <w:rsid w:val="002F696B"/>
    <w:pPr>
      <w:tabs>
        <w:tab w:val="right" w:pos="8845"/>
      </w:tabs>
      <w:spacing w:line="160" w:lineRule="exact"/>
    </w:pPr>
  </w:style>
  <w:style w:type="paragraph" w:customStyle="1" w:styleId="MHeader">
    <w:name w:val="M_Header"/>
    <w:basedOn w:val="Normal"/>
    <w:rsid w:val="002F696B"/>
    <w:pPr>
      <w:spacing w:after="240"/>
      <w:ind w:left="425"/>
    </w:pPr>
    <w:rPr>
      <w:rFonts w:ascii="Minion Pro" w:hAnsi="Minion Pro"/>
    </w:rPr>
  </w:style>
  <w:style w:type="paragraph" w:customStyle="1" w:styleId="Mheaderjournallogo">
    <w:name w:val="M_header_journal_logo"/>
    <w:qFormat/>
    <w:rsid w:val="002F696B"/>
    <w:pPr>
      <w:spacing w:after="0" w:line="260" w:lineRule="atLeast"/>
      <w:jc w:val="both"/>
    </w:pPr>
    <w:rPr>
      <w:rFonts w:ascii="Minion Pro" w:eastAsiaTheme="minorEastAsia" w:hAnsi="Minion Pro" w:cs="Times New Roman"/>
      <w:color w:val="000000"/>
      <w:sz w:val="24"/>
      <w:szCs w:val="20"/>
      <w:lang w:val="de-DE" w:eastAsia="zh-CN"/>
    </w:rPr>
  </w:style>
  <w:style w:type="paragraph" w:customStyle="1" w:styleId="Mheadermdpilogo">
    <w:name w:val="M_header_mdpi_logo"/>
    <w:qFormat/>
    <w:rsid w:val="002F696B"/>
    <w:pPr>
      <w:spacing w:after="0" w:line="260" w:lineRule="atLeast"/>
      <w:jc w:val="right"/>
    </w:pPr>
    <w:rPr>
      <w:rFonts w:ascii="Minion Pro" w:eastAsiaTheme="minorEastAsia" w:hAnsi="Minion Pro" w:cs="Times New Roman"/>
      <w:color w:val="000000"/>
      <w:sz w:val="24"/>
      <w:szCs w:val="20"/>
      <w:lang w:val="de-DE" w:eastAsia="zh-CN"/>
    </w:rPr>
  </w:style>
  <w:style w:type="paragraph" w:customStyle="1" w:styleId="MHeading1">
    <w:name w:val="M_Heading1"/>
    <w:basedOn w:val="MHeading3"/>
    <w:qFormat/>
    <w:rsid w:val="002F696B"/>
    <w:rPr>
      <w:b/>
    </w:rPr>
  </w:style>
  <w:style w:type="paragraph" w:customStyle="1" w:styleId="MHeading2">
    <w:name w:val="M_Heading2"/>
    <w:basedOn w:val="MHeading3"/>
    <w:qFormat/>
    <w:rsid w:val="002F696B"/>
    <w:rPr>
      <w:i/>
    </w:rPr>
  </w:style>
  <w:style w:type="paragraph" w:customStyle="1" w:styleId="MISSN">
    <w:name w:val="M_ISSN"/>
    <w:basedOn w:val="Normal"/>
    <w:rsid w:val="002F696B"/>
    <w:pPr>
      <w:spacing w:after="520"/>
      <w:jc w:val="right"/>
    </w:pPr>
  </w:style>
  <w:style w:type="paragraph" w:customStyle="1" w:styleId="Mline1">
    <w:name w:val="M_line1"/>
    <w:basedOn w:val="Mdeck4text"/>
    <w:next w:val="Normal"/>
    <w:qFormat/>
    <w:rsid w:val="002F696B"/>
    <w:pPr>
      <w:ind w:firstLine="0"/>
    </w:pPr>
  </w:style>
  <w:style w:type="paragraph" w:customStyle="1" w:styleId="Mline2">
    <w:name w:val="M_line2"/>
    <w:basedOn w:val="Mdeck4text"/>
    <w:qFormat/>
    <w:rsid w:val="002F696B"/>
    <w:pPr>
      <w:pBdr>
        <w:bottom w:val="single" w:sz="6" w:space="1" w:color="auto"/>
      </w:pBdr>
      <w:spacing w:after="480"/>
    </w:pPr>
  </w:style>
  <w:style w:type="paragraph" w:customStyle="1" w:styleId="MLogo">
    <w:name w:val="M_Logo"/>
    <w:basedOn w:val="Normal"/>
    <w:rsid w:val="002F696B"/>
    <w:pPr>
      <w:spacing w:before="140"/>
      <w:jc w:val="right"/>
    </w:pPr>
    <w:rPr>
      <w:b/>
      <w:i/>
      <w:sz w:val="64"/>
    </w:rPr>
  </w:style>
  <w:style w:type="paragraph" w:customStyle="1" w:styleId="Mreceived">
    <w:name w:val="M_received"/>
    <w:basedOn w:val="Maddress"/>
    <w:rsid w:val="002F696B"/>
    <w:rPr>
      <w:i/>
    </w:rPr>
  </w:style>
  <w:style w:type="paragraph" w:customStyle="1" w:styleId="MRefer">
    <w:name w:val="M_Refer"/>
    <w:basedOn w:val="Normal"/>
    <w:rsid w:val="002F696B"/>
    <w:pPr>
      <w:ind w:left="461" w:hanging="461"/>
    </w:pPr>
  </w:style>
  <w:style w:type="paragraph" w:customStyle="1" w:styleId="Mtable">
    <w:name w:val="M_table"/>
    <w:basedOn w:val="Normal"/>
    <w:rsid w:val="002F696B"/>
    <w:pPr>
      <w:keepNext/>
      <w:tabs>
        <w:tab w:val="left" w:pos="284"/>
      </w:tabs>
    </w:pPr>
  </w:style>
  <w:style w:type="paragraph" w:customStyle="1" w:styleId="MTablecaption">
    <w:name w:val="M_Tablecaption"/>
    <w:basedOn w:val="MCaption"/>
    <w:rsid w:val="002F696B"/>
    <w:pPr>
      <w:spacing w:after="0"/>
    </w:pPr>
  </w:style>
  <w:style w:type="paragraph" w:customStyle="1" w:styleId="MText">
    <w:name w:val="M_Text"/>
    <w:basedOn w:val="Normal"/>
    <w:rsid w:val="002F696B"/>
    <w:pPr>
      <w:ind w:firstLine="288"/>
    </w:pPr>
  </w:style>
  <w:style w:type="paragraph" w:customStyle="1" w:styleId="MTitel">
    <w:name w:val="M_Titel"/>
    <w:basedOn w:val="Normal"/>
    <w:rsid w:val="002F696B"/>
    <w:pPr>
      <w:spacing w:before="240"/>
    </w:pPr>
    <w:rPr>
      <w:b/>
      <w:sz w:val="36"/>
      <w:lang w:val="en-GB"/>
    </w:rPr>
  </w:style>
  <w:style w:type="paragraph" w:customStyle="1" w:styleId="MDPI31text">
    <w:name w:val="MDPI_3.1_text"/>
    <w:rsid w:val="002F696B"/>
    <w:pPr>
      <w:adjustRightInd w:val="0"/>
      <w:snapToGrid w:val="0"/>
      <w:spacing w:after="120" w:line="260" w:lineRule="atLeast"/>
      <w:ind w:firstLine="425"/>
    </w:pPr>
    <w:rPr>
      <w:rFonts w:ascii="Palatino Linotype" w:eastAsia="Times New Roman" w:hAnsi="Palatino Linotype"/>
      <w:snapToGrid w:val="0"/>
      <w:color w:val="000000"/>
      <w:sz w:val="20"/>
      <w:lang w:val="en-US" w:eastAsia="de-DE" w:bidi="en-US"/>
    </w:rPr>
  </w:style>
  <w:style w:type="paragraph" w:customStyle="1" w:styleId="MDPI11articletype">
    <w:name w:val="MDPI_1.1_article_type"/>
    <w:basedOn w:val="MDPI31text"/>
    <w:next w:val="Normal"/>
    <w:rsid w:val="002F696B"/>
    <w:pPr>
      <w:spacing w:before="240" w:line="240" w:lineRule="auto"/>
      <w:ind w:firstLine="0"/>
    </w:pPr>
    <w:rPr>
      <w:i/>
    </w:rPr>
  </w:style>
  <w:style w:type="paragraph" w:customStyle="1" w:styleId="MDPI12title">
    <w:name w:val="MDPI_1.2_title"/>
    <w:next w:val="Normal"/>
    <w:rsid w:val="002F696B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basedOn w:val="MDPI31text"/>
    <w:next w:val="Normal"/>
    <w:rsid w:val="002F696B"/>
    <w:pPr>
      <w:ind w:firstLine="0"/>
    </w:pPr>
    <w:rPr>
      <w:b/>
      <w:snapToGrid/>
    </w:rPr>
  </w:style>
  <w:style w:type="paragraph" w:customStyle="1" w:styleId="MDPI62Acknowledgments">
    <w:name w:val="MDPI_6.2_Acknowledgments"/>
    <w:rsid w:val="002F696B"/>
    <w:pPr>
      <w:adjustRightInd w:val="0"/>
      <w:snapToGrid w:val="0"/>
      <w:spacing w:before="120" w:after="120" w:line="200" w:lineRule="atLeast"/>
    </w:pPr>
    <w:rPr>
      <w:rFonts w:ascii="Palatino Linotype" w:eastAsia="Times New Roman" w:hAnsi="Palatino Linotype"/>
      <w:snapToGrid w:val="0"/>
      <w:color w:val="000000"/>
      <w:sz w:val="18"/>
      <w:szCs w:val="20"/>
      <w:lang w:val="en-US" w:eastAsia="de-DE" w:bidi="en-US"/>
    </w:rPr>
  </w:style>
  <w:style w:type="paragraph" w:customStyle="1" w:styleId="MDPI14history">
    <w:name w:val="MDPI_1.4_history"/>
    <w:basedOn w:val="MDPI62Acknowledgments"/>
    <w:next w:val="Normal"/>
    <w:rsid w:val="002F696B"/>
    <w:pPr>
      <w:ind w:left="113"/>
    </w:pPr>
    <w:rPr>
      <w:snapToGrid/>
    </w:rPr>
  </w:style>
  <w:style w:type="paragraph" w:customStyle="1" w:styleId="MDPI15academiceditor">
    <w:name w:val="MDPI_1.5_academic_editor"/>
    <w:basedOn w:val="MDPI62Acknowledgments"/>
    <w:qFormat/>
    <w:rsid w:val="002F696B"/>
    <w:pPr>
      <w:ind w:left="113"/>
    </w:pPr>
    <w:rPr>
      <w:snapToGrid/>
      <w:szCs w:val="22"/>
    </w:rPr>
  </w:style>
  <w:style w:type="paragraph" w:customStyle="1" w:styleId="MDPI16affiliation">
    <w:name w:val="MDPI_1.6_affiliation"/>
    <w:basedOn w:val="MDPI62Acknowledgments"/>
    <w:rsid w:val="002F696B"/>
    <w:pPr>
      <w:spacing w:before="0"/>
      <w:ind w:left="311" w:hanging="198"/>
    </w:pPr>
    <w:rPr>
      <w:snapToGrid/>
      <w:szCs w:val="18"/>
    </w:rPr>
  </w:style>
  <w:style w:type="paragraph" w:customStyle="1" w:styleId="MDPI17abstract">
    <w:name w:val="MDPI_1.7_abstract"/>
    <w:basedOn w:val="MDPI31text"/>
    <w:next w:val="Normal"/>
    <w:rsid w:val="002F696B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rsid w:val="002F696B"/>
    <w:pPr>
      <w:spacing w:before="240"/>
      <w:ind w:left="113" w:firstLine="0"/>
    </w:pPr>
  </w:style>
  <w:style w:type="paragraph" w:customStyle="1" w:styleId="MDPI19classification">
    <w:name w:val="MDPI_1.9_classification"/>
    <w:basedOn w:val="MDPI31text"/>
    <w:qFormat/>
    <w:rsid w:val="002F696B"/>
    <w:pPr>
      <w:spacing w:before="240"/>
      <w:ind w:left="113" w:firstLine="0"/>
    </w:pPr>
    <w:rPr>
      <w:b/>
      <w:snapToGrid/>
    </w:rPr>
  </w:style>
  <w:style w:type="paragraph" w:customStyle="1" w:styleId="MDPI19line">
    <w:name w:val="MDPI_1.9_line"/>
    <w:basedOn w:val="MDPI31text"/>
    <w:rsid w:val="002F696B"/>
    <w:pPr>
      <w:pBdr>
        <w:bottom w:val="single" w:sz="6" w:space="1" w:color="auto"/>
      </w:pBdr>
      <w:ind w:firstLine="0"/>
    </w:pPr>
    <w:rPr>
      <w:snapToGrid/>
      <w:szCs w:val="24"/>
    </w:rPr>
  </w:style>
  <w:style w:type="paragraph" w:customStyle="1" w:styleId="MDPI23heading3">
    <w:name w:val="MDPI_2.3_heading3"/>
    <w:basedOn w:val="MDPI31text"/>
    <w:rsid w:val="002F696B"/>
    <w:pPr>
      <w:spacing w:before="240"/>
      <w:ind w:firstLine="0"/>
      <w:outlineLvl w:val="2"/>
    </w:pPr>
  </w:style>
  <w:style w:type="paragraph" w:customStyle="1" w:styleId="MDPI21heading1">
    <w:name w:val="MDPI_2.1_heading1"/>
    <w:basedOn w:val="MDPI23heading3"/>
    <w:rsid w:val="002F696B"/>
    <w:pPr>
      <w:outlineLvl w:val="0"/>
    </w:pPr>
    <w:rPr>
      <w:b/>
    </w:rPr>
  </w:style>
  <w:style w:type="paragraph" w:customStyle="1" w:styleId="MDPI22heading2">
    <w:name w:val="MDPI_2.2_heading2"/>
    <w:basedOn w:val="Normal"/>
    <w:rsid w:val="002F696B"/>
    <w:pPr>
      <w:kinsoku w:val="0"/>
      <w:overflowPunct w:val="0"/>
      <w:autoSpaceDE w:val="0"/>
      <w:autoSpaceDN w:val="0"/>
      <w:adjustRightInd w:val="0"/>
      <w:snapToGrid w:val="0"/>
      <w:spacing w:before="240" w:line="260" w:lineRule="atLeast"/>
      <w:outlineLvl w:val="1"/>
    </w:pPr>
    <w:rPr>
      <w:rFonts w:ascii="Palatino Linotype" w:hAnsi="Palatino Linotype"/>
      <w:i/>
      <w:noProof/>
      <w:snapToGrid w:val="0"/>
      <w:szCs w:val="22"/>
      <w:lang w:bidi="en-US"/>
    </w:rPr>
  </w:style>
  <w:style w:type="paragraph" w:customStyle="1" w:styleId="MDPI32textnoindent">
    <w:name w:val="MDPI_3.2_text_no_indent"/>
    <w:basedOn w:val="MDPI31text"/>
    <w:rsid w:val="002F696B"/>
    <w:pPr>
      <w:ind w:firstLine="0"/>
    </w:pPr>
  </w:style>
  <w:style w:type="paragraph" w:customStyle="1" w:styleId="MDPI33textspaceafter">
    <w:name w:val="MDPI_3.3_text_space_after"/>
    <w:basedOn w:val="MDPI31text"/>
    <w:rsid w:val="002F696B"/>
    <w:pPr>
      <w:spacing w:after="240"/>
    </w:pPr>
  </w:style>
  <w:style w:type="paragraph" w:customStyle="1" w:styleId="MDPI34textspacebefore">
    <w:name w:val="MDPI_3.4_text_space_before"/>
    <w:basedOn w:val="MDPI31text"/>
    <w:rsid w:val="002F696B"/>
    <w:pPr>
      <w:spacing w:before="240"/>
    </w:pPr>
  </w:style>
  <w:style w:type="paragraph" w:customStyle="1" w:styleId="MDPI35textbeforelist">
    <w:name w:val="MDPI_3.5_text_before_list"/>
    <w:basedOn w:val="MDPI31text"/>
    <w:rsid w:val="002F696B"/>
  </w:style>
  <w:style w:type="paragraph" w:customStyle="1" w:styleId="MDPI36textafterlist">
    <w:name w:val="MDPI_3.6_text_after_list"/>
    <w:basedOn w:val="MDPI31text"/>
    <w:rsid w:val="002F696B"/>
    <w:pPr>
      <w:spacing w:before="120"/>
    </w:pPr>
  </w:style>
  <w:style w:type="paragraph" w:customStyle="1" w:styleId="MDPI37itemize">
    <w:name w:val="MDPI_3.7_itemize"/>
    <w:basedOn w:val="MDPI31text"/>
    <w:rsid w:val="002F696B"/>
    <w:pPr>
      <w:numPr>
        <w:numId w:val="6"/>
      </w:numPr>
    </w:pPr>
  </w:style>
  <w:style w:type="paragraph" w:customStyle="1" w:styleId="MDPI38bullet">
    <w:name w:val="MDPI_3.8_bullet"/>
    <w:basedOn w:val="MDPI31text"/>
    <w:rsid w:val="002F696B"/>
    <w:pPr>
      <w:numPr>
        <w:numId w:val="7"/>
      </w:numPr>
    </w:pPr>
  </w:style>
  <w:style w:type="paragraph" w:customStyle="1" w:styleId="MDPI39equation">
    <w:name w:val="MDPI_3.9_equation"/>
    <w:basedOn w:val="MDPI31text"/>
    <w:rsid w:val="002F696B"/>
    <w:pPr>
      <w:spacing w:before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rsid w:val="002F696B"/>
    <w:pPr>
      <w:spacing w:before="120" w:line="240" w:lineRule="auto"/>
      <w:ind w:firstLine="0"/>
      <w:jc w:val="right"/>
    </w:pPr>
  </w:style>
  <w:style w:type="paragraph" w:customStyle="1" w:styleId="MDPI411onetablecaption">
    <w:name w:val="MDPI_4.1.1_one_table_caption"/>
    <w:basedOn w:val="Normal"/>
    <w:qFormat/>
    <w:rsid w:val="002F696B"/>
    <w:pPr>
      <w:adjustRightInd w:val="0"/>
      <w:snapToGrid w:val="0"/>
      <w:spacing w:before="120" w:after="240"/>
      <w:jc w:val="center"/>
    </w:pPr>
    <w:rPr>
      <w:szCs w:val="22"/>
      <w:lang w:bidi="en-US"/>
    </w:rPr>
  </w:style>
  <w:style w:type="paragraph" w:customStyle="1" w:styleId="MDPI41tablecaption">
    <w:name w:val="MDPI_4.1_table_caption"/>
    <w:basedOn w:val="MDPI62Acknowledgments"/>
    <w:rsid w:val="002F696B"/>
    <w:pPr>
      <w:spacing w:before="240" w:line="260" w:lineRule="atLeast"/>
      <w:ind w:left="425" w:right="425"/>
    </w:pPr>
    <w:rPr>
      <w:snapToGrid/>
      <w:szCs w:val="22"/>
    </w:rPr>
  </w:style>
  <w:style w:type="table" w:customStyle="1" w:styleId="MDPI41threelinetable">
    <w:name w:val="MDPI_4.1_three_line_table"/>
    <w:basedOn w:val="TableNormal"/>
    <w:uiPriority w:val="99"/>
    <w:rsid w:val="002F696B"/>
    <w:pPr>
      <w:adjustRightInd w:val="0"/>
      <w:snapToGrid w:val="0"/>
      <w:spacing w:after="120" w:line="264" w:lineRule="auto"/>
      <w:jc w:val="center"/>
    </w:pPr>
    <w:rPr>
      <w:rFonts w:ascii="Palatino Linotype" w:eastAsiaTheme="minorEastAsia" w:hAnsi="Palatino Linotype"/>
      <w:color w:val="000000"/>
      <w:sz w:val="20"/>
      <w:szCs w:val="20"/>
      <w:lang w:val="cs-CZ" w:eastAsia="cs-CZ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2tablebody">
    <w:name w:val="MDPI_4.2_table_body"/>
    <w:rsid w:val="002F696B"/>
    <w:pPr>
      <w:adjustRightInd w:val="0"/>
      <w:snapToGrid w:val="0"/>
      <w:spacing w:after="120" w:line="260" w:lineRule="atLeast"/>
      <w:jc w:val="center"/>
    </w:pPr>
    <w:rPr>
      <w:rFonts w:ascii="Palatino Linotype" w:eastAsia="Times New Roman" w:hAnsi="Palatino Linotype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MDPI31text"/>
    <w:rsid w:val="002F696B"/>
    <w:pPr>
      <w:spacing w:before="0"/>
      <w:ind w:left="0" w:right="0"/>
    </w:pPr>
  </w:style>
  <w:style w:type="paragraph" w:customStyle="1" w:styleId="MDPI511onefigurecaption">
    <w:name w:val="MDPI_5.1.1_one_figure_caption"/>
    <w:basedOn w:val="Normal"/>
    <w:qFormat/>
    <w:rsid w:val="002F696B"/>
    <w:pPr>
      <w:adjustRightInd w:val="0"/>
      <w:snapToGrid w:val="0"/>
      <w:spacing w:before="120" w:after="240"/>
      <w:jc w:val="center"/>
    </w:pPr>
    <w:rPr>
      <w:lang w:bidi="en-US"/>
    </w:rPr>
  </w:style>
  <w:style w:type="paragraph" w:customStyle="1" w:styleId="MDPI51figurecaption">
    <w:name w:val="MDPI_5.1_figure_caption"/>
    <w:basedOn w:val="MDPI62Acknowledgments"/>
    <w:rsid w:val="002F696B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rsid w:val="002F696B"/>
    <w:pPr>
      <w:spacing w:after="120" w:line="264" w:lineRule="auto"/>
      <w:jc w:val="center"/>
    </w:pPr>
    <w:rPr>
      <w:rFonts w:ascii="Palatino Linotype" w:eastAsia="Times New Roman" w:hAnsi="Palatino Linotype"/>
      <w:snapToGrid w:val="0"/>
      <w:color w:val="000000"/>
      <w:sz w:val="24"/>
      <w:szCs w:val="20"/>
      <w:lang w:val="en-US" w:eastAsia="de-DE" w:bidi="en-US"/>
    </w:rPr>
  </w:style>
  <w:style w:type="paragraph" w:customStyle="1" w:styleId="MDPI61Supplementary">
    <w:name w:val="MDPI_6.1_Supplementary"/>
    <w:basedOn w:val="MDPI62Acknowledgments"/>
    <w:rsid w:val="002F696B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rsid w:val="002F696B"/>
    <w:rPr>
      <w:rFonts w:eastAsia="宋体"/>
      <w:color w:val="auto"/>
      <w:lang w:eastAsia="en-US"/>
    </w:rPr>
  </w:style>
  <w:style w:type="paragraph" w:customStyle="1" w:styleId="MDPI64CoI">
    <w:name w:val="MDPI_6.4_CoI"/>
    <w:basedOn w:val="MDPI62Acknowledgments"/>
    <w:rsid w:val="002F696B"/>
  </w:style>
  <w:style w:type="paragraph" w:customStyle="1" w:styleId="MDPI71References">
    <w:name w:val="MDPI_7.1_References"/>
    <w:basedOn w:val="MDPI62Acknowledgments"/>
    <w:rsid w:val="002F696B"/>
    <w:pPr>
      <w:numPr>
        <w:numId w:val="8"/>
      </w:numPr>
      <w:spacing w:before="0" w:line="260" w:lineRule="atLeast"/>
    </w:pPr>
  </w:style>
  <w:style w:type="paragraph" w:customStyle="1" w:styleId="MDPI72Copyright">
    <w:name w:val="MDPI_7.2_Copyright"/>
    <w:basedOn w:val="MDPI71References"/>
    <w:qFormat/>
    <w:rsid w:val="002F696B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2F696B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CH"/>
    </w:rPr>
  </w:style>
  <w:style w:type="paragraph" w:customStyle="1" w:styleId="MDPI81theorem">
    <w:name w:val="MDPI_8.1_theorem"/>
    <w:basedOn w:val="MDPI32textnoindent"/>
    <w:rsid w:val="002F696B"/>
    <w:rPr>
      <w:i/>
    </w:rPr>
  </w:style>
  <w:style w:type="paragraph" w:customStyle="1" w:styleId="MDPI82proof">
    <w:name w:val="MDPI_8.2_proof"/>
    <w:basedOn w:val="MDPI32textnoindent"/>
    <w:rsid w:val="002F696B"/>
  </w:style>
  <w:style w:type="paragraph" w:customStyle="1" w:styleId="MDPIfooter">
    <w:name w:val="MDPI_footer"/>
    <w:qFormat/>
    <w:rsid w:val="002F696B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DE"/>
    </w:rPr>
  </w:style>
  <w:style w:type="paragraph" w:customStyle="1" w:styleId="MDPIfooterfirstpage">
    <w:name w:val="MDPI_footer_firstpage"/>
    <w:basedOn w:val="Normal"/>
    <w:rsid w:val="002F696B"/>
    <w:pPr>
      <w:tabs>
        <w:tab w:val="right" w:pos="8845"/>
      </w:tabs>
      <w:adjustRightInd w:val="0"/>
      <w:snapToGrid w:val="0"/>
      <w:spacing w:before="120" w:line="160" w:lineRule="exact"/>
    </w:pPr>
    <w:rPr>
      <w:rFonts w:ascii="Palatino Linotype" w:hAnsi="Palatino Linotype"/>
      <w:sz w:val="16"/>
    </w:rPr>
  </w:style>
  <w:style w:type="paragraph" w:customStyle="1" w:styleId="MDPIheader">
    <w:name w:val="MDPI_header"/>
    <w:qFormat/>
    <w:rsid w:val="002F696B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val="en-US" w:eastAsia="de-DE"/>
    </w:rPr>
  </w:style>
  <w:style w:type="paragraph" w:customStyle="1" w:styleId="MDPIheadercitation">
    <w:name w:val="MDPI_header_citation"/>
    <w:basedOn w:val="MDPI62Acknowledgments"/>
    <w:rsid w:val="002F696B"/>
    <w:pPr>
      <w:spacing w:before="0" w:after="240" w:line="240" w:lineRule="auto"/>
    </w:pPr>
  </w:style>
  <w:style w:type="paragraph" w:customStyle="1" w:styleId="MDPIheaderjournallogo">
    <w:name w:val="MDPI_header_journal_logo"/>
    <w:rsid w:val="002F696B"/>
    <w:pPr>
      <w:adjustRightInd w:val="0"/>
      <w:snapToGrid w:val="0"/>
      <w:spacing w:after="120" w:line="264" w:lineRule="auto"/>
    </w:pPr>
    <w:rPr>
      <w:rFonts w:ascii="Palatino Linotype" w:eastAsia="Times New Roman" w:hAnsi="Palatino Linotype"/>
      <w:i/>
      <w:color w:val="000000"/>
      <w:sz w:val="24"/>
      <w:lang w:val="en-US" w:eastAsia="de-CH"/>
    </w:rPr>
  </w:style>
  <w:style w:type="paragraph" w:customStyle="1" w:styleId="MDPIheadermdpilogo">
    <w:name w:val="MDPI_header_mdpi_logo"/>
    <w:qFormat/>
    <w:rsid w:val="002F696B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val="en-US" w:eastAsia="de-CH"/>
    </w:rPr>
  </w:style>
  <w:style w:type="paragraph" w:customStyle="1" w:styleId="MDPItext">
    <w:name w:val="MDPI_text"/>
    <w:basedOn w:val="Mdeck4text"/>
    <w:qFormat/>
    <w:rsid w:val="002F696B"/>
    <w:pPr>
      <w:ind w:left="425" w:right="425" w:firstLine="284"/>
    </w:pPr>
    <w:rPr>
      <w:rFonts w:ascii="Times New Roman" w:hAnsi="Times New Roman"/>
      <w:noProof/>
      <w:sz w:val="22"/>
      <w:szCs w:val="22"/>
    </w:rPr>
  </w:style>
  <w:style w:type="paragraph" w:customStyle="1" w:styleId="MDPItitle">
    <w:name w:val="MDPI_title"/>
    <w:qFormat/>
    <w:rsid w:val="002F696B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character" w:customStyle="1" w:styleId="Nevyeenzmnka1">
    <w:name w:val="Nevyřešená zmínka1"/>
    <w:uiPriority w:val="99"/>
    <w:semiHidden/>
    <w:unhideWhenUsed/>
    <w:rsid w:val="002F696B"/>
    <w:rPr>
      <w:color w:val="605E5C"/>
      <w:shd w:val="clear" w:color="auto" w:fill="E1DFDD"/>
    </w:rPr>
  </w:style>
  <w:style w:type="character" w:customStyle="1" w:styleId="Nevyeenzmnka2">
    <w:name w:val="Nevyřešená zmínka2"/>
    <w:basedOn w:val="DefaultParagraphFont"/>
    <w:uiPriority w:val="99"/>
    <w:semiHidden/>
    <w:unhideWhenUsed/>
    <w:rsid w:val="002F696B"/>
    <w:rPr>
      <w:color w:val="605E5C"/>
      <w:shd w:val="clear" w:color="auto" w:fill="E1DFDD"/>
    </w:rPr>
  </w:style>
  <w:style w:type="character" w:customStyle="1" w:styleId="Nevyeenzmnka3">
    <w:name w:val="Nevyřešená zmínka3"/>
    <w:basedOn w:val="DefaultParagraphFont"/>
    <w:uiPriority w:val="99"/>
    <w:semiHidden/>
    <w:unhideWhenUsed/>
    <w:rsid w:val="002F696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F696B"/>
    <w:pPr>
      <w:spacing w:after="0" w:line="240" w:lineRule="auto"/>
    </w:pPr>
    <w:rPr>
      <w:rFonts w:eastAsiaTheme="minorEastAsia"/>
      <w:sz w:val="20"/>
      <w:szCs w:val="20"/>
      <w:lang w:val="cs-CZ" w:eastAsia="cs-CZ"/>
    </w:rPr>
  </w:style>
  <w:style w:type="paragraph" w:styleId="NormalWeb">
    <w:name w:val="Normal (Web)"/>
    <w:basedOn w:val="Normal"/>
    <w:uiPriority w:val="99"/>
    <w:rsid w:val="002F696B"/>
    <w:rPr>
      <w:szCs w:val="24"/>
    </w:rPr>
  </w:style>
  <w:style w:type="character" w:styleId="PageNumber">
    <w:name w:val="page number"/>
    <w:basedOn w:val="DefaultParagraphFont"/>
    <w:rsid w:val="002F696B"/>
  </w:style>
  <w:style w:type="character" w:styleId="PlaceholderText">
    <w:name w:val="Placeholder Text"/>
    <w:basedOn w:val="DefaultParagraphFont"/>
    <w:uiPriority w:val="99"/>
    <w:semiHidden/>
    <w:rsid w:val="002F696B"/>
    <w:rPr>
      <w:color w:val="808080"/>
    </w:rPr>
  </w:style>
  <w:style w:type="table" w:styleId="PlainTable4">
    <w:name w:val="Plain Table 4"/>
    <w:basedOn w:val="TableNormal"/>
    <w:uiPriority w:val="44"/>
    <w:rsid w:val="002F696B"/>
    <w:pPr>
      <w:spacing w:after="120" w:line="264" w:lineRule="auto"/>
    </w:pPr>
    <w:rPr>
      <w:rFonts w:eastAsiaTheme="minorEastAsia"/>
      <w:sz w:val="20"/>
      <w:szCs w:val="20"/>
      <w:lang w:val="cs-CZ" w:eastAsia="cs-CZ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Quote">
    <w:name w:val="Quote"/>
    <w:basedOn w:val="Normal"/>
    <w:next w:val="Normal"/>
    <w:link w:val="QuoteChar"/>
    <w:uiPriority w:val="29"/>
    <w:qFormat/>
    <w:rsid w:val="002F696B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696B"/>
    <w:rPr>
      <w:rFonts w:eastAsiaTheme="minorEastAsia"/>
      <w:i/>
      <w:iCs/>
      <w:color w:val="404040" w:themeColor="text1" w:themeTint="BF"/>
      <w:sz w:val="20"/>
      <w:szCs w:val="20"/>
      <w:lang w:val="cs-CZ" w:eastAsia="cs-CZ"/>
    </w:rPr>
  </w:style>
  <w:style w:type="character" w:styleId="Strong">
    <w:name w:val="Strong"/>
    <w:basedOn w:val="DefaultParagraphFont"/>
    <w:uiPriority w:val="22"/>
    <w:qFormat/>
    <w:rsid w:val="002F696B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2F696B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F696B"/>
    <w:rPr>
      <w:rFonts w:asciiTheme="majorHAnsi" w:eastAsiaTheme="majorEastAsia" w:hAnsiTheme="majorHAnsi" w:cstheme="majorBidi"/>
      <w:sz w:val="24"/>
      <w:szCs w:val="24"/>
      <w:lang w:val="cs-CZ" w:eastAsia="cs-CZ"/>
    </w:rPr>
  </w:style>
  <w:style w:type="character" w:styleId="SubtleEmphasis">
    <w:name w:val="Subtle Emphasis"/>
    <w:basedOn w:val="DefaultParagraphFont"/>
    <w:uiPriority w:val="19"/>
    <w:qFormat/>
    <w:rsid w:val="002F696B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2F696B"/>
    <w:rPr>
      <w:smallCaps/>
      <w:color w:val="404040" w:themeColor="text1" w:themeTint="BF"/>
      <w:u w:val="single" w:color="7F7F7F" w:themeColor="text1" w:themeTint="80"/>
    </w:rPr>
  </w:style>
  <w:style w:type="table" w:styleId="TableGrid">
    <w:name w:val="Table Grid"/>
    <w:basedOn w:val="TableNormal"/>
    <w:uiPriority w:val="59"/>
    <w:rsid w:val="002F696B"/>
    <w:pPr>
      <w:spacing w:after="120" w:line="264" w:lineRule="auto"/>
    </w:pPr>
    <w:rPr>
      <w:rFonts w:ascii="Times New Roman" w:eastAsiaTheme="minorEastAsia" w:hAnsi="Times New Roman"/>
      <w:sz w:val="20"/>
      <w:szCs w:val="20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2F696B"/>
    <w:pPr>
      <w:tabs>
        <w:tab w:val="left" w:pos="374"/>
      </w:tabs>
      <w:snapToGrid w:val="0"/>
      <w:spacing w:line="220" w:lineRule="exact"/>
    </w:pPr>
    <w:rPr>
      <w:sz w:val="16"/>
      <w:szCs w:val="16"/>
    </w:rPr>
  </w:style>
  <w:style w:type="paragraph" w:customStyle="1" w:styleId="TextBericht">
    <w:name w:val="Text_Bericht"/>
    <w:basedOn w:val="Normal"/>
    <w:uiPriority w:val="99"/>
    <w:rsid w:val="002F696B"/>
    <w:pPr>
      <w:spacing w:line="276" w:lineRule="auto"/>
    </w:pPr>
    <w:rPr>
      <w:rFonts w:ascii="Arial" w:hAnsi="Arial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2F696B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696B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  <w:lang w:val="cs-CZ" w:eastAsia="cs-CZ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696B"/>
    <w:pPr>
      <w:outlineLvl w:val="9"/>
    </w:pPr>
  </w:style>
  <w:style w:type="paragraph" w:customStyle="1" w:styleId="berschrift3">
    <w:name w:val="Überschrift3"/>
    <w:basedOn w:val="Heading2"/>
    <w:uiPriority w:val="99"/>
    <w:rsid w:val="002F696B"/>
    <w:pPr>
      <w:tabs>
        <w:tab w:val="num" w:pos="360"/>
      </w:tabs>
      <w:spacing w:before="0"/>
      <w:ind w:left="576" w:hanging="576"/>
    </w:pPr>
    <w:rPr>
      <w:rFonts w:cs="Arial"/>
      <w:bCs/>
      <w:iCs/>
      <w:lang w:val="de-DE"/>
    </w:rPr>
  </w:style>
  <w:style w:type="paragraph" w:customStyle="1" w:styleId="UCL11articletype">
    <w:name w:val="UCL_1.1_article_type"/>
    <w:basedOn w:val="MDPI11articletype"/>
    <w:qFormat/>
    <w:rsid w:val="002F696B"/>
    <w:rPr>
      <w:rFonts w:ascii="Times New Roman" w:hAnsi="Times New Roman"/>
      <w:i w:val="0"/>
      <w:sz w:val="24"/>
      <w:szCs w:val="24"/>
    </w:rPr>
  </w:style>
  <w:style w:type="paragraph" w:customStyle="1" w:styleId="UCL12title">
    <w:name w:val="UCL_1.2_title"/>
    <w:basedOn w:val="MDPI12title"/>
    <w:qFormat/>
    <w:rsid w:val="002F696B"/>
    <w:pPr>
      <w:spacing w:before="240" w:line="240" w:lineRule="auto"/>
    </w:pPr>
    <w:rPr>
      <w:rFonts w:ascii="Dax-Medium" w:hAnsi="Dax-Medium"/>
      <w:b w:val="0"/>
      <w:sz w:val="32"/>
      <w:szCs w:val="32"/>
    </w:rPr>
  </w:style>
  <w:style w:type="paragraph" w:customStyle="1" w:styleId="UCL13authornames">
    <w:name w:val="UCL_1.3_authornames"/>
    <w:basedOn w:val="MDPI13authornames"/>
    <w:qFormat/>
    <w:rsid w:val="002F696B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4academic">
    <w:name w:val="UCL_1.4_academic"/>
    <w:basedOn w:val="MDPI15academiceditor"/>
    <w:qFormat/>
    <w:rsid w:val="002F696B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15academic">
    <w:name w:val="UCL_1.5_academic"/>
    <w:basedOn w:val="MDPI15academiceditor"/>
    <w:qFormat/>
    <w:rsid w:val="002F696B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15history">
    <w:name w:val="UCL_1.5_history"/>
    <w:basedOn w:val="MDPI62Acknowledgments"/>
    <w:next w:val="MDPI15academiceditor"/>
    <w:qFormat/>
    <w:rsid w:val="002F696B"/>
    <w:pPr>
      <w:spacing w:before="240" w:after="240" w:line="240" w:lineRule="auto"/>
    </w:pPr>
    <w:rPr>
      <w:rFonts w:ascii="Times New Roman" w:hAnsi="Times New Roman"/>
      <w:snapToGrid/>
      <w:sz w:val="19"/>
    </w:rPr>
  </w:style>
  <w:style w:type="paragraph" w:customStyle="1" w:styleId="UCL16affiliation">
    <w:name w:val="UCL_1.6_affiliation"/>
    <w:basedOn w:val="MDPI16affiliation"/>
    <w:qFormat/>
    <w:rsid w:val="002F696B"/>
    <w:pPr>
      <w:spacing w:line="240" w:lineRule="auto"/>
      <w:ind w:left="0" w:firstLine="0"/>
    </w:pPr>
    <w:rPr>
      <w:rFonts w:ascii="Times New Roman" w:hAnsi="Times New Roman"/>
      <w:sz w:val="19"/>
      <w:szCs w:val="19"/>
      <w:lang w:val="fr-FR"/>
    </w:rPr>
  </w:style>
  <w:style w:type="paragraph" w:customStyle="1" w:styleId="UCL17abstract">
    <w:name w:val="UCL_1.7_abstract"/>
    <w:basedOn w:val="MDPI17abstract"/>
    <w:qFormat/>
    <w:rsid w:val="002F696B"/>
    <w:pPr>
      <w:autoSpaceDE w:val="0"/>
      <w:autoSpaceDN w:val="0"/>
      <w:spacing w:before="480" w:line="240" w:lineRule="auto"/>
      <w:ind w:left="0"/>
    </w:pPr>
    <w:rPr>
      <w:rFonts w:ascii="Times New Roman" w:hAnsi="Times New Roman"/>
      <w:b/>
      <w:sz w:val="22"/>
    </w:rPr>
  </w:style>
  <w:style w:type="paragraph" w:customStyle="1" w:styleId="UCL17abstracttext">
    <w:name w:val="UCL_1.7_abstract_text"/>
    <w:basedOn w:val="MDPI17abstract"/>
    <w:qFormat/>
    <w:rsid w:val="002F696B"/>
    <w:pPr>
      <w:spacing w:before="220" w:after="220" w:line="240" w:lineRule="auto"/>
      <w:ind w:left="0"/>
    </w:pPr>
    <w:rPr>
      <w:rFonts w:ascii="Times New Roman" w:hAnsi="Times New Roman"/>
      <w:sz w:val="22"/>
    </w:rPr>
  </w:style>
  <w:style w:type="paragraph" w:customStyle="1" w:styleId="UCL18keywords">
    <w:name w:val="UCL_1.8_keywords"/>
    <w:basedOn w:val="MDPI18keywords"/>
    <w:qFormat/>
    <w:rsid w:val="002F696B"/>
    <w:pPr>
      <w:spacing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19cite">
    <w:name w:val="UCL_1.9_cite"/>
    <w:basedOn w:val="MDPI15academiceditor"/>
    <w:qFormat/>
    <w:rsid w:val="002F696B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21heading1">
    <w:name w:val="UCL_2.1_heading1"/>
    <w:basedOn w:val="MDPI21heading1"/>
    <w:qFormat/>
    <w:rsid w:val="002F696B"/>
    <w:pPr>
      <w:spacing w:line="240" w:lineRule="auto"/>
    </w:pPr>
    <w:rPr>
      <w:rFonts w:ascii="Times New Roman" w:hAnsi="Times New Roman"/>
      <w:sz w:val="22"/>
    </w:rPr>
  </w:style>
  <w:style w:type="paragraph" w:customStyle="1" w:styleId="UCL22heading2">
    <w:name w:val="UCL_2.2_heading2"/>
    <w:basedOn w:val="MDPI22heading2"/>
    <w:qFormat/>
    <w:rsid w:val="002F696B"/>
    <w:pPr>
      <w:kinsoku/>
      <w:overflowPunct/>
      <w:autoSpaceDE/>
      <w:autoSpaceDN/>
      <w:spacing w:line="240" w:lineRule="auto"/>
      <w:outlineLvl w:val="0"/>
    </w:pPr>
    <w:rPr>
      <w:rFonts w:ascii="Times New Roman" w:hAnsi="Times New Roman"/>
      <w:sz w:val="22"/>
    </w:rPr>
  </w:style>
  <w:style w:type="paragraph" w:customStyle="1" w:styleId="UCL23heading3">
    <w:name w:val="UCL_2.3_heading3"/>
    <w:basedOn w:val="UCL21heading1"/>
    <w:qFormat/>
    <w:rsid w:val="002F696B"/>
    <w:rPr>
      <w:b w:val="0"/>
    </w:rPr>
  </w:style>
  <w:style w:type="paragraph" w:customStyle="1" w:styleId="UCL31text">
    <w:name w:val="UCL_3.1._text"/>
    <w:basedOn w:val="MDPI31text"/>
    <w:qFormat/>
    <w:rsid w:val="002F696B"/>
    <w:pPr>
      <w:spacing w:before="240" w:after="240" w:line="240" w:lineRule="auto"/>
      <w:ind w:firstLine="454"/>
    </w:pPr>
    <w:rPr>
      <w:rFonts w:ascii="Times New Roman" w:hAnsi="Times New Roman"/>
      <w:sz w:val="22"/>
    </w:rPr>
  </w:style>
  <w:style w:type="paragraph" w:customStyle="1" w:styleId="UCL31text0">
    <w:name w:val="UCL_3.1_text"/>
    <w:basedOn w:val="MDPI31text"/>
    <w:qFormat/>
    <w:rsid w:val="002F696B"/>
    <w:pPr>
      <w:spacing w:line="240" w:lineRule="auto"/>
      <w:ind w:firstLine="454"/>
    </w:pPr>
    <w:rPr>
      <w:rFonts w:ascii="Times New Roman" w:hAnsi="Times New Roman"/>
      <w:sz w:val="22"/>
    </w:rPr>
  </w:style>
  <w:style w:type="paragraph" w:customStyle="1" w:styleId="UCL41tablecaption">
    <w:name w:val="UCL_4.1_table_caption"/>
    <w:basedOn w:val="MDPI41tablecaption"/>
    <w:qFormat/>
    <w:rsid w:val="002F696B"/>
    <w:pPr>
      <w:spacing w:line="240" w:lineRule="auto"/>
      <w:ind w:left="0" w:right="0"/>
    </w:pPr>
    <w:rPr>
      <w:rFonts w:ascii="Times New Roman" w:hAnsi="Times New Roman" w:cs="Times New Roman"/>
      <w:sz w:val="19"/>
      <w:szCs w:val="19"/>
    </w:rPr>
  </w:style>
  <w:style w:type="paragraph" w:customStyle="1" w:styleId="UCL42tablebody">
    <w:name w:val="UCL_4.2_table_body"/>
    <w:basedOn w:val="Normal"/>
    <w:qFormat/>
    <w:rsid w:val="002F696B"/>
    <w:pPr>
      <w:adjustRightInd w:val="0"/>
      <w:snapToGrid w:val="0"/>
      <w:spacing w:line="240" w:lineRule="auto"/>
    </w:pPr>
    <w:rPr>
      <w:rFonts w:ascii="Times New Roman" w:eastAsia="Times New Roman" w:hAnsi="Times New Roman"/>
      <w:b/>
      <w:sz w:val="22"/>
      <w:szCs w:val="22"/>
      <w:lang w:eastAsia="de-DE" w:bidi="en-US"/>
    </w:rPr>
  </w:style>
  <w:style w:type="paragraph" w:customStyle="1" w:styleId="UCL43tablefooter">
    <w:name w:val="UCL_4.3_table_footer"/>
    <w:basedOn w:val="MDPI43tablefooter"/>
    <w:qFormat/>
    <w:rsid w:val="002F696B"/>
    <w:pPr>
      <w:spacing w:line="240" w:lineRule="auto"/>
      <w:jc w:val="center"/>
    </w:pPr>
    <w:rPr>
      <w:rFonts w:ascii="Times New Roman" w:hAnsi="Times New Roman" w:cs="Times New Roman"/>
      <w:sz w:val="22"/>
    </w:rPr>
  </w:style>
  <w:style w:type="paragraph" w:customStyle="1" w:styleId="UCL51figurebody">
    <w:name w:val="UCL_5.1_figure_body"/>
    <w:basedOn w:val="MDPI51figurecaption"/>
    <w:qFormat/>
    <w:rsid w:val="002F696B"/>
    <w:pPr>
      <w:spacing w:after="480" w:line="240" w:lineRule="auto"/>
      <w:ind w:left="0" w:right="0"/>
      <w:jc w:val="center"/>
    </w:pPr>
    <w:rPr>
      <w:rFonts w:ascii="Times New Roman" w:hAnsi="Times New Roman"/>
      <w:sz w:val="19"/>
      <w:szCs w:val="19"/>
    </w:rPr>
  </w:style>
  <w:style w:type="paragraph" w:customStyle="1" w:styleId="UCL51figurecaption">
    <w:name w:val="UCL_5.1_figure_caption"/>
    <w:basedOn w:val="MDPI51figurecaption"/>
    <w:qFormat/>
    <w:rsid w:val="002F696B"/>
    <w:pPr>
      <w:spacing w:after="480" w:line="240" w:lineRule="auto"/>
      <w:ind w:left="0" w:right="0"/>
    </w:pPr>
    <w:rPr>
      <w:rFonts w:ascii="Times New Roman" w:hAnsi="Times New Roman"/>
      <w:sz w:val="19"/>
      <w:szCs w:val="19"/>
    </w:rPr>
  </w:style>
  <w:style w:type="paragraph" w:customStyle="1" w:styleId="UCLbackMattertext">
    <w:name w:val="UCL_backMatter_text"/>
    <w:basedOn w:val="MDPI21heading1"/>
    <w:qFormat/>
    <w:rsid w:val="002F696B"/>
    <w:pPr>
      <w:spacing w:before="0" w:after="0" w:line="240" w:lineRule="auto"/>
    </w:pPr>
    <w:rPr>
      <w:rFonts w:ascii="Times New Roman" w:hAnsi="Times New Roman"/>
      <w:b w:val="0"/>
      <w:szCs w:val="20"/>
    </w:rPr>
  </w:style>
  <w:style w:type="paragraph" w:customStyle="1" w:styleId="UCLbackMattertitle">
    <w:name w:val="UCL_backMatter_title"/>
    <w:basedOn w:val="MDPI21heading1"/>
    <w:qFormat/>
    <w:rsid w:val="002F696B"/>
    <w:pPr>
      <w:spacing w:line="240" w:lineRule="auto"/>
    </w:pPr>
    <w:rPr>
      <w:rFonts w:ascii="Times New Roman" w:hAnsi="Times New Roman"/>
      <w:sz w:val="22"/>
    </w:rPr>
  </w:style>
  <w:style w:type="paragraph" w:customStyle="1" w:styleId="UCLdeck13authornames">
    <w:name w:val="UCL_deck_1.3_authornames"/>
    <w:basedOn w:val="MDPI13authornames"/>
    <w:qFormat/>
    <w:rsid w:val="002F696B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fronttext">
    <w:name w:val="UCL_front_text"/>
    <w:basedOn w:val="Normal"/>
    <w:qFormat/>
    <w:rsid w:val="002F696B"/>
    <w:pPr>
      <w:autoSpaceDE w:val="0"/>
      <w:autoSpaceDN w:val="0"/>
      <w:adjustRightInd w:val="0"/>
      <w:snapToGrid w:val="0"/>
      <w:spacing w:line="240" w:lineRule="auto"/>
    </w:pPr>
  </w:style>
  <w:style w:type="paragraph" w:customStyle="1" w:styleId="UCLfronttitle">
    <w:name w:val="UCL_front_title"/>
    <w:basedOn w:val="Normal"/>
    <w:qFormat/>
    <w:rsid w:val="002F696B"/>
    <w:pPr>
      <w:autoSpaceDE w:val="0"/>
      <w:autoSpaceDN w:val="0"/>
      <w:adjustRightInd w:val="0"/>
      <w:snapToGrid w:val="0"/>
      <w:spacing w:before="240" w:line="240" w:lineRule="auto"/>
      <w:outlineLvl w:val="0"/>
    </w:pPr>
    <w:rPr>
      <w:rFonts w:eastAsia="宋体"/>
      <w:b/>
      <w:bCs/>
      <w:szCs w:val="24"/>
    </w:rPr>
  </w:style>
  <w:style w:type="paragraph" w:customStyle="1" w:styleId="UCLkeywords">
    <w:name w:val="UCL_keywords"/>
    <w:basedOn w:val="MDPI18keywords"/>
    <w:qFormat/>
    <w:rsid w:val="002F696B"/>
    <w:pPr>
      <w:spacing w:after="240" w:line="240" w:lineRule="auto"/>
      <w:ind w:left="0"/>
    </w:pPr>
    <w:rPr>
      <w:rFonts w:ascii="Times New Roman" w:hAnsi="Times New Roman"/>
      <w:b/>
      <w:sz w:val="22"/>
    </w:rPr>
  </w:style>
  <w:style w:type="table" w:customStyle="1" w:styleId="UCLtablebody">
    <w:name w:val="UCL_table_body"/>
    <w:basedOn w:val="TableNormal"/>
    <w:uiPriority w:val="99"/>
    <w:rsid w:val="002F696B"/>
    <w:pPr>
      <w:spacing w:after="0" w:line="240" w:lineRule="auto"/>
    </w:pPr>
    <w:rPr>
      <w:rFonts w:ascii="Palatino Linotype" w:eastAsiaTheme="minorEastAsia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bottom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Mirco Acquaviva</dc:creator>
  <cp:lastModifiedBy>MDPI</cp:lastModifiedBy>
  <cp:revision>2</cp:revision>
  <dcterms:created xsi:type="dcterms:W3CDTF">2020-02-12T04:28:00Z</dcterms:created>
  <dcterms:modified xsi:type="dcterms:W3CDTF">2020-02-12T04:28:00Z</dcterms:modified>
</cp:coreProperties>
</file>