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5E7D" w:rsidRDefault="00FC7E18">
      <w:r w:rsidRPr="00FC7E18">
        <w:drawing>
          <wp:inline distT="0" distB="0" distL="0" distR="0" wp14:anchorId="64FD4607" wp14:editId="029F10B7">
            <wp:extent cx="5676513" cy="5687268"/>
            <wp:effectExtent l="0" t="0" r="635" b="2540"/>
            <wp:docPr id="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513" cy="5687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>
      <w:r w:rsidRPr="00FC7E18">
        <w:lastRenderedPageBreak/>
        <w:drawing>
          <wp:inline distT="0" distB="0" distL="0" distR="0" wp14:anchorId="2E69A46E" wp14:editId="160D81F9">
            <wp:extent cx="5623128" cy="5687268"/>
            <wp:effectExtent l="0" t="0" r="3175" b="2540"/>
            <wp:docPr id="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3128" cy="5687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>
      <w:r w:rsidRPr="00FC7E18">
        <w:lastRenderedPageBreak/>
        <w:drawing>
          <wp:inline distT="0" distB="0" distL="0" distR="0" wp14:anchorId="7218A035" wp14:editId="2DFEA965">
            <wp:extent cx="5731510" cy="5731510"/>
            <wp:effectExtent l="0" t="0" r="0" b="0"/>
            <wp:docPr id="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>
      <w:r w:rsidRPr="00FC7E18">
        <w:lastRenderedPageBreak/>
        <w:drawing>
          <wp:inline distT="0" distB="0" distL="0" distR="0" wp14:anchorId="25285B19" wp14:editId="3E843582">
            <wp:extent cx="5731510" cy="5720080"/>
            <wp:effectExtent l="0" t="0" r="0" b="0"/>
            <wp:docPr id="6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/>
    <w:p w:rsidR="00FC7E18" w:rsidRDefault="00FC7E18">
      <w:r w:rsidRPr="00FC7E18">
        <w:lastRenderedPageBreak/>
        <w:drawing>
          <wp:inline distT="0" distB="0" distL="0" distR="0" wp14:anchorId="4B4B5BDB" wp14:editId="250FAE0A">
            <wp:extent cx="5664629" cy="5719009"/>
            <wp:effectExtent l="0" t="0" r="0" b="0"/>
            <wp:docPr id="2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629" cy="571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E18" w:rsidRDefault="00FC7E18"/>
    <w:p w:rsidR="00FC7E18" w:rsidRDefault="00FC7E18"/>
    <w:p w:rsidR="00FC7E18" w:rsidRDefault="00FC7E18"/>
    <w:sectPr w:rsidR="00FC7E1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E18"/>
    <w:rsid w:val="006977BF"/>
    <w:rsid w:val="00A40B32"/>
    <w:rsid w:val="00FC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15981228"/>
  <w15:chartTrackingRefBased/>
  <w15:docId w15:val="{29CB1BA3-5051-DA43-A0AC-9E3C93CA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</Words>
  <Characters>68</Characters>
  <Application>Microsoft Office Word</Application>
  <DocSecurity>0</DocSecurity>
  <Lines>1</Lines>
  <Paragraphs>1</Paragraphs>
  <ScaleCrop>false</ScaleCrop>
  <Company>Amsterdam UMC - Cancer Center Amsterdam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Mantini, G. (Giulia)</dc:creator>
  <cp:keywords/>
  <dc:description/>
  <cp:lastModifiedBy>Mantini, G. (Giulia)</cp:lastModifiedBy>
  <cp:revision>1</cp:revision>
  <dcterms:created xsi:type="dcterms:W3CDTF">2020-08-16T09:49:00Z</dcterms:created>
  <dcterms:modified xsi:type="dcterms:W3CDTF">2020-08-16T09:50:00Z</dcterms:modified>
</cp:coreProperties>
</file>