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277D5F" w14:textId="4E6294E7" w:rsidR="000D6839" w:rsidRPr="00923BDB" w:rsidRDefault="00211373" w:rsidP="00405966">
      <w:pPr>
        <w:pStyle w:val="MDPI12title"/>
      </w:pPr>
      <w:r w:rsidRPr="00405966">
        <w:t>Supplementary Material</w:t>
      </w:r>
      <w:r w:rsidR="00717EB0" w:rsidRPr="00405966">
        <w:t>s</w:t>
      </w:r>
      <w:r w:rsidR="00405966" w:rsidRPr="00405966">
        <w:rPr>
          <w:rFonts w:ascii="宋体" w:eastAsia="宋体" w:hAnsi="宋体" w:cs="宋体" w:hint="eastAsia"/>
          <w:lang w:eastAsia="zh-CN"/>
        </w:rPr>
        <w:t>：</w:t>
      </w:r>
      <w:r w:rsidR="00953216" w:rsidRPr="00923BDB">
        <w:t xml:space="preserve">Overexpression of human syndecan-1 protects against the </w:t>
      </w:r>
      <w:proofErr w:type="spellStart"/>
      <w:r w:rsidR="00AD1C11" w:rsidRPr="00923BDB">
        <w:t>diethylnitrosamine</w:t>
      </w:r>
      <w:proofErr w:type="spellEnd"/>
      <w:r w:rsidR="00953216" w:rsidRPr="00923BDB">
        <w:t>-induced hepatocarcinogenesis in mice</w:t>
      </w:r>
    </w:p>
    <w:p w14:paraId="00017923" w14:textId="334A473B" w:rsidR="000D6839" w:rsidRPr="00923BDB" w:rsidRDefault="00953216" w:rsidP="000D6839">
      <w:pPr>
        <w:pStyle w:val="MDPI13authornames"/>
      </w:pPr>
      <w:r w:rsidRPr="00923BDB">
        <w:t xml:space="preserve">Andrea </w:t>
      </w:r>
      <w:proofErr w:type="spellStart"/>
      <w:r w:rsidRPr="00923BDB">
        <w:t>Reszegi</w:t>
      </w:r>
      <w:proofErr w:type="spellEnd"/>
      <w:r w:rsidRPr="00923BDB">
        <w:t xml:space="preserve">, Katalin </w:t>
      </w:r>
      <w:proofErr w:type="spellStart"/>
      <w:r w:rsidRPr="00923BDB">
        <w:t>Karászi</w:t>
      </w:r>
      <w:proofErr w:type="spellEnd"/>
      <w:r w:rsidRPr="00923BDB">
        <w:t xml:space="preserve">, </w:t>
      </w:r>
      <w:proofErr w:type="spellStart"/>
      <w:r w:rsidRPr="00923BDB">
        <w:t>Gábor</w:t>
      </w:r>
      <w:proofErr w:type="spellEnd"/>
      <w:r w:rsidRPr="00923BDB">
        <w:t xml:space="preserve"> </w:t>
      </w:r>
      <w:proofErr w:type="spellStart"/>
      <w:r w:rsidRPr="00923BDB">
        <w:t>Tóth</w:t>
      </w:r>
      <w:proofErr w:type="spellEnd"/>
      <w:r w:rsidRPr="00923BDB">
        <w:t xml:space="preserve">, </w:t>
      </w:r>
      <w:proofErr w:type="spellStart"/>
      <w:r w:rsidRPr="00923BDB">
        <w:t>Kristóf</w:t>
      </w:r>
      <w:proofErr w:type="spellEnd"/>
      <w:r w:rsidRPr="00923BDB">
        <w:t xml:space="preserve"> Rada, </w:t>
      </w:r>
      <w:proofErr w:type="spellStart"/>
      <w:r w:rsidRPr="00923BDB">
        <w:t>Lóránd</w:t>
      </w:r>
      <w:proofErr w:type="spellEnd"/>
      <w:r w:rsidRPr="00923BDB">
        <w:t xml:space="preserve"> </w:t>
      </w:r>
      <w:proofErr w:type="spellStart"/>
      <w:r w:rsidRPr="00923BDB">
        <w:t>Váncza</w:t>
      </w:r>
      <w:proofErr w:type="spellEnd"/>
      <w:r w:rsidRPr="00923BDB">
        <w:t xml:space="preserve">, Lilla </w:t>
      </w:r>
      <w:proofErr w:type="spellStart"/>
      <w:r w:rsidRPr="00923BDB">
        <w:t>Turiák</w:t>
      </w:r>
      <w:proofErr w:type="spellEnd"/>
      <w:r w:rsidRPr="00923BDB">
        <w:t xml:space="preserve">, </w:t>
      </w:r>
      <w:proofErr w:type="spellStart"/>
      <w:r w:rsidRPr="00923BDB">
        <w:t>Zsuzsa</w:t>
      </w:r>
      <w:proofErr w:type="spellEnd"/>
      <w:r w:rsidRPr="00923BDB">
        <w:t xml:space="preserve"> Schaff, </w:t>
      </w:r>
      <w:r w:rsidR="00405966">
        <w:br/>
      </w:r>
      <w:proofErr w:type="spellStart"/>
      <w:r w:rsidRPr="00923BDB">
        <w:t>András</w:t>
      </w:r>
      <w:proofErr w:type="spellEnd"/>
      <w:r w:rsidRPr="00923BDB">
        <w:t xml:space="preserve"> Kiss, László </w:t>
      </w:r>
      <w:proofErr w:type="spellStart"/>
      <w:r w:rsidRPr="00923BDB">
        <w:t>Szilák</w:t>
      </w:r>
      <w:proofErr w:type="spellEnd"/>
      <w:r w:rsidRPr="00923BDB">
        <w:t xml:space="preserve">, </w:t>
      </w:r>
      <w:proofErr w:type="spellStart"/>
      <w:r w:rsidRPr="00923BDB">
        <w:t>Gábor</w:t>
      </w:r>
      <w:proofErr w:type="spellEnd"/>
      <w:r w:rsidRPr="00923BDB">
        <w:t xml:space="preserve"> </w:t>
      </w:r>
      <w:proofErr w:type="spellStart"/>
      <w:r w:rsidRPr="00923BDB">
        <w:t>Szabó</w:t>
      </w:r>
      <w:proofErr w:type="spellEnd"/>
      <w:r w:rsidRPr="00923BDB">
        <w:t xml:space="preserve">, </w:t>
      </w:r>
      <w:proofErr w:type="spellStart"/>
      <w:r w:rsidRPr="00923BDB">
        <w:t>Gábor</w:t>
      </w:r>
      <w:proofErr w:type="spellEnd"/>
      <w:r w:rsidRPr="00923BDB">
        <w:t xml:space="preserve"> </w:t>
      </w:r>
      <w:proofErr w:type="spellStart"/>
      <w:r w:rsidRPr="00923BDB">
        <w:t>Petővári</w:t>
      </w:r>
      <w:proofErr w:type="spellEnd"/>
      <w:r w:rsidRPr="00923BDB">
        <w:t xml:space="preserve">, Anna </w:t>
      </w:r>
      <w:proofErr w:type="spellStart"/>
      <w:r w:rsidRPr="00923BDB">
        <w:t>Sebestyén</w:t>
      </w:r>
      <w:proofErr w:type="spellEnd"/>
      <w:r w:rsidRPr="00923BDB">
        <w:t xml:space="preserve">, Katalin </w:t>
      </w:r>
      <w:proofErr w:type="spellStart"/>
      <w:r w:rsidRPr="00923BDB">
        <w:t>Dezső</w:t>
      </w:r>
      <w:proofErr w:type="spellEnd"/>
      <w:r w:rsidRPr="00923BDB">
        <w:t xml:space="preserve">, </w:t>
      </w:r>
      <w:proofErr w:type="spellStart"/>
      <w:r w:rsidRPr="00923BDB">
        <w:t>Eszter</w:t>
      </w:r>
      <w:proofErr w:type="spellEnd"/>
      <w:r w:rsidRPr="00923BDB">
        <w:t xml:space="preserve"> </w:t>
      </w:r>
      <w:proofErr w:type="spellStart"/>
      <w:r w:rsidRPr="00923BDB">
        <w:t>Regős</w:t>
      </w:r>
      <w:proofErr w:type="spellEnd"/>
      <w:r w:rsidRPr="00923BDB">
        <w:t xml:space="preserve">, </w:t>
      </w:r>
      <w:r w:rsidR="00405966">
        <w:br/>
      </w:r>
      <w:proofErr w:type="spellStart"/>
      <w:r w:rsidRPr="00923BDB">
        <w:t>Péter</w:t>
      </w:r>
      <w:proofErr w:type="spellEnd"/>
      <w:r w:rsidRPr="00923BDB">
        <w:t xml:space="preserve"> </w:t>
      </w:r>
      <w:proofErr w:type="spellStart"/>
      <w:r w:rsidRPr="00923BDB">
        <w:t>Tátrai</w:t>
      </w:r>
      <w:proofErr w:type="spellEnd"/>
      <w:r w:rsidRPr="00923BDB">
        <w:t xml:space="preserve">, </w:t>
      </w:r>
      <w:proofErr w:type="spellStart"/>
      <w:r w:rsidRPr="00923BDB">
        <w:t>Kornélia</w:t>
      </w:r>
      <w:proofErr w:type="spellEnd"/>
      <w:r w:rsidRPr="00923BDB">
        <w:t xml:space="preserve"> </w:t>
      </w:r>
      <w:proofErr w:type="spellStart"/>
      <w:r w:rsidRPr="00923BDB">
        <w:t>Baghy</w:t>
      </w:r>
      <w:proofErr w:type="spellEnd"/>
      <w:r w:rsidRPr="00923BDB">
        <w:t xml:space="preserve"> and Ilona </w:t>
      </w:r>
      <w:proofErr w:type="spellStart"/>
      <w:r w:rsidRPr="00923BDB">
        <w:t>Kovalszky</w:t>
      </w:r>
      <w:proofErr w:type="spellEnd"/>
    </w:p>
    <w:p w14:paraId="6E7C1939" w14:textId="0839D97D" w:rsidR="00644A51" w:rsidRPr="00923BDB" w:rsidRDefault="00405966" w:rsidP="00644A51">
      <w:pPr>
        <w:pStyle w:val="MDPI52figure"/>
      </w:pPr>
      <w:r>
        <w:pict w14:anchorId="2E5956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85pt;height:238.9pt">
            <v:imagedata r:id="rId8" o:title="Figure S1"/>
          </v:shape>
        </w:pict>
      </w:r>
    </w:p>
    <w:p w14:paraId="51F5C21B" w14:textId="1D61AEE6" w:rsidR="008915B7" w:rsidRPr="00D116C7" w:rsidRDefault="00C05D25" w:rsidP="003B14C6">
      <w:pPr>
        <w:pStyle w:val="MDPI511onefigurecaption"/>
      </w:pPr>
      <w:r w:rsidRPr="00923BDB">
        <w:rPr>
          <w:b/>
        </w:rPr>
        <w:t xml:space="preserve">Figure </w:t>
      </w:r>
      <w:r w:rsidR="00291CC4" w:rsidRPr="00923BDB">
        <w:rPr>
          <w:b/>
        </w:rPr>
        <w:t>S1</w:t>
      </w:r>
      <w:r w:rsidRPr="00923BDB">
        <w:rPr>
          <w:b/>
        </w:rPr>
        <w:t>.</w:t>
      </w:r>
      <w:r w:rsidR="005473A4" w:rsidRPr="00923BDB">
        <w:t xml:space="preserve"> </w:t>
      </w:r>
      <w:r w:rsidR="00D116C7">
        <w:t>Increased expression of desmin in hSDC1</w:t>
      </w:r>
      <w:r w:rsidR="00D116C7" w:rsidRPr="00D116C7">
        <w:rPr>
          <w:vertAlign w:val="superscript"/>
        </w:rPr>
        <w:t>+/+</w:t>
      </w:r>
      <w:r w:rsidR="00D116C7">
        <w:t xml:space="preserve"> livers compared to their WT pairs.</w:t>
      </w:r>
    </w:p>
    <w:p w14:paraId="77DFC44E" w14:textId="2A0C0652" w:rsidR="00E97032" w:rsidRPr="00923BDB" w:rsidRDefault="00405966" w:rsidP="00E97032">
      <w:pPr>
        <w:pStyle w:val="MDPI52figure"/>
      </w:pPr>
      <w:r>
        <w:pict w14:anchorId="1CDD131D">
          <v:shape id="_x0000_i1026" type="#_x0000_t75" style="width:440.75pt;height:245.15pt">
            <v:imagedata r:id="rId9" o:title="IHC kép_supplbe_cut"/>
          </v:shape>
        </w:pict>
      </w:r>
    </w:p>
    <w:p w14:paraId="2A5B48DD" w14:textId="0912B504" w:rsidR="00E97032" w:rsidRDefault="00E97032" w:rsidP="00E97032">
      <w:pPr>
        <w:pStyle w:val="MDPI511onefigurecaption"/>
      </w:pPr>
      <w:r w:rsidRPr="00923BDB">
        <w:rPr>
          <w:b/>
        </w:rPr>
        <w:t xml:space="preserve">Figure S2. </w:t>
      </w:r>
      <w:r w:rsidRPr="00923BDB">
        <w:t>Mouse SDC1 detected in hSDC1</w:t>
      </w:r>
      <w:r w:rsidRPr="00923BDB">
        <w:rPr>
          <w:vertAlign w:val="superscript"/>
        </w:rPr>
        <w:t>+/+</w:t>
      </w:r>
      <w:r w:rsidRPr="00923BDB">
        <w:t xml:space="preserve"> mouse 3 months after DEN-exposure.</w:t>
      </w:r>
    </w:p>
    <w:p w14:paraId="2DB7113A" w14:textId="699F349B" w:rsidR="00C50677" w:rsidRDefault="00C50677" w:rsidP="0027780A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30192B73" wp14:editId="0A35F6BD">
            <wp:extent cx="3262630" cy="2252980"/>
            <wp:effectExtent l="0" t="0" r="0" b="0"/>
            <wp:docPr id="1" name="Kép 1" descr="Figure 10_300 d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10_300 dpi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2105A" w14:textId="151FA3AC" w:rsidR="00C50677" w:rsidRDefault="00C50677" w:rsidP="0027780A">
      <w:pPr>
        <w:pStyle w:val="MDPI511onefigurecaption"/>
        <w:jc w:val="both"/>
      </w:pPr>
      <w:r>
        <w:rPr>
          <w:b/>
        </w:rPr>
        <w:t>Figure S3</w:t>
      </w:r>
      <w:r w:rsidRPr="00FA04F1">
        <w:rPr>
          <w:b/>
        </w:rPr>
        <w:t xml:space="preserve">. </w:t>
      </w:r>
      <w:r>
        <w:t xml:space="preserve">Relative quantification of </w:t>
      </w:r>
      <w:r w:rsidRPr="00C441CE">
        <w:t>F</w:t>
      </w:r>
      <w:r>
        <w:t>asn protein</w:t>
      </w:r>
      <w:r w:rsidRPr="00C441CE">
        <w:t xml:space="preserve"> expression by mass spectrometry</w:t>
      </w:r>
      <w:r w:rsidRPr="000516F8">
        <w:t xml:space="preserve"> </w:t>
      </w:r>
      <w:r w:rsidRPr="00C441CE">
        <w:t xml:space="preserve">in whole </w:t>
      </w:r>
      <w:r>
        <w:t xml:space="preserve">tissue </w:t>
      </w:r>
      <w:r w:rsidRPr="00C441CE">
        <w:t>homogenates</w:t>
      </w:r>
      <w:r>
        <w:t>. Fasn protein levels</w:t>
      </w:r>
      <w:r w:rsidRPr="00C441CE">
        <w:t xml:space="preserve"> </w:t>
      </w:r>
      <w:r>
        <w:t>in homogenized whole liver tissue (including normal parenchyma along with foci / tumors, if present) were</w:t>
      </w:r>
      <w:r w:rsidRPr="00C441CE">
        <w:t xml:space="preserve"> compared between </w:t>
      </w:r>
      <w:r>
        <w:t>WT</w:t>
      </w:r>
      <w:r w:rsidRPr="00C441CE">
        <w:t xml:space="preserve"> and hSDC1</w:t>
      </w:r>
      <w:r w:rsidRPr="00C441CE">
        <w:rPr>
          <w:color w:val="auto"/>
          <w:vertAlign w:val="superscript"/>
        </w:rPr>
        <w:t>+/+</w:t>
      </w:r>
      <w:r>
        <w:t xml:space="preserve">, both </w:t>
      </w:r>
      <w:r w:rsidRPr="00C441CE">
        <w:t>DEN</w:t>
      </w:r>
      <w:r>
        <w:t>-</w:t>
      </w:r>
      <w:r w:rsidRPr="00C441CE">
        <w:t>exposed</w:t>
      </w:r>
      <w:r>
        <w:t xml:space="preserve"> and control,</w:t>
      </w:r>
      <w:r w:rsidRPr="00C441CE">
        <w:t xml:space="preserve"> throughout the experimental period. </w:t>
      </w:r>
      <w:r>
        <w:t>A</w:t>
      </w:r>
      <w:r w:rsidRPr="00C441CE">
        <w:t>t month 3</w:t>
      </w:r>
      <w:r>
        <w:t>, a</w:t>
      </w:r>
      <w:r w:rsidRPr="00C441CE">
        <w:t xml:space="preserve"> 2-fold </w:t>
      </w:r>
      <w:r>
        <w:t xml:space="preserve">upregulation of Fasn in WT DEN relative to </w:t>
      </w:r>
      <w:r w:rsidRPr="00C441CE">
        <w:t>hSDC1</w:t>
      </w:r>
      <w:r w:rsidRPr="00C441CE">
        <w:rPr>
          <w:color w:val="auto"/>
          <w:vertAlign w:val="superscript"/>
        </w:rPr>
        <w:t>+/+</w:t>
      </w:r>
      <w:r w:rsidRPr="00850D58">
        <w:rPr>
          <w:color w:val="auto"/>
        </w:rPr>
        <w:t xml:space="preserve"> </w:t>
      </w:r>
      <w:r>
        <w:rPr>
          <w:color w:val="auto"/>
        </w:rPr>
        <w:t xml:space="preserve">DEN </w:t>
      </w:r>
      <w:r>
        <w:t>was confirmed</w:t>
      </w:r>
      <w:r w:rsidRPr="00C441CE">
        <w:t xml:space="preserve">. </w:t>
      </w:r>
      <w:r>
        <w:t>Fasn levels remained stably elevated in WT DEN until month 9,</w:t>
      </w:r>
      <w:r w:rsidRPr="00C441CE">
        <w:t xml:space="preserve"> </w:t>
      </w:r>
      <w:r>
        <w:t xml:space="preserve">while in </w:t>
      </w:r>
      <w:r w:rsidRPr="00C441CE">
        <w:t>hSDC1</w:t>
      </w:r>
      <w:r w:rsidRPr="00C441CE">
        <w:rPr>
          <w:color w:val="auto"/>
          <w:vertAlign w:val="superscript"/>
        </w:rPr>
        <w:t>+/+</w:t>
      </w:r>
      <w:r>
        <w:rPr>
          <w:color w:val="auto"/>
          <w:vertAlign w:val="superscript"/>
        </w:rPr>
        <w:t xml:space="preserve">  </w:t>
      </w:r>
      <w:r>
        <w:rPr>
          <w:color w:val="auto"/>
        </w:rPr>
        <w:t>DEN</w:t>
      </w:r>
      <w:r w:rsidRPr="00C441CE">
        <w:t xml:space="preserve"> F</w:t>
      </w:r>
      <w:r>
        <w:t>asn expression tended to increase until</w:t>
      </w:r>
      <w:r w:rsidRPr="00C441CE">
        <w:t xml:space="preserve"> month </w:t>
      </w:r>
      <w:r>
        <w:t>11 without ever reaching the levels of WT DEN</w:t>
      </w:r>
      <w:r w:rsidRPr="00C441CE">
        <w:t>.</w:t>
      </w:r>
    </w:p>
    <w:p w14:paraId="79D6B2FB" w14:textId="70905017" w:rsidR="00C50677" w:rsidRDefault="00C50677" w:rsidP="0027780A">
      <w:pPr>
        <w:pStyle w:val="MDPI52figure"/>
      </w:pPr>
      <w:r>
        <w:rPr>
          <w:noProof/>
          <w:lang w:val="hu-HU" w:eastAsia="hu-HU" w:bidi="ar-SA"/>
        </w:rPr>
        <w:drawing>
          <wp:inline distT="0" distB="0" distL="0" distR="0" wp14:anchorId="2032DBA5" wp14:editId="612CF8DF">
            <wp:extent cx="3225800" cy="3006725"/>
            <wp:effectExtent l="0" t="0" r="0" b="3175"/>
            <wp:docPr id="4" name="Kép 4" descr="Figure 11 _300 dp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11 _300 dpi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B7123" w14:textId="618DDA35" w:rsidR="00C50677" w:rsidRPr="00C441CE" w:rsidRDefault="00405966" w:rsidP="00405966">
      <w:pPr>
        <w:pStyle w:val="MDPI51figurecaption"/>
        <w:ind w:left="425" w:right="425"/>
        <w:jc w:val="both"/>
        <w:rPr>
          <w:color w:val="auto"/>
        </w:rPr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4. </w:t>
      </w:r>
      <w:r w:rsidR="00C50677">
        <w:t>Changes in the expression</w:t>
      </w:r>
      <w:r w:rsidR="00C50677" w:rsidRPr="00C441CE">
        <w:t xml:space="preserve"> of TGF</w:t>
      </w:r>
      <w:r w:rsidR="00C50677">
        <w:t>-</w:t>
      </w:r>
      <w:r w:rsidR="00C50677" w:rsidRPr="00C441CE">
        <w:rPr>
          <w:rFonts w:ascii="Symbol" w:hAnsi="Symbol"/>
        </w:rPr>
        <w:t></w:t>
      </w:r>
      <w:r w:rsidR="00C50677" w:rsidRPr="00C441CE">
        <w:t xml:space="preserve">1 </w:t>
      </w:r>
      <w:r w:rsidR="00C50677">
        <w:t>across all groups from month 3 through month 9</w:t>
      </w:r>
      <w:r w:rsidR="00C50677" w:rsidRPr="00C441CE">
        <w:rPr>
          <w:color w:val="auto"/>
        </w:rPr>
        <w:t xml:space="preserve">. Data points represent mean ± SD, </w:t>
      </w:r>
      <w:r w:rsidR="00C50677" w:rsidRPr="00405966">
        <w:rPr>
          <w:i/>
          <w:color w:val="auto"/>
        </w:rPr>
        <w:t>n</w:t>
      </w:r>
      <w:r w:rsidR="00C50677" w:rsidRPr="00C441CE">
        <w:rPr>
          <w:color w:val="auto"/>
        </w:rPr>
        <w:t xml:space="preserve"> = 3</w:t>
      </w:r>
      <w:r w:rsidR="00C50677">
        <w:rPr>
          <w:color w:val="auto"/>
        </w:rPr>
        <w:t xml:space="preserve">; </w:t>
      </w:r>
      <w:r w:rsidR="00C50677" w:rsidRPr="008A2A62">
        <w:rPr>
          <w:color w:val="auto"/>
        </w:rPr>
        <w:t>*</w:t>
      </w:r>
      <w:r w:rsidR="00C50677" w:rsidRPr="008A2A62">
        <w:rPr>
          <w:i/>
          <w:iCs/>
          <w:color w:val="auto"/>
        </w:rPr>
        <w:t>p</w:t>
      </w:r>
      <w:r w:rsidR="00C50677" w:rsidRPr="008A2A62">
        <w:rPr>
          <w:color w:val="auto"/>
        </w:rPr>
        <w:t xml:space="preserve"> &lt; 0.05; **</w:t>
      </w:r>
      <w:r w:rsidR="00C50677">
        <w:rPr>
          <w:color w:val="auto"/>
        </w:rPr>
        <w:t>*</w:t>
      </w:r>
      <w:r>
        <w:rPr>
          <w:color w:val="auto"/>
        </w:rPr>
        <w:t xml:space="preserve"> </w:t>
      </w:r>
      <w:r w:rsidR="00C50677" w:rsidRPr="008A2A62">
        <w:rPr>
          <w:i/>
          <w:iCs/>
          <w:color w:val="auto"/>
        </w:rPr>
        <w:t>p</w:t>
      </w:r>
      <w:r>
        <w:rPr>
          <w:i/>
          <w:iCs/>
          <w:color w:val="auto"/>
        </w:rPr>
        <w:t xml:space="preserve"> </w:t>
      </w:r>
      <w:r w:rsidR="00C50677" w:rsidRPr="008A2A62">
        <w:rPr>
          <w:color w:val="auto"/>
        </w:rPr>
        <w:t>&lt; 0.</w:t>
      </w:r>
      <w:r w:rsidR="00C50677">
        <w:rPr>
          <w:color w:val="auto"/>
        </w:rPr>
        <w:t>0</w:t>
      </w:r>
      <w:r w:rsidR="00C50677" w:rsidRPr="008A2A62">
        <w:rPr>
          <w:color w:val="auto"/>
        </w:rPr>
        <w:t>01</w:t>
      </w:r>
      <w:r w:rsidR="00C50677" w:rsidRPr="00C441CE">
        <w:rPr>
          <w:color w:val="auto"/>
        </w:rPr>
        <w:t>.</w:t>
      </w:r>
    </w:p>
    <w:p w14:paraId="7457ED2C" w14:textId="1B43CA89" w:rsidR="00B3033D" w:rsidRDefault="00B3033D" w:rsidP="00B3033D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50D47D4D" wp14:editId="1259DEE6">
            <wp:extent cx="6638925" cy="3952875"/>
            <wp:effectExtent l="0" t="0" r="9525" b="9525"/>
            <wp:docPr id="5" name="Kép 5" descr="Fig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g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D9B60" w14:textId="71A252E8" w:rsidR="00B3033D" w:rsidRDefault="00B3033D" w:rsidP="0027780A">
      <w:pPr>
        <w:pStyle w:val="MDPI511onefigurecaption"/>
        <w:jc w:val="both"/>
      </w:pPr>
      <w:r>
        <w:rPr>
          <w:b/>
        </w:rPr>
        <w:t>Figure S</w:t>
      </w:r>
      <w:r w:rsidR="00BB404A">
        <w:rPr>
          <w:b/>
        </w:rPr>
        <w:t>5</w:t>
      </w:r>
      <w:r>
        <w:rPr>
          <w:b/>
        </w:rPr>
        <w:t>.</w:t>
      </w:r>
      <w:r w:rsidRPr="00C441CE">
        <w:t xml:space="preserve"> </w:t>
      </w:r>
      <w:r>
        <w:t>STRING analysis of (</w:t>
      </w:r>
      <w:r w:rsidRPr="00405966">
        <w:rPr>
          <w:b/>
        </w:rPr>
        <w:t>a</w:t>
      </w:r>
      <w:r>
        <w:t>) WT CTL and (</w:t>
      </w:r>
      <w:r w:rsidRPr="00405966">
        <w:rPr>
          <w:b/>
        </w:rPr>
        <w:t>b</w:t>
      </w:r>
      <w:r>
        <w:t>) hSDC1</w:t>
      </w:r>
      <w:r w:rsidRPr="009F640D">
        <w:rPr>
          <w:vertAlign w:val="superscript"/>
        </w:rPr>
        <w:t>+/+</w:t>
      </w:r>
      <w:r>
        <w:t xml:space="preserve"> CTL liver proteomes. Labels: (a</w:t>
      </w:r>
      <w:r w:rsidRPr="00B47CFA">
        <w:t>1</w:t>
      </w:r>
      <w:r>
        <w:t>)</w:t>
      </w:r>
      <w:r w:rsidRPr="00B47CFA">
        <w:t xml:space="preserve"> ribosom</w:t>
      </w:r>
      <w:r>
        <w:t>al proteins</w:t>
      </w:r>
      <w:r w:rsidRPr="00B47CFA">
        <w:t xml:space="preserve">, </w:t>
      </w:r>
      <w:r>
        <w:t>(a</w:t>
      </w:r>
      <w:r w:rsidRPr="00B47CFA">
        <w:t>2</w:t>
      </w:r>
      <w:r>
        <w:t>)</w:t>
      </w:r>
      <w:r w:rsidRPr="00B47CFA">
        <w:t xml:space="preserve"> lipoproteins and related protein</w:t>
      </w:r>
      <w:r>
        <w:t>s differentially regulated in WT CTL; (b1) ribosomal proteins, (b</w:t>
      </w:r>
      <w:r w:rsidRPr="00B47CFA">
        <w:t>3</w:t>
      </w:r>
      <w:r>
        <w:t>)</w:t>
      </w:r>
      <w:r w:rsidRPr="00B47CFA">
        <w:t xml:space="preserve"> mit</w:t>
      </w:r>
      <w:r>
        <w:t xml:space="preserve">ochondrial respiratory chain proteins, (b7) miscellaneous, including </w:t>
      </w:r>
      <w:r w:rsidRPr="00E55DFC">
        <w:t>lipid metabolism-related proteins, proteins for G protein binding factor, and IGF binding factor</w:t>
      </w:r>
      <w:r>
        <w:t>, differentially regulated in hSDC1</w:t>
      </w:r>
      <w:r w:rsidRPr="009F640D">
        <w:rPr>
          <w:vertAlign w:val="superscript"/>
        </w:rPr>
        <w:t>+/+</w:t>
      </w:r>
      <w:r>
        <w:t xml:space="preserve"> CTL.</w:t>
      </w:r>
    </w:p>
    <w:p w14:paraId="2143DE91" w14:textId="76D5CC62" w:rsidR="00B3033D" w:rsidRDefault="00B3033D">
      <w:pPr>
        <w:pStyle w:val="MDPI52figure"/>
      </w:pPr>
      <w:r>
        <w:rPr>
          <w:noProof/>
          <w:lang w:val="hu-HU" w:eastAsia="hu-HU" w:bidi="ar-SA"/>
        </w:rPr>
        <w:drawing>
          <wp:inline distT="0" distB="0" distL="0" distR="0" wp14:anchorId="322CBA56" wp14:editId="7D84C77B">
            <wp:extent cx="6638925" cy="3124200"/>
            <wp:effectExtent l="0" t="0" r="9525" b="0"/>
            <wp:docPr id="6" name="Kép 6" descr="Fig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g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5281A" w14:textId="4F6B0E0C" w:rsidR="00477B53" w:rsidRDefault="00477B53" w:rsidP="00477B53">
      <w:pPr>
        <w:pStyle w:val="MDPI511onefigurecaption"/>
        <w:jc w:val="both"/>
      </w:pPr>
      <w:r>
        <w:rPr>
          <w:b/>
        </w:rPr>
        <w:t>Figure S</w:t>
      </w:r>
      <w:r w:rsidR="00BB404A">
        <w:rPr>
          <w:b/>
        </w:rPr>
        <w:t>6</w:t>
      </w:r>
      <w:r w:rsidRPr="00FA04F1">
        <w:rPr>
          <w:b/>
        </w:rPr>
        <w:t xml:space="preserve">. </w:t>
      </w:r>
      <w:r>
        <w:t>STRING analysis of (</w:t>
      </w:r>
      <w:r w:rsidRPr="00405966">
        <w:rPr>
          <w:b/>
        </w:rPr>
        <w:t>a</w:t>
      </w:r>
      <w:r>
        <w:t>) WT DEN and (</w:t>
      </w:r>
      <w:r w:rsidRPr="00405966">
        <w:rPr>
          <w:b/>
        </w:rPr>
        <w:t>b</w:t>
      </w:r>
      <w:r>
        <w:t>) hSDC1</w:t>
      </w:r>
      <w:r w:rsidRPr="003A24D9">
        <w:rPr>
          <w:vertAlign w:val="superscript"/>
        </w:rPr>
        <w:t>+/+</w:t>
      </w:r>
      <w:r>
        <w:t xml:space="preserve"> DEN liver proteomes at month 6. Labels: (a1) ribosomal proteins, (a2) apoproteins and related, (a5) motor proteins, (a7) proteins involved in vesicular transport and membrane trafficking, differentially </w:t>
      </w:r>
      <w:r>
        <w:lastRenderedPageBreak/>
        <w:t>regulated in WT DEN; (b1) ribosomal proteins, (b3) mitochondrial respiratory chain proteins, (b4) proteasomal proteins, (b6) mRNA splicing proteins, (b7) proteins involved in vesicular transport and membrane trafficking, differentially regulated in hSDC1</w:t>
      </w:r>
      <w:r w:rsidRPr="003A24D9">
        <w:rPr>
          <w:vertAlign w:val="superscript"/>
        </w:rPr>
        <w:t>+/+</w:t>
      </w:r>
      <w:r>
        <w:t xml:space="preserve"> DEN.</w:t>
      </w:r>
    </w:p>
    <w:p w14:paraId="2E42CAA6" w14:textId="77777777" w:rsidR="007F62C3" w:rsidRPr="00923BDB" w:rsidRDefault="007F62C3" w:rsidP="007F62C3">
      <w:pPr>
        <w:pStyle w:val="MDPI52figure"/>
      </w:pPr>
      <w:r w:rsidRPr="00923BDB">
        <w:rPr>
          <w:noProof/>
          <w:lang w:val="hu-HU" w:eastAsia="hu-HU" w:bidi="ar-SA"/>
        </w:rPr>
        <w:drawing>
          <wp:inline distT="0" distB="0" distL="0" distR="0" wp14:anchorId="1AC4B637" wp14:editId="078F28F0">
            <wp:extent cx="4308475" cy="3641090"/>
            <wp:effectExtent l="0" t="0" r="0" b="0"/>
            <wp:docPr id="7" name="Kép 7" descr="kép+tábláz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ép+táblázat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50F8E" w14:textId="46EA5B7B" w:rsidR="007F62C3" w:rsidRPr="00923BDB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7. </w:t>
      </w:r>
      <w:r w:rsidR="007F62C3" w:rsidRPr="00923BDB">
        <w:t>Raw data of Figure 7. (</w:t>
      </w:r>
      <w:r w:rsidR="007F62C3" w:rsidRPr="00405966">
        <w:rPr>
          <w:b/>
        </w:rPr>
        <w:t>a</w:t>
      </w:r>
      <w:r w:rsidR="007F62C3" w:rsidRPr="00923BDB">
        <w:t xml:space="preserve">) Raw </w:t>
      </w:r>
      <w:r w:rsidR="00A66E67">
        <w:t>image of pRTK array</w:t>
      </w:r>
      <w:r w:rsidR="007F62C3" w:rsidRPr="00923BDB">
        <w:t>, (</w:t>
      </w:r>
      <w:r w:rsidR="007F62C3" w:rsidRPr="00405966">
        <w:rPr>
          <w:b/>
        </w:rPr>
        <w:t>b</w:t>
      </w:r>
      <w:r w:rsidR="007F62C3" w:rsidRPr="00923BDB">
        <w:t>) values of densitometry. Phosphorylation of EGFR, HGF, PDGFRα, Musk, InsR and AXL receptors in 6 months WT DEN vs. SDC1-transfected livers.</w:t>
      </w:r>
    </w:p>
    <w:p w14:paraId="67129ED7" w14:textId="3B58821D" w:rsidR="007F62C3" w:rsidRPr="00923BDB" w:rsidRDefault="007F62C3" w:rsidP="007F62C3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015F117B" wp14:editId="21D31EFD">
            <wp:extent cx="6103620" cy="6863715"/>
            <wp:effectExtent l="0" t="0" r="0" b="0"/>
            <wp:docPr id="12" name="Kép 12" descr="Di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ia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686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4794B" w14:textId="039DABE2" w:rsidR="007F62C3" w:rsidRPr="00923BDB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8. </w:t>
      </w:r>
      <w:r w:rsidR="007F62C3" w:rsidRPr="00923BDB">
        <w:t>Raw data of Figure 1</w:t>
      </w:r>
      <w:r w:rsidR="00A66E67">
        <w:t>0</w:t>
      </w:r>
      <w:r w:rsidR="007F62C3" w:rsidRPr="00923BDB">
        <w:t>. (</w:t>
      </w:r>
      <w:r w:rsidR="007F62C3" w:rsidRPr="00405966">
        <w:rPr>
          <w:b/>
        </w:rPr>
        <w:t>a</w:t>
      </w:r>
      <w:r w:rsidR="007F62C3" w:rsidRPr="00923BDB">
        <w:t>) Raw Western blots, (</w:t>
      </w:r>
      <w:r w:rsidR="007F62C3" w:rsidRPr="00405966">
        <w:rPr>
          <w:b/>
        </w:rPr>
        <w:t>b</w:t>
      </w:r>
      <w:r w:rsidR="007F62C3" w:rsidRPr="00923BDB">
        <w:t>) values of densitometry. 1. WT CTL, 2.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CTL, 3. WT DEN, 4.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DEN</w:t>
      </w:r>
      <w:r>
        <w:t>.</w:t>
      </w:r>
    </w:p>
    <w:p w14:paraId="398E0E42" w14:textId="575D0D9D" w:rsidR="007F62C3" w:rsidRPr="00923BDB" w:rsidRDefault="007F62C3" w:rsidP="007F62C3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372E39E1" wp14:editId="27071FD6">
            <wp:extent cx="6228715" cy="6863715"/>
            <wp:effectExtent l="0" t="0" r="635" b="0"/>
            <wp:docPr id="11" name="Kép 11" descr="Di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ia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715" cy="686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5D5EB" w14:textId="12E2F228" w:rsidR="007F62C3" w:rsidRPr="00923BDB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9. </w:t>
      </w:r>
      <w:r w:rsidR="007F62C3" w:rsidRPr="00923BDB">
        <w:t>Raw data of Figure 1</w:t>
      </w:r>
      <w:r w:rsidR="00A66E67">
        <w:t>1</w:t>
      </w:r>
      <w:r w:rsidR="007F62C3" w:rsidRPr="00923BDB">
        <w:t xml:space="preserve"> (Western blot). (</w:t>
      </w:r>
      <w:r w:rsidR="007F62C3" w:rsidRPr="00405966">
        <w:rPr>
          <w:b/>
        </w:rPr>
        <w:t>a</w:t>
      </w:r>
      <w:r w:rsidR="007F62C3" w:rsidRPr="00923BDB">
        <w:t>) Raw Western blots, (</w:t>
      </w:r>
      <w:r w:rsidR="007F62C3" w:rsidRPr="00405966">
        <w:rPr>
          <w:b/>
        </w:rPr>
        <w:t>b</w:t>
      </w:r>
      <w:r w:rsidR="007F62C3" w:rsidRPr="00923BDB">
        <w:t>) values of densitometry. 1. WT CTL, 2.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CTL, 3. WT DEN, 4.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DEN</w:t>
      </w:r>
      <w:r>
        <w:t>.</w:t>
      </w:r>
    </w:p>
    <w:p w14:paraId="55AC46FA" w14:textId="6D6962FB" w:rsidR="007F62C3" w:rsidRPr="00923BDB" w:rsidRDefault="007F62C3" w:rsidP="007F62C3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036F4E4D" wp14:editId="639F32B6">
            <wp:extent cx="6644005" cy="6496050"/>
            <wp:effectExtent l="0" t="0" r="4445" b="0"/>
            <wp:docPr id="10" name="Kép 10" descr="Di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ia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BBDE9" w14:textId="105A34EC" w:rsidR="007F62C3" w:rsidRPr="00923BDB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10. </w:t>
      </w:r>
      <w:r w:rsidR="007F62C3" w:rsidRPr="00923BDB">
        <w:t>Raw data of Figure 1</w:t>
      </w:r>
      <w:r w:rsidR="00A66E67">
        <w:t>1</w:t>
      </w:r>
      <w:r w:rsidR="007F62C3" w:rsidRPr="00923BDB">
        <w:t xml:space="preserve"> (WES). (</w:t>
      </w:r>
      <w:r w:rsidR="007F62C3" w:rsidRPr="00405966">
        <w:rPr>
          <w:b/>
        </w:rPr>
        <w:t>a</w:t>
      </w:r>
      <w:r w:rsidR="007F62C3" w:rsidRPr="00923BDB">
        <w:t>) Raw Western blots, (</w:t>
      </w:r>
      <w:r w:rsidR="007F62C3" w:rsidRPr="00405966">
        <w:rPr>
          <w:b/>
        </w:rPr>
        <w:t>b</w:t>
      </w:r>
      <w:r w:rsidR="007F62C3" w:rsidRPr="00923BDB">
        <w:t>) values of densitometry. 1. WT CTL, 2.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CTL, 3. WT DEN, 4.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DEN</w:t>
      </w:r>
      <w:r>
        <w:t>.</w:t>
      </w:r>
    </w:p>
    <w:p w14:paraId="22216C5D" w14:textId="22A6E6EA" w:rsidR="007F62C3" w:rsidRPr="00923BDB" w:rsidRDefault="007F62C3" w:rsidP="007F62C3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601B8B94" wp14:editId="3ED8EA72">
            <wp:extent cx="6329680" cy="6822440"/>
            <wp:effectExtent l="0" t="0" r="0" b="0"/>
            <wp:docPr id="9" name="Kép 9" descr="Di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ia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682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6E1A8" w14:textId="5A766104" w:rsidR="007F62C3" w:rsidRPr="00923BDB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11. </w:t>
      </w:r>
      <w:r w:rsidR="007F62C3" w:rsidRPr="00923BDB">
        <w:t>Raw data of Figure 1</w:t>
      </w:r>
      <w:r w:rsidR="00A66E67">
        <w:t>2</w:t>
      </w:r>
      <w:r w:rsidR="007F62C3" w:rsidRPr="00923BDB">
        <w:t>. (</w:t>
      </w:r>
      <w:r w:rsidR="007F62C3" w:rsidRPr="00405966">
        <w:rPr>
          <w:b/>
        </w:rPr>
        <w:t>a</w:t>
      </w:r>
      <w:r w:rsidR="007F62C3" w:rsidRPr="00923BDB">
        <w:t>) Raw Western blots, (</w:t>
      </w:r>
      <w:r w:rsidR="007F62C3" w:rsidRPr="00405966">
        <w:rPr>
          <w:b/>
        </w:rPr>
        <w:t>b</w:t>
      </w:r>
      <w:r w:rsidR="007F62C3" w:rsidRPr="00923BDB">
        <w:t>) values of densitometry. 1. WT CTL, 2.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CTL, 3. WT DEN, 4. hSDC1</w:t>
      </w:r>
      <w:r w:rsidR="007F62C3" w:rsidRPr="00923BDB">
        <w:rPr>
          <w:vertAlign w:val="superscript"/>
        </w:rPr>
        <w:t>+/+</w:t>
      </w:r>
      <w:r w:rsidR="007F62C3" w:rsidRPr="00923BDB">
        <w:t xml:space="preserve"> DEN</w:t>
      </w:r>
      <w:r>
        <w:t>.</w:t>
      </w:r>
    </w:p>
    <w:p w14:paraId="754BDADF" w14:textId="4A7E0C83" w:rsidR="007F62C3" w:rsidRPr="00923BDB" w:rsidRDefault="007F62C3" w:rsidP="007F62C3">
      <w:pPr>
        <w:pStyle w:val="MDPI52figure"/>
      </w:pPr>
      <w:r>
        <w:rPr>
          <w:noProof/>
          <w:lang w:val="hu-HU" w:eastAsia="hu-HU" w:bidi="ar-SA"/>
        </w:rPr>
        <w:lastRenderedPageBreak/>
        <w:drawing>
          <wp:inline distT="0" distB="0" distL="0" distR="0" wp14:anchorId="1BC6A208" wp14:editId="4A1609AD">
            <wp:extent cx="4518660" cy="8146415"/>
            <wp:effectExtent l="0" t="0" r="0" b="6985"/>
            <wp:docPr id="8" name="Kép 8" descr="Figure 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igure S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06704" w14:textId="3E89CE5C" w:rsidR="007F62C3" w:rsidRDefault="00405966" w:rsidP="00405966">
      <w:pPr>
        <w:pStyle w:val="MDPI51figurecaption"/>
        <w:ind w:left="425" w:right="425"/>
        <w:jc w:val="both"/>
      </w:pPr>
      <w:r w:rsidRPr="00405966">
        <w:rPr>
          <w:b/>
        </w:rPr>
        <w:t xml:space="preserve">Figure </w:t>
      </w:r>
      <w:r>
        <w:rPr>
          <w:b/>
        </w:rPr>
        <w:t>S</w:t>
      </w:r>
      <w:r w:rsidRPr="00405966">
        <w:rPr>
          <w:b/>
        </w:rPr>
        <w:t xml:space="preserve">12. </w:t>
      </w:r>
      <w:r w:rsidR="007F62C3" w:rsidRPr="00923BDB">
        <w:t>Raw data of Figure 1</w:t>
      </w:r>
      <w:r w:rsidR="004212F6">
        <w:t>4</w:t>
      </w:r>
      <w:r w:rsidR="007F62C3" w:rsidRPr="00923BDB">
        <w:t>. (</w:t>
      </w:r>
      <w:r w:rsidR="007F62C3" w:rsidRPr="00405966">
        <w:rPr>
          <w:b/>
        </w:rPr>
        <w:t>a</w:t>
      </w:r>
      <w:r w:rsidR="007F62C3" w:rsidRPr="00923BDB">
        <w:t>) Raw blot, (</w:t>
      </w:r>
      <w:r w:rsidR="007F62C3" w:rsidRPr="00405966">
        <w:rPr>
          <w:b/>
        </w:rPr>
        <w:t>b</w:t>
      </w:r>
      <w:r w:rsidR="007F62C3" w:rsidRPr="00923BDB">
        <w:t>) values of densitometry.</w:t>
      </w:r>
      <w:r w:rsidR="007F62C3" w:rsidRPr="00923BDB">
        <w:rPr>
          <w:rFonts w:cstheme="minorBidi"/>
          <w:kern w:val="24"/>
          <w:sz w:val="28"/>
          <w:szCs w:val="28"/>
          <w:lang w:bidi="ar-SA"/>
        </w:rPr>
        <w:t xml:space="preserve"> </w:t>
      </w:r>
      <w:r w:rsidR="007F62C3" w:rsidRPr="00923BDB">
        <w:t xml:space="preserve">Changes in signaling proteins detected by the Full Moon </w:t>
      </w:r>
      <w:proofErr w:type="spellStart"/>
      <w:r w:rsidR="007F62C3" w:rsidRPr="00923BDB">
        <w:t>Phospho</w:t>
      </w:r>
      <w:proofErr w:type="spellEnd"/>
      <w:r w:rsidR="007F62C3" w:rsidRPr="00923BDB">
        <w:t xml:space="preserve"> Array.</w:t>
      </w:r>
    </w:p>
    <w:p w14:paraId="71AC0C18" w14:textId="77777777" w:rsidR="00405966" w:rsidRPr="00923BDB" w:rsidRDefault="00405966" w:rsidP="00405966">
      <w:pPr>
        <w:pStyle w:val="MDPI411onetablecaption"/>
      </w:pPr>
      <w:r w:rsidRPr="00923BDB">
        <w:rPr>
          <w:b/>
          <w:bCs/>
        </w:rPr>
        <w:lastRenderedPageBreak/>
        <w:t>Table S1</w:t>
      </w:r>
      <w:r w:rsidRPr="00923BDB">
        <w:t>. Antibodies used.</w:t>
      </w:r>
    </w:p>
    <w:tbl>
      <w:tblPr>
        <w:tblW w:w="9244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2410"/>
        <w:gridCol w:w="1804"/>
        <w:gridCol w:w="1061"/>
        <w:gridCol w:w="851"/>
        <w:gridCol w:w="850"/>
      </w:tblGrid>
      <w:tr w:rsidR="00405966" w:rsidRPr="00923BDB" w14:paraId="0EBC9F8E" w14:textId="77777777" w:rsidTr="00CC7629">
        <w:trPr>
          <w:trHeight w:val="340"/>
          <w:jc w:val="center"/>
        </w:trPr>
        <w:tc>
          <w:tcPr>
            <w:tcW w:w="2268" w:type="dxa"/>
            <w:vMerge w:val="restart"/>
            <w:shd w:val="clear" w:color="auto" w:fill="auto"/>
            <w:vAlign w:val="center"/>
          </w:tcPr>
          <w:p w14:paraId="7058F152" w14:textId="7DA3EC3E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 xml:space="preserve">Primary </w:t>
            </w:r>
            <w:r w:rsidRPr="00923BDB">
              <w:rPr>
                <w:b/>
              </w:rPr>
              <w:t>Antibody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14:paraId="1F2ED9B1" w14:textId="5F995CC3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 xml:space="preserve">Host </w:t>
            </w:r>
            <w:r w:rsidRPr="00923BDB">
              <w:rPr>
                <w:b/>
              </w:rPr>
              <w:t>Species</w:t>
            </w:r>
            <w:r w:rsidRPr="00923BDB">
              <w:rPr>
                <w:b/>
              </w:rPr>
              <w:t xml:space="preserve">, </w:t>
            </w:r>
            <w:r w:rsidRPr="00923BDB">
              <w:rPr>
                <w:b/>
              </w:rPr>
              <w:t>Isotype</w:t>
            </w:r>
          </w:p>
        </w:tc>
        <w:tc>
          <w:tcPr>
            <w:tcW w:w="1804" w:type="dxa"/>
            <w:vMerge w:val="restart"/>
            <w:shd w:val="clear" w:color="auto" w:fill="auto"/>
            <w:vAlign w:val="center"/>
          </w:tcPr>
          <w:p w14:paraId="63621B5D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Manufacturer*</w:t>
            </w:r>
          </w:p>
        </w:tc>
        <w:tc>
          <w:tcPr>
            <w:tcW w:w="1061" w:type="dxa"/>
            <w:vMerge w:val="restart"/>
            <w:vAlign w:val="center"/>
          </w:tcPr>
          <w:p w14:paraId="45C0A43D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Cat. No.</w:t>
            </w:r>
          </w:p>
        </w:tc>
        <w:tc>
          <w:tcPr>
            <w:tcW w:w="1701" w:type="dxa"/>
            <w:gridSpan w:val="2"/>
            <w:vAlign w:val="center"/>
          </w:tcPr>
          <w:p w14:paraId="0A698FC1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Dilution</w:t>
            </w:r>
          </w:p>
        </w:tc>
      </w:tr>
      <w:tr w:rsidR="00405966" w:rsidRPr="00923BDB" w14:paraId="054AA76F" w14:textId="77777777" w:rsidTr="00CC7629">
        <w:trPr>
          <w:trHeight w:val="340"/>
          <w:jc w:val="center"/>
        </w:trPr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41C627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5BAF84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18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6943C8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1061" w:type="dxa"/>
            <w:vMerge/>
            <w:tcBorders>
              <w:bottom w:val="single" w:sz="4" w:space="0" w:color="auto"/>
            </w:tcBorders>
            <w:vAlign w:val="center"/>
          </w:tcPr>
          <w:p w14:paraId="485A07A1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40E37944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IHC#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71AFEE02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blot#</w:t>
            </w:r>
          </w:p>
        </w:tc>
      </w:tr>
      <w:tr w:rsidR="00405966" w:rsidRPr="00923BDB" w14:paraId="54C0B626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1C060599" w14:textId="77777777" w:rsidR="00405966" w:rsidRPr="00923BDB" w:rsidRDefault="00405966" w:rsidP="00CC7629">
            <w:pPr>
              <w:pStyle w:val="MDPI42tablebody"/>
            </w:pPr>
            <w:r w:rsidRPr="00923BDB">
              <w:t>14-3-3 zeta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E1181DE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70AFFFD5" w14:textId="77777777" w:rsidR="00405966" w:rsidRPr="00923BDB" w:rsidRDefault="00405966" w:rsidP="00CC7629">
            <w:pPr>
              <w:pStyle w:val="MDPI42tablebody"/>
            </w:pPr>
            <w:r w:rsidRPr="00923BDB">
              <w:t>Invitrogen</w:t>
            </w:r>
          </w:p>
        </w:tc>
        <w:tc>
          <w:tcPr>
            <w:tcW w:w="1061" w:type="dxa"/>
            <w:vAlign w:val="center"/>
          </w:tcPr>
          <w:p w14:paraId="2AF67495" w14:textId="77777777" w:rsidR="00405966" w:rsidRPr="00923BDB" w:rsidRDefault="00405966" w:rsidP="00CC7629">
            <w:pPr>
              <w:pStyle w:val="MDPI42tablebody"/>
            </w:pPr>
            <w:r w:rsidRPr="00923BDB">
              <w:t>PA5-27317</w:t>
            </w:r>
          </w:p>
        </w:tc>
        <w:tc>
          <w:tcPr>
            <w:tcW w:w="851" w:type="dxa"/>
            <w:vAlign w:val="center"/>
          </w:tcPr>
          <w:p w14:paraId="4BE348AD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6967F8CD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663A94B8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0018BC4E" w14:textId="77777777" w:rsidR="00405966" w:rsidRPr="00923BDB" w:rsidRDefault="00405966" w:rsidP="00CC7629">
            <w:pPr>
              <w:pStyle w:val="MDPI42tablebody"/>
            </w:pPr>
            <w:r w:rsidRPr="00923BDB">
              <w:t>c-</w:t>
            </w:r>
            <w:proofErr w:type="spellStart"/>
            <w:r w:rsidRPr="00923BDB">
              <w:t>jun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4FFCB069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60A8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C088F34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5F6A83F2" w14:textId="77777777" w:rsidR="00405966" w:rsidRPr="00923BDB" w:rsidRDefault="00405966" w:rsidP="00CC7629">
            <w:pPr>
              <w:pStyle w:val="MDPI42tablebody"/>
            </w:pPr>
            <w:r w:rsidRPr="00923BDB">
              <w:t>9165</w:t>
            </w:r>
          </w:p>
        </w:tc>
        <w:tc>
          <w:tcPr>
            <w:tcW w:w="851" w:type="dxa"/>
            <w:vAlign w:val="center"/>
          </w:tcPr>
          <w:p w14:paraId="1454D4C0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15728A91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8799507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706851F3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Desmin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6D1CC1D3" w14:textId="77777777" w:rsidR="00405966" w:rsidRPr="00923BDB" w:rsidRDefault="00405966" w:rsidP="00CC7629">
            <w:pPr>
              <w:pStyle w:val="MDPI42tablebody"/>
            </w:pPr>
            <w:r w:rsidRPr="00923BDB">
              <w:t>mouse monoclonal IgG, clone D33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0344A0E2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Dako</w:t>
            </w:r>
            <w:proofErr w:type="spellEnd"/>
          </w:p>
        </w:tc>
        <w:tc>
          <w:tcPr>
            <w:tcW w:w="1061" w:type="dxa"/>
            <w:vAlign w:val="center"/>
          </w:tcPr>
          <w:p w14:paraId="7ADCC0DC" w14:textId="77777777" w:rsidR="00405966" w:rsidRPr="00923BDB" w:rsidRDefault="00405966" w:rsidP="00CC7629">
            <w:pPr>
              <w:pStyle w:val="MDPI42tablebody"/>
            </w:pPr>
            <w:r w:rsidRPr="00923BDB">
              <w:t>M0760</w:t>
            </w:r>
          </w:p>
        </w:tc>
        <w:tc>
          <w:tcPr>
            <w:tcW w:w="851" w:type="dxa"/>
            <w:vAlign w:val="center"/>
          </w:tcPr>
          <w:p w14:paraId="01DFB210" w14:textId="77777777" w:rsidR="00405966" w:rsidRPr="00923BDB" w:rsidRDefault="00405966" w:rsidP="00CC7629">
            <w:pPr>
              <w:pStyle w:val="MDPI42tablebody"/>
            </w:pPr>
            <w:r w:rsidRPr="00923BDB">
              <w:t>1:100</w:t>
            </w:r>
          </w:p>
        </w:tc>
        <w:tc>
          <w:tcPr>
            <w:tcW w:w="850" w:type="dxa"/>
            <w:vAlign w:val="center"/>
          </w:tcPr>
          <w:p w14:paraId="7DBEB6D9" w14:textId="77777777" w:rsidR="00405966" w:rsidRPr="00923BDB" w:rsidRDefault="00405966" w:rsidP="00CC7629">
            <w:pPr>
              <w:pStyle w:val="MDPI42tablebody"/>
              <w:rPr>
                <w:highlight w:val="yellow"/>
              </w:rPr>
            </w:pPr>
          </w:p>
        </w:tc>
      </w:tr>
      <w:tr w:rsidR="00405966" w:rsidRPr="00923BDB" w14:paraId="1B3E3319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0B56F135" w14:textId="77777777" w:rsidR="00405966" w:rsidRPr="00923BDB" w:rsidRDefault="00405966" w:rsidP="00CC7629">
            <w:pPr>
              <w:pStyle w:val="MDPI42tablebody"/>
            </w:pPr>
            <w:r w:rsidRPr="00923BDB">
              <w:t>FASN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170328E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C20G5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850432E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6A2E347E" w14:textId="77777777" w:rsidR="00405966" w:rsidRPr="00923BDB" w:rsidRDefault="00405966" w:rsidP="00CC7629">
            <w:pPr>
              <w:pStyle w:val="MDPI42tablebody"/>
            </w:pPr>
            <w:r w:rsidRPr="00923BDB">
              <w:t>3180</w:t>
            </w:r>
          </w:p>
        </w:tc>
        <w:tc>
          <w:tcPr>
            <w:tcW w:w="851" w:type="dxa"/>
            <w:vAlign w:val="center"/>
          </w:tcPr>
          <w:p w14:paraId="09A0BE7D" w14:textId="77777777" w:rsidR="00405966" w:rsidRPr="00923BDB" w:rsidRDefault="00405966" w:rsidP="00CC7629">
            <w:pPr>
              <w:pStyle w:val="MDPI42tablebody"/>
            </w:pPr>
            <w:r w:rsidRPr="00923BDB">
              <w:t>1:300</w:t>
            </w:r>
          </w:p>
        </w:tc>
        <w:tc>
          <w:tcPr>
            <w:tcW w:w="850" w:type="dxa"/>
            <w:vAlign w:val="center"/>
          </w:tcPr>
          <w:p w14:paraId="76B8666C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77A2505B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3C3B1548" w14:textId="77777777" w:rsidR="00405966" w:rsidRPr="00923BDB" w:rsidRDefault="00405966" w:rsidP="00CC7629">
            <w:pPr>
              <w:pStyle w:val="MDPI42tablebody"/>
            </w:pPr>
            <w:r w:rsidRPr="00923BDB">
              <w:t>GSK-3β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1AC44C5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D5C5Z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08D71CB3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3F74BE6B" w14:textId="77777777" w:rsidR="00405966" w:rsidRPr="00923BDB" w:rsidRDefault="00405966" w:rsidP="00CC7629">
            <w:pPr>
              <w:pStyle w:val="MDPI42tablebody"/>
            </w:pPr>
            <w:r w:rsidRPr="00923BDB">
              <w:t>12456</w:t>
            </w:r>
          </w:p>
        </w:tc>
        <w:tc>
          <w:tcPr>
            <w:tcW w:w="851" w:type="dxa"/>
            <w:vAlign w:val="center"/>
          </w:tcPr>
          <w:p w14:paraId="7CB9DBF8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0138B5C7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42F17C51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28F1B4B0" w14:textId="77777777" w:rsidR="00405966" w:rsidRPr="00923BDB" w:rsidRDefault="00405966" w:rsidP="00CC7629">
            <w:pPr>
              <w:pStyle w:val="MDPI42tablebody"/>
            </w:pPr>
            <w:r w:rsidRPr="00923BDB">
              <w:t>human Syndecan-1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AD8C18" w14:textId="77777777" w:rsidR="00405966" w:rsidRPr="00923BDB" w:rsidRDefault="00405966" w:rsidP="00CC7629">
            <w:pPr>
              <w:pStyle w:val="MDPI42tablebody"/>
            </w:pPr>
            <w:r w:rsidRPr="00923BDB">
              <w:t>goat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BE44B7D" w14:textId="77777777" w:rsidR="00405966" w:rsidRPr="00923BDB" w:rsidRDefault="00405966" w:rsidP="00CC7629">
            <w:pPr>
              <w:pStyle w:val="MDPI42tablebody"/>
            </w:pPr>
            <w:r w:rsidRPr="00923BDB">
              <w:t>R&amp;D Systems</w:t>
            </w:r>
          </w:p>
        </w:tc>
        <w:tc>
          <w:tcPr>
            <w:tcW w:w="1061" w:type="dxa"/>
            <w:vAlign w:val="center"/>
          </w:tcPr>
          <w:p w14:paraId="7030BAEC" w14:textId="77777777" w:rsidR="00405966" w:rsidRPr="00923BDB" w:rsidRDefault="00405966" w:rsidP="00CC7629">
            <w:pPr>
              <w:pStyle w:val="MDPI42tablebody"/>
            </w:pPr>
            <w:r w:rsidRPr="00923BDB">
              <w:t>AF2780</w:t>
            </w:r>
          </w:p>
        </w:tc>
        <w:tc>
          <w:tcPr>
            <w:tcW w:w="851" w:type="dxa"/>
            <w:vAlign w:val="center"/>
          </w:tcPr>
          <w:p w14:paraId="187FD8A3" w14:textId="77777777" w:rsidR="00405966" w:rsidRPr="00923BDB" w:rsidRDefault="00405966" w:rsidP="00CC7629">
            <w:pPr>
              <w:pStyle w:val="MDPI42tablebody"/>
            </w:pPr>
            <w:r w:rsidRPr="00923BDB">
              <w:t>1:50</w:t>
            </w:r>
          </w:p>
        </w:tc>
        <w:tc>
          <w:tcPr>
            <w:tcW w:w="850" w:type="dxa"/>
            <w:vAlign w:val="center"/>
          </w:tcPr>
          <w:p w14:paraId="7BA6A414" w14:textId="77777777" w:rsidR="00405966" w:rsidRPr="00923BDB" w:rsidRDefault="00405966" w:rsidP="00CC7629">
            <w:pPr>
              <w:pStyle w:val="MDPI42tablebody"/>
            </w:pPr>
          </w:p>
        </w:tc>
      </w:tr>
      <w:tr w:rsidR="00405966" w:rsidRPr="00923BDB" w14:paraId="613B5B83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453AFC61" w14:textId="77777777" w:rsidR="00405966" w:rsidRPr="00923BDB" w:rsidRDefault="00405966" w:rsidP="00CC7629">
            <w:pPr>
              <w:pStyle w:val="MDPI42tablebody"/>
            </w:pPr>
            <w:r w:rsidRPr="00923BDB">
              <w:t>MMP-14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2F0DDA0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EP1264Y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D72E211" w14:textId="77777777" w:rsidR="00405966" w:rsidRPr="00923BDB" w:rsidRDefault="00405966" w:rsidP="00CC7629">
            <w:pPr>
              <w:pStyle w:val="MDPI42tablebody"/>
            </w:pPr>
            <w:r w:rsidRPr="00923BDB">
              <w:t>Abcam</w:t>
            </w:r>
          </w:p>
        </w:tc>
        <w:tc>
          <w:tcPr>
            <w:tcW w:w="1061" w:type="dxa"/>
            <w:vAlign w:val="center"/>
          </w:tcPr>
          <w:p w14:paraId="6B57A70D" w14:textId="77777777" w:rsidR="00405966" w:rsidRPr="00923BDB" w:rsidRDefault="00405966" w:rsidP="00CC7629">
            <w:pPr>
              <w:pStyle w:val="MDPI42tablebody"/>
            </w:pPr>
            <w:r w:rsidRPr="00923BDB">
              <w:t>ab51074</w:t>
            </w:r>
          </w:p>
        </w:tc>
        <w:tc>
          <w:tcPr>
            <w:tcW w:w="851" w:type="dxa"/>
            <w:vAlign w:val="center"/>
          </w:tcPr>
          <w:p w14:paraId="1CB09ED4" w14:textId="77777777" w:rsidR="00405966" w:rsidRPr="00923BDB" w:rsidRDefault="00405966" w:rsidP="00CC7629">
            <w:pPr>
              <w:pStyle w:val="MDPI42tablebody"/>
            </w:pPr>
            <w:r w:rsidRPr="00923BDB">
              <w:t>1:300</w:t>
            </w:r>
          </w:p>
        </w:tc>
        <w:tc>
          <w:tcPr>
            <w:tcW w:w="850" w:type="dxa"/>
            <w:vAlign w:val="center"/>
          </w:tcPr>
          <w:p w14:paraId="3EC9DD4B" w14:textId="77777777" w:rsidR="00405966" w:rsidRPr="00923BDB" w:rsidRDefault="00405966" w:rsidP="00CC7629">
            <w:pPr>
              <w:pStyle w:val="MDPI42tablebody"/>
            </w:pPr>
          </w:p>
        </w:tc>
      </w:tr>
      <w:tr w:rsidR="00405966" w:rsidRPr="00923BDB" w14:paraId="54BC84C5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3D32A58E" w14:textId="77777777" w:rsidR="00405966" w:rsidRPr="00923BDB" w:rsidRDefault="00405966" w:rsidP="00CC7629">
            <w:pPr>
              <w:pStyle w:val="MDPI42tablebody"/>
            </w:pPr>
            <w:r w:rsidRPr="00923BDB">
              <w:t>mouse Syndecan-1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0600D1" w14:textId="77777777" w:rsidR="00405966" w:rsidRPr="00923BDB" w:rsidRDefault="00405966" w:rsidP="00CC7629">
            <w:pPr>
              <w:pStyle w:val="MDPI42tablebody"/>
            </w:pPr>
            <w:r w:rsidRPr="00923BDB">
              <w:t>goat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105A2FAA" w14:textId="77777777" w:rsidR="00405966" w:rsidRPr="00923BDB" w:rsidRDefault="00405966" w:rsidP="00CC7629">
            <w:pPr>
              <w:pStyle w:val="MDPI42tablebody"/>
            </w:pPr>
            <w:r w:rsidRPr="00923BDB">
              <w:t>R&amp;D Systems</w:t>
            </w:r>
          </w:p>
        </w:tc>
        <w:tc>
          <w:tcPr>
            <w:tcW w:w="1061" w:type="dxa"/>
            <w:vAlign w:val="center"/>
          </w:tcPr>
          <w:p w14:paraId="6EE34926" w14:textId="77777777" w:rsidR="00405966" w:rsidRPr="00923BDB" w:rsidRDefault="00405966" w:rsidP="00CC7629">
            <w:pPr>
              <w:pStyle w:val="MDPI42tablebody"/>
            </w:pPr>
            <w:r w:rsidRPr="00923BDB">
              <w:t>AF3190</w:t>
            </w:r>
          </w:p>
        </w:tc>
        <w:tc>
          <w:tcPr>
            <w:tcW w:w="851" w:type="dxa"/>
            <w:vAlign w:val="center"/>
          </w:tcPr>
          <w:p w14:paraId="207A2015" w14:textId="77777777" w:rsidR="00405966" w:rsidRPr="00923BDB" w:rsidRDefault="00405966" w:rsidP="00CC7629">
            <w:pPr>
              <w:pStyle w:val="MDPI42tablebody"/>
            </w:pPr>
            <w:r w:rsidRPr="00923BDB">
              <w:t>1:100</w:t>
            </w:r>
          </w:p>
        </w:tc>
        <w:tc>
          <w:tcPr>
            <w:tcW w:w="850" w:type="dxa"/>
            <w:vAlign w:val="center"/>
          </w:tcPr>
          <w:p w14:paraId="082D810D" w14:textId="77777777" w:rsidR="00405966" w:rsidRPr="00923BDB" w:rsidRDefault="00405966" w:rsidP="00CC7629">
            <w:pPr>
              <w:pStyle w:val="MDPI42tablebody"/>
            </w:pPr>
          </w:p>
        </w:tc>
      </w:tr>
      <w:tr w:rsidR="00405966" w:rsidRPr="00923BDB" w14:paraId="69F92D2D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5F3E6A7B" w14:textId="77777777" w:rsidR="00405966" w:rsidRPr="00923BDB" w:rsidRDefault="00405966" w:rsidP="00CC7629">
            <w:pPr>
              <w:pStyle w:val="MDPI42tablebody"/>
            </w:pPr>
            <w:r w:rsidRPr="00923BDB">
              <w:t>mTOR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887E69E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7C10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10A737DC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7A169B28" w14:textId="77777777" w:rsidR="00405966" w:rsidRPr="00923BDB" w:rsidRDefault="00405966" w:rsidP="00CC7629">
            <w:pPr>
              <w:pStyle w:val="MDPI42tablebody"/>
            </w:pPr>
            <w:r w:rsidRPr="00923BDB">
              <w:t>2983</w:t>
            </w:r>
          </w:p>
        </w:tc>
        <w:tc>
          <w:tcPr>
            <w:tcW w:w="851" w:type="dxa"/>
            <w:vAlign w:val="center"/>
          </w:tcPr>
          <w:p w14:paraId="504B3C20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714E755C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248695EF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174700C6" w14:textId="77777777" w:rsidR="00405966" w:rsidRPr="00923BDB" w:rsidRDefault="00405966" w:rsidP="00CC7629">
            <w:pPr>
              <w:pStyle w:val="MDPI42tablebody"/>
            </w:pPr>
            <w:r w:rsidRPr="00923BDB">
              <w:t>p21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9F57536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EPR18021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789E64D1" w14:textId="77777777" w:rsidR="00405966" w:rsidRPr="00923BDB" w:rsidRDefault="00405966" w:rsidP="00CC7629">
            <w:pPr>
              <w:pStyle w:val="MDPI42tablebody"/>
            </w:pPr>
            <w:r w:rsidRPr="00923BDB">
              <w:t>Abcam</w:t>
            </w:r>
          </w:p>
        </w:tc>
        <w:tc>
          <w:tcPr>
            <w:tcW w:w="1061" w:type="dxa"/>
            <w:vAlign w:val="center"/>
          </w:tcPr>
          <w:p w14:paraId="6F8E9BB6" w14:textId="77777777" w:rsidR="00405966" w:rsidRPr="00923BDB" w:rsidRDefault="00405966" w:rsidP="00CC7629">
            <w:pPr>
              <w:pStyle w:val="MDPI42tablebody"/>
            </w:pPr>
            <w:r w:rsidRPr="00923BDB">
              <w:t>ab188224</w:t>
            </w:r>
          </w:p>
        </w:tc>
        <w:tc>
          <w:tcPr>
            <w:tcW w:w="851" w:type="dxa"/>
            <w:vAlign w:val="center"/>
          </w:tcPr>
          <w:p w14:paraId="4CF883A3" w14:textId="77777777" w:rsidR="00405966" w:rsidRPr="00923BDB" w:rsidRDefault="00405966" w:rsidP="00CC7629">
            <w:pPr>
              <w:pStyle w:val="MDPI42tablebody"/>
            </w:pPr>
            <w:r w:rsidRPr="00923BDB">
              <w:t>1:500</w:t>
            </w:r>
          </w:p>
        </w:tc>
        <w:tc>
          <w:tcPr>
            <w:tcW w:w="850" w:type="dxa"/>
            <w:vAlign w:val="center"/>
          </w:tcPr>
          <w:p w14:paraId="74DEDB0E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0616B380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5A32B063" w14:textId="77777777" w:rsidR="00405966" w:rsidRPr="00923BDB" w:rsidRDefault="00405966" w:rsidP="00CC7629">
            <w:pPr>
              <w:pStyle w:val="MDPI42tablebody"/>
            </w:pPr>
            <w:r w:rsidRPr="00923BDB">
              <w:t>p53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A5B981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EP155Y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1CA6727" w14:textId="77777777" w:rsidR="00405966" w:rsidRPr="00923BDB" w:rsidRDefault="00405966" w:rsidP="00CC7629">
            <w:pPr>
              <w:pStyle w:val="MDPI42tablebody"/>
            </w:pPr>
            <w:r w:rsidRPr="00923BDB">
              <w:t>Abcam</w:t>
            </w:r>
          </w:p>
        </w:tc>
        <w:tc>
          <w:tcPr>
            <w:tcW w:w="1061" w:type="dxa"/>
            <w:vAlign w:val="center"/>
          </w:tcPr>
          <w:p w14:paraId="6CE3FC1C" w14:textId="77777777" w:rsidR="00405966" w:rsidRPr="00923BDB" w:rsidRDefault="00405966" w:rsidP="00CC7629">
            <w:pPr>
              <w:pStyle w:val="MDPI42tablebody"/>
            </w:pPr>
            <w:r w:rsidRPr="00923BDB">
              <w:t>ab33889</w:t>
            </w:r>
          </w:p>
        </w:tc>
        <w:tc>
          <w:tcPr>
            <w:tcW w:w="851" w:type="dxa"/>
            <w:vAlign w:val="center"/>
          </w:tcPr>
          <w:p w14:paraId="014BC02D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52183784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23A23264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2FF0EDB3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pAKT</w:t>
            </w:r>
            <w:proofErr w:type="spellEnd"/>
            <w:r w:rsidRPr="00923BDB">
              <w:t xml:space="preserve"> (S473)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DBA858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193H12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DD61A47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09BAD543" w14:textId="77777777" w:rsidR="00405966" w:rsidRPr="00923BDB" w:rsidRDefault="00405966" w:rsidP="00CC7629">
            <w:pPr>
              <w:pStyle w:val="MDPI42tablebody"/>
            </w:pPr>
            <w:r w:rsidRPr="00923BDB">
              <w:t>4058</w:t>
            </w:r>
          </w:p>
        </w:tc>
        <w:tc>
          <w:tcPr>
            <w:tcW w:w="851" w:type="dxa"/>
            <w:vAlign w:val="center"/>
          </w:tcPr>
          <w:p w14:paraId="5F94190B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4F91B38E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7B5BF81E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2073FE12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pAKT</w:t>
            </w:r>
            <w:proofErr w:type="spellEnd"/>
            <w:r w:rsidRPr="00923BDB">
              <w:t xml:space="preserve"> (T308)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CE6C6EB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C31E5E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5C69D8B2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63AB0EC3" w14:textId="77777777" w:rsidR="00405966" w:rsidRPr="00923BDB" w:rsidRDefault="00405966" w:rsidP="00CC7629">
            <w:pPr>
              <w:pStyle w:val="MDPI42tablebody"/>
            </w:pPr>
            <w:r w:rsidRPr="00923BDB">
              <w:t>2965</w:t>
            </w:r>
          </w:p>
        </w:tc>
        <w:tc>
          <w:tcPr>
            <w:tcW w:w="851" w:type="dxa"/>
            <w:vAlign w:val="center"/>
          </w:tcPr>
          <w:p w14:paraId="34623079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35EA5F6F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B789315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124A8C17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panAKT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50ED0521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C67E7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FEA945D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554A714D" w14:textId="77777777" w:rsidR="00405966" w:rsidRPr="00923BDB" w:rsidRDefault="00405966" w:rsidP="00CC7629">
            <w:pPr>
              <w:pStyle w:val="MDPI42tablebody"/>
            </w:pPr>
            <w:r w:rsidRPr="00923BDB">
              <w:t>4691</w:t>
            </w:r>
          </w:p>
        </w:tc>
        <w:tc>
          <w:tcPr>
            <w:tcW w:w="851" w:type="dxa"/>
            <w:vAlign w:val="center"/>
          </w:tcPr>
          <w:p w14:paraId="23E975AF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4E5484D4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31D7B503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7BAF4CD7" w14:textId="77777777" w:rsidR="00405966" w:rsidRPr="00923BDB" w:rsidRDefault="00405966" w:rsidP="00CC7629">
            <w:pPr>
              <w:pStyle w:val="MDPI42tablebody"/>
            </w:pPr>
            <w:r w:rsidRPr="00923BDB">
              <w:t>p-c-</w:t>
            </w:r>
            <w:proofErr w:type="spellStart"/>
            <w:r w:rsidRPr="00923BDB">
              <w:t>myc</w:t>
            </w:r>
            <w:proofErr w:type="spellEnd"/>
            <w:r w:rsidRPr="00923BDB">
              <w:t xml:space="preserve"> (T58)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F23C780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AA9227C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ThermoFisher</w:t>
            </w:r>
            <w:proofErr w:type="spellEnd"/>
            <w:r w:rsidRPr="00923BDB">
              <w:t xml:space="preserve"> Scientific</w:t>
            </w:r>
          </w:p>
        </w:tc>
        <w:tc>
          <w:tcPr>
            <w:tcW w:w="1061" w:type="dxa"/>
            <w:vAlign w:val="center"/>
          </w:tcPr>
          <w:p w14:paraId="759CD698" w14:textId="77777777" w:rsidR="00405966" w:rsidRPr="00923BDB" w:rsidRDefault="00405966" w:rsidP="00CC7629">
            <w:pPr>
              <w:pStyle w:val="MDPI42tablebody"/>
            </w:pPr>
            <w:r w:rsidRPr="00923BDB">
              <w:t>PA5-37654</w:t>
            </w:r>
          </w:p>
        </w:tc>
        <w:tc>
          <w:tcPr>
            <w:tcW w:w="851" w:type="dxa"/>
            <w:vAlign w:val="center"/>
          </w:tcPr>
          <w:p w14:paraId="1CE18679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12F0902C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67AAEDE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3B480371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pEGFR</w:t>
            </w:r>
            <w:proofErr w:type="spellEnd"/>
            <w:r w:rsidRPr="00923BDB">
              <w:t xml:space="preserve"> (Y1068)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4B8C73D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D7A5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4FC04A0C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1EE594DD" w14:textId="77777777" w:rsidR="00405966" w:rsidRPr="00923BDB" w:rsidRDefault="00405966" w:rsidP="00CC7629">
            <w:pPr>
              <w:pStyle w:val="MDPI42tablebody"/>
            </w:pPr>
            <w:r w:rsidRPr="00923BDB">
              <w:t>3777</w:t>
            </w:r>
          </w:p>
        </w:tc>
        <w:tc>
          <w:tcPr>
            <w:tcW w:w="851" w:type="dxa"/>
            <w:vAlign w:val="center"/>
          </w:tcPr>
          <w:p w14:paraId="688CA857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77230B70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85312F3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7B9332C4" w14:textId="77777777" w:rsidR="00405966" w:rsidRPr="00923BDB" w:rsidRDefault="00405966" w:rsidP="00CC7629">
            <w:pPr>
              <w:pStyle w:val="MDPI42tablebody"/>
            </w:pPr>
            <w:r w:rsidRPr="00923BDB">
              <w:t>pGSK-3α/β (S21/9)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90F8B47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D17D2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445F0938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0CF18ECD" w14:textId="77777777" w:rsidR="00405966" w:rsidRPr="00923BDB" w:rsidRDefault="00405966" w:rsidP="00CC7629">
            <w:pPr>
              <w:pStyle w:val="MDPI42tablebody"/>
            </w:pPr>
            <w:r w:rsidRPr="00923BDB">
              <w:t>8566</w:t>
            </w:r>
          </w:p>
        </w:tc>
        <w:tc>
          <w:tcPr>
            <w:tcW w:w="851" w:type="dxa"/>
            <w:vAlign w:val="center"/>
          </w:tcPr>
          <w:p w14:paraId="29FFFFB4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5D015CD4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2436B112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460AB743" w14:textId="77777777" w:rsidR="00405966" w:rsidRPr="00923BDB" w:rsidRDefault="00405966" w:rsidP="00CC7629">
            <w:pPr>
              <w:pStyle w:val="MDPI42tablebody"/>
            </w:pPr>
            <w:r w:rsidRPr="00923BDB">
              <w:t>phospho-p44/42 MAPK (Erk1/2) (T202/Y204) XP®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4256E04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D13.14.4E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4AFA5FC7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02392459" w14:textId="77777777" w:rsidR="00405966" w:rsidRPr="00923BDB" w:rsidRDefault="00405966" w:rsidP="00CC7629">
            <w:pPr>
              <w:pStyle w:val="MDPI42tablebody"/>
            </w:pPr>
            <w:r w:rsidRPr="00923BDB">
              <w:t>4370</w:t>
            </w:r>
          </w:p>
        </w:tc>
        <w:tc>
          <w:tcPr>
            <w:tcW w:w="851" w:type="dxa"/>
            <w:vAlign w:val="center"/>
          </w:tcPr>
          <w:p w14:paraId="65340FA5" w14:textId="77777777" w:rsidR="00405966" w:rsidRPr="00923BDB" w:rsidRDefault="00405966" w:rsidP="00CC7629">
            <w:pPr>
              <w:pStyle w:val="MDPI42tablebody"/>
            </w:pPr>
            <w:r w:rsidRPr="00923BDB">
              <w:t>1:100</w:t>
            </w:r>
          </w:p>
        </w:tc>
        <w:tc>
          <w:tcPr>
            <w:tcW w:w="850" w:type="dxa"/>
            <w:vAlign w:val="center"/>
          </w:tcPr>
          <w:p w14:paraId="19491852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4EF4F408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6133CA9E" w14:textId="77777777" w:rsidR="00405966" w:rsidRPr="00923BDB" w:rsidRDefault="00405966" w:rsidP="00CC7629">
            <w:pPr>
              <w:pStyle w:val="MDPI42tablebody"/>
            </w:pPr>
            <w:r w:rsidRPr="00923BDB">
              <w:t>p-mTOR (S2448)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AF0E964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27365A93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6B3D8A8C" w14:textId="77777777" w:rsidR="00405966" w:rsidRPr="00923BDB" w:rsidRDefault="00405966" w:rsidP="00CC7629">
            <w:pPr>
              <w:pStyle w:val="MDPI42tablebody"/>
            </w:pPr>
            <w:r w:rsidRPr="00923BDB">
              <w:t>2971</w:t>
            </w:r>
          </w:p>
        </w:tc>
        <w:tc>
          <w:tcPr>
            <w:tcW w:w="851" w:type="dxa"/>
            <w:vAlign w:val="center"/>
          </w:tcPr>
          <w:p w14:paraId="32F91233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183BF364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77EE0025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2642B34B" w14:textId="77777777" w:rsidR="00405966" w:rsidRPr="00923BDB" w:rsidRDefault="00405966" w:rsidP="00CC7629">
            <w:pPr>
              <w:pStyle w:val="MDPI42tablebody"/>
            </w:pPr>
            <w:r w:rsidRPr="00923BDB">
              <w:t>pS6 (S235/236)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7E51CA9" w14:textId="77777777" w:rsidR="00405966" w:rsidRPr="00923BDB" w:rsidRDefault="00405966" w:rsidP="00CC7629">
            <w:pPr>
              <w:pStyle w:val="MDPI42tablebody"/>
            </w:pPr>
            <w:r w:rsidRPr="00923BDB">
              <w:t>rabbit monoclonal IgG, clone D57.2.2E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5B89661F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411F8E3A" w14:textId="77777777" w:rsidR="00405966" w:rsidRPr="00923BDB" w:rsidRDefault="00405966" w:rsidP="00CC7629">
            <w:pPr>
              <w:pStyle w:val="MDPI42tablebody"/>
            </w:pPr>
            <w:r w:rsidRPr="00923BDB">
              <w:t>4858</w:t>
            </w:r>
          </w:p>
        </w:tc>
        <w:tc>
          <w:tcPr>
            <w:tcW w:w="851" w:type="dxa"/>
            <w:vAlign w:val="center"/>
          </w:tcPr>
          <w:p w14:paraId="72A00E2D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014CBCA7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2DDF9B42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00889577" w14:textId="77777777" w:rsidR="00405966" w:rsidRPr="00923BDB" w:rsidRDefault="00405966" w:rsidP="00CC7629">
            <w:pPr>
              <w:pStyle w:val="MDPI42tablebody"/>
            </w:pPr>
            <w:r w:rsidRPr="00923BDB">
              <w:t>pS6 (S240/244)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2DAA537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900DE2F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6158A70C" w14:textId="77777777" w:rsidR="00405966" w:rsidRPr="00923BDB" w:rsidRDefault="00405966" w:rsidP="00CC7629">
            <w:pPr>
              <w:pStyle w:val="MDPI42tablebody"/>
            </w:pPr>
            <w:r w:rsidRPr="00923BDB">
              <w:t>2215</w:t>
            </w:r>
          </w:p>
        </w:tc>
        <w:tc>
          <w:tcPr>
            <w:tcW w:w="851" w:type="dxa"/>
            <w:vAlign w:val="center"/>
          </w:tcPr>
          <w:p w14:paraId="210D6428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19C8227B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450C2AA3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7653ECE5" w14:textId="77777777" w:rsidR="00405966" w:rsidRPr="00923BDB" w:rsidRDefault="00405966" w:rsidP="00CC7629">
            <w:pPr>
              <w:pStyle w:val="MDPI42tablebody"/>
            </w:pPr>
            <w:r w:rsidRPr="00923BDB">
              <w:t>p-β-Catenin (S33/37/T41)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B3F6B2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F0BB48C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2F1A4D4E" w14:textId="77777777" w:rsidR="00405966" w:rsidRPr="00923BDB" w:rsidRDefault="00405966" w:rsidP="00CC7629">
            <w:pPr>
              <w:pStyle w:val="MDPI42tablebody"/>
            </w:pPr>
            <w:r w:rsidRPr="00923BDB">
              <w:t>9561</w:t>
            </w:r>
          </w:p>
        </w:tc>
        <w:tc>
          <w:tcPr>
            <w:tcW w:w="851" w:type="dxa"/>
            <w:vAlign w:val="center"/>
          </w:tcPr>
          <w:p w14:paraId="1F147949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6F7DB817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0764AEC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7ECC98C9" w14:textId="77777777" w:rsidR="00405966" w:rsidRPr="00923BDB" w:rsidRDefault="00405966" w:rsidP="00CC7629">
            <w:pPr>
              <w:pStyle w:val="MDPI42tablebody"/>
            </w:pPr>
            <w:r w:rsidRPr="00923BDB">
              <w:t>β-actin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A0E549A" w14:textId="77777777" w:rsidR="00405966" w:rsidRPr="00923BDB" w:rsidRDefault="00405966" w:rsidP="00CC7629">
            <w:pPr>
              <w:pStyle w:val="MDPI42tablebody"/>
            </w:pPr>
            <w:r w:rsidRPr="00923BDB">
              <w:t>mouse monoclonal IgG, clone AC-47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62D05BE7" w14:textId="77777777" w:rsidR="00405966" w:rsidRPr="00923BDB" w:rsidRDefault="00405966" w:rsidP="00CC7629">
            <w:pPr>
              <w:pStyle w:val="MDPI42tablebody"/>
            </w:pPr>
            <w:r w:rsidRPr="00923BDB">
              <w:t>Sigma-Aldrich</w:t>
            </w:r>
          </w:p>
        </w:tc>
        <w:tc>
          <w:tcPr>
            <w:tcW w:w="1061" w:type="dxa"/>
            <w:vAlign w:val="center"/>
          </w:tcPr>
          <w:p w14:paraId="6E62A374" w14:textId="77777777" w:rsidR="00405966" w:rsidRPr="00923BDB" w:rsidRDefault="00405966" w:rsidP="00CC7629">
            <w:pPr>
              <w:pStyle w:val="MDPI42tablebody"/>
            </w:pPr>
            <w:r w:rsidRPr="00923BDB">
              <w:t>A2228</w:t>
            </w:r>
          </w:p>
        </w:tc>
        <w:tc>
          <w:tcPr>
            <w:tcW w:w="851" w:type="dxa"/>
            <w:vAlign w:val="center"/>
          </w:tcPr>
          <w:p w14:paraId="5925809E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0" w:type="dxa"/>
            <w:vAlign w:val="center"/>
          </w:tcPr>
          <w:p w14:paraId="0EC40165" w14:textId="77777777" w:rsidR="00405966" w:rsidRPr="00923BDB" w:rsidRDefault="00405966" w:rsidP="00CC7629">
            <w:pPr>
              <w:pStyle w:val="MDPI42tablebody"/>
            </w:pPr>
            <w:r w:rsidRPr="00923BDB">
              <w:t>1:5000</w:t>
            </w:r>
          </w:p>
        </w:tc>
      </w:tr>
      <w:tr w:rsidR="00405966" w:rsidRPr="00923BDB" w14:paraId="1855C58F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2525014C" w14:textId="77777777" w:rsidR="00405966" w:rsidRPr="00923BDB" w:rsidRDefault="00405966" w:rsidP="00CC7629">
            <w:pPr>
              <w:pStyle w:val="MDPI42tablebody"/>
            </w:pPr>
            <w:r w:rsidRPr="00923BDB">
              <w:lastRenderedPageBreak/>
              <w:t>β-catenin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7AF97FB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466623B8" w14:textId="77777777" w:rsidR="00405966" w:rsidRPr="00923BDB" w:rsidRDefault="00405966" w:rsidP="00CC7629">
            <w:pPr>
              <w:pStyle w:val="MDPI42tablebody"/>
            </w:pPr>
            <w:r w:rsidRPr="00923BDB">
              <w:t>Cell Signaling Technology</w:t>
            </w:r>
          </w:p>
        </w:tc>
        <w:tc>
          <w:tcPr>
            <w:tcW w:w="1061" w:type="dxa"/>
            <w:vAlign w:val="center"/>
          </w:tcPr>
          <w:p w14:paraId="577511C6" w14:textId="77777777" w:rsidR="00405966" w:rsidRPr="00923BDB" w:rsidRDefault="00405966" w:rsidP="00CC7629">
            <w:pPr>
              <w:pStyle w:val="MDPI42tablebody"/>
            </w:pPr>
            <w:r w:rsidRPr="00923BDB">
              <w:t>9562</w:t>
            </w:r>
          </w:p>
        </w:tc>
        <w:tc>
          <w:tcPr>
            <w:tcW w:w="851" w:type="dxa"/>
            <w:vAlign w:val="center"/>
          </w:tcPr>
          <w:p w14:paraId="4137C128" w14:textId="77777777" w:rsidR="00405966" w:rsidRPr="00923BDB" w:rsidRDefault="00405966" w:rsidP="00CC7629">
            <w:pPr>
              <w:pStyle w:val="MDPI42tablebody"/>
            </w:pPr>
            <w:r w:rsidRPr="00923BDB">
              <w:t>1:100</w:t>
            </w:r>
          </w:p>
        </w:tc>
        <w:tc>
          <w:tcPr>
            <w:tcW w:w="850" w:type="dxa"/>
            <w:vAlign w:val="center"/>
          </w:tcPr>
          <w:p w14:paraId="12F9E869" w14:textId="77777777" w:rsidR="00405966" w:rsidRPr="00923BDB" w:rsidRDefault="00405966" w:rsidP="00CC7629">
            <w:pPr>
              <w:pStyle w:val="MDPI42tablebody"/>
            </w:pPr>
            <w:r w:rsidRPr="00923BDB">
              <w:t>1:1000</w:t>
            </w:r>
          </w:p>
        </w:tc>
      </w:tr>
      <w:tr w:rsidR="00405966" w:rsidRPr="00923BDB" w14:paraId="14A1773B" w14:textId="77777777" w:rsidTr="00CC7629">
        <w:trPr>
          <w:trHeight w:val="340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D88C861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Secondary antibody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37C0B60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Host species, isotype</w:t>
            </w:r>
          </w:p>
        </w:tc>
        <w:tc>
          <w:tcPr>
            <w:tcW w:w="1804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8CD4F6B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Manufacturer*</w:t>
            </w:r>
          </w:p>
        </w:tc>
        <w:tc>
          <w:tcPr>
            <w:tcW w:w="1061" w:type="dxa"/>
            <w:vMerge w:val="restart"/>
            <w:tcBorders>
              <w:top w:val="single" w:sz="4" w:space="0" w:color="auto"/>
            </w:tcBorders>
            <w:vAlign w:val="center"/>
          </w:tcPr>
          <w:p w14:paraId="776CAB49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Cat. No.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14:paraId="1EF4139F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Dilution</w:t>
            </w:r>
          </w:p>
        </w:tc>
      </w:tr>
      <w:tr w:rsidR="00405966" w:rsidRPr="00923BDB" w14:paraId="6F0C1A2E" w14:textId="77777777" w:rsidTr="00CC7629">
        <w:trPr>
          <w:trHeight w:val="340"/>
          <w:jc w:val="center"/>
        </w:trPr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67DC51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7BC6A6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180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80A320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1061" w:type="dxa"/>
            <w:vMerge/>
            <w:tcBorders>
              <w:bottom w:val="single" w:sz="4" w:space="0" w:color="auto"/>
            </w:tcBorders>
            <w:vAlign w:val="center"/>
          </w:tcPr>
          <w:p w14:paraId="24FECDC8" w14:textId="77777777" w:rsidR="00405966" w:rsidRPr="00923BDB" w:rsidRDefault="00405966" w:rsidP="00CC7629">
            <w:pPr>
              <w:pStyle w:val="MDPI42tablebody"/>
            </w:pPr>
          </w:p>
        </w:tc>
        <w:tc>
          <w:tcPr>
            <w:tcW w:w="851" w:type="dxa"/>
            <w:tcBorders>
              <w:top w:val="nil"/>
              <w:bottom w:val="single" w:sz="4" w:space="0" w:color="auto"/>
            </w:tcBorders>
            <w:vAlign w:val="center"/>
          </w:tcPr>
          <w:p w14:paraId="5E292C40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IHC#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6C936EBC" w14:textId="77777777" w:rsidR="00405966" w:rsidRPr="00923BDB" w:rsidRDefault="00405966" w:rsidP="00CC7629">
            <w:pPr>
              <w:pStyle w:val="MDPI42tablebody"/>
              <w:rPr>
                <w:b/>
              </w:rPr>
            </w:pPr>
            <w:r w:rsidRPr="00923BDB">
              <w:rPr>
                <w:b/>
              </w:rPr>
              <w:t>blot#</w:t>
            </w:r>
          </w:p>
        </w:tc>
      </w:tr>
      <w:tr w:rsidR="00405966" w:rsidRPr="00923BDB" w14:paraId="1F75343E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3E554887" w14:textId="77777777" w:rsidR="00405966" w:rsidRPr="00923BDB" w:rsidRDefault="00405966" w:rsidP="00CC7629">
            <w:pPr>
              <w:pStyle w:val="MDPI42tablebody"/>
            </w:pPr>
            <w:r w:rsidRPr="00923BDB">
              <w:t>Anti-Rabbit Immunoglobulins/ HRP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CC3995" w14:textId="77777777" w:rsidR="00405966" w:rsidRPr="00923BDB" w:rsidRDefault="00405966" w:rsidP="00CC7629">
            <w:pPr>
              <w:pStyle w:val="MDPI42tablebody"/>
            </w:pPr>
            <w:r w:rsidRPr="00923BDB">
              <w:t>goat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7DCA0176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Dako</w:t>
            </w:r>
            <w:proofErr w:type="spellEnd"/>
          </w:p>
        </w:tc>
        <w:tc>
          <w:tcPr>
            <w:tcW w:w="1061" w:type="dxa"/>
            <w:vAlign w:val="center"/>
          </w:tcPr>
          <w:p w14:paraId="49A70121" w14:textId="77777777" w:rsidR="00405966" w:rsidRPr="00923BDB" w:rsidRDefault="00405966" w:rsidP="00CC7629">
            <w:pPr>
              <w:pStyle w:val="MDPI42tablebody"/>
            </w:pPr>
            <w:r w:rsidRPr="00923BDB">
              <w:t>P0448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6E3332B" w14:textId="77777777" w:rsidR="00405966" w:rsidRPr="00923BDB" w:rsidRDefault="00405966" w:rsidP="00CC7629">
            <w:pPr>
              <w:pStyle w:val="MDPI42tablebody"/>
              <w:rPr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752ECCD6" w14:textId="77777777" w:rsidR="00405966" w:rsidRPr="00923BDB" w:rsidRDefault="00405966" w:rsidP="00CC7629">
            <w:pPr>
              <w:pStyle w:val="MDPI42tablebody"/>
            </w:pPr>
            <w:r w:rsidRPr="00923BDB">
              <w:t>1:2000</w:t>
            </w:r>
          </w:p>
        </w:tc>
      </w:tr>
      <w:tr w:rsidR="00405966" w:rsidRPr="00923BDB" w14:paraId="7C35CCB0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6E61E3CC" w14:textId="77777777" w:rsidR="00405966" w:rsidRPr="00923BDB" w:rsidRDefault="00405966" w:rsidP="00CC7629">
            <w:pPr>
              <w:pStyle w:val="MDPI42tablebody"/>
            </w:pPr>
            <w:r w:rsidRPr="00923BDB">
              <w:t>Anti-Mouse Immunoglobulins/ HRP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6CE892" w14:textId="77777777" w:rsidR="00405966" w:rsidRPr="00923BDB" w:rsidRDefault="00405966" w:rsidP="00CC7629">
            <w:pPr>
              <w:pStyle w:val="MDPI42tablebody"/>
            </w:pPr>
            <w:r w:rsidRPr="00923BDB">
              <w:t>goat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3922EC66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Dako</w:t>
            </w:r>
            <w:proofErr w:type="spellEnd"/>
          </w:p>
        </w:tc>
        <w:tc>
          <w:tcPr>
            <w:tcW w:w="1061" w:type="dxa"/>
            <w:vAlign w:val="center"/>
          </w:tcPr>
          <w:p w14:paraId="0BD3EA36" w14:textId="77777777" w:rsidR="00405966" w:rsidRPr="00923BDB" w:rsidRDefault="00405966" w:rsidP="00CC7629">
            <w:pPr>
              <w:pStyle w:val="MDPI42tablebody"/>
            </w:pPr>
            <w:r w:rsidRPr="00923BDB">
              <w:t>P0447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BCCD555" w14:textId="77777777" w:rsidR="00405966" w:rsidRPr="00923BDB" w:rsidRDefault="00405966" w:rsidP="00CC7629">
            <w:pPr>
              <w:pStyle w:val="MDPI42tablebody"/>
              <w:rPr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5C21152A" w14:textId="77777777" w:rsidR="00405966" w:rsidRPr="00923BDB" w:rsidRDefault="00405966" w:rsidP="00CC7629">
            <w:pPr>
              <w:pStyle w:val="MDPI42tablebody"/>
            </w:pPr>
            <w:r w:rsidRPr="00923BDB">
              <w:t>1:2000</w:t>
            </w:r>
          </w:p>
        </w:tc>
      </w:tr>
      <w:tr w:rsidR="00405966" w:rsidRPr="00923BDB" w14:paraId="0E2B1B82" w14:textId="77777777" w:rsidTr="00CC7629">
        <w:trPr>
          <w:trHeight w:val="340"/>
          <w:jc w:val="center"/>
        </w:trPr>
        <w:tc>
          <w:tcPr>
            <w:tcW w:w="2268" w:type="dxa"/>
            <w:shd w:val="clear" w:color="auto" w:fill="auto"/>
            <w:vAlign w:val="center"/>
          </w:tcPr>
          <w:p w14:paraId="36FA7360" w14:textId="77777777" w:rsidR="00405966" w:rsidRPr="00923BDB" w:rsidRDefault="00405966" w:rsidP="00CC7629">
            <w:pPr>
              <w:pStyle w:val="MDPI42tablebody"/>
            </w:pPr>
            <w:r w:rsidRPr="00923BDB">
              <w:t>Anti-Goat Immunoglobulins/ HRP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128F208" w14:textId="77777777" w:rsidR="00405966" w:rsidRPr="00923BDB" w:rsidRDefault="00405966" w:rsidP="00CC7629">
            <w:pPr>
              <w:pStyle w:val="MDPI42tablebody"/>
            </w:pPr>
            <w:r w:rsidRPr="00923BDB">
              <w:t>rabbit polyclonal IgG</w:t>
            </w:r>
          </w:p>
        </w:tc>
        <w:tc>
          <w:tcPr>
            <w:tcW w:w="1804" w:type="dxa"/>
            <w:shd w:val="clear" w:color="auto" w:fill="auto"/>
            <w:vAlign w:val="center"/>
          </w:tcPr>
          <w:p w14:paraId="5AD9F3AC" w14:textId="77777777" w:rsidR="00405966" w:rsidRPr="00923BDB" w:rsidRDefault="00405966" w:rsidP="00CC7629">
            <w:pPr>
              <w:pStyle w:val="MDPI42tablebody"/>
            </w:pPr>
            <w:proofErr w:type="spellStart"/>
            <w:r w:rsidRPr="00923BDB">
              <w:t>Dako</w:t>
            </w:r>
            <w:proofErr w:type="spellEnd"/>
          </w:p>
        </w:tc>
        <w:tc>
          <w:tcPr>
            <w:tcW w:w="1061" w:type="dxa"/>
            <w:vAlign w:val="center"/>
          </w:tcPr>
          <w:p w14:paraId="7665F45C" w14:textId="77777777" w:rsidR="00405966" w:rsidRPr="00923BDB" w:rsidRDefault="00405966" w:rsidP="00CC7629">
            <w:pPr>
              <w:pStyle w:val="MDPI42tablebody"/>
            </w:pPr>
            <w:r w:rsidRPr="00923BDB">
              <w:t>P0449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05C5652" w14:textId="77777777" w:rsidR="00405966" w:rsidRPr="00923BDB" w:rsidRDefault="00405966" w:rsidP="00CC7629">
            <w:pPr>
              <w:pStyle w:val="MDPI42tablebody"/>
              <w:rPr>
                <w:highlight w:val="yellow"/>
              </w:rPr>
            </w:pPr>
            <w:r w:rsidRPr="00923BDB">
              <w:t>1:200</w:t>
            </w:r>
          </w:p>
        </w:tc>
        <w:tc>
          <w:tcPr>
            <w:tcW w:w="850" w:type="dxa"/>
            <w:vAlign w:val="center"/>
          </w:tcPr>
          <w:p w14:paraId="31686D05" w14:textId="77777777" w:rsidR="00405966" w:rsidRPr="00923BDB" w:rsidRDefault="00405966" w:rsidP="00CC7629">
            <w:pPr>
              <w:pStyle w:val="MDPI42tablebody"/>
            </w:pPr>
            <w:r w:rsidRPr="00923BDB">
              <w:t>1:2000</w:t>
            </w:r>
          </w:p>
        </w:tc>
      </w:tr>
    </w:tbl>
    <w:p w14:paraId="527F8A90" w14:textId="674E7872" w:rsidR="00405966" w:rsidRPr="00923BDB" w:rsidRDefault="00405966" w:rsidP="00405966">
      <w:pPr>
        <w:pStyle w:val="MDPI43tablefooter"/>
        <w:ind w:left="425" w:right="425"/>
        <w:jc w:val="both"/>
      </w:pPr>
      <w:r w:rsidRPr="00923BDB">
        <w:rPr>
          <w:b/>
        </w:rPr>
        <w:t>*</w:t>
      </w:r>
      <w:r w:rsidRPr="00923BDB">
        <w:t xml:space="preserve">Cell Signaling Technology, Danvers, MA, USA; Abcam, Cambridge, UK; </w:t>
      </w:r>
      <w:proofErr w:type="spellStart"/>
      <w:r w:rsidRPr="00923BDB">
        <w:t>Dako</w:t>
      </w:r>
      <w:proofErr w:type="spellEnd"/>
      <w:r w:rsidRPr="00923BDB">
        <w:t>/</w:t>
      </w:r>
      <w:proofErr w:type="spellStart"/>
      <w:r w:rsidRPr="00923BDB">
        <w:t>DakoCytomation</w:t>
      </w:r>
      <w:proofErr w:type="spellEnd"/>
      <w:r w:rsidRPr="00923BDB">
        <w:t>; Invitrogen by Life Technologies, Carlsbad, CA, USA; Sigma-Aldrich Co., St. Louis, MO, USA; R&amp;D Systems, Inc. Minneapolis, MN, USA</w:t>
      </w:r>
      <w:r>
        <w:t xml:space="preserve">. </w:t>
      </w:r>
      <w:r w:rsidRPr="00923BDB">
        <w:t>#</w:t>
      </w:r>
      <w:r w:rsidRPr="00923BDB">
        <w:rPr>
          <w:b/>
        </w:rPr>
        <w:t>IHC</w:t>
      </w:r>
      <w:r w:rsidRPr="00923BDB">
        <w:t>: immunohisto</w:t>
      </w:r>
      <w:r w:rsidRPr="00923BDB">
        <w:rPr>
          <w:lang w:eastAsia="hu-HU"/>
        </w:rPr>
        <w:t>chemistry</w:t>
      </w:r>
      <w:r w:rsidRPr="00923BDB">
        <w:t xml:space="preserve">, </w:t>
      </w:r>
      <w:r w:rsidRPr="00923BDB">
        <w:rPr>
          <w:b/>
        </w:rPr>
        <w:t>blot</w:t>
      </w:r>
      <w:r w:rsidRPr="00923BDB">
        <w:t>: Western blot</w:t>
      </w:r>
    </w:p>
    <w:p w14:paraId="47BE7C1C" w14:textId="7D3C1597" w:rsidR="00405966" w:rsidRDefault="00405966" w:rsidP="00405966">
      <w:pPr>
        <w:pStyle w:val="MDPI51figurecaption"/>
        <w:ind w:left="425" w:right="425"/>
        <w:jc w:val="both"/>
      </w:pPr>
    </w:p>
    <w:p w14:paraId="57CB4E2D" w14:textId="77777777" w:rsidR="00405966" w:rsidRDefault="00405966" w:rsidP="00405966">
      <w:pPr>
        <w:pStyle w:val="MDPI41tablecaption"/>
      </w:pPr>
      <w:r w:rsidRPr="00B62E96">
        <w:rPr>
          <w:b/>
        </w:rPr>
        <w:t xml:space="preserve">Table </w:t>
      </w:r>
      <w:r>
        <w:rPr>
          <w:b/>
        </w:rPr>
        <w:t>S4</w:t>
      </w:r>
      <w:r w:rsidRPr="00B62E96">
        <w:rPr>
          <w:b/>
        </w:rPr>
        <w:t>.</w:t>
      </w:r>
      <w:r w:rsidRPr="009A21A5">
        <w:t xml:space="preserve"> </w:t>
      </w:r>
      <w:r w:rsidRPr="003623CF">
        <w:t>Differentially</w:t>
      </w:r>
      <w:r>
        <w:t xml:space="preserve"> regulated proteins in</w:t>
      </w:r>
      <w:r w:rsidRPr="00A64B74">
        <w:t xml:space="preserve"> </w:t>
      </w:r>
      <w:r>
        <w:t>WT</w:t>
      </w:r>
      <w:r w:rsidRPr="00A64B74">
        <w:t xml:space="preserve"> </w:t>
      </w:r>
      <w:r>
        <w:t xml:space="preserve">CTL </w:t>
      </w:r>
      <w:r w:rsidRPr="00A64B74">
        <w:t>and hSDC</w:t>
      </w:r>
      <w:r>
        <w:t>1</w:t>
      </w:r>
      <w:r w:rsidRPr="00DB098E">
        <w:rPr>
          <w:vertAlign w:val="superscript"/>
        </w:rPr>
        <w:t>+/+</w:t>
      </w:r>
      <w:r w:rsidRPr="00A64B74">
        <w:t xml:space="preserve"> </w:t>
      </w:r>
      <w:r>
        <w:t>CTL.</w:t>
      </w:r>
    </w:p>
    <w:tbl>
      <w:tblPr>
        <w:tblW w:w="7938" w:type="dxa"/>
        <w:tblInd w:w="2552" w:type="dxa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2127"/>
        <w:gridCol w:w="2551"/>
        <w:gridCol w:w="3260"/>
      </w:tblGrid>
      <w:tr w:rsidR="00405966" w:rsidRPr="00BC5876" w14:paraId="7967FFC5" w14:textId="77777777" w:rsidTr="00CC7629"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</w:tcPr>
          <w:p w14:paraId="2D8304D1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>Gene family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14:paraId="165C920E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>Family members in WT Control group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14:paraId="785BEB8A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 xml:space="preserve">Family members in </w:t>
            </w:r>
            <w:r w:rsidRPr="00BB65EE">
              <w:rPr>
                <w:b/>
              </w:rPr>
              <w:t>hSDC1</w:t>
            </w:r>
            <w:r w:rsidRPr="00BB65EE">
              <w:rPr>
                <w:b/>
                <w:vertAlign w:val="superscript"/>
              </w:rPr>
              <w:t>+/+</w:t>
            </w:r>
            <w:r>
              <w:rPr>
                <w:b/>
              </w:rPr>
              <w:t xml:space="preserve"> Control group</w:t>
            </w:r>
          </w:p>
        </w:tc>
      </w:tr>
      <w:tr w:rsidR="00405966" w:rsidRPr="00864993" w14:paraId="468B906B" w14:textId="77777777" w:rsidTr="00CC7629">
        <w:tc>
          <w:tcPr>
            <w:tcW w:w="2127" w:type="dxa"/>
            <w:shd w:val="clear" w:color="auto" w:fill="auto"/>
          </w:tcPr>
          <w:p w14:paraId="25CC2579" w14:textId="77777777" w:rsidR="00405966" w:rsidRPr="00BB65EE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bookmarkStart w:id="0" w:name="_Hlk60672228"/>
            <w:r w:rsidRPr="00BB65EE">
              <w:rPr>
                <w:b/>
                <w:bCs/>
              </w:rPr>
              <w:t>Ribosome</w:t>
            </w:r>
          </w:p>
        </w:tc>
        <w:tc>
          <w:tcPr>
            <w:tcW w:w="2551" w:type="dxa"/>
            <w:shd w:val="clear" w:color="auto" w:fill="auto"/>
          </w:tcPr>
          <w:p w14:paraId="23C66501" w14:textId="77777777" w:rsidR="00405966" w:rsidRPr="003A55A8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0D1DAD3C" w14:textId="77777777" w:rsidR="00405966" w:rsidRPr="003A55A8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864993" w14:paraId="782A37F9" w14:textId="77777777" w:rsidTr="00CC7629">
        <w:tc>
          <w:tcPr>
            <w:tcW w:w="2127" w:type="dxa"/>
            <w:shd w:val="clear" w:color="auto" w:fill="auto"/>
          </w:tcPr>
          <w:p w14:paraId="7330267E" w14:textId="77777777" w:rsidR="00405966" w:rsidRPr="00BB65EE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proofErr w:type="spellStart"/>
            <w:r w:rsidRPr="00BB65EE">
              <w:rPr>
                <w:i/>
                <w:iCs/>
              </w:rPr>
              <w:t>Eif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1941B6DF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2s2; 3c; 3e; 3g; 4b; 5</w:t>
            </w:r>
          </w:p>
        </w:tc>
        <w:tc>
          <w:tcPr>
            <w:tcW w:w="3260" w:type="dxa"/>
            <w:shd w:val="clear" w:color="auto" w:fill="auto"/>
          </w:tcPr>
          <w:p w14:paraId="09114FAC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1d; 3f; 3i; 3l; 4g1</w:t>
            </w:r>
          </w:p>
        </w:tc>
      </w:tr>
      <w:tr w:rsidR="00405966" w:rsidRPr="00864993" w14:paraId="193C12AB" w14:textId="77777777" w:rsidTr="00CC7629">
        <w:tc>
          <w:tcPr>
            <w:tcW w:w="2127" w:type="dxa"/>
            <w:shd w:val="clear" w:color="auto" w:fill="auto"/>
            <w:vAlign w:val="center"/>
          </w:tcPr>
          <w:p w14:paraId="06B23808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BB65EE">
              <w:rPr>
                <w:i/>
                <w:iCs/>
              </w:rPr>
              <w:t>Rpl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14:paraId="7E1C4605" w14:textId="77777777" w:rsidR="00405966" w:rsidRPr="00F959FD" w:rsidRDefault="00405966" w:rsidP="00CC7629">
            <w:pPr>
              <w:pStyle w:val="MDPI42tablebody"/>
              <w:spacing w:line="240" w:lineRule="auto"/>
            </w:pPr>
            <w:r>
              <w:t>10; 12; 31</w:t>
            </w:r>
          </w:p>
        </w:tc>
        <w:tc>
          <w:tcPr>
            <w:tcW w:w="3260" w:type="dxa"/>
            <w:shd w:val="clear" w:color="auto" w:fill="auto"/>
          </w:tcPr>
          <w:p w14:paraId="1DB73A16" w14:textId="77777777" w:rsidR="00405966" w:rsidRPr="003502E9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>
              <w:rPr>
                <w:color w:val="auto"/>
              </w:rPr>
              <w:t xml:space="preserve">3a; </w:t>
            </w:r>
            <w:r w:rsidRPr="003502E9">
              <w:rPr>
                <w:color w:val="auto"/>
              </w:rPr>
              <w:t xml:space="preserve">5; 6; 7a; 10a; 13; 13a; 15; 22; 23a; 26; 27; 32; </w:t>
            </w:r>
            <w:r w:rsidRPr="00D243E3">
              <w:rPr>
                <w:color w:val="auto"/>
              </w:rPr>
              <w:t>p1</w:t>
            </w:r>
          </w:p>
        </w:tc>
      </w:tr>
      <w:tr w:rsidR="00405966" w:rsidRPr="00864993" w14:paraId="7A734F91" w14:textId="77777777" w:rsidTr="00CC7629">
        <w:tc>
          <w:tcPr>
            <w:tcW w:w="2127" w:type="dxa"/>
            <w:shd w:val="clear" w:color="auto" w:fill="auto"/>
          </w:tcPr>
          <w:p w14:paraId="30A4F833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BB65EE">
              <w:rPr>
                <w:i/>
                <w:iCs/>
              </w:rPr>
              <w:t>Rps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43D27A58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5; 24; 27a</w:t>
            </w:r>
          </w:p>
        </w:tc>
        <w:tc>
          <w:tcPr>
            <w:tcW w:w="3260" w:type="dxa"/>
            <w:shd w:val="clear" w:color="auto" w:fill="auto"/>
          </w:tcPr>
          <w:p w14:paraId="7CAC562F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10; 14; 18; 19; 25</w:t>
            </w:r>
          </w:p>
        </w:tc>
      </w:tr>
      <w:tr w:rsidR="00405966" w:rsidRPr="00864993" w14:paraId="0DA817C1" w14:textId="77777777" w:rsidTr="00CC7629">
        <w:tc>
          <w:tcPr>
            <w:tcW w:w="2127" w:type="dxa"/>
            <w:shd w:val="clear" w:color="auto" w:fill="auto"/>
          </w:tcPr>
          <w:p w14:paraId="34C06FAD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FA19CC">
              <w:rPr>
                <w:b/>
                <w:bCs/>
              </w:rPr>
              <w:t>Prote</w:t>
            </w:r>
            <w:r>
              <w:rPr>
                <w:b/>
                <w:bCs/>
              </w:rPr>
              <w:t>a</w:t>
            </w:r>
            <w:r w:rsidRPr="00FA19CC">
              <w:rPr>
                <w:b/>
                <w:bCs/>
              </w:rPr>
              <w:t>some</w:t>
            </w:r>
          </w:p>
        </w:tc>
        <w:tc>
          <w:tcPr>
            <w:tcW w:w="2551" w:type="dxa"/>
            <w:shd w:val="clear" w:color="auto" w:fill="auto"/>
          </w:tcPr>
          <w:p w14:paraId="55891F61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0885BCC9" w14:textId="77777777" w:rsidR="00405966" w:rsidRPr="009C7D3C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864993" w14:paraId="0DAE962D" w14:textId="77777777" w:rsidTr="00CC7629">
        <w:tc>
          <w:tcPr>
            <w:tcW w:w="2127" w:type="dxa"/>
            <w:shd w:val="clear" w:color="auto" w:fill="auto"/>
          </w:tcPr>
          <w:p w14:paraId="04A40B74" w14:textId="77777777" w:rsidR="00405966" w:rsidRPr="00FB07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Psm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2458076E" w14:textId="77777777" w:rsidR="00405966" w:rsidRDefault="00405966" w:rsidP="00CC7629">
            <w:pPr>
              <w:pStyle w:val="MDPI42tablebody"/>
              <w:spacing w:line="240" w:lineRule="auto"/>
            </w:pPr>
            <w:r>
              <w:t>b2; b4; c5; d9; d12</w:t>
            </w:r>
          </w:p>
        </w:tc>
        <w:tc>
          <w:tcPr>
            <w:tcW w:w="3260" w:type="dxa"/>
            <w:shd w:val="clear" w:color="auto" w:fill="auto"/>
          </w:tcPr>
          <w:p w14:paraId="6021D9D4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d4; e1</w:t>
            </w:r>
          </w:p>
        </w:tc>
      </w:tr>
      <w:tr w:rsidR="00405966" w:rsidRPr="00864993" w14:paraId="4902305C" w14:textId="77777777" w:rsidTr="00CC7629">
        <w:tc>
          <w:tcPr>
            <w:tcW w:w="2127" w:type="dxa"/>
            <w:shd w:val="clear" w:color="auto" w:fill="auto"/>
          </w:tcPr>
          <w:p w14:paraId="7DC3EEFF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  <w:i/>
                <w:iCs/>
              </w:rPr>
            </w:pPr>
            <w:r w:rsidRPr="00FA19CC">
              <w:rPr>
                <w:b/>
                <w:bCs/>
              </w:rPr>
              <w:t>Mitochondrial respirator</w:t>
            </w:r>
            <w:r>
              <w:rPr>
                <w:b/>
                <w:bCs/>
              </w:rPr>
              <w:t>y</w:t>
            </w:r>
            <w:r w:rsidRPr="00FA19CC">
              <w:rPr>
                <w:b/>
                <w:bCs/>
              </w:rPr>
              <w:t xml:space="preserve"> chain</w:t>
            </w:r>
          </w:p>
        </w:tc>
        <w:tc>
          <w:tcPr>
            <w:tcW w:w="2551" w:type="dxa"/>
            <w:shd w:val="clear" w:color="auto" w:fill="auto"/>
          </w:tcPr>
          <w:p w14:paraId="60B4A4BF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0D2113D3" w14:textId="77777777" w:rsidR="00405966" w:rsidRPr="009C7D3C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864993" w14:paraId="653ECB77" w14:textId="77777777" w:rsidTr="00CC7629">
        <w:tc>
          <w:tcPr>
            <w:tcW w:w="2127" w:type="dxa"/>
            <w:shd w:val="clear" w:color="auto" w:fill="auto"/>
          </w:tcPr>
          <w:p w14:paraId="740627CA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Atp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2B315F94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202C7986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5j</w:t>
            </w:r>
          </w:p>
        </w:tc>
      </w:tr>
      <w:tr w:rsidR="00405966" w:rsidRPr="00864993" w14:paraId="71A883D4" w14:textId="77777777" w:rsidTr="00CC7629">
        <w:tc>
          <w:tcPr>
            <w:tcW w:w="2127" w:type="dxa"/>
            <w:shd w:val="clear" w:color="auto" w:fill="auto"/>
          </w:tcPr>
          <w:p w14:paraId="35108081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Cox</w:t>
            </w:r>
          </w:p>
        </w:tc>
        <w:tc>
          <w:tcPr>
            <w:tcW w:w="2551" w:type="dxa"/>
            <w:shd w:val="clear" w:color="auto" w:fill="auto"/>
          </w:tcPr>
          <w:p w14:paraId="551E9A65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1216041D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7a2</w:t>
            </w:r>
          </w:p>
        </w:tc>
      </w:tr>
      <w:tr w:rsidR="00405966" w:rsidRPr="00864993" w14:paraId="409757DC" w14:textId="77777777" w:rsidTr="00CC7629">
        <w:tc>
          <w:tcPr>
            <w:tcW w:w="2127" w:type="dxa"/>
            <w:shd w:val="clear" w:color="auto" w:fill="auto"/>
          </w:tcPr>
          <w:p w14:paraId="68D65E2A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Nduf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02E75EBB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0129EDE0" w14:textId="77777777" w:rsidR="00405966" w:rsidRDefault="00405966" w:rsidP="00CC7629">
            <w:pPr>
              <w:pStyle w:val="MDPI42tablebody"/>
              <w:spacing w:line="240" w:lineRule="auto"/>
            </w:pPr>
            <w:r>
              <w:t>ab1; b4; b8; s9</w:t>
            </w:r>
          </w:p>
        </w:tc>
      </w:tr>
      <w:tr w:rsidR="00405966" w:rsidRPr="00864993" w14:paraId="58344244" w14:textId="77777777" w:rsidTr="00CC7629">
        <w:tc>
          <w:tcPr>
            <w:tcW w:w="2127" w:type="dxa"/>
            <w:shd w:val="clear" w:color="auto" w:fill="auto"/>
            <w:vAlign w:val="center"/>
          </w:tcPr>
          <w:p w14:paraId="09126737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FA19CC">
              <w:rPr>
                <w:b/>
                <w:bCs/>
              </w:rPr>
              <w:t>Miscellaneous</w:t>
            </w:r>
          </w:p>
        </w:tc>
        <w:tc>
          <w:tcPr>
            <w:tcW w:w="2551" w:type="dxa"/>
            <w:shd w:val="clear" w:color="auto" w:fill="auto"/>
          </w:tcPr>
          <w:p w14:paraId="220E569D" w14:textId="77777777" w:rsidR="00405966" w:rsidRDefault="00405966" w:rsidP="00CC7629">
            <w:pPr>
              <w:pStyle w:val="MDPI42tablebody"/>
              <w:spacing w:line="240" w:lineRule="auto"/>
            </w:pPr>
            <w:r>
              <w:t xml:space="preserve">Ap2a2; Arpc3; </w:t>
            </w:r>
            <w:r w:rsidRPr="00D243E3">
              <w:rPr>
                <w:color w:val="000000" w:themeColor="text1"/>
              </w:rPr>
              <w:t xml:space="preserve">Cytp450a4; </w:t>
            </w:r>
            <w:r>
              <w:t>Myh4; Ugt1a7c</w:t>
            </w:r>
          </w:p>
        </w:tc>
        <w:tc>
          <w:tcPr>
            <w:tcW w:w="3260" w:type="dxa"/>
            <w:shd w:val="clear" w:color="auto" w:fill="auto"/>
          </w:tcPr>
          <w:p w14:paraId="1B1D9044" w14:textId="77777777" w:rsidR="00405966" w:rsidRPr="009C7D3C" w:rsidRDefault="00405966" w:rsidP="00CC7629">
            <w:pPr>
              <w:pStyle w:val="MDPI42tablebody"/>
              <w:spacing w:line="240" w:lineRule="auto"/>
            </w:pPr>
            <w:proofErr w:type="spellStart"/>
            <w:r w:rsidRPr="003502E9">
              <w:rPr>
                <w:color w:val="auto"/>
              </w:rPr>
              <w:t>Fga</w:t>
            </w:r>
            <w:proofErr w:type="spellEnd"/>
            <w:r w:rsidRPr="003502E9">
              <w:rPr>
                <w:color w:val="auto"/>
              </w:rPr>
              <w:t xml:space="preserve">; </w:t>
            </w:r>
            <w:proofErr w:type="spellStart"/>
            <w:r w:rsidRPr="003502E9">
              <w:rPr>
                <w:color w:val="auto"/>
              </w:rPr>
              <w:t>Fgg</w:t>
            </w:r>
            <w:proofErr w:type="spellEnd"/>
            <w:r w:rsidRPr="003502E9">
              <w:rPr>
                <w:color w:val="auto"/>
              </w:rPr>
              <w:t xml:space="preserve">; Nucb1; </w:t>
            </w:r>
            <w:proofErr w:type="spellStart"/>
            <w:r w:rsidRPr="003502E9">
              <w:rPr>
                <w:color w:val="auto"/>
              </w:rPr>
              <w:t>Prkcsh</w:t>
            </w:r>
            <w:proofErr w:type="spellEnd"/>
            <w:r w:rsidRPr="003502E9">
              <w:rPr>
                <w:color w:val="auto"/>
              </w:rPr>
              <w:t xml:space="preserve">; Actn1; Ola1; </w:t>
            </w:r>
            <w:proofErr w:type="spellStart"/>
            <w:r w:rsidRPr="003502E9">
              <w:rPr>
                <w:color w:val="auto"/>
              </w:rPr>
              <w:t>Trt</w:t>
            </w:r>
            <w:proofErr w:type="spellEnd"/>
            <w:r w:rsidRPr="003502E9">
              <w:rPr>
                <w:color w:val="auto"/>
              </w:rPr>
              <w:t xml:space="preserve">; Decr2; </w:t>
            </w:r>
            <w:proofErr w:type="spellStart"/>
            <w:r w:rsidRPr="003502E9">
              <w:rPr>
                <w:color w:val="auto"/>
              </w:rPr>
              <w:t>Pgp</w:t>
            </w:r>
            <w:proofErr w:type="spellEnd"/>
            <w:r w:rsidRPr="003502E9">
              <w:rPr>
                <w:color w:val="auto"/>
              </w:rPr>
              <w:t>; Apoa1</w:t>
            </w:r>
          </w:p>
        </w:tc>
      </w:tr>
    </w:tbl>
    <w:bookmarkEnd w:id="0"/>
    <w:p w14:paraId="216D88EE" w14:textId="77777777" w:rsidR="00405966" w:rsidRPr="00A74548" w:rsidRDefault="00405966" w:rsidP="00405966">
      <w:pPr>
        <w:pStyle w:val="MDPI41tablecaption"/>
      </w:pPr>
      <w:r w:rsidRPr="00B62E96">
        <w:rPr>
          <w:b/>
        </w:rPr>
        <w:t xml:space="preserve">Table </w:t>
      </w:r>
      <w:r>
        <w:rPr>
          <w:b/>
        </w:rPr>
        <w:t>S5</w:t>
      </w:r>
      <w:r w:rsidRPr="00B62E96">
        <w:rPr>
          <w:b/>
        </w:rPr>
        <w:t>.</w:t>
      </w:r>
      <w:r w:rsidRPr="00C441CE">
        <w:t xml:space="preserve"> </w:t>
      </w:r>
      <w:r>
        <w:t>Differentially regulated proteins in</w:t>
      </w:r>
      <w:r w:rsidRPr="00A64B74">
        <w:t xml:space="preserve"> </w:t>
      </w:r>
      <w:r>
        <w:t>WT</w:t>
      </w:r>
      <w:r w:rsidRPr="00A64B74">
        <w:t xml:space="preserve"> </w:t>
      </w:r>
      <w:r>
        <w:t xml:space="preserve">DEN </w:t>
      </w:r>
      <w:r w:rsidRPr="00A64B74">
        <w:t>and hSDC</w:t>
      </w:r>
      <w:r>
        <w:t>1</w:t>
      </w:r>
      <w:r w:rsidRPr="008B02C1">
        <w:rPr>
          <w:vertAlign w:val="superscript"/>
        </w:rPr>
        <w:t>+/+</w:t>
      </w:r>
      <w:r w:rsidRPr="00A64B74">
        <w:t xml:space="preserve"> </w:t>
      </w:r>
      <w:r>
        <w:t>DEN at month 6</w:t>
      </w:r>
    </w:p>
    <w:tbl>
      <w:tblPr>
        <w:tblW w:w="8079" w:type="dxa"/>
        <w:tblInd w:w="2552" w:type="dxa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2268"/>
        <w:gridCol w:w="2551"/>
        <w:gridCol w:w="3260"/>
      </w:tblGrid>
      <w:tr w:rsidR="00405966" w:rsidRPr="00BC5876" w14:paraId="58AAAAA1" w14:textId="77777777" w:rsidTr="00CC7629"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022AC9C3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>Gene family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</w:tcPr>
          <w:p w14:paraId="3E8AF344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>Family members in WT DEN group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14:paraId="73A33EBC" w14:textId="77777777" w:rsidR="00405966" w:rsidRPr="00BC5876" w:rsidRDefault="00405966" w:rsidP="00CC7629">
            <w:pPr>
              <w:pStyle w:val="MDPI42tablebody"/>
              <w:spacing w:line="240" w:lineRule="auto"/>
              <w:rPr>
                <w:b/>
              </w:rPr>
            </w:pPr>
            <w:r>
              <w:rPr>
                <w:b/>
              </w:rPr>
              <w:t xml:space="preserve">Family members in </w:t>
            </w:r>
            <w:r w:rsidRPr="00BB65EE">
              <w:rPr>
                <w:b/>
              </w:rPr>
              <w:t>hSDC1</w:t>
            </w:r>
            <w:r w:rsidRPr="00BB65EE">
              <w:rPr>
                <w:b/>
                <w:vertAlign w:val="superscript"/>
              </w:rPr>
              <w:t>+/+</w:t>
            </w:r>
            <w:r>
              <w:rPr>
                <w:b/>
              </w:rPr>
              <w:t xml:space="preserve"> DEN group</w:t>
            </w:r>
          </w:p>
        </w:tc>
      </w:tr>
      <w:tr w:rsidR="00405966" w:rsidRPr="003A55A8" w14:paraId="1021D3F0" w14:textId="77777777" w:rsidTr="00CC7629">
        <w:tc>
          <w:tcPr>
            <w:tcW w:w="2268" w:type="dxa"/>
            <w:shd w:val="clear" w:color="auto" w:fill="auto"/>
          </w:tcPr>
          <w:p w14:paraId="2660D7E7" w14:textId="77777777" w:rsidR="00405966" w:rsidRPr="00BB65EE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BB65EE">
              <w:rPr>
                <w:b/>
                <w:bCs/>
              </w:rPr>
              <w:t>Ribosome</w:t>
            </w:r>
          </w:p>
        </w:tc>
        <w:tc>
          <w:tcPr>
            <w:tcW w:w="2551" w:type="dxa"/>
            <w:shd w:val="clear" w:color="auto" w:fill="auto"/>
          </w:tcPr>
          <w:p w14:paraId="6C478498" w14:textId="77777777" w:rsidR="00405966" w:rsidRPr="003A55A8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0EB6A698" w14:textId="77777777" w:rsidR="00405966" w:rsidRPr="003A55A8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3A55A8" w14:paraId="6529D73C" w14:textId="77777777" w:rsidTr="00CC7629">
        <w:tc>
          <w:tcPr>
            <w:tcW w:w="2268" w:type="dxa"/>
            <w:shd w:val="clear" w:color="auto" w:fill="auto"/>
          </w:tcPr>
          <w:p w14:paraId="7CCC52EF" w14:textId="77777777" w:rsidR="00405966" w:rsidRPr="00BB65EE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proofErr w:type="spellStart"/>
            <w:r w:rsidRPr="00BB65EE">
              <w:rPr>
                <w:i/>
                <w:iCs/>
              </w:rPr>
              <w:t>Eif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4596963B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3D0E3591" w14:textId="77777777" w:rsidR="00405966" w:rsidRPr="008D4E34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 w:rsidRPr="008D4E34">
              <w:rPr>
                <w:color w:val="auto"/>
              </w:rPr>
              <w:t>3a; 3c; 3d; 3h; 3i;</w:t>
            </w:r>
          </w:p>
        </w:tc>
      </w:tr>
      <w:tr w:rsidR="00405966" w:rsidRPr="003502E9" w14:paraId="77571506" w14:textId="77777777" w:rsidTr="00CC7629">
        <w:tc>
          <w:tcPr>
            <w:tcW w:w="2268" w:type="dxa"/>
            <w:shd w:val="clear" w:color="auto" w:fill="auto"/>
            <w:vAlign w:val="center"/>
          </w:tcPr>
          <w:p w14:paraId="113317A7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BB65EE">
              <w:rPr>
                <w:i/>
                <w:iCs/>
              </w:rPr>
              <w:t>Rpl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14:paraId="701F28FF" w14:textId="77777777" w:rsidR="00405966" w:rsidRPr="00F959FD" w:rsidRDefault="00405966" w:rsidP="00CC7629">
            <w:pPr>
              <w:pStyle w:val="MDPI42tablebody"/>
              <w:spacing w:line="240" w:lineRule="auto"/>
            </w:pPr>
            <w:r>
              <w:t>10; 26; 34; 38</w:t>
            </w:r>
          </w:p>
        </w:tc>
        <w:tc>
          <w:tcPr>
            <w:tcW w:w="3260" w:type="dxa"/>
            <w:shd w:val="clear" w:color="auto" w:fill="auto"/>
          </w:tcPr>
          <w:p w14:paraId="7674BBD7" w14:textId="77777777" w:rsidR="00405966" w:rsidRPr="008D4E34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 w:rsidRPr="008D4E34">
              <w:rPr>
                <w:color w:val="auto"/>
              </w:rPr>
              <w:t>5; 23a; 24; 27a; 28; p1</w:t>
            </w:r>
          </w:p>
        </w:tc>
      </w:tr>
      <w:tr w:rsidR="00405966" w:rsidRPr="003A55A8" w14:paraId="38F1A341" w14:textId="77777777" w:rsidTr="00CC7629">
        <w:tc>
          <w:tcPr>
            <w:tcW w:w="2268" w:type="dxa"/>
            <w:shd w:val="clear" w:color="auto" w:fill="auto"/>
          </w:tcPr>
          <w:p w14:paraId="62CE7300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BB65EE">
              <w:rPr>
                <w:i/>
                <w:iCs/>
              </w:rPr>
              <w:t>Rps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251EAF87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26</w:t>
            </w:r>
          </w:p>
        </w:tc>
        <w:tc>
          <w:tcPr>
            <w:tcW w:w="3260" w:type="dxa"/>
            <w:shd w:val="clear" w:color="auto" w:fill="auto"/>
          </w:tcPr>
          <w:p w14:paraId="2540906E" w14:textId="77777777" w:rsidR="00405966" w:rsidRPr="008D4E34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 w:rsidRPr="008D4E34">
              <w:rPr>
                <w:color w:val="auto"/>
              </w:rPr>
              <w:t>6; 14; 20; 21; 24; a</w:t>
            </w:r>
          </w:p>
        </w:tc>
      </w:tr>
      <w:tr w:rsidR="00405966" w:rsidRPr="003A55A8" w14:paraId="4E158B84" w14:textId="77777777" w:rsidTr="00CC7629">
        <w:tc>
          <w:tcPr>
            <w:tcW w:w="2268" w:type="dxa"/>
            <w:shd w:val="clear" w:color="auto" w:fill="auto"/>
          </w:tcPr>
          <w:p w14:paraId="2910BF8B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Mrps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0291038D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1041F9B7" w14:textId="77777777" w:rsidR="00405966" w:rsidRPr="003A55A8" w:rsidRDefault="00405966" w:rsidP="00CC7629">
            <w:pPr>
              <w:pStyle w:val="MDPI42tablebody"/>
              <w:spacing w:line="240" w:lineRule="auto"/>
            </w:pPr>
            <w:r>
              <w:t>7</w:t>
            </w:r>
          </w:p>
        </w:tc>
      </w:tr>
      <w:tr w:rsidR="00405966" w:rsidRPr="003A55A8" w14:paraId="515BAB79" w14:textId="77777777" w:rsidTr="00CC7629">
        <w:tc>
          <w:tcPr>
            <w:tcW w:w="2268" w:type="dxa"/>
            <w:shd w:val="clear" w:color="auto" w:fill="auto"/>
          </w:tcPr>
          <w:p w14:paraId="2B9633FA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Hnrnp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C54BC50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19C90F46" w14:textId="77777777" w:rsidR="00405966" w:rsidRDefault="00405966" w:rsidP="00CC7629">
            <w:pPr>
              <w:pStyle w:val="MDPI42tablebody"/>
              <w:spacing w:line="240" w:lineRule="auto"/>
            </w:pPr>
            <w:r>
              <w:t>ab</w:t>
            </w:r>
          </w:p>
        </w:tc>
      </w:tr>
      <w:tr w:rsidR="00405966" w:rsidRPr="009C7D3C" w14:paraId="398C6F60" w14:textId="77777777" w:rsidTr="00CC7629">
        <w:tc>
          <w:tcPr>
            <w:tcW w:w="2268" w:type="dxa"/>
            <w:shd w:val="clear" w:color="auto" w:fill="auto"/>
          </w:tcPr>
          <w:p w14:paraId="44CE1FE4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Protea</w:t>
            </w:r>
            <w:r w:rsidRPr="00FA19CC">
              <w:rPr>
                <w:b/>
                <w:bCs/>
              </w:rPr>
              <w:t>some</w:t>
            </w:r>
          </w:p>
        </w:tc>
        <w:tc>
          <w:tcPr>
            <w:tcW w:w="2551" w:type="dxa"/>
            <w:shd w:val="clear" w:color="auto" w:fill="auto"/>
          </w:tcPr>
          <w:p w14:paraId="32AA4CFD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4A58539C" w14:textId="77777777" w:rsidR="00405966" w:rsidRPr="009C7D3C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9C7D3C" w14:paraId="1B4742EA" w14:textId="77777777" w:rsidTr="00CC7629">
        <w:tc>
          <w:tcPr>
            <w:tcW w:w="2268" w:type="dxa"/>
            <w:shd w:val="clear" w:color="auto" w:fill="auto"/>
          </w:tcPr>
          <w:p w14:paraId="5B997856" w14:textId="77777777" w:rsidR="00405966" w:rsidRPr="002E54F4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2E54F4">
              <w:rPr>
                <w:i/>
                <w:iCs/>
              </w:rPr>
              <w:t>Psm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29AA5981" w14:textId="77777777" w:rsidR="00405966" w:rsidRDefault="00405966" w:rsidP="00CC7629">
            <w:pPr>
              <w:pStyle w:val="MDPI42tablebody"/>
              <w:spacing w:line="240" w:lineRule="auto"/>
            </w:pPr>
            <w:r>
              <w:t>c4; d11</w:t>
            </w:r>
          </w:p>
        </w:tc>
        <w:tc>
          <w:tcPr>
            <w:tcW w:w="3260" w:type="dxa"/>
            <w:shd w:val="clear" w:color="auto" w:fill="auto"/>
          </w:tcPr>
          <w:p w14:paraId="073870AD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a3; a5; c3; c6; d3; d4; d14</w:t>
            </w:r>
          </w:p>
        </w:tc>
      </w:tr>
      <w:tr w:rsidR="00405966" w:rsidRPr="009C7D3C" w14:paraId="7047B068" w14:textId="77777777" w:rsidTr="00CC7629">
        <w:tc>
          <w:tcPr>
            <w:tcW w:w="2268" w:type="dxa"/>
            <w:shd w:val="clear" w:color="auto" w:fill="auto"/>
          </w:tcPr>
          <w:p w14:paraId="17DEC8FA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  <w:i/>
                <w:iCs/>
              </w:rPr>
            </w:pPr>
            <w:r w:rsidRPr="00FA19CC">
              <w:rPr>
                <w:b/>
                <w:bCs/>
              </w:rPr>
              <w:t>Mitochondrial respiratory chain</w:t>
            </w:r>
          </w:p>
        </w:tc>
        <w:tc>
          <w:tcPr>
            <w:tcW w:w="2551" w:type="dxa"/>
            <w:shd w:val="clear" w:color="auto" w:fill="auto"/>
          </w:tcPr>
          <w:p w14:paraId="58D0DA9D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5F5F90ED" w14:textId="77777777" w:rsidR="00405966" w:rsidRPr="009C7D3C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9C7D3C" w14:paraId="20D70CB4" w14:textId="77777777" w:rsidTr="00CC7629">
        <w:tc>
          <w:tcPr>
            <w:tcW w:w="2268" w:type="dxa"/>
            <w:shd w:val="clear" w:color="auto" w:fill="auto"/>
          </w:tcPr>
          <w:p w14:paraId="09477D98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Atp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16A9F4C8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112057DA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5f1; 5j; 5j2</w:t>
            </w:r>
          </w:p>
        </w:tc>
      </w:tr>
      <w:tr w:rsidR="00405966" w:rsidRPr="009C7D3C" w14:paraId="2D62E7B7" w14:textId="77777777" w:rsidTr="00CC7629">
        <w:tc>
          <w:tcPr>
            <w:tcW w:w="2268" w:type="dxa"/>
            <w:shd w:val="clear" w:color="auto" w:fill="auto"/>
          </w:tcPr>
          <w:p w14:paraId="750F2C4E" w14:textId="77777777" w:rsidR="00405966" w:rsidRPr="00BB65EE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Cox</w:t>
            </w:r>
          </w:p>
        </w:tc>
        <w:tc>
          <w:tcPr>
            <w:tcW w:w="2551" w:type="dxa"/>
            <w:shd w:val="clear" w:color="auto" w:fill="auto"/>
          </w:tcPr>
          <w:p w14:paraId="6223A126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0BEA0F8A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5a</w:t>
            </w:r>
          </w:p>
        </w:tc>
      </w:tr>
      <w:tr w:rsidR="00405966" w14:paraId="0D452D3B" w14:textId="77777777" w:rsidTr="00CC7629">
        <w:tc>
          <w:tcPr>
            <w:tcW w:w="2268" w:type="dxa"/>
            <w:shd w:val="clear" w:color="auto" w:fill="auto"/>
          </w:tcPr>
          <w:p w14:paraId="4660355E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Nduf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73EC2179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44CD265A" w14:textId="77777777" w:rsidR="00405966" w:rsidRDefault="00405966" w:rsidP="00CC7629">
            <w:pPr>
              <w:pStyle w:val="MDPI42tablebody"/>
              <w:spacing w:line="240" w:lineRule="auto"/>
            </w:pPr>
            <w:r>
              <w:t>a6; b4; b8; s; v2;</w:t>
            </w:r>
          </w:p>
        </w:tc>
      </w:tr>
      <w:tr w:rsidR="00405966" w14:paraId="75FBD859" w14:textId="77777777" w:rsidTr="00CC7629">
        <w:tc>
          <w:tcPr>
            <w:tcW w:w="2268" w:type="dxa"/>
            <w:shd w:val="clear" w:color="auto" w:fill="auto"/>
          </w:tcPr>
          <w:p w14:paraId="31E4DE71" w14:textId="77777777" w:rsidR="00405966" w:rsidRPr="00D9219E" w:rsidRDefault="00405966" w:rsidP="00CC7629">
            <w:pPr>
              <w:pStyle w:val="MDPI42tablebody"/>
              <w:spacing w:line="240" w:lineRule="auto"/>
              <w:rPr>
                <w:i/>
                <w:iCs/>
                <w:color w:val="auto"/>
              </w:rPr>
            </w:pPr>
            <w:proofErr w:type="spellStart"/>
            <w:r w:rsidRPr="00D9219E">
              <w:rPr>
                <w:i/>
                <w:iCs/>
                <w:color w:val="auto"/>
              </w:rPr>
              <w:t>Dhtk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4365CC2" w14:textId="77777777" w:rsidR="00405966" w:rsidRPr="00D9219E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 w:rsidRPr="00D9219E">
              <w:rPr>
                <w:color w:val="auto"/>
              </w:rPr>
              <w:t>-</w:t>
            </w:r>
          </w:p>
        </w:tc>
        <w:tc>
          <w:tcPr>
            <w:tcW w:w="3260" w:type="dxa"/>
            <w:shd w:val="clear" w:color="auto" w:fill="auto"/>
          </w:tcPr>
          <w:p w14:paraId="249151CC" w14:textId="77777777" w:rsidR="00405966" w:rsidRPr="00D9219E" w:rsidRDefault="00405966" w:rsidP="00CC7629">
            <w:pPr>
              <w:pStyle w:val="MDPI42tablebody"/>
              <w:spacing w:line="240" w:lineRule="auto"/>
              <w:rPr>
                <w:color w:val="auto"/>
              </w:rPr>
            </w:pPr>
            <w:r w:rsidRPr="00D9219E">
              <w:rPr>
                <w:color w:val="auto"/>
              </w:rPr>
              <w:t>d1</w:t>
            </w:r>
          </w:p>
        </w:tc>
      </w:tr>
      <w:tr w:rsidR="00405966" w14:paraId="4EA04AEA" w14:textId="77777777" w:rsidTr="00CC7629">
        <w:tc>
          <w:tcPr>
            <w:tcW w:w="2268" w:type="dxa"/>
            <w:shd w:val="clear" w:color="auto" w:fill="auto"/>
          </w:tcPr>
          <w:p w14:paraId="59A7B4FC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>mt-Nd</w:t>
            </w:r>
          </w:p>
        </w:tc>
        <w:tc>
          <w:tcPr>
            <w:tcW w:w="2551" w:type="dxa"/>
            <w:shd w:val="clear" w:color="auto" w:fill="auto"/>
          </w:tcPr>
          <w:p w14:paraId="11D6FBB2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7F828E76" w14:textId="77777777" w:rsidR="00405966" w:rsidRDefault="00405966" w:rsidP="00CC7629">
            <w:pPr>
              <w:pStyle w:val="MDPI42tablebody"/>
              <w:spacing w:line="240" w:lineRule="auto"/>
            </w:pPr>
            <w:r>
              <w:t>5</w:t>
            </w:r>
          </w:p>
        </w:tc>
      </w:tr>
      <w:tr w:rsidR="00405966" w14:paraId="3084DF61" w14:textId="77777777" w:rsidTr="00CC7629">
        <w:tc>
          <w:tcPr>
            <w:tcW w:w="2268" w:type="dxa"/>
            <w:shd w:val="clear" w:color="auto" w:fill="auto"/>
          </w:tcPr>
          <w:p w14:paraId="7666CB32" w14:textId="77777777" w:rsidR="00405966" w:rsidRPr="00F16A95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F16A95">
              <w:rPr>
                <w:b/>
                <w:bCs/>
              </w:rPr>
              <w:t>Myosin-actin</w:t>
            </w:r>
          </w:p>
        </w:tc>
        <w:tc>
          <w:tcPr>
            <w:tcW w:w="2551" w:type="dxa"/>
            <w:shd w:val="clear" w:color="auto" w:fill="auto"/>
          </w:tcPr>
          <w:p w14:paraId="608E3559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4AA17EA8" w14:textId="77777777" w:rsidR="00405966" w:rsidRDefault="00405966" w:rsidP="00CC7629">
            <w:pPr>
              <w:pStyle w:val="MDPI42tablebody"/>
              <w:spacing w:line="240" w:lineRule="auto"/>
            </w:pPr>
          </w:p>
        </w:tc>
      </w:tr>
      <w:tr w:rsidR="00405966" w14:paraId="03BD15E7" w14:textId="77777777" w:rsidTr="00CC7629">
        <w:tc>
          <w:tcPr>
            <w:tcW w:w="2268" w:type="dxa"/>
            <w:shd w:val="clear" w:color="auto" w:fill="auto"/>
          </w:tcPr>
          <w:p w14:paraId="747A58BD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Myh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14AB35F6" w14:textId="77777777" w:rsidR="00405966" w:rsidRDefault="00405966" w:rsidP="00CC7629">
            <w:pPr>
              <w:pStyle w:val="MDPI42tablebody"/>
              <w:spacing w:line="240" w:lineRule="auto"/>
            </w:pPr>
            <w:r>
              <w:t>4</w:t>
            </w:r>
          </w:p>
        </w:tc>
        <w:tc>
          <w:tcPr>
            <w:tcW w:w="3260" w:type="dxa"/>
            <w:shd w:val="clear" w:color="auto" w:fill="auto"/>
          </w:tcPr>
          <w:p w14:paraId="0741D60B" w14:textId="77777777" w:rsidR="00405966" w:rsidRDefault="00405966" w:rsidP="00CC7629">
            <w:pPr>
              <w:pStyle w:val="MDPI42tablebody"/>
              <w:spacing w:line="240" w:lineRule="auto"/>
            </w:pPr>
            <w:r>
              <w:t>1; 6</w:t>
            </w:r>
          </w:p>
        </w:tc>
      </w:tr>
      <w:tr w:rsidR="00405966" w14:paraId="3A947CBC" w14:textId="77777777" w:rsidTr="00CC7629">
        <w:tc>
          <w:tcPr>
            <w:tcW w:w="2268" w:type="dxa"/>
            <w:shd w:val="clear" w:color="auto" w:fill="auto"/>
          </w:tcPr>
          <w:p w14:paraId="07FDF159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Acta</w:t>
            </w:r>
          </w:p>
        </w:tc>
        <w:tc>
          <w:tcPr>
            <w:tcW w:w="2551" w:type="dxa"/>
            <w:shd w:val="clear" w:color="auto" w:fill="auto"/>
          </w:tcPr>
          <w:p w14:paraId="3420A02D" w14:textId="77777777" w:rsidR="00405966" w:rsidRDefault="00405966" w:rsidP="00CC7629">
            <w:pPr>
              <w:pStyle w:val="MDPI42tablebody"/>
              <w:spacing w:line="240" w:lineRule="auto"/>
            </w:pPr>
            <w:r>
              <w:t>1</w:t>
            </w:r>
          </w:p>
        </w:tc>
        <w:tc>
          <w:tcPr>
            <w:tcW w:w="3260" w:type="dxa"/>
            <w:shd w:val="clear" w:color="auto" w:fill="auto"/>
          </w:tcPr>
          <w:p w14:paraId="62ADA4B4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2436C5C5" w14:textId="77777777" w:rsidTr="00CC7629">
        <w:tc>
          <w:tcPr>
            <w:tcW w:w="2268" w:type="dxa"/>
            <w:shd w:val="clear" w:color="auto" w:fill="auto"/>
          </w:tcPr>
          <w:p w14:paraId="6D820EFD" w14:textId="77777777" w:rsidR="00405966" w:rsidRPr="008E2EC8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8E2EC8">
              <w:rPr>
                <w:b/>
                <w:bCs/>
              </w:rPr>
              <w:t>Fat net</w:t>
            </w:r>
          </w:p>
        </w:tc>
        <w:tc>
          <w:tcPr>
            <w:tcW w:w="2551" w:type="dxa"/>
            <w:shd w:val="clear" w:color="auto" w:fill="auto"/>
          </w:tcPr>
          <w:p w14:paraId="3185DFD2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77E841F1" w14:textId="77777777" w:rsidR="00405966" w:rsidRDefault="00405966" w:rsidP="00CC7629">
            <w:pPr>
              <w:pStyle w:val="MDPI42tablebody"/>
              <w:spacing w:line="240" w:lineRule="auto"/>
            </w:pPr>
          </w:p>
        </w:tc>
      </w:tr>
      <w:tr w:rsidR="00405966" w14:paraId="5BBAB8E9" w14:textId="77777777" w:rsidTr="00CC7629">
        <w:tc>
          <w:tcPr>
            <w:tcW w:w="2268" w:type="dxa"/>
            <w:shd w:val="clear" w:color="auto" w:fill="auto"/>
          </w:tcPr>
          <w:p w14:paraId="644DDCEC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Apo</w:t>
            </w:r>
          </w:p>
        </w:tc>
        <w:tc>
          <w:tcPr>
            <w:tcW w:w="2551" w:type="dxa"/>
            <w:shd w:val="clear" w:color="auto" w:fill="auto"/>
          </w:tcPr>
          <w:p w14:paraId="1A213915" w14:textId="77777777" w:rsidR="00405966" w:rsidRDefault="00405966" w:rsidP="00CC7629">
            <w:pPr>
              <w:pStyle w:val="MDPI42tablebody"/>
              <w:spacing w:line="240" w:lineRule="auto"/>
            </w:pPr>
            <w:r>
              <w:t>a1; a1bp; e</w:t>
            </w:r>
          </w:p>
        </w:tc>
        <w:tc>
          <w:tcPr>
            <w:tcW w:w="3260" w:type="dxa"/>
            <w:shd w:val="clear" w:color="auto" w:fill="auto"/>
          </w:tcPr>
          <w:p w14:paraId="07978AF6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41995DEE" w14:textId="77777777" w:rsidTr="00CC7629">
        <w:tc>
          <w:tcPr>
            <w:tcW w:w="2268" w:type="dxa"/>
            <w:shd w:val="clear" w:color="auto" w:fill="auto"/>
          </w:tcPr>
          <w:p w14:paraId="2554AFAB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Pzp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CE3F19D" w14:textId="77777777" w:rsidR="00405966" w:rsidRPr="005F5AE0" w:rsidRDefault="00405966" w:rsidP="00CC7629">
            <w:pPr>
              <w:pStyle w:val="MDPI42tablebody"/>
              <w:spacing w:line="240" w:lineRule="auto"/>
            </w:pPr>
            <w:r w:rsidRPr="004E3654">
              <w:sym w:font="Wingdings" w:char="F0FC"/>
            </w:r>
          </w:p>
        </w:tc>
        <w:tc>
          <w:tcPr>
            <w:tcW w:w="3260" w:type="dxa"/>
            <w:shd w:val="clear" w:color="auto" w:fill="auto"/>
          </w:tcPr>
          <w:p w14:paraId="0FB8DA3F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2FD833E5" w14:textId="77777777" w:rsidTr="00CC7629">
        <w:tc>
          <w:tcPr>
            <w:tcW w:w="2268" w:type="dxa"/>
            <w:shd w:val="clear" w:color="auto" w:fill="auto"/>
          </w:tcPr>
          <w:p w14:paraId="33B55265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Serpin</w:t>
            </w:r>
          </w:p>
        </w:tc>
        <w:tc>
          <w:tcPr>
            <w:tcW w:w="2551" w:type="dxa"/>
            <w:shd w:val="clear" w:color="auto" w:fill="auto"/>
          </w:tcPr>
          <w:p w14:paraId="4E26CBDA" w14:textId="77777777" w:rsidR="00405966" w:rsidRDefault="00405966" w:rsidP="00CC7629">
            <w:pPr>
              <w:pStyle w:val="MDPI42tablebody"/>
              <w:spacing w:line="240" w:lineRule="auto"/>
            </w:pPr>
            <w:r>
              <w:t>a1b; a1c; a3m; c1</w:t>
            </w:r>
          </w:p>
        </w:tc>
        <w:tc>
          <w:tcPr>
            <w:tcW w:w="3260" w:type="dxa"/>
            <w:shd w:val="clear" w:color="auto" w:fill="auto"/>
          </w:tcPr>
          <w:p w14:paraId="416737E5" w14:textId="77777777" w:rsidR="00405966" w:rsidRDefault="00405966" w:rsidP="00CC7629">
            <w:pPr>
              <w:pStyle w:val="MDPI42tablebody"/>
              <w:spacing w:line="240" w:lineRule="auto"/>
            </w:pPr>
            <w:r w:rsidRPr="00C167C5">
              <w:rPr>
                <w:color w:val="FF0000"/>
              </w:rPr>
              <w:t>-</w:t>
            </w:r>
          </w:p>
        </w:tc>
      </w:tr>
      <w:tr w:rsidR="00405966" w14:paraId="7654367E" w14:textId="77777777" w:rsidTr="00CC7629">
        <w:tc>
          <w:tcPr>
            <w:tcW w:w="2268" w:type="dxa"/>
            <w:shd w:val="clear" w:color="auto" w:fill="auto"/>
          </w:tcPr>
          <w:p w14:paraId="144B9AA8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Calu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378D6EE" w14:textId="77777777" w:rsidR="00405966" w:rsidRPr="005F5AE0" w:rsidRDefault="00405966" w:rsidP="00CC7629">
            <w:pPr>
              <w:pStyle w:val="MDPI42tablebody"/>
              <w:spacing w:line="240" w:lineRule="auto"/>
            </w:pPr>
            <w:r w:rsidRPr="004E3654">
              <w:sym w:font="Wingdings" w:char="F0FC"/>
            </w:r>
          </w:p>
        </w:tc>
        <w:tc>
          <w:tcPr>
            <w:tcW w:w="3260" w:type="dxa"/>
            <w:shd w:val="clear" w:color="auto" w:fill="auto"/>
          </w:tcPr>
          <w:p w14:paraId="3DDA2F45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1F41E9F2" w14:textId="77777777" w:rsidTr="00CC7629">
        <w:tc>
          <w:tcPr>
            <w:tcW w:w="2268" w:type="dxa"/>
            <w:shd w:val="clear" w:color="auto" w:fill="auto"/>
          </w:tcPr>
          <w:p w14:paraId="17BB641B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Ahsg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0AFC1BAE" w14:textId="77777777" w:rsidR="00405966" w:rsidRPr="005F5AE0" w:rsidRDefault="00405966" w:rsidP="00CC7629">
            <w:pPr>
              <w:pStyle w:val="MDPI42tablebody"/>
              <w:spacing w:line="240" w:lineRule="auto"/>
            </w:pPr>
            <w:r w:rsidRPr="004E3654">
              <w:sym w:font="Wingdings" w:char="F0FC"/>
            </w:r>
          </w:p>
        </w:tc>
        <w:tc>
          <w:tcPr>
            <w:tcW w:w="3260" w:type="dxa"/>
            <w:shd w:val="clear" w:color="auto" w:fill="auto"/>
          </w:tcPr>
          <w:p w14:paraId="04BE9AB6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181D4BAD" w14:textId="77777777" w:rsidTr="00CC7629">
        <w:tc>
          <w:tcPr>
            <w:tcW w:w="2268" w:type="dxa"/>
            <w:shd w:val="clear" w:color="auto" w:fill="auto"/>
          </w:tcPr>
          <w:p w14:paraId="3EB8BABC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Anx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4FE0A59F" w14:textId="77777777" w:rsidR="00405966" w:rsidRPr="00F16A95" w:rsidRDefault="00405966" w:rsidP="00CC7629">
            <w:pPr>
              <w:pStyle w:val="MDPI42tablebody"/>
              <w:spacing w:line="240" w:lineRule="auto"/>
            </w:pPr>
            <w:r w:rsidRPr="00F16A95">
              <w:t>a2</w:t>
            </w:r>
            <w:r>
              <w:t>; a5</w:t>
            </w:r>
          </w:p>
        </w:tc>
        <w:tc>
          <w:tcPr>
            <w:tcW w:w="3260" w:type="dxa"/>
            <w:shd w:val="clear" w:color="auto" w:fill="auto"/>
          </w:tcPr>
          <w:p w14:paraId="783EB11B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7070BFAA" w14:textId="77777777" w:rsidTr="00CC7629">
        <w:tc>
          <w:tcPr>
            <w:tcW w:w="2268" w:type="dxa"/>
            <w:shd w:val="clear" w:color="auto" w:fill="auto"/>
          </w:tcPr>
          <w:p w14:paraId="36ECF0DC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Rbp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AE0E690" w14:textId="77777777" w:rsidR="00405966" w:rsidRPr="00F16A95" w:rsidRDefault="00405966" w:rsidP="00CC7629">
            <w:pPr>
              <w:pStyle w:val="MDPI42tablebody"/>
              <w:spacing w:line="240" w:lineRule="auto"/>
            </w:pPr>
            <w:r>
              <w:t>1; 4</w:t>
            </w:r>
          </w:p>
        </w:tc>
        <w:tc>
          <w:tcPr>
            <w:tcW w:w="3260" w:type="dxa"/>
            <w:shd w:val="clear" w:color="auto" w:fill="auto"/>
          </w:tcPr>
          <w:p w14:paraId="60F9F675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7363961C" w14:textId="77777777" w:rsidTr="00CC7629">
        <w:tc>
          <w:tcPr>
            <w:tcW w:w="2268" w:type="dxa"/>
            <w:shd w:val="clear" w:color="auto" w:fill="auto"/>
          </w:tcPr>
          <w:p w14:paraId="3075E2CE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Pygb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358AD107" w14:textId="77777777" w:rsidR="00405966" w:rsidRPr="00F16A95" w:rsidRDefault="00405966" w:rsidP="00CC7629">
            <w:pPr>
              <w:pStyle w:val="MDPI42tablebody"/>
              <w:spacing w:line="240" w:lineRule="auto"/>
            </w:pPr>
            <w:r w:rsidRPr="004E3654">
              <w:sym w:font="Wingdings" w:char="F0FC"/>
            </w:r>
          </w:p>
        </w:tc>
        <w:tc>
          <w:tcPr>
            <w:tcW w:w="3260" w:type="dxa"/>
            <w:shd w:val="clear" w:color="auto" w:fill="auto"/>
          </w:tcPr>
          <w:p w14:paraId="2981CB5E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4A337B86" w14:textId="77777777" w:rsidTr="00CC7629">
        <w:tc>
          <w:tcPr>
            <w:tcW w:w="2268" w:type="dxa"/>
            <w:shd w:val="clear" w:color="auto" w:fill="auto"/>
          </w:tcPr>
          <w:p w14:paraId="4E829C85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Lgal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03BB66F9" w14:textId="77777777" w:rsidR="00405966" w:rsidRPr="00F16A95" w:rsidRDefault="00405966" w:rsidP="00CC7629">
            <w:pPr>
              <w:pStyle w:val="MDPI42tablebody"/>
              <w:spacing w:line="240" w:lineRule="auto"/>
            </w:pPr>
            <w:r>
              <w:t>s1</w:t>
            </w:r>
          </w:p>
        </w:tc>
        <w:tc>
          <w:tcPr>
            <w:tcW w:w="3260" w:type="dxa"/>
            <w:shd w:val="clear" w:color="auto" w:fill="auto"/>
          </w:tcPr>
          <w:p w14:paraId="476A0AF7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7205C4F7" w14:textId="77777777" w:rsidTr="00CC7629">
        <w:tc>
          <w:tcPr>
            <w:tcW w:w="2268" w:type="dxa"/>
            <w:shd w:val="clear" w:color="auto" w:fill="auto"/>
          </w:tcPr>
          <w:p w14:paraId="34169CB2" w14:textId="77777777" w:rsidR="00405966" w:rsidRPr="00721109" w:rsidRDefault="00405966" w:rsidP="00CC7629">
            <w:pPr>
              <w:pStyle w:val="MDPI42tablebody"/>
              <w:spacing w:line="240" w:lineRule="auto"/>
              <w:rPr>
                <w:i/>
                <w:iCs/>
                <w:color w:val="000000" w:themeColor="text1"/>
              </w:rPr>
            </w:pPr>
            <w:proofErr w:type="spellStart"/>
            <w:r w:rsidRPr="00721109">
              <w:rPr>
                <w:i/>
                <w:iCs/>
                <w:color w:val="000000" w:themeColor="text1"/>
              </w:rPr>
              <w:t>Pgm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62862A69" w14:textId="77777777" w:rsidR="00405966" w:rsidRPr="00721109" w:rsidRDefault="00405966" w:rsidP="00CC7629">
            <w:pPr>
              <w:pStyle w:val="MDPI42tablebody"/>
              <w:spacing w:line="240" w:lineRule="auto"/>
              <w:rPr>
                <w:color w:val="000000" w:themeColor="text1"/>
              </w:rPr>
            </w:pPr>
            <w:r w:rsidRPr="00721109">
              <w:rPr>
                <w:color w:val="000000" w:themeColor="text1"/>
              </w:rPr>
              <w:t>3</w:t>
            </w:r>
          </w:p>
        </w:tc>
        <w:tc>
          <w:tcPr>
            <w:tcW w:w="3260" w:type="dxa"/>
            <w:shd w:val="clear" w:color="auto" w:fill="auto"/>
          </w:tcPr>
          <w:p w14:paraId="5015DE80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</w:tr>
      <w:tr w:rsidR="00405966" w14:paraId="703AB64F" w14:textId="77777777" w:rsidTr="00CC7629">
        <w:tc>
          <w:tcPr>
            <w:tcW w:w="2268" w:type="dxa"/>
            <w:shd w:val="clear" w:color="auto" w:fill="auto"/>
          </w:tcPr>
          <w:p w14:paraId="62622A38" w14:textId="77777777" w:rsidR="00405966" w:rsidRPr="008D4E34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8D4E34">
              <w:rPr>
                <w:b/>
                <w:bCs/>
              </w:rPr>
              <w:t>mRNA splicing</w:t>
            </w:r>
          </w:p>
        </w:tc>
        <w:tc>
          <w:tcPr>
            <w:tcW w:w="2551" w:type="dxa"/>
            <w:shd w:val="clear" w:color="auto" w:fill="auto"/>
          </w:tcPr>
          <w:p w14:paraId="6AFA9529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2A393889" w14:textId="77777777" w:rsidR="00405966" w:rsidRDefault="00405966" w:rsidP="00CC7629">
            <w:pPr>
              <w:pStyle w:val="MDPI42tablebody"/>
              <w:spacing w:line="240" w:lineRule="auto"/>
            </w:pPr>
          </w:p>
        </w:tc>
      </w:tr>
      <w:tr w:rsidR="00405966" w14:paraId="3B5B6A9A" w14:textId="77777777" w:rsidTr="00CC7629">
        <w:tc>
          <w:tcPr>
            <w:tcW w:w="2268" w:type="dxa"/>
            <w:shd w:val="clear" w:color="auto" w:fill="auto"/>
          </w:tcPr>
          <w:p w14:paraId="1770ED09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Srsf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62424151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22D0B278" w14:textId="77777777" w:rsidR="00405966" w:rsidRDefault="00405966" w:rsidP="00CC7629">
            <w:pPr>
              <w:pStyle w:val="MDPI42tablebody"/>
              <w:spacing w:line="240" w:lineRule="auto"/>
            </w:pPr>
            <w:r>
              <w:t>3; 7</w:t>
            </w:r>
          </w:p>
        </w:tc>
      </w:tr>
      <w:tr w:rsidR="00405966" w14:paraId="410320E3" w14:textId="77777777" w:rsidTr="00CC7629">
        <w:tc>
          <w:tcPr>
            <w:tcW w:w="2268" w:type="dxa"/>
            <w:shd w:val="clear" w:color="auto" w:fill="auto"/>
          </w:tcPr>
          <w:p w14:paraId="3D157AF3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Sf</w:t>
            </w:r>
          </w:p>
        </w:tc>
        <w:tc>
          <w:tcPr>
            <w:tcW w:w="2551" w:type="dxa"/>
            <w:shd w:val="clear" w:color="auto" w:fill="auto"/>
          </w:tcPr>
          <w:p w14:paraId="7C1A906B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22235867" w14:textId="77777777" w:rsidR="00405966" w:rsidRDefault="00405966" w:rsidP="00CC7629">
            <w:pPr>
              <w:pStyle w:val="MDPI42tablebody"/>
              <w:spacing w:line="240" w:lineRule="auto"/>
            </w:pPr>
            <w:r>
              <w:t>3b1</w:t>
            </w:r>
          </w:p>
        </w:tc>
      </w:tr>
      <w:tr w:rsidR="00405966" w14:paraId="4D12B42D" w14:textId="77777777" w:rsidTr="00CC7629">
        <w:tc>
          <w:tcPr>
            <w:tcW w:w="2268" w:type="dxa"/>
            <w:shd w:val="clear" w:color="auto" w:fill="auto"/>
          </w:tcPr>
          <w:p w14:paraId="30118A85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Rbm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2BFBD2EE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76D7BA4B" w14:textId="77777777" w:rsidR="00405966" w:rsidRDefault="00405966" w:rsidP="00CC7629">
            <w:pPr>
              <w:pStyle w:val="MDPI42tablebody"/>
              <w:spacing w:line="240" w:lineRule="auto"/>
            </w:pPr>
            <w:r>
              <w:t>39</w:t>
            </w:r>
          </w:p>
        </w:tc>
      </w:tr>
      <w:tr w:rsidR="00405966" w14:paraId="24A1068D" w14:textId="77777777" w:rsidTr="00CC7629">
        <w:tc>
          <w:tcPr>
            <w:tcW w:w="2268" w:type="dxa"/>
            <w:shd w:val="clear" w:color="auto" w:fill="auto"/>
          </w:tcPr>
          <w:p w14:paraId="6196EF99" w14:textId="77777777" w:rsidR="00405966" w:rsidRPr="009A6FDF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 w:rsidRPr="009A6FDF">
              <w:rPr>
                <w:b/>
                <w:bCs/>
              </w:rPr>
              <w:t>Vesicula</w:t>
            </w:r>
            <w:r>
              <w:rPr>
                <w:b/>
                <w:bCs/>
              </w:rPr>
              <w:t>r</w:t>
            </w:r>
            <w:r w:rsidRPr="009A6FDF">
              <w:rPr>
                <w:b/>
                <w:bCs/>
              </w:rPr>
              <w:t xml:space="preserve"> transport</w:t>
            </w:r>
          </w:p>
        </w:tc>
        <w:tc>
          <w:tcPr>
            <w:tcW w:w="2551" w:type="dxa"/>
            <w:shd w:val="clear" w:color="auto" w:fill="auto"/>
          </w:tcPr>
          <w:p w14:paraId="7672A4D5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272A80EF" w14:textId="77777777" w:rsidR="00405966" w:rsidRDefault="00405966" w:rsidP="00CC7629">
            <w:pPr>
              <w:pStyle w:val="MDPI42tablebody"/>
              <w:spacing w:line="240" w:lineRule="auto"/>
            </w:pPr>
          </w:p>
        </w:tc>
      </w:tr>
      <w:tr w:rsidR="00405966" w14:paraId="7F7D09A1" w14:textId="77777777" w:rsidTr="00CC7629">
        <w:tc>
          <w:tcPr>
            <w:tcW w:w="2268" w:type="dxa"/>
            <w:shd w:val="clear" w:color="auto" w:fill="auto"/>
          </w:tcPr>
          <w:p w14:paraId="50850BC4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t>Sec</w:t>
            </w:r>
          </w:p>
        </w:tc>
        <w:tc>
          <w:tcPr>
            <w:tcW w:w="2551" w:type="dxa"/>
            <w:shd w:val="clear" w:color="auto" w:fill="auto"/>
          </w:tcPr>
          <w:p w14:paraId="1B212F0E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6316DF2F" w14:textId="77777777" w:rsidR="00405966" w:rsidRDefault="00405966" w:rsidP="00CC7629">
            <w:pPr>
              <w:pStyle w:val="MDPI42tablebody"/>
              <w:spacing w:line="240" w:lineRule="auto"/>
            </w:pPr>
            <w:r>
              <w:t>13; 22b; 23b; 24a</w:t>
            </w:r>
          </w:p>
        </w:tc>
      </w:tr>
      <w:tr w:rsidR="00405966" w14:paraId="7F9A3EA7" w14:textId="77777777" w:rsidTr="00CC7629">
        <w:tc>
          <w:tcPr>
            <w:tcW w:w="2268" w:type="dxa"/>
            <w:shd w:val="clear" w:color="auto" w:fill="auto"/>
          </w:tcPr>
          <w:p w14:paraId="7AE7537B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Arfga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177A8867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52CF8E7D" w14:textId="77777777" w:rsidR="00405966" w:rsidRDefault="00405966" w:rsidP="00CC7629">
            <w:pPr>
              <w:pStyle w:val="MDPI42tablebody"/>
              <w:spacing w:line="240" w:lineRule="auto"/>
            </w:pPr>
            <w:r>
              <w:t>p2</w:t>
            </w:r>
          </w:p>
        </w:tc>
      </w:tr>
      <w:tr w:rsidR="00405966" w14:paraId="7F98AC68" w14:textId="77777777" w:rsidTr="00CC7629">
        <w:tc>
          <w:tcPr>
            <w:tcW w:w="2268" w:type="dxa"/>
            <w:shd w:val="clear" w:color="auto" w:fill="auto"/>
          </w:tcPr>
          <w:p w14:paraId="5B62866D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Uso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6DCBE3E1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41F2183D" w14:textId="77777777" w:rsidR="00405966" w:rsidRDefault="00405966" w:rsidP="00CC7629">
            <w:pPr>
              <w:pStyle w:val="MDPI42tablebody"/>
              <w:spacing w:line="240" w:lineRule="auto"/>
            </w:pPr>
            <w:r>
              <w:t>1</w:t>
            </w:r>
          </w:p>
        </w:tc>
      </w:tr>
      <w:tr w:rsidR="00405966" w14:paraId="095C0940" w14:textId="77777777" w:rsidTr="00CC7629">
        <w:tc>
          <w:tcPr>
            <w:tcW w:w="2268" w:type="dxa"/>
            <w:shd w:val="clear" w:color="auto" w:fill="auto"/>
          </w:tcPr>
          <w:p w14:paraId="1F1B003A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Tmed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69E48104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7E366F62" w14:textId="77777777" w:rsidR="00405966" w:rsidRDefault="00405966" w:rsidP="00CC7629">
            <w:pPr>
              <w:pStyle w:val="MDPI42tablebody"/>
              <w:spacing w:line="240" w:lineRule="auto"/>
            </w:pPr>
            <w:r>
              <w:t>2; 9</w:t>
            </w:r>
          </w:p>
        </w:tc>
      </w:tr>
      <w:tr w:rsidR="00405966" w14:paraId="17A824D1" w14:textId="77777777" w:rsidTr="00CC7629">
        <w:tc>
          <w:tcPr>
            <w:tcW w:w="2268" w:type="dxa"/>
            <w:shd w:val="clear" w:color="auto" w:fill="auto"/>
          </w:tcPr>
          <w:p w14:paraId="2ADB9F76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Klc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46814915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68DD94F3" w14:textId="77777777" w:rsidR="00405966" w:rsidRDefault="00405966" w:rsidP="00CC7629">
            <w:pPr>
              <w:pStyle w:val="MDPI42tablebody"/>
              <w:spacing w:line="240" w:lineRule="auto"/>
            </w:pPr>
            <w:r>
              <w:t>4</w:t>
            </w:r>
          </w:p>
        </w:tc>
      </w:tr>
      <w:tr w:rsidR="00405966" w14:paraId="59293784" w14:textId="77777777" w:rsidTr="00CC7629">
        <w:tc>
          <w:tcPr>
            <w:tcW w:w="2268" w:type="dxa"/>
            <w:shd w:val="clear" w:color="auto" w:fill="auto"/>
          </w:tcPr>
          <w:p w14:paraId="2899270A" w14:textId="77777777" w:rsidR="00405966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Dync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167B7E8E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1AB2D1D9" w14:textId="77777777" w:rsidR="00405966" w:rsidRDefault="00405966" w:rsidP="00CC7629">
            <w:pPr>
              <w:pStyle w:val="MDPI42tablebody"/>
              <w:spacing w:line="240" w:lineRule="auto"/>
            </w:pPr>
            <w:r>
              <w:t>1i2</w:t>
            </w:r>
          </w:p>
        </w:tc>
      </w:tr>
      <w:tr w:rsidR="00405966" w:rsidRPr="009C7D3C" w14:paraId="7CFAFBDB" w14:textId="77777777" w:rsidTr="00CC7629">
        <w:tc>
          <w:tcPr>
            <w:tcW w:w="2268" w:type="dxa"/>
            <w:shd w:val="clear" w:color="auto" w:fill="auto"/>
            <w:vAlign w:val="center"/>
          </w:tcPr>
          <w:p w14:paraId="1D4399F3" w14:textId="77777777" w:rsidR="00405966" w:rsidRPr="00FA19CC" w:rsidRDefault="00405966" w:rsidP="00CC7629">
            <w:pPr>
              <w:pStyle w:val="MDPI42tablebody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Membrane trafficking</w:t>
            </w:r>
          </w:p>
        </w:tc>
        <w:tc>
          <w:tcPr>
            <w:tcW w:w="2551" w:type="dxa"/>
            <w:shd w:val="clear" w:color="auto" w:fill="auto"/>
          </w:tcPr>
          <w:p w14:paraId="4575AE55" w14:textId="77777777" w:rsidR="00405966" w:rsidRDefault="00405966" w:rsidP="00CC7629">
            <w:pPr>
              <w:pStyle w:val="MDPI42tablebody"/>
              <w:spacing w:line="240" w:lineRule="auto"/>
            </w:pPr>
          </w:p>
        </w:tc>
        <w:tc>
          <w:tcPr>
            <w:tcW w:w="3260" w:type="dxa"/>
            <w:shd w:val="clear" w:color="auto" w:fill="auto"/>
          </w:tcPr>
          <w:p w14:paraId="4EADCF6A" w14:textId="77777777" w:rsidR="00405966" w:rsidRPr="009C7D3C" w:rsidRDefault="00405966" w:rsidP="00CC7629">
            <w:pPr>
              <w:pStyle w:val="MDPI42tablebody"/>
              <w:spacing w:line="240" w:lineRule="auto"/>
            </w:pPr>
          </w:p>
        </w:tc>
      </w:tr>
      <w:tr w:rsidR="00405966" w:rsidRPr="009C7D3C" w14:paraId="50516DDF" w14:textId="77777777" w:rsidTr="00CC7629">
        <w:tc>
          <w:tcPr>
            <w:tcW w:w="2268" w:type="dxa"/>
            <w:shd w:val="clear" w:color="auto" w:fill="auto"/>
            <w:vAlign w:val="center"/>
          </w:tcPr>
          <w:p w14:paraId="439D0568" w14:textId="77777777" w:rsidR="00405966" w:rsidRPr="00AB466F" w:rsidRDefault="00405966" w:rsidP="00CC7629">
            <w:pPr>
              <w:pStyle w:val="MDPI42tablebody"/>
              <w:spacing w:line="240" w:lineRule="auto"/>
              <w:rPr>
                <w:i/>
                <w:iCs/>
              </w:rPr>
            </w:pPr>
            <w:proofErr w:type="spellStart"/>
            <w:r w:rsidRPr="00AB466F">
              <w:rPr>
                <w:i/>
                <w:iCs/>
              </w:rPr>
              <w:t>Rab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79E54291" w14:textId="77777777" w:rsidR="00405966" w:rsidRDefault="00405966" w:rsidP="00CC7629">
            <w:pPr>
              <w:pStyle w:val="MDPI42tablebody"/>
              <w:spacing w:line="240" w:lineRule="auto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14:paraId="6B37A212" w14:textId="77777777" w:rsidR="00405966" w:rsidRPr="009C7D3C" w:rsidRDefault="00405966" w:rsidP="00CC7629">
            <w:pPr>
              <w:pStyle w:val="MDPI42tablebody"/>
              <w:spacing w:line="240" w:lineRule="auto"/>
            </w:pPr>
            <w:r>
              <w:t>1; 2a; 5c; 10; 14</w:t>
            </w:r>
          </w:p>
        </w:tc>
      </w:tr>
    </w:tbl>
    <w:p w14:paraId="103A236B" w14:textId="77777777" w:rsidR="00405966" w:rsidRPr="00923BDB" w:rsidRDefault="00405966" w:rsidP="00405966">
      <w:pPr>
        <w:pStyle w:val="MDPI51figurecaption"/>
        <w:ind w:left="425" w:right="425"/>
        <w:jc w:val="both"/>
      </w:pPr>
    </w:p>
    <w:sectPr w:rsidR="00405966" w:rsidRPr="00923BDB" w:rsidSect="00405966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type w:val="continuous"/>
      <w:pgSz w:w="11906" w:h="16838" w:code="9"/>
      <w:pgMar w:top="1417" w:right="720" w:bottom="1077" w:left="720" w:header="1020" w:footer="340" w:gutter="0"/>
      <w:pgNumType w:start="1"/>
      <w:cols w:space="425"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574939" w14:textId="77777777" w:rsidR="00CF77FD" w:rsidRDefault="00CF77FD">
      <w:pPr>
        <w:spacing w:line="240" w:lineRule="auto"/>
      </w:pPr>
      <w:r>
        <w:separator/>
      </w:r>
    </w:p>
  </w:endnote>
  <w:endnote w:type="continuationSeparator" w:id="0">
    <w:p w14:paraId="0A1677A1" w14:textId="77777777" w:rsidR="00CF77FD" w:rsidRDefault="00CF77F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00"/>
    <w:family w:val="swiss"/>
    <w:pitch w:val="variable"/>
    <w:sig w:usb0="00000000" w:usb1="00000000" w:usb2="00000000" w:usb3="00000000" w:csb0="0001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RWPalladioL-Roma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5F3E6F" w14:textId="77777777" w:rsidR="00405966" w:rsidRDefault="0040596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56E817" w14:textId="77777777" w:rsidR="00C9256A" w:rsidRPr="00164C5C" w:rsidRDefault="00C9256A" w:rsidP="00AF7CE2">
    <w:pPr>
      <w:pStyle w:val="Footer"/>
      <w:spacing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9599BE" w14:textId="77777777" w:rsidR="00C9256A" w:rsidRDefault="00C9256A" w:rsidP="00B16808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</w:rPr>
    </w:pPr>
  </w:p>
  <w:p w14:paraId="4D37F653" w14:textId="77777777" w:rsidR="00C9256A" w:rsidRPr="008B308E" w:rsidRDefault="00C9256A" w:rsidP="00AC5F82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>
      <w:rPr>
        <w:i/>
      </w:rPr>
      <w:t xml:space="preserve">Cancers </w:t>
    </w:r>
    <w:r w:rsidRPr="009A5A53">
      <w:rPr>
        <w:b/>
      </w:rPr>
      <w:t>2021</w:t>
    </w:r>
    <w:r w:rsidRPr="00F71A8C">
      <w:t xml:space="preserve">, </w:t>
    </w:r>
    <w:r w:rsidRPr="009A5A53">
      <w:rPr>
        <w:i/>
      </w:rPr>
      <w:t>13</w:t>
    </w:r>
    <w:r w:rsidRPr="00F71A8C">
      <w:t xml:space="preserve">, </w:t>
    </w:r>
    <w:r>
      <w:t>x. https://doi.org/10.3390/xxxxx</w:t>
    </w:r>
    <w:r w:rsidRPr="008B308E">
      <w:rPr>
        <w:lang w:val="fr-CH"/>
      </w:rPr>
      <w:tab/>
      <w:t>www.mdpi.com/journal/</w:t>
    </w:r>
    <w:r w:rsidRPr="00511F0B">
      <w:t>cancers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33898A" w14:textId="77777777" w:rsidR="00CF77FD" w:rsidRDefault="00CF77FD">
      <w:pPr>
        <w:spacing w:line="240" w:lineRule="auto"/>
      </w:pPr>
      <w:r>
        <w:separator/>
      </w:r>
    </w:p>
  </w:footnote>
  <w:footnote w:type="continuationSeparator" w:id="0">
    <w:p w14:paraId="43F83853" w14:textId="77777777" w:rsidR="00CF77FD" w:rsidRDefault="00CF77F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65B13B" w14:textId="77777777" w:rsidR="00C9256A" w:rsidRDefault="00C9256A" w:rsidP="00AF7CE2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54FE04" w14:textId="5A777DB8" w:rsidR="00C9256A" w:rsidRDefault="00C9256A" w:rsidP="00AC5F82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Cancers </w:t>
    </w:r>
    <w:r w:rsidRPr="001059C9">
      <w:rPr>
        <w:b/>
        <w:sz w:val="16"/>
      </w:rPr>
      <w:t>2021</w:t>
    </w:r>
    <w:r w:rsidRPr="00F71A8C">
      <w:rPr>
        <w:sz w:val="16"/>
      </w:rPr>
      <w:t xml:space="preserve">, </w:t>
    </w:r>
    <w:r w:rsidRPr="001059C9">
      <w:rPr>
        <w:i/>
        <w:sz w:val="16"/>
      </w:rPr>
      <w:t>13</w:t>
    </w:r>
    <w:r>
      <w:rPr>
        <w:sz w:val="16"/>
      </w:rPr>
      <w:tab/>
    </w:r>
    <w:r w:rsidR="00405966">
      <w:rPr>
        <w:sz w:val="16"/>
      </w:rPr>
      <w:t>S</w:t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 w:rsidR="00DB0450">
      <w:rPr>
        <w:sz w:val="16"/>
      </w:rPr>
      <w:t>13</w:t>
    </w:r>
    <w:r>
      <w:rPr>
        <w:sz w:val="16"/>
      </w:rPr>
      <w:fldChar w:fldCharType="end"/>
    </w:r>
    <w:r>
      <w:rPr>
        <w:sz w:val="16"/>
      </w:rPr>
      <w:t xml:space="preserve"> of </w:t>
    </w:r>
    <w:r w:rsidR="00405966">
      <w:rPr>
        <w:sz w:val="16"/>
      </w:rPr>
      <w:t>S</w:t>
    </w:r>
    <w:bookmarkStart w:id="1" w:name="_GoBack"/>
    <w:bookmarkEnd w:id="1"/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 w:rsidR="00DB0450">
      <w:rPr>
        <w:sz w:val="16"/>
      </w:rPr>
      <w:t>13</w:t>
    </w:r>
    <w:r>
      <w:rPr>
        <w:sz w:val="16"/>
      </w:rPr>
      <w:fldChar w:fldCharType="end"/>
    </w:r>
  </w:p>
  <w:p w14:paraId="61A18A03" w14:textId="77777777" w:rsidR="00C9256A" w:rsidRPr="00836BB8" w:rsidRDefault="00C9256A" w:rsidP="00B16808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C9256A" w:rsidRPr="00AC5F82" w14:paraId="1ECE5651" w14:textId="77777777" w:rsidTr="00AC5F82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42FC6F1C" w14:textId="19D03949" w:rsidR="00C9256A" w:rsidRPr="00BD0BE9" w:rsidRDefault="00C9256A" w:rsidP="00AC5F82">
          <w:pPr>
            <w:pStyle w:val="Header"/>
            <w:pBdr>
              <w:bottom w:val="none" w:sz="0" w:space="0" w:color="auto"/>
            </w:pBdr>
            <w:jc w:val="left"/>
            <w:rPr>
              <w:rFonts w:eastAsia="等线"/>
              <w:b/>
              <w:bCs/>
            </w:rPr>
          </w:pPr>
          <w:r w:rsidRPr="00BD0BE9">
            <w:rPr>
              <w:rFonts w:eastAsia="等线"/>
              <w:b/>
              <w:bCs/>
              <w:lang w:val="hu-HU" w:eastAsia="hu-HU"/>
            </w:rPr>
            <w:drawing>
              <wp:inline distT="0" distB="0" distL="0" distR="0" wp14:anchorId="7918E232" wp14:editId="22650DD4">
                <wp:extent cx="1682750" cy="431800"/>
                <wp:effectExtent l="0" t="0" r="0" b="0"/>
                <wp:docPr id="2" name="Picture 3" descr="C:\Users\home\Desktop\logos\cancers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Desktop\logos\cancers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82750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693F4B14" w14:textId="77777777" w:rsidR="00C9256A" w:rsidRPr="00BD0BE9" w:rsidRDefault="00C9256A" w:rsidP="00AC5F82">
          <w:pPr>
            <w:pStyle w:val="Header"/>
            <w:pBdr>
              <w:bottom w:val="none" w:sz="0" w:space="0" w:color="auto"/>
            </w:pBdr>
            <w:rPr>
              <w:rFonts w:eastAsia="等线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3C302A2A" w14:textId="0C201475" w:rsidR="00C9256A" w:rsidRPr="00BD0BE9" w:rsidRDefault="00C9256A" w:rsidP="00AC5F82">
          <w:pPr>
            <w:pStyle w:val="Header"/>
            <w:pBdr>
              <w:bottom w:val="none" w:sz="0" w:space="0" w:color="auto"/>
            </w:pBdr>
            <w:jc w:val="right"/>
            <w:rPr>
              <w:rFonts w:eastAsia="等线"/>
              <w:b/>
              <w:bCs/>
            </w:rPr>
          </w:pPr>
          <w:r w:rsidRPr="00BD0BE9">
            <w:rPr>
              <w:rFonts w:eastAsia="等线"/>
              <w:b/>
              <w:bCs/>
              <w:lang w:val="hu-HU" w:eastAsia="hu-HU"/>
            </w:rPr>
            <w:drawing>
              <wp:inline distT="0" distB="0" distL="0" distR="0" wp14:anchorId="4AAAA315" wp14:editId="5C42DCDE">
                <wp:extent cx="539750" cy="355600"/>
                <wp:effectExtent l="0" t="0" r="0" b="0"/>
                <wp:docPr id="3" name="Kép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3975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6CD218B8" w14:textId="77777777" w:rsidR="00C9256A" w:rsidRPr="005F530C" w:rsidRDefault="00C9256A" w:rsidP="00B16808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AA0F88"/>
    <w:multiLevelType w:val="hybridMultilevel"/>
    <w:tmpl w:val="C77C711C"/>
    <w:lvl w:ilvl="0" w:tplc="5286504C">
      <w:start w:val="169"/>
      <w:numFmt w:val="bullet"/>
      <w:lvlText w:val=""/>
      <w:lvlJc w:val="left"/>
      <w:pPr>
        <w:ind w:left="580" w:hanging="360"/>
      </w:pPr>
      <w:rPr>
        <w:rFonts w:ascii="Symbol" w:eastAsia="Times New Roman" w:hAnsi="Symbo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1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CA56ED0A"/>
    <w:lvl w:ilvl="0" w:tplc="2ECCA7CA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8" w15:restartNumberingAfterBreak="0">
    <w:nsid w:val="56CF7C60"/>
    <w:multiLevelType w:val="hybridMultilevel"/>
    <w:tmpl w:val="BB52EB1E"/>
    <w:lvl w:ilvl="0" w:tplc="08086F0C">
      <w:start w:val="16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5"/>
  </w:num>
  <w:num w:numId="5">
    <w:abstractNumId w:val="7"/>
  </w:num>
  <w:num w:numId="6">
    <w:abstractNumId w:val="2"/>
  </w:num>
  <w:num w:numId="7">
    <w:abstractNumId w:val="7"/>
  </w:num>
  <w:num w:numId="8">
    <w:abstractNumId w:val="2"/>
  </w:num>
  <w:num w:numId="9">
    <w:abstractNumId w:val="7"/>
  </w:num>
  <w:num w:numId="10">
    <w:abstractNumId w:val="2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8"/>
  </w:num>
  <w:num w:numId="14">
    <w:abstractNumId w:val="9"/>
  </w:num>
  <w:num w:numId="15">
    <w:abstractNumId w:val="7"/>
  </w:num>
  <w:num w:numId="16">
    <w:abstractNumId w:val="2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hyphenationZone w:val="425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Layout" w:val="&lt;ENLayout&gt;&lt;Style&gt;MDPI&lt;/Style&gt;&lt;LeftDelim&gt;{&lt;/LeftDelim&gt;&lt;RightDelim&gt;}&lt;/RightDelim&gt;&lt;FontName&gt;Palatino Linotype&lt;/FontName&gt;&lt;FontSize&gt;9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x0fdpw52f9d9oedtdmppvzssf0apdtddxa0&quot;&gt;Syn-1 mouse&lt;record-ids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item&gt;17&lt;/item&gt;&lt;item&gt;18&lt;/item&gt;&lt;/record-ids&gt;&lt;/item&gt;&lt;/Libraries&gt;"/>
  </w:docVars>
  <w:rsids>
    <w:rsidRoot w:val="00D765E8"/>
    <w:rsid w:val="00011B7A"/>
    <w:rsid w:val="000161F4"/>
    <w:rsid w:val="00043CC2"/>
    <w:rsid w:val="000618E3"/>
    <w:rsid w:val="000712B2"/>
    <w:rsid w:val="000847CC"/>
    <w:rsid w:val="000A6F47"/>
    <w:rsid w:val="000D4AE8"/>
    <w:rsid w:val="000D6839"/>
    <w:rsid w:val="000F0E63"/>
    <w:rsid w:val="000F1152"/>
    <w:rsid w:val="00103E20"/>
    <w:rsid w:val="001059C9"/>
    <w:rsid w:val="00110CC2"/>
    <w:rsid w:val="0011101E"/>
    <w:rsid w:val="00121ABF"/>
    <w:rsid w:val="00124F4C"/>
    <w:rsid w:val="00125CE1"/>
    <w:rsid w:val="00126C03"/>
    <w:rsid w:val="00134DCE"/>
    <w:rsid w:val="00135C67"/>
    <w:rsid w:val="001411EC"/>
    <w:rsid w:val="001432AB"/>
    <w:rsid w:val="00145BCC"/>
    <w:rsid w:val="001475F2"/>
    <w:rsid w:val="00186691"/>
    <w:rsid w:val="00190ECE"/>
    <w:rsid w:val="001A3DE7"/>
    <w:rsid w:val="001B645A"/>
    <w:rsid w:val="001D0EB3"/>
    <w:rsid w:val="001E26B9"/>
    <w:rsid w:val="001E2AEB"/>
    <w:rsid w:val="001E3842"/>
    <w:rsid w:val="001F7B9E"/>
    <w:rsid w:val="002026A3"/>
    <w:rsid w:val="0020520F"/>
    <w:rsid w:val="00211373"/>
    <w:rsid w:val="0022699D"/>
    <w:rsid w:val="002277C4"/>
    <w:rsid w:val="00232A00"/>
    <w:rsid w:val="00237A43"/>
    <w:rsid w:val="002431C5"/>
    <w:rsid w:val="002527A6"/>
    <w:rsid w:val="00260204"/>
    <w:rsid w:val="00264D78"/>
    <w:rsid w:val="00270004"/>
    <w:rsid w:val="00272F25"/>
    <w:rsid w:val="0027780A"/>
    <w:rsid w:val="00282196"/>
    <w:rsid w:val="0028613A"/>
    <w:rsid w:val="00291089"/>
    <w:rsid w:val="00291CC4"/>
    <w:rsid w:val="00293431"/>
    <w:rsid w:val="00294676"/>
    <w:rsid w:val="002A0D6E"/>
    <w:rsid w:val="002B5823"/>
    <w:rsid w:val="002C00C5"/>
    <w:rsid w:val="002C0116"/>
    <w:rsid w:val="002C5D6F"/>
    <w:rsid w:val="002D78E7"/>
    <w:rsid w:val="002E61A2"/>
    <w:rsid w:val="00305CA0"/>
    <w:rsid w:val="00316E1B"/>
    <w:rsid w:val="00321337"/>
    <w:rsid w:val="00326141"/>
    <w:rsid w:val="003271CA"/>
    <w:rsid w:val="00346734"/>
    <w:rsid w:val="0036318D"/>
    <w:rsid w:val="003734CA"/>
    <w:rsid w:val="00374803"/>
    <w:rsid w:val="00375BAA"/>
    <w:rsid w:val="00394E80"/>
    <w:rsid w:val="003A004E"/>
    <w:rsid w:val="003A55A8"/>
    <w:rsid w:val="003A5899"/>
    <w:rsid w:val="003B0587"/>
    <w:rsid w:val="003B14C6"/>
    <w:rsid w:val="003D41EE"/>
    <w:rsid w:val="00401D30"/>
    <w:rsid w:val="00405966"/>
    <w:rsid w:val="00412CE6"/>
    <w:rsid w:val="00416AED"/>
    <w:rsid w:val="00420E55"/>
    <w:rsid w:val="004212F6"/>
    <w:rsid w:val="004436A5"/>
    <w:rsid w:val="0044756D"/>
    <w:rsid w:val="00456268"/>
    <w:rsid w:val="004648D4"/>
    <w:rsid w:val="00475A3C"/>
    <w:rsid w:val="00477B53"/>
    <w:rsid w:val="004807A8"/>
    <w:rsid w:val="0049088F"/>
    <w:rsid w:val="004A6DC5"/>
    <w:rsid w:val="004D3593"/>
    <w:rsid w:val="004E0105"/>
    <w:rsid w:val="004E7A40"/>
    <w:rsid w:val="004F2DEF"/>
    <w:rsid w:val="00513C95"/>
    <w:rsid w:val="00534C4A"/>
    <w:rsid w:val="00535ADB"/>
    <w:rsid w:val="005425B6"/>
    <w:rsid w:val="005473A4"/>
    <w:rsid w:val="00547F78"/>
    <w:rsid w:val="00557A2C"/>
    <w:rsid w:val="0056351E"/>
    <w:rsid w:val="00567B40"/>
    <w:rsid w:val="00595108"/>
    <w:rsid w:val="005963FA"/>
    <w:rsid w:val="00596A63"/>
    <w:rsid w:val="005A0BED"/>
    <w:rsid w:val="005A1B31"/>
    <w:rsid w:val="005A2FC5"/>
    <w:rsid w:val="005E2B1B"/>
    <w:rsid w:val="005F530C"/>
    <w:rsid w:val="00611407"/>
    <w:rsid w:val="0061758C"/>
    <w:rsid w:val="00627D4F"/>
    <w:rsid w:val="0063570B"/>
    <w:rsid w:val="00636892"/>
    <w:rsid w:val="00641306"/>
    <w:rsid w:val="00644A51"/>
    <w:rsid w:val="00645CD8"/>
    <w:rsid w:val="00673475"/>
    <w:rsid w:val="00676FEB"/>
    <w:rsid w:val="006837C3"/>
    <w:rsid w:val="00692393"/>
    <w:rsid w:val="0069273C"/>
    <w:rsid w:val="00692EB7"/>
    <w:rsid w:val="006949C4"/>
    <w:rsid w:val="00694C97"/>
    <w:rsid w:val="0069623C"/>
    <w:rsid w:val="006A25D2"/>
    <w:rsid w:val="006B71A5"/>
    <w:rsid w:val="006C1F57"/>
    <w:rsid w:val="006D37E0"/>
    <w:rsid w:val="006F7149"/>
    <w:rsid w:val="00717EB0"/>
    <w:rsid w:val="007346D0"/>
    <w:rsid w:val="00735EA3"/>
    <w:rsid w:val="0076017F"/>
    <w:rsid w:val="00766B6E"/>
    <w:rsid w:val="007854D3"/>
    <w:rsid w:val="00794BD1"/>
    <w:rsid w:val="007A54A4"/>
    <w:rsid w:val="007B2C5C"/>
    <w:rsid w:val="007C0449"/>
    <w:rsid w:val="007C17C4"/>
    <w:rsid w:val="007E6D6F"/>
    <w:rsid w:val="007E7A4F"/>
    <w:rsid w:val="007F62C3"/>
    <w:rsid w:val="007F6471"/>
    <w:rsid w:val="007F76FE"/>
    <w:rsid w:val="00817FC9"/>
    <w:rsid w:val="00850EE2"/>
    <w:rsid w:val="00851EBD"/>
    <w:rsid w:val="00874B5B"/>
    <w:rsid w:val="008915B7"/>
    <w:rsid w:val="008A58E0"/>
    <w:rsid w:val="008A5BFD"/>
    <w:rsid w:val="008B0E4D"/>
    <w:rsid w:val="008B133F"/>
    <w:rsid w:val="008B6C95"/>
    <w:rsid w:val="008D036F"/>
    <w:rsid w:val="008D09DD"/>
    <w:rsid w:val="008F4843"/>
    <w:rsid w:val="00923BDB"/>
    <w:rsid w:val="00925B1E"/>
    <w:rsid w:val="00925B94"/>
    <w:rsid w:val="0094052E"/>
    <w:rsid w:val="00953216"/>
    <w:rsid w:val="00961D48"/>
    <w:rsid w:val="00963346"/>
    <w:rsid w:val="00964FB2"/>
    <w:rsid w:val="009753A0"/>
    <w:rsid w:val="00982AD3"/>
    <w:rsid w:val="00994ED4"/>
    <w:rsid w:val="009A52F4"/>
    <w:rsid w:val="009A5A53"/>
    <w:rsid w:val="009A7C8B"/>
    <w:rsid w:val="009B0211"/>
    <w:rsid w:val="009B080B"/>
    <w:rsid w:val="009B3704"/>
    <w:rsid w:val="009C4CAF"/>
    <w:rsid w:val="009D74AE"/>
    <w:rsid w:val="009E4FAA"/>
    <w:rsid w:val="009F70E6"/>
    <w:rsid w:val="00A02616"/>
    <w:rsid w:val="00A040D1"/>
    <w:rsid w:val="00A06051"/>
    <w:rsid w:val="00A109F5"/>
    <w:rsid w:val="00A453A4"/>
    <w:rsid w:val="00A53B15"/>
    <w:rsid w:val="00A54818"/>
    <w:rsid w:val="00A56071"/>
    <w:rsid w:val="00A56CF6"/>
    <w:rsid w:val="00A66E67"/>
    <w:rsid w:val="00A70EAB"/>
    <w:rsid w:val="00A72D48"/>
    <w:rsid w:val="00A80FAD"/>
    <w:rsid w:val="00AB68AF"/>
    <w:rsid w:val="00AC1C84"/>
    <w:rsid w:val="00AC2C4A"/>
    <w:rsid w:val="00AC2FA4"/>
    <w:rsid w:val="00AC5F82"/>
    <w:rsid w:val="00AD1C11"/>
    <w:rsid w:val="00AE48A6"/>
    <w:rsid w:val="00AF4AAA"/>
    <w:rsid w:val="00AF7CE2"/>
    <w:rsid w:val="00B005DB"/>
    <w:rsid w:val="00B00C21"/>
    <w:rsid w:val="00B10BB2"/>
    <w:rsid w:val="00B16352"/>
    <w:rsid w:val="00B16808"/>
    <w:rsid w:val="00B17FEC"/>
    <w:rsid w:val="00B26679"/>
    <w:rsid w:val="00B3033D"/>
    <w:rsid w:val="00B43CFF"/>
    <w:rsid w:val="00B476A8"/>
    <w:rsid w:val="00B63037"/>
    <w:rsid w:val="00B735FD"/>
    <w:rsid w:val="00B74A9D"/>
    <w:rsid w:val="00B85DAC"/>
    <w:rsid w:val="00B874CF"/>
    <w:rsid w:val="00B904C6"/>
    <w:rsid w:val="00B94646"/>
    <w:rsid w:val="00B94A81"/>
    <w:rsid w:val="00B9529E"/>
    <w:rsid w:val="00BB404A"/>
    <w:rsid w:val="00BB5186"/>
    <w:rsid w:val="00BD0BE9"/>
    <w:rsid w:val="00BE7197"/>
    <w:rsid w:val="00C05D25"/>
    <w:rsid w:val="00C171AC"/>
    <w:rsid w:val="00C221EA"/>
    <w:rsid w:val="00C32442"/>
    <w:rsid w:val="00C343B1"/>
    <w:rsid w:val="00C34630"/>
    <w:rsid w:val="00C40546"/>
    <w:rsid w:val="00C44C10"/>
    <w:rsid w:val="00C4525F"/>
    <w:rsid w:val="00C50677"/>
    <w:rsid w:val="00C7616B"/>
    <w:rsid w:val="00C770AD"/>
    <w:rsid w:val="00C862EE"/>
    <w:rsid w:val="00C9061A"/>
    <w:rsid w:val="00C90FA1"/>
    <w:rsid w:val="00C9256A"/>
    <w:rsid w:val="00CA11A5"/>
    <w:rsid w:val="00CA391B"/>
    <w:rsid w:val="00CA65FF"/>
    <w:rsid w:val="00CB5381"/>
    <w:rsid w:val="00CB5C68"/>
    <w:rsid w:val="00CD4A91"/>
    <w:rsid w:val="00CD4EB1"/>
    <w:rsid w:val="00CF77FD"/>
    <w:rsid w:val="00D02FB7"/>
    <w:rsid w:val="00D109C8"/>
    <w:rsid w:val="00D10A8C"/>
    <w:rsid w:val="00D116C7"/>
    <w:rsid w:val="00D44F27"/>
    <w:rsid w:val="00D47808"/>
    <w:rsid w:val="00D50713"/>
    <w:rsid w:val="00D52E07"/>
    <w:rsid w:val="00D6141E"/>
    <w:rsid w:val="00D6737D"/>
    <w:rsid w:val="00D67A84"/>
    <w:rsid w:val="00D765E8"/>
    <w:rsid w:val="00D81694"/>
    <w:rsid w:val="00D86216"/>
    <w:rsid w:val="00DA0C78"/>
    <w:rsid w:val="00DA4414"/>
    <w:rsid w:val="00DB0450"/>
    <w:rsid w:val="00DB709E"/>
    <w:rsid w:val="00DE3283"/>
    <w:rsid w:val="00DF3976"/>
    <w:rsid w:val="00E13705"/>
    <w:rsid w:val="00E2144B"/>
    <w:rsid w:val="00E21B5D"/>
    <w:rsid w:val="00E24209"/>
    <w:rsid w:val="00E317F8"/>
    <w:rsid w:val="00E368BE"/>
    <w:rsid w:val="00E50385"/>
    <w:rsid w:val="00E521BD"/>
    <w:rsid w:val="00E60515"/>
    <w:rsid w:val="00E9123B"/>
    <w:rsid w:val="00E97032"/>
    <w:rsid w:val="00EA363F"/>
    <w:rsid w:val="00EB4678"/>
    <w:rsid w:val="00EC14E4"/>
    <w:rsid w:val="00EC2D4D"/>
    <w:rsid w:val="00F06986"/>
    <w:rsid w:val="00F136EA"/>
    <w:rsid w:val="00F16783"/>
    <w:rsid w:val="00F17E93"/>
    <w:rsid w:val="00F22713"/>
    <w:rsid w:val="00F5117F"/>
    <w:rsid w:val="00F528E5"/>
    <w:rsid w:val="00F63448"/>
    <w:rsid w:val="00F66DF4"/>
    <w:rsid w:val="00F71A8C"/>
    <w:rsid w:val="00F90736"/>
    <w:rsid w:val="00FB2D45"/>
    <w:rsid w:val="00FC2569"/>
    <w:rsid w:val="00FD4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C07ACA"/>
  <w14:defaultImageDpi w14:val="330"/>
  <w15:chartTrackingRefBased/>
  <w15:docId w15:val="{ADC6CADB-5C05-4095-A7A4-95167DBC5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60515"/>
    <w:pPr>
      <w:spacing w:line="260" w:lineRule="atLeast"/>
      <w:jc w:val="both"/>
    </w:pPr>
    <w:rPr>
      <w:rFonts w:ascii="Palatino Linotype" w:hAnsi="Palatino Linotype"/>
      <w:noProof/>
      <w:color w:val="000000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0D6839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val="en-US" w:eastAsia="de-DE" w:bidi="en-US"/>
    </w:rPr>
  </w:style>
  <w:style w:type="paragraph" w:customStyle="1" w:styleId="MDPI12title">
    <w:name w:val="MDPI_1.2_title"/>
    <w:next w:val="Normal"/>
    <w:qFormat/>
    <w:rsid w:val="000D6839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0D6839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0D6839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0D6839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val="en-US" w:eastAsia="de-DE" w:bidi="en-US"/>
    </w:rPr>
  </w:style>
  <w:style w:type="paragraph" w:customStyle="1" w:styleId="MDPI17abstract">
    <w:name w:val="MDPI_1.7_abstract"/>
    <w:next w:val="Normal"/>
    <w:qFormat/>
    <w:rsid w:val="000D6839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val="en-US" w:eastAsia="de-DE" w:bidi="en-US"/>
    </w:rPr>
  </w:style>
  <w:style w:type="paragraph" w:customStyle="1" w:styleId="MDPI18keywords">
    <w:name w:val="MDPI_1.8_keywords"/>
    <w:next w:val="Normal"/>
    <w:qFormat/>
    <w:rsid w:val="000D6839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val="en-US" w:eastAsia="de-DE" w:bidi="en-US"/>
    </w:rPr>
  </w:style>
  <w:style w:type="paragraph" w:customStyle="1" w:styleId="MDPI19line">
    <w:name w:val="MDPI_1.9_line"/>
    <w:qFormat/>
    <w:rsid w:val="000D6839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val="en-US"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3A55A8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0D6839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0D6839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0D68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0D6839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0D6839"/>
    <w:pPr>
      <w:ind w:firstLine="0"/>
    </w:pPr>
  </w:style>
  <w:style w:type="paragraph" w:customStyle="1" w:styleId="MDPI31text">
    <w:name w:val="MDPI_3.1_text"/>
    <w:link w:val="MDPI31textChar"/>
    <w:qFormat/>
    <w:rsid w:val="009B0211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3textspaceafter">
    <w:name w:val="MDPI_3.3_text_space_after"/>
    <w:qFormat/>
    <w:rsid w:val="000D6839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4textspacebefore">
    <w:name w:val="MDPI_3.4_text_space_before"/>
    <w:qFormat/>
    <w:rsid w:val="000D6839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5textbeforelist">
    <w:name w:val="MDPI_3.5_text_before_list"/>
    <w:qFormat/>
    <w:rsid w:val="000D6839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6textafterlist">
    <w:name w:val="MDPI_3.6_text_after_list"/>
    <w:qFormat/>
    <w:rsid w:val="000D6839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7itemize">
    <w:name w:val="MDPI_3.7_itemize"/>
    <w:qFormat/>
    <w:rsid w:val="000D6839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val="en-US" w:eastAsia="de-DE" w:bidi="en-US"/>
    </w:rPr>
  </w:style>
  <w:style w:type="paragraph" w:customStyle="1" w:styleId="MDPI38bullet">
    <w:name w:val="MDPI_3.8_bullet"/>
    <w:qFormat/>
    <w:rsid w:val="000D6839"/>
    <w:pPr>
      <w:numPr>
        <w:numId w:val="1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val="en-US" w:eastAsia="de-DE" w:bidi="en-US"/>
    </w:rPr>
  </w:style>
  <w:style w:type="paragraph" w:customStyle="1" w:styleId="MDPI39equation">
    <w:name w:val="MDPI_3.9_equation"/>
    <w:qFormat/>
    <w:rsid w:val="000D6839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3aequationnumber">
    <w:name w:val="MDPI_3.a_equation_number"/>
    <w:qFormat/>
    <w:rsid w:val="000D6839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41tablecaption">
    <w:name w:val="MDPI_4.1_table_caption"/>
    <w:qFormat/>
    <w:rsid w:val="000D6839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val="en-US" w:eastAsia="de-DE" w:bidi="en-US"/>
    </w:rPr>
  </w:style>
  <w:style w:type="paragraph" w:customStyle="1" w:styleId="MDPI42tablebody">
    <w:name w:val="MDPI_4.2_table_body"/>
    <w:qFormat/>
    <w:rsid w:val="006F714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next w:val="MDPI31text"/>
    <w:qFormat/>
    <w:rsid w:val="000D6839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val="en-US" w:eastAsia="de-DE" w:bidi="en-US"/>
    </w:rPr>
  </w:style>
  <w:style w:type="paragraph" w:customStyle="1" w:styleId="MDPI51figurecaption">
    <w:name w:val="MDPI_5.1_figure_caption"/>
    <w:qFormat/>
    <w:rsid w:val="000D6839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val="en-US" w:eastAsia="de-DE" w:bidi="en-US"/>
    </w:rPr>
  </w:style>
  <w:style w:type="paragraph" w:customStyle="1" w:styleId="MDPI52figure">
    <w:name w:val="MDPI_5.2_figure"/>
    <w:qFormat/>
    <w:rsid w:val="000D6839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81theorem">
    <w:name w:val="MDPI_8.1_theorem"/>
    <w:qFormat/>
    <w:rsid w:val="000D6839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val="en-US" w:eastAsia="de-DE" w:bidi="en-US"/>
    </w:rPr>
  </w:style>
  <w:style w:type="paragraph" w:customStyle="1" w:styleId="MDPI82proof">
    <w:name w:val="MDPI_8.2_proof"/>
    <w:qFormat/>
    <w:rsid w:val="000D6839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footerfirstpage">
    <w:name w:val="MDPI_footer_firstpage"/>
    <w:qFormat/>
    <w:rsid w:val="000D6839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val="en-US" w:eastAsia="de-DE"/>
    </w:rPr>
  </w:style>
  <w:style w:type="paragraph" w:customStyle="1" w:styleId="MDPI23heading3">
    <w:name w:val="MDPI_2.3_heading3"/>
    <w:qFormat/>
    <w:rsid w:val="000D6839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1heading1">
    <w:name w:val="MDPI_2.1_heading1"/>
    <w:qFormat/>
    <w:rsid w:val="000D6839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val="en-US" w:eastAsia="de-DE" w:bidi="en-US"/>
    </w:rPr>
  </w:style>
  <w:style w:type="paragraph" w:customStyle="1" w:styleId="MDPI22heading2">
    <w:name w:val="MDPI_2.2_heading2"/>
    <w:qFormat/>
    <w:rsid w:val="000D6839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val="en-US" w:eastAsia="de-DE" w:bidi="en-US"/>
    </w:rPr>
  </w:style>
  <w:style w:type="paragraph" w:customStyle="1" w:styleId="MDPI71References">
    <w:name w:val="MDPI_7.1_References"/>
    <w:link w:val="MDPI71ReferencesChar"/>
    <w:qFormat/>
    <w:rsid w:val="00B94A81"/>
    <w:pPr>
      <w:numPr>
        <w:numId w:val="17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val="en-US" w:eastAsia="de-DE" w:bidi="en-US"/>
    </w:rPr>
  </w:style>
  <w:style w:type="paragraph" w:styleId="BalloonText">
    <w:name w:val="Balloon Text"/>
    <w:basedOn w:val="Normal"/>
    <w:link w:val="BalloonTextChar"/>
    <w:uiPriority w:val="99"/>
    <w:rsid w:val="000D683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0D6839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C343B1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0D683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URWPalladioL-Roma" w:hAnsi="URWPalladioL-Roma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0D6839"/>
    <w:rPr>
      <w:color w:val="0000FF"/>
      <w:u w:val="single"/>
    </w:rPr>
  </w:style>
  <w:style w:type="character" w:customStyle="1" w:styleId="Feloldatlanmegemlts1">
    <w:name w:val="Feloldatlan megemlítés1"/>
    <w:uiPriority w:val="99"/>
    <w:semiHidden/>
    <w:unhideWhenUsed/>
    <w:rsid w:val="0096334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F71A8C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0D6839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  <w:lang w:val="en-US" w:eastAsia="zh-CN"/>
    </w:rPr>
  </w:style>
  <w:style w:type="paragraph" w:customStyle="1" w:styleId="MDPI62BackMatter">
    <w:name w:val="MDPI_6.2_BackMatter"/>
    <w:qFormat/>
    <w:rsid w:val="000D6839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en-US" w:bidi="en-US"/>
    </w:rPr>
  </w:style>
  <w:style w:type="paragraph" w:customStyle="1" w:styleId="MDPI63Notes">
    <w:name w:val="MDPI_6.3_Notes"/>
    <w:qFormat/>
    <w:rsid w:val="000D6839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val="en-US" w:eastAsia="en-US" w:bidi="en-US"/>
    </w:rPr>
  </w:style>
  <w:style w:type="paragraph" w:customStyle="1" w:styleId="MDPI15academiceditor">
    <w:name w:val="MDPI_1.5_academic_editor"/>
    <w:qFormat/>
    <w:rsid w:val="000D6839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val="en-US" w:eastAsia="de-DE" w:bidi="en-US"/>
    </w:rPr>
  </w:style>
  <w:style w:type="paragraph" w:customStyle="1" w:styleId="MDPI19classification">
    <w:name w:val="MDPI_1.9_classification"/>
    <w:qFormat/>
    <w:rsid w:val="000D6839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val="en-US" w:eastAsia="de-DE" w:bidi="en-US"/>
    </w:rPr>
  </w:style>
  <w:style w:type="paragraph" w:customStyle="1" w:styleId="MDPI411onetablecaption">
    <w:name w:val="MDPI_4.1.1_one_table_caption"/>
    <w:qFormat/>
    <w:rsid w:val="000D6839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val="en-US" w:eastAsia="zh-CN" w:bidi="en-US"/>
    </w:rPr>
  </w:style>
  <w:style w:type="paragraph" w:customStyle="1" w:styleId="MDPI511onefigurecaption">
    <w:name w:val="MDPI_5.1.1_one_figure_caption"/>
    <w:qFormat/>
    <w:rsid w:val="000D6839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val="en-US" w:eastAsia="zh-CN" w:bidi="en-US"/>
    </w:rPr>
  </w:style>
  <w:style w:type="paragraph" w:customStyle="1" w:styleId="MDPI72Copyright">
    <w:name w:val="MDPI_7.2_Copyright"/>
    <w:qFormat/>
    <w:rsid w:val="000D6839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0D6839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val="en-US" w:eastAsia="de-CH"/>
    </w:rPr>
  </w:style>
  <w:style w:type="paragraph" w:customStyle="1" w:styleId="MDPIequationFram">
    <w:name w:val="MDPI_equationFram"/>
    <w:qFormat/>
    <w:rsid w:val="000D6839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footer">
    <w:name w:val="MDPI_footer"/>
    <w:qFormat/>
    <w:rsid w:val="000D6839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val="en-US" w:eastAsia="de-DE"/>
    </w:rPr>
  </w:style>
  <w:style w:type="paragraph" w:customStyle="1" w:styleId="MDPIheader">
    <w:name w:val="MDPI_header"/>
    <w:qFormat/>
    <w:rsid w:val="000D683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val="en-US" w:eastAsia="de-DE"/>
    </w:rPr>
  </w:style>
  <w:style w:type="paragraph" w:customStyle="1" w:styleId="MDPIheadercitation">
    <w:name w:val="MDPI_header_citation"/>
    <w:rsid w:val="000D6839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headermdpilogo">
    <w:name w:val="MDPI_header_mdpi_logo"/>
    <w:qFormat/>
    <w:rsid w:val="000D6839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val="en-US" w:eastAsia="de-CH"/>
    </w:rPr>
  </w:style>
  <w:style w:type="table" w:customStyle="1" w:styleId="MDPITable">
    <w:name w:val="MDPI_Table"/>
    <w:basedOn w:val="TableNormal"/>
    <w:uiPriority w:val="99"/>
    <w:rsid w:val="000D6839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0D6839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val="en-US" w:eastAsia="de-DE" w:bidi="en-US"/>
    </w:rPr>
  </w:style>
  <w:style w:type="paragraph" w:customStyle="1" w:styleId="MDPItitle">
    <w:name w:val="MDPI_title"/>
    <w:qFormat/>
    <w:rsid w:val="000D683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character" w:customStyle="1" w:styleId="apple-converted-space">
    <w:name w:val="apple-converted-space"/>
    <w:rsid w:val="000D6839"/>
  </w:style>
  <w:style w:type="paragraph" w:styleId="Bibliography">
    <w:name w:val="Bibliography"/>
    <w:basedOn w:val="Normal"/>
    <w:next w:val="Normal"/>
    <w:uiPriority w:val="37"/>
    <w:semiHidden/>
    <w:unhideWhenUsed/>
    <w:rsid w:val="000D6839"/>
  </w:style>
  <w:style w:type="paragraph" w:styleId="BodyText">
    <w:name w:val="Body Text"/>
    <w:link w:val="BodyTextChar"/>
    <w:rsid w:val="000D6839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val="en-US" w:eastAsia="de-DE"/>
    </w:rPr>
  </w:style>
  <w:style w:type="character" w:customStyle="1" w:styleId="BodyTextChar">
    <w:name w:val="Body Text Char"/>
    <w:link w:val="BodyText"/>
    <w:rsid w:val="000D6839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uiPriority w:val="99"/>
    <w:rsid w:val="000D6839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0D6839"/>
  </w:style>
  <w:style w:type="character" w:customStyle="1" w:styleId="CommentTextChar">
    <w:name w:val="Comment Text Char"/>
    <w:link w:val="CommentText"/>
    <w:uiPriority w:val="99"/>
    <w:rsid w:val="000D6839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0D6839"/>
    <w:rPr>
      <w:b/>
      <w:bCs/>
    </w:rPr>
  </w:style>
  <w:style w:type="character" w:customStyle="1" w:styleId="CommentSubjectChar">
    <w:name w:val="Comment Subject Char"/>
    <w:link w:val="CommentSubject"/>
    <w:rsid w:val="000D6839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0D6839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0D6839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0D6839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0D6839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0D6839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0D6839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0D6839"/>
    <w:rPr>
      <w:szCs w:val="24"/>
    </w:rPr>
  </w:style>
  <w:style w:type="paragraph" w:customStyle="1" w:styleId="MsoFootnoteText0">
    <w:name w:val="MsoFootnoteText"/>
    <w:basedOn w:val="NormalWeb"/>
    <w:qFormat/>
    <w:rsid w:val="000D6839"/>
    <w:rPr>
      <w:rFonts w:ascii="Times New Roman" w:hAnsi="Times New Roman"/>
    </w:rPr>
  </w:style>
  <w:style w:type="character" w:styleId="PageNumber">
    <w:name w:val="page number"/>
    <w:rsid w:val="000D6839"/>
  </w:style>
  <w:style w:type="character" w:styleId="PlaceholderText">
    <w:name w:val="Placeholder Text"/>
    <w:uiPriority w:val="99"/>
    <w:semiHidden/>
    <w:rsid w:val="000D6839"/>
    <w:rPr>
      <w:color w:val="808080"/>
    </w:rPr>
  </w:style>
  <w:style w:type="character" w:customStyle="1" w:styleId="MDPI31textChar">
    <w:name w:val="MDPI_3.1_text Char"/>
    <w:basedOn w:val="DefaultParagraphFont"/>
    <w:link w:val="MDPI31text"/>
    <w:rsid w:val="005A1B31"/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EndNoteBibliographyTitle">
    <w:name w:val="EndNote Bibliography Title"/>
    <w:basedOn w:val="Normal"/>
    <w:link w:val="EndNoteBibliographyTitleChar"/>
    <w:rsid w:val="005A1B31"/>
    <w:pPr>
      <w:jc w:val="center"/>
    </w:pPr>
    <w:rPr>
      <w:sz w:val="18"/>
    </w:rPr>
  </w:style>
  <w:style w:type="character" w:customStyle="1" w:styleId="MDPI71ReferencesChar">
    <w:name w:val="MDPI_7.1_References Char"/>
    <w:basedOn w:val="DefaultParagraphFont"/>
    <w:link w:val="MDPI71References"/>
    <w:rsid w:val="005A1B31"/>
    <w:rPr>
      <w:rFonts w:ascii="Palatino Linotype" w:eastAsia="Times New Roman" w:hAnsi="Palatino Linotype"/>
      <w:color w:val="000000"/>
      <w:sz w:val="18"/>
      <w:lang w:val="en-US" w:eastAsia="de-DE" w:bidi="en-US"/>
    </w:rPr>
  </w:style>
  <w:style w:type="character" w:customStyle="1" w:styleId="EndNoteBibliographyTitleChar">
    <w:name w:val="EndNote Bibliography Title Char"/>
    <w:basedOn w:val="MDPI71ReferencesChar"/>
    <w:link w:val="EndNoteBibliographyTitle"/>
    <w:rsid w:val="005A1B31"/>
    <w:rPr>
      <w:rFonts w:ascii="Palatino Linotype" w:eastAsia="Times New Roman" w:hAnsi="Palatino Linotype"/>
      <w:noProof/>
      <w:color w:val="000000"/>
      <w:sz w:val="18"/>
      <w:lang w:val="en-US" w:eastAsia="zh-CN" w:bidi="en-US"/>
    </w:rPr>
  </w:style>
  <w:style w:type="paragraph" w:customStyle="1" w:styleId="EndNoteBibliography">
    <w:name w:val="EndNote Bibliography"/>
    <w:basedOn w:val="Normal"/>
    <w:link w:val="EndNoteBibliographyChar"/>
    <w:rsid w:val="00416AED"/>
    <w:pPr>
      <w:spacing w:line="240" w:lineRule="auto"/>
      <w:ind w:left="425" w:hanging="425"/>
    </w:pPr>
    <w:rPr>
      <w:sz w:val="18"/>
    </w:rPr>
  </w:style>
  <w:style w:type="character" w:customStyle="1" w:styleId="EndNoteBibliographyChar">
    <w:name w:val="EndNote Bibliography Char"/>
    <w:basedOn w:val="MDPI71ReferencesChar"/>
    <w:link w:val="EndNoteBibliography"/>
    <w:rsid w:val="00416AED"/>
    <w:rPr>
      <w:rFonts w:ascii="Palatino Linotype" w:eastAsia="Times New Roman" w:hAnsi="Palatino Linotype"/>
      <w:noProof/>
      <w:color w:val="000000"/>
      <w:sz w:val="18"/>
      <w:lang w:val="en-US" w:eastAsia="zh-CN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50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8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82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9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7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1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3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EGERES%20cikk\cancers-template.dot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4A0A8C-FE4E-4FDC-B14E-BCF2BC521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cancers-template.dot</Template>
  <TotalTime>1231</TotalTime>
  <Pages>12</Pages>
  <Words>1133</Words>
  <Characters>5963</Characters>
  <Application>Microsoft Office Word</Application>
  <DocSecurity>0</DocSecurity>
  <Lines>449</Lines>
  <Paragraphs>309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6788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Kati</dc:creator>
  <cp:keywords/>
  <dc:description/>
  <cp:lastModifiedBy>MDPI</cp:lastModifiedBy>
  <cp:revision>39</cp:revision>
  <dcterms:created xsi:type="dcterms:W3CDTF">2021-02-15T11:35:00Z</dcterms:created>
  <dcterms:modified xsi:type="dcterms:W3CDTF">2021-03-27T02:23:00Z</dcterms:modified>
</cp:coreProperties>
</file>