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B73DEB" w14:textId="77777777" w:rsidR="00904D20" w:rsidRPr="00EF2DDC" w:rsidRDefault="00904D20" w:rsidP="00476AF6">
      <w:pPr>
        <w:spacing w:before="120" w:after="60" w:line="480" w:lineRule="auto"/>
        <w:ind w:firstLineChars="100" w:firstLine="402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EF2DDC">
        <w:rPr>
          <w:rFonts w:ascii="Times New Roman" w:hAnsi="Times New Roman" w:cs="Times New Roman" w:hint="eastAsia"/>
          <w:b/>
          <w:bCs/>
          <w:sz w:val="40"/>
          <w:szCs w:val="40"/>
        </w:rPr>
        <w:t>Supplementary Materials:</w:t>
      </w:r>
    </w:p>
    <w:p w14:paraId="60F2D0AD" w14:textId="1C39DB42" w:rsidR="00CA5F57" w:rsidRPr="00E82A59" w:rsidRDefault="00CA5F57" w:rsidP="00CA5F57">
      <w:pPr>
        <w:pStyle w:val="MDPI12title"/>
        <w:rPr>
          <w:rFonts w:ascii="Times New Roman" w:hAnsi="Times New Roman"/>
        </w:rPr>
      </w:pPr>
      <w:r w:rsidRPr="00E82A59">
        <w:rPr>
          <w:rFonts w:ascii="Times New Roman" w:hAnsi="Times New Roman"/>
        </w:rPr>
        <w:t>RuCu Nanorod Arrays Synergistically Promote Efficient Water-Splitting</w:t>
      </w:r>
    </w:p>
    <w:p w14:paraId="3028F3C3" w14:textId="77777777" w:rsidR="0096637B" w:rsidRPr="00EF2DDC" w:rsidRDefault="0096637B" w:rsidP="00476AF6">
      <w:pPr>
        <w:widowControl/>
        <w:spacing w:before="120" w:after="60" w:line="480" w:lineRule="auto"/>
        <w:jc w:val="left"/>
        <w:rPr>
          <w:rFonts w:ascii="Times New Roman" w:hAnsi="Times New Roman" w:cs="Times New Roman"/>
          <w:color w:val="4472C4" w:themeColor="accent1"/>
          <w:kern w:val="0"/>
          <w:sz w:val="24"/>
          <w:szCs w:val="24"/>
          <w:u w:val="single"/>
        </w:rPr>
      </w:pPr>
    </w:p>
    <w:p w14:paraId="7197873E" w14:textId="77777777" w:rsidR="001B0E2E" w:rsidRPr="00EF2DDC" w:rsidRDefault="001B0E2E" w:rsidP="00476AF6">
      <w:pPr>
        <w:widowControl/>
        <w:spacing w:before="120" w:after="60" w:line="480" w:lineRule="auto"/>
        <w:jc w:val="left"/>
        <w:rPr>
          <w:rFonts w:ascii="Times New Roman" w:hAnsi="Times New Roman" w:cs="Times New Roman"/>
          <w:color w:val="4472C4" w:themeColor="accent1"/>
          <w:kern w:val="0"/>
          <w:sz w:val="24"/>
          <w:szCs w:val="24"/>
          <w:u w:val="single"/>
        </w:rPr>
        <w:sectPr w:rsidR="001B0E2E" w:rsidRPr="00EF2DDC">
          <w:foot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556485C" w14:textId="77777777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3ABA2D7" wp14:editId="5A92F2B0">
            <wp:extent cx="5135271" cy="4400836"/>
            <wp:effectExtent l="0" t="0" r="0" b="0"/>
            <wp:docPr id="189087743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35" t="4166" r="18438" b="12313"/>
                    <a:stretch/>
                  </pic:blipFill>
                  <pic:spPr bwMode="auto">
                    <a:xfrm>
                      <a:off x="0" y="0"/>
                      <a:ext cx="5141070" cy="440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22E077" w14:textId="33DC962D" w:rsidR="0009589E" w:rsidRPr="00EF2DDC" w:rsidRDefault="001C6FF7" w:rsidP="0096637B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DD3EF4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1.</w:t>
      </w:r>
      <w:r w:rsidR="00BD6512"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9589E"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t>XRD spectrum of NF</w:t>
      </w:r>
      <w:r w:rsidR="00551955" w:rsidRPr="00EF2DDC">
        <w:rPr>
          <w:rFonts w:ascii="Times New Roman" w:hAnsi="Times New Roman" w:cs="Times New Roman" w:hint="eastAsia"/>
          <w:sz w:val="24"/>
          <w:szCs w:val="24"/>
          <w:shd w:val="clear" w:color="auto" w:fill="FFFFFF"/>
        </w:rPr>
        <w:t xml:space="preserve">  </w:t>
      </w:r>
      <w:r w:rsidR="0009589E" w:rsidRPr="00EF2DDC">
        <w:rPr>
          <w:rFonts w:ascii="Times New Roman" w:hAnsi="Times New Roman" w:cs="Times New Roman"/>
          <w:sz w:val="24"/>
          <w:szCs w:val="24"/>
        </w:rPr>
        <w:br w:type="page"/>
      </w:r>
    </w:p>
    <w:p w14:paraId="670A1669" w14:textId="77777777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27528F2" wp14:editId="73B0B20A">
            <wp:extent cx="5229225" cy="4402986"/>
            <wp:effectExtent l="0" t="0" r="0" b="0"/>
            <wp:docPr id="207374839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47" t="5723" r="18776" b="11499"/>
                    <a:stretch/>
                  </pic:blipFill>
                  <pic:spPr bwMode="auto">
                    <a:xfrm>
                      <a:off x="0" y="0"/>
                      <a:ext cx="5237695" cy="4410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38A06D" w14:textId="53BB2340" w:rsidR="008F0034" w:rsidRPr="00EF2DDC" w:rsidRDefault="001C6FF7" w:rsidP="008F0034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DD3EF4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2.</w:t>
      </w:r>
      <w:r w:rsidR="0009589E"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XRD spectra of CuCl-2h, CuCl-8h, </w:t>
      </w:r>
      <w:r w:rsidR="00BD6512"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and </w:t>
      </w:r>
      <w:r w:rsidR="0009589E"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t>CuCl-12h</w:t>
      </w:r>
      <w:r w:rsidR="0009589E" w:rsidRPr="00EF2DDC">
        <w:rPr>
          <w:rFonts w:ascii="Times New Roman" w:hAnsi="Times New Roman" w:cs="Times New Roman"/>
          <w:sz w:val="24"/>
          <w:szCs w:val="24"/>
        </w:rPr>
        <w:br w:type="page"/>
      </w:r>
      <w:r w:rsidR="008F0034" w:rsidRPr="00EF2DDC">
        <w:rPr>
          <w:rFonts w:hint="eastAsia"/>
          <w:noProof/>
        </w:rPr>
        <w:lastRenderedPageBreak/>
        <w:drawing>
          <wp:inline distT="0" distB="0" distL="0" distR="0" wp14:anchorId="02213634" wp14:editId="3F348EBE">
            <wp:extent cx="4868883" cy="4258991"/>
            <wp:effectExtent l="0" t="0" r="0" b="0"/>
            <wp:docPr id="458853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8599" cy="4276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BE6F4" w14:textId="77777777" w:rsidR="008F0034" w:rsidRPr="00EF2DDC" w:rsidRDefault="008F0034" w:rsidP="008F0034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7730AA75" w14:textId="4CC27502" w:rsidR="0009589E" w:rsidRPr="00EF2DDC" w:rsidRDefault="001C6FF7" w:rsidP="008F0034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8F0034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3.</w:t>
      </w:r>
      <w:r w:rsidR="008F0034"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t>XRD spectra of RuCuCl/NF-</w:t>
      </w:r>
      <w:r w:rsidR="008F0034" w:rsidRPr="00EF2DDC">
        <w:rPr>
          <w:rFonts w:ascii="Times New Roman" w:hAnsi="Times New Roman" w:cs="Times New Roman" w:hint="eastAsia"/>
          <w:sz w:val="24"/>
          <w:szCs w:val="24"/>
          <w:shd w:val="clear" w:color="auto" w:fill="FFFFFF"/>
        </w:rPr>
        <w:t>1,</w:t>
      </w:r>
      <w:r w:rsidR="008F0034"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t>RuCuCl/NF-</w:t>
      </w:r>
      <w:r w:rsidR="008F0034" w:rsidRPr="00EF2DDC">
        <w:rPr>
          <w:rFonts w:ascii="Times New Roman" w:hAnsi="Times New Roman" w:cs="Times New Roman" w:hint="eastAsia"/>
          <w:sz w:val="24"/>
          <w:szCs w:val="24"/>
          <w:shd w:val="clear" w:color="auto" w:fill="FFFFFF"/>
        </w:rPr>
        <w:t>2</w:t>
      </w:r>
      <w:r w:rsidR="00551955" w:rsidRPr="00EF2DDC">
        <w:rPr>
          <w:rFonts w:ascii="Times New Roman" w:hAnsi="Times New Roman" w:cs="Times New Roman" w:hint="eastAsia"/>
          <w:sz w:val="24"/>
          <w:szCs w:val="24"/>
          <w:shd w:val="clear" w:color="auto" w:fill="FFFFFF"/>
        </w:rPr>
        <w:t xml:space="preserve">,and </w:t>
      </w:r>
      <w:r w:rsidR="008F0034"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t>RuCuCl/NF-</w:t>
      </w:r>
      <w:r w:rsidR="008F0034" w:rsidRPr="00EF2DDC">
        <w:rPr>
          <w:rFonts w:ascii="Times New Roman" w:hAnsi="Times New Roman" w:cs="Times New Roman" w:hint="eastAsia"/>
          <w:sz w:val="24"/>
          <w:szCs w:val="24"/>
          <w:shd w:val="clear" w:color="auto" w:fill="FFFFFF"/>
        </w:rPr>
        <w:t>3</w:t>
      </w:r>
      <w:r w:rsidR="008F0034" w:rsidRPr="00EF2DDC">
        <w:rPr>
          <w:rFonts w:ascii="Times New Roman" w:hAnsi="Times New Roman" w:cs="Times New Roman"/>
          <w:sz w:val="24"/>
          <w:szCs w:val="24"/>
        </w:rPr>
        <w:br w:type="page"/>
      </w:r>
    </w:p>
    <w:p w14:paraId="793D354A" w14:textId="77777777" w:rsidR="0009589E" w:rsidRPr="00EF2DDC" w:rsidRDefault="0009589E" w:rsidP="007E6167">
      <w:pPr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CAB1993" wp14:editId="2B0104A1">
            <wp:extent cx="5377686" cy="2752725"/>
            <wp:effectExtent l="0" t="0" r="0" b="0"/>
            <wp:docPr id="9355803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85" t="3399" r="8801" b="23377"/>
                    <a:stretch/>
                  </pic:blipFill>
                  <pic:spPr bwMode="auto">
                    <a:xfrm>
                      <a:off x="0" y="0"/>
                      <a:ext cx="5385527" cy="2756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324AD3" w14:textId="01D8C025" w:rsidR="0009589E" w:rsidRPr="00EF2DDC" w:rsidRDefault="001C6FF7" w:rsidP="007E6167">
      <w:pPr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5A3903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4</w:t>
      </w:r>
      <w:r w:rsidR="00146E30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08414A" w:rsidRPr="00EF2DDC">
        <w:rPr>
          <w:rFonts w:ascii="Times New Roman" w:hAnsi="Times New Roman" w:cs="Times New Roman"/>
          <w:sz w:val="24"/>
          <w:szCs w:val="24"/>
          <w:lang w:bidi="ar"/>
        </w:rPr>
        <w:t xml:space="preserve"> </w:t>
      </w:r>
      <w:r w:rsidR="00146E30" w:rsidRPr="00EF2DDC">
        <w:rPr>
          <w:rFonts w:ascii="Times New Roman" w:hAnsi="Times New Roman" w:cs="Times New Roman" w:hint="eastAsia"/>
          <w:sz w:val="24"/>
          <w:szCs w:val="24"/>
          <w:lang w:bidi="ar"/>
        </w:rPr>
        <w:t>(</w:t>
      </w:r>
      <w:r w:rsidR="0009589E" w:rsidRPr="00EF2DDC">
        <w:rPr>
          <w:rFonts w:ascii="Times New Roman" w:hAnsi="Times New Roman" w:cs="Times New Roman"/>
          <w:sz w:val="24"/>
          <w:szCs w:val="24"/>
        </w:rPr>
        <w:t>a-b</w:t>
      </w:r>
      <w:r w:rsidR="00146E30" w:rsidRPr="00EF2DDC">
        <w:rPr>
          <w:rFonts w:ascii="Times New Roman" w:hAnsi="Times New Roman" w:cs="Times New Roman" w:hint="eastAsia"/>
          <w:sz w:val="24"/>
          <w:szCs w:val="24"/>
        </w:rPr>
        <w:t>)</w:t>
      </w:r>
      <w:r w:rsidR="00841870" w:rsidRPr="00EF2DDC">
        <w:rPr>
          <w:rFonts w:ascii="Times New Roman" w:hAnsi="Times New Roman" w:cs="Times New Roman"/>
          <w:sz w:val="24"/>
          <w:szCs w:val="24"/>
        </w:rPr>
        <w:t xml:space="preserve"> </w:t>
      </w:r>
      <w:r w:rsidR="0008414A" w:rsidRPr="00EF2DDC">
        <w:rPr>
          <w:rFonts w:ascii="Times New Roman" w:hAnsi="Times New Roman" w:cs="Times New Roman"/>
          <w:sz w:val="24"/>
          <w:szCs w:val="24"/>
        </w:rPr>
        <w:t>SEM images of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 CuCl-2h</w:t>
      </w:r>
      <w:r w:rsidR="0008414A" w:rsidRPr="00EF2DDC">
        <w:rPr>
          <w:rFonts w:ascii="Times New Roman" w:hAnsi="Times New Roman" w:cs="Times New Roman"/>
          <w:sz w:val="24"/>
          <w:szCs w:val="24"/>
        </w:rPr>
        <w:t>.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 </w:t>
      </w:r>
      <w:r w:rsidR="00146E30" w:rsidRPr="00EF2DDC">
        <w:rPr>
          <w:rFonts w:ascii="Times New Roman" w:hAnsi="Times New Roman" w:cs="Times New Roman" w:hint="eastAsia"/>
          <w:sz w:val="24"/>
          <w:szCs w:val="24"/>
        </w:rPr>
        <w:t>(</w:t>
      </w:r>
      <w:r w:rsidR="0009589E" w:rsidRPr="00EF2DDC">
        <w:rPr>
          <w:rFonts w:ascii="Times New Roman" w:hAnsi="Times New Roman" w:cs="Times New Roman"/>
          <w:sz w:val="24"/>
          <w:szCs w:val="24"/>
        </w:rPr>
        <w:t>c-d</w:t>
      </w:r>
      <w:r w:rsidR="00146E30" w:rsidRPr="00EF2DDC">
        <w:rPr>
          <w:rFonts w:ascii="Times New Roman" w:hAnsi="Times New Roman" w:cs="Times New Roman" w:hint="eastAsia"/>
          <w:sz w:val="24"/>
          <w:szCs w:val="24"/>
        </w:rPr>
        <w:t>)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 </w:t>
      </w:r>
      <w:r w:rsidR="0008414A" w:rsidRPr="00EF2DDC">
        <w:rPr>
          <w:rFonts w:ascii="Times New Roman" w:hAnsi="Times New Roman" w:cs="Times New Roman"/>
          <w:sz w:val="24"/>
          <w:szCs w:val="24"/>
        </w:rPr>
        <w:t xml:space="preserve">SEM images of </w:t>
      </w:r>
      <w:r w:rsidR="0009589E" w:rsidRPr="00EF2DDC">
        <w:rPr>
          <w:rFonts w:ascii="Times New Roman" w:hAnsi="Times New Roman" w:cs="Times New Roman"/>
          <w:sz w:val="24"/>
          <w:szCs w:val="24"/>
        </w:rPr>
        <w:t>CuCl-8h</w:t>
      </w:r>
      <w:r w:rsidR="0008414A" w:rsidRPr="00EF2DDC">
        <w:rPr>
          <w:rFonts w:ascii="Times New Roman" w:hAnsi="Times New Roman" w:cs="Times New Roman"/>
          <w:sz w:val="24"/>
          <w:szCs w:val="24"/>
        </w:rPr>
        <w:t>.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 </w:t>
      </w:r>
      <w:r w:rsidR="00146E30" w:rsidRPr="00EF2DDC">
        <w:rPr>
          <w:rFonts w:ascii="Times New Roman" w:hAnsi="Times New Roman" w:cs="Times New Roman" w:hint="eastAsia"/>
          <w:sz w:val="24"/>
          <w:szCs w:val="24"/>
        </w:rPr>
        <w:t>(</w:t>
      </w:r>
      <w:r w:rsidR="0009589E" w:rsidRPr="00EF2DDC">
        <w:rPr>
          <w:rFonts w:ascii="Times New Roman" w:hAnsi="Times New Roman" w:cs="Times New Roman"/>
          <w:sz w:val="24"/>
          <w:szCs w:val="24"/>
        </w:rPr>
        <w:t>e-f</w:t>
      </w:r>
      <w:r w:rsidR="00146E30" w:rsidRPr="00EF2DDC">
        <w:rPr>
          <w:rFonts w:ascii="Times New Roman" w:hAnsi="Times New Roman" w:cs="Times New Roman" w:hint="eastAsia"/>
          <w:sz w:val="24"/>
          <w:szCs w:val="24"/>
        </w:rPr>
        <w:t>)</w:t>
      </w:r>
      <w:r w:rsidR="0008414A" w:rsidRPr="00EF2DDC">
        <w:rPr>
          <w:rFonts w:ascii="Times New Roman" w:hAnsi="Times New Roman" w:cs="Times New Roman"/>
          <w:sz w:val="24"/>
          <w:szCs w:val="24"/>
        </w:rPr>
        <w:t xml:space="preserve"> </w:t>
      </w:r>
      <w:r w:rsidR="0009589E" w:rsidRPr="00EF2DDC">
        <w:rPr>
          <w:rFonts w:ascii="Times New Roman" w:hAnsi="Times New Roman" w:cs="Times New Roman"/>
          <w:sz w:val="24"/>
          <w:szCs w:val="24"/>
        </w:rPr>
        <w:t>CuCl</w:t>
      </w:r>
      <w:r w:rsidR="0008414A" w:rsidRPr="00EF2DDC">
        <w:rPr>
          <w:rFonts w:ascii="Times New Roman" w:hAnsi="Times New Roman" w:cs="Times New Roman"/>
          <w:sz w:val="24"/>
          <w:szCs w:val="24"/>
        </w:rPr>
        <w:t>-</w:t>
      </w:r>
      <w:r w:rsidR="0009589E" w:rsidRPr="00EF2DDC">
        <w:rPr>
          <w:rFonts w:ascii="Times New Roman" w:hAnsi="Times New Roman" w:cs="Times New Roman"/>
          <w:sz w:val="24"/>
          <w:szCs w:val="24"/>
        </w:rPr>
        <w:t>12h</w:t>
      </w:r>
      <w:r w:rsidR="0008414A" w:rsidRPr="00EF2DDC">
        <w:rPr>
          <w:rFonts w:ascii="Times New Roman" w:hAnsi="Times New Roman" w:cs="Times New Roman"/>
          <w:sz w:val="24"/>
          <w:szCs w:val="24"/>
        </w:rPr>
        <w:t>.</w:t>
      </w:r>
    </w:p>
    <w:p w14:paraId="29B5921D" w14:textId="64BC4F87" w:rsidR="003E6FAF" w:rsidRPr="00EF2DDC" w:rsidRDefault="003E6FAF" w:rsidP="003B1415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sz w:val="24"/>
          <w:szCs w:val="24"/>
        </w:rPr>
        <w:br w:type="page"/>
      </w:r>
    </w:p>
    <w:p w14:paraId="4597E37B" w14:textId="77777777" w:rsidR="003E6FAF" w:rsidRPr="00EF2DDC" w:rsidRDefault="003E6FAF" w:rsidP="003E6FAF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2C247D3E" w14:textId="6EA6C685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1B615D" wp14:editId="7273148F">
            <wp:extent cx="5374039" cy="1911927"/>
            <wp:effectExtent l="0" t="0" r="0" b="0"/>
            <wp:docPr id="1933356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2" t="10155" r="20070" b="7251"/>
                    <a:stretch/>
                  </pic:blipFill>
                  <pic:spPr bwMode="auto">
                    <a:xfrm>
                      <a:off x="0" y="0"/>
                      <a:ext cx="5392540" cy="1918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E58413" w14:textId="02B5530F" w:rsidR="0009589E" w:rsidRPr="00EF2DDC" w:rsidRDefault="001C6FF7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3B1415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5</w:t>
      </w:r>
      <w:r w:rsidR="00146E30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391E88" w:rsidRPr="00EF2DDC">
        <w:rPr>
          <w:rFonts w:ascii="Times New Roman" w:hAnsi="Times New Roman" w:cs="Times New Roman"/>
          <w:sz w:val="24"/>
          <w:szCs w:val="24"/>
          <w:lang w:bidi="ar"/>
        </w:rPr>
        <w:t xml:space="preserve"> </w:t>
      </w:r>
      <w:r w:rsidR="00BA5926" w:rsidRPr="00EF2DDC">
        <w:rPr>
          <w:rFonts w:ascii="Times New Roman" w:hAnsi="Times New Roman" w:cs="Times New Roman" w:hint="eastAsia"/>
          <w:sz w:val="24"/>
          <w:szCs w:val="24"/>
          <w:lang w:bidi="ar"/>
        </w:rPr>
        <w:t>(</w:t>
      </w:r>
      <w:r w:rsidR="00BA5926" w:rsidRPr="00EF2DDC">
        <w:rPr>
          <w:rFonts w:ascii="Times New Roman" w:hAnsi="Times New Roman" w:cs="Times New Roman"/>
          <w:sz w:val="24"/>
          <w:szCs w:val="24"/>
        </w:rPr>
        <w:t>a-b</w:t>
      </w:r>
      <w:r w:rsidR="00BA5926" w:rsidRPr="00EF2DDC">
        <w:rPr>
          <w:rFonts w:ascii="Times New Roman" w:hAnsi="Times New Roman" w:cs="Times New Roman" w:hint="eastAsia"/>
          <w:sz w:val="24"/>
          <w:szCs w:val="24"/>
        </w:rPr>
        <w:t>)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SEM CuCl samples were washed by immersion in </w:t>
      </w:r>
      <w:r w:rsidR="000938DE" w:rsidRPr="00EF2DDC">
        <w:rPr>
          <w:rFonts w:ascii="Times New Roman" w:hAnsi="Times New Roman" w:cs="Times New Roman"/>
          <w:sz w:val="24"/>
          <w:szCs w:val="24"/>
        </w:rPr>
        <w:t>deionized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 water for 5 min three times after completion of the reaction and stored in vacuum drying.</w:t>
      </w:r>
    </w:p>
    <w:p w14:paraId="16088A7F" w14:textId="77777777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sz w:val="24"/>
          <w:szCs w:val="24"/>
        </w:rPr>
        <w:br w:type="page"/>
      </w:r>
    </w:p>
    <w:p w14:paraId="60B5E973" w14:textId="77777777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3E8A1BE" wp14:editId="4E91D029">
            <wp:extent cx="5326912" cy="3856077"/>
            <wp:effectExtent l="0" t="0" r="0" b="0"/>
            <wp:docPr id="151024536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2" t="5676" r="18916" b="4110"/>
                    <a:stretch/>
                  </pic:blipFill>
                  <pic:spPr bwMode="auto">
                    <a:xfrm>
                      <a:off x="0" y="0"/>
                      <a:ext cx="5339130" cy="3864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C9CD46" w14:textId="13467318" w:rsidR="0009589E" w:rsidRPr="00EF2DDC" w:rsidRDefault="001C6FF7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3B1415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6</w:t>
      </w:r>
      <w:r w:rsidR="00146E30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066ECA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BA5926" w:rsidRPr="00EF2DDC">
        <w:rPr>
          <w:rFonts w:ascii="Times New Roman" w:hAnsi="Times New Roman" w:cs="Times New Roman" w:hint="eastAsia"/>
          <w:sz w:val="24"/>
          <w:szCs w:val="24"/>
          <w:lang w:bidi="ar"/>
        </w:rPr>
        <w:t>(</w:t>
      </w:r>
      <w:r w:rsidR="00BA5926" w:rsidRPr="00EF2DDC">
        <w:rPr>
          <w:rFonts w:ascii="Times New Roman" w:hAnsi="Times New Roman" w:cs="Times New Roman"/>
          <w:sz w:val="24"/>
          <w:szCs w:val="24"/>
        </w:rPr>
        <w:t>a-</w:t>
      </w:r>
      <w:r w:rsidR="00BA5926" w:rsidRPr="00EF2DDC">
        <w:rPr>
          <w:rFonts w:ascii="Times New Roman" w:hAnsi="Times New Roman" w:cs="Times New Roman" w:hint="eastAsia"/>
          <w:sz w:val="24"/>
          <w:szCs w:val="24"/>
        </w:rPr>
        <w:t>d)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SEM CuCl samples were washed after completion of the reaction by immersion in </w:t>
      </w:r>
      <w:r w:rsidR="000938DE" w:rsidRPr="00EF2DDC">
        <w:rPr>
          <w:rFonts w:ascii="Times New Roman" w:hAnsi="Times New Roman" w:cs="Times New Roman"/>
          <w:sz w:val="24"/>
          <w:szCs w:val="24"/>
        </w:rPr>
        <w:t>deionized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 water with dissolved oxygen exhausted by nitrogen for 5 min three times, vacuum dried and stored for backup;</w:t>
      </w:r>
    </w:p>
    <w:p w14:paraId="01D4D0DF" w14:textId="77777777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</w:p>
    <w:p w14:paraId="5C5DB7B4" w14:textId="77777777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noProof/>
          <w:sz w:val="24"/>
          <w:szCs w:val="24"/>
        </w:rPr>
      </w:pPr>
      <w:r w:rsidRPr="00EF2DDC">
        <w:rPr>
          <w:rFonts w:ascii="Times New Roman" w:hAnsi="Times New Roman" w:cs="Times New Roman"/>
          <w:sz w:val="24"/>
          <w:szCs w:val="24"/>
        </w:rPr>
        <w:br w:type="page"/>
      </w:r>
    </w:p>
    <w:p w14:paraId="125D532E" w14:textId="77777777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kern w:val="0"/>
          <w:sz w:val="24"/>
          <w:szCs w:val="24"/>
        </w:rPr>
      </w:pPr>
      <w:r w:rsidRPr="00EF2DD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AEBA270" wp14:editId="4CC391F5">
            <wp:extent cx="5443870" cy="3850701"/>
            <wp:effectExtent l="0" t="0" r="0" b="0"/>
            <wp:docPr id="200110464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91" r="23798" b="5755"/>
                    <a:stretch/>
                  </pic:blipFill>
                  <pic:spPr bwMode="auto">
                    <a:xfrm>
                      <a:off x="0" y="0"/>
                      <a:ext cx="5455078" cy="3858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4CCD93" w14:textId="437DFEC5" w:rsidR="0009589E" w:rsidRPr="00EF2DDC" w:rsidRDefault="001C6FF7" w:rsidP="007E6167">
      <w:pPr>
        <w:widowControl/>
        <w:spacing w:before="120" w:after="60" w:line="480" w:lineRule="auto"/>
        <w:rPr>
          <w:rFonts w:ascii="Times New Roman" w:hAnsi="Times New Roman" w:cs="Times New Roman"/>
          <w:noProof/>
          <w:sz w:val="24"/>
          <w:szCs w:val="24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3B1415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7</w:t>
      </w:r>
      <w:r w:rsidR="00146E30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066ECA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BA5926" w:rsidRPr="00EF2DDC">
        <w:rPr>
          <w:rFonts w:ascii="Times New Roman" w:hAnsi="Times New Roman" w:cs="Times New Roman" w:hint="eastAsia"/>
          <w:sz w:val="24"/>
          <w:szCs w:val="24"/>
          <w:lang w:bidi="ar"/>
        </w:rPr>
        <w:t>(</w:t>
      </w:r>
      <w:r w:rsidR="00BA5926" w:rsidRPr="00EF2DDC">
        <w:rPr>
          <w:rFonts w:ascii="Times New Roman" w:hAnsi="Times New Roman" w:cs="Times New Roman"/>
          <w:sz w:val="24"/>
          <w:szCs w:val="24"/>
        </w:rPr>
        <w:t>a-</w:t>
      </w:r>
      <w:r w:rsidR="00BA5926" w:rsidRPr="00EF2DDC">
        <w:rPr>
          <w:rFonts w:ascii="Times New Roman" w:hAnsi="Times New Roman" w:cs="Times New Roman" w:hint="eastAsia"/>
          <w:sz w:val="24"/>
          <w:szCs w:val="24"/>
        </w:rPr>
        <w:t>d)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SEM CuCl samples were cleaned after completion of the reaction by immersion in </w:t>
      </w:r>
      <w:r w:rsidR="000938DE" w:rsidRPr="00EF2DDC">
        <w:rPr>
          <w:rFonts w:ascii="Times New Roman" w:hAnsi="Times New Roman" w:cs="Times New Roman"/>
          <w:sz w:val="24"/>
          <w:szCs w:val="24"/>
        </w:rPr>
        <w:t>deionized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 water drained of dissolved oxygen by nitrogen for 5 min three times, after which they were placed in </w:t>
      </w:r>
      <w:r w:rsidR="000938DE" w:rsidRPr="00EF2DDC">
        <w:rPr>
          <w:rFonts w:ascii="Times New Roman" w:hAnsi="Times New Roman" w:cs="Times New Roman"/>
          <w:sz w:val="24"/>
          <w:szCs w:val="24"/>
        </w:rPr>
        <w:t>deionized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 drained of oxygen and sealed for storage;</w:t>
      </w:r>
      <w:r w:rsidR="0009589E" w:rsidRPr="00EF2DDC">
        <w:rPr>
          <w:rFonts w:ascii="Times New Roman" w:hAnsi="Times New Roman" w:cs="Times New Roman"/>
          <w:sz w:val="24"/>
          <w:szCs w:val="24"/>
        </w:rPr>
        <w:br w:type="page"/>
      </w:r>
    </w:p>
    <w:p w14:paraId="1A774D48" w14:textId="77777777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5C333BB" wp14:editId="7880F2B6">
            <wp:extent cx="5342362" cy="3735238"/>
            <wp:effectExtent l="0" t="0" r="0" b="0"/>
            <wp:docPr id="130857426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71" r="4849" b="3859"/>
                    <a:stretch/>
                  </pic:blipFill>
                  <pic:spPr bwMode="auto">
                    <a:xfrm>
                      <a:off x="0" y="0"/>
                      <a:ext cx="5351100" cy="37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DC8491" w14:textId="4E71102D" w:rsidR="0009589E" w:rsidRPr="00EF2DDC" w:rsidRDefault="001C6FF7" w:rsidP="00614C37">
      <w:pPr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3B1415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8</w:t>
      </w:r>
      <w:r w:rsidR="00146E30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391E88" w:rsidRPr="00EF2DDC">
        <w:rPr>
          <w:rFonts w:ascii="Times New Roman" w:hAnsi="Times New Roman" w:cs="Times New Roman"/>
          <w:sz w:val="24"/>
          <w:szCs w:val="24"/>
        </w:rPr>
        <w:t xml:space="preserve"> </w:t>
      </w:r>
      <w:r w:rsidR="00BA5926" w:rsidRPr="00EF2DDC">
        <w:rPr>
          <w:rFonts w:ascii="Times New Roman" w:hAnsi="Times New Roman" w:cs="Times New Roman" w:hint="eastAsia"/>
          <w:sz w:val="24"/>
          <w:szCs w:val="24"/>
          <w:lang w:bidi="ar"/>
        </w:rPr>
        <w:t>(</w:t>
      </w:r>
      <w:r w:rsidR="00BA5926" w:rsidRPr="00EF2DDC">
        <w:rPr>
          <w:rFonts w:ascii="Times New Roman" w:hAnsi="Times New Roman" w:cs="Times New Roman"/>
          <w:sz w:val="24"/>
          <w:szCs w:val="24"/>
        </w:rPr>
        <w:t>a-</w:t>
      </w:r>
      <w:r w:rsidR="00BA5926" w:rsidRPr="00EF2DDC">
        <w:rPr>
          <w:rFonts w:ascii="Times New Roman" w:hAnsi="Times New Roman" w:cs="Times New Roman" w:hint="eastAsia"/>
          <w:sz w:val="24"/>
          <w:szCs w:val="24"/>
        </w:rPr>
        <w:t>d)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SEM CuCl samples were removed from the NF after completion of the reaction and washed by immersion in </w:t>
      </w:r>
      <w:r w:rsidR="000938DE" w:rsidRPr="00EF2DDC">
        <w:rPr>
          <w:rFonts w:ascii="Times New Roman" w:hAnsi="Times New Roman" w:cs="Times New Roman"/>
          <w:sz w:val="24"/>
          <w:szCs w:val="24"/>
        </w:rPr>
        <w:t>deionized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 water with dissolved oxygen exhausted by nitrogen for 5 min three times, after which it was placed in </w:t>
      </w:r>
      <w:r w:rsidR="000938DE" w:rsidRPr="00EF2DDC">
        <w:rPr>
          <w:rFonts w:ascii="Times New Roman" w:hAnsi="Times New Roman" w:cs="Times New Roman"/>
          <w:sz w:val="24"/>
          <w:szCs w:val="24"/>
        </w:rPr>
        <w:t>deionized</w:t>
      </w:r>
      <w:r w:rsidR="0009589E" w:rsidRPr="00EF2DDC">
        <w:rPr>
          <w:rFonts w:ascii="Times New Roman" w:hAnsi="Times New Roman" w:cs="Times New Roman"/>
          <w:sz w:val="24"/>
          <w:szCs w:val="24"/>
        </w:rPr>
        <w:t xml:space="preserve"> with oxygen exhausted and stored open.</w:t>
      </w:r>
    </w:p>
    <w:p w14:paraId="3FD69E78" w14:textId="77777777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</w:p>
    <w:p w14:paraId="278A3BBC" w14:textId="77777777" w:rsidR="0009589E" w:rsidRPr="00EF2DDC" w:rsidRDefault="0009589E" w:rsidP="007E6167">
      <w:pPr>
        <w:pStyle w:val="ListParagraph"/>
        <w:spacing w:before="120" w:after="60" w:line="480" w:lineRule="auto"/>
        <w:ind w:left="440" w:firstLineChars="0" w:firstLine="0"/>
        <w:rPr>
          <w:rFonts w:ascii="Times New Roman" w:hAnsi="Times New Roman" w:cs="Times New Roman"/>
          <w:sz w:val="24"/>
          <w:szCs w:val="24"/>
        </w:rPr>
      </w:pPr>
    </w:p>
    <w:p w14:paraId="7D22627A" w14:textId="77777777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kern w:val="0"/>
          <w:sz w:val="24"/>
          <w:szCs w:val="24"/>
        </w:rPr>
      </w:pPr>
    </w:p>
    <w:p w14:paraId="772560B8" w14:textId="3B891E7F" w:rsidR="007E32FB" w:rsidRPr="00EF2DDC" w:rsidRDefault="0009589E" w:rsidP="007E32FB">
      <w:pPr>
        <w:widowControl/>
        <w:spacing w:before="120" w:after="60" w:line="480" w:lineRule="auto"/>
        <w:rPr>
          <w:rFonts w:ascii="Times New Roman" w:hAnsi="Times New Roman" w:cs="Times New Roman"/>
          <w:noProof/>
          <w:kern w:val="0"/>
          <w:sz w:val="24"/>
          <w:szCs w:val="24"/>
        </w:rPr>
      </w:pPr>
      <w:r w:rsidRPr="00EF2DDC">
        <w:rPr>
          <w:rFonts w:ascii="Times New Roman" w:hAnsi="Times New Roman" w:cs="Times New Roman"/>
          <w:noProof/>
          <w:sz w:val="24"/>
          <w:szCs w:val="24"/>
        </w:rPr>
        <w:br w:type="page"/>
      </w:r>
    </w:p>
    <w:p w14:paraId="57FD5DA7" w14:textId="5FA542B8" w:rsidR="0009589E" w:rsidRPr="00EF2DDC" w:rsidRDefault="007E32FB" w:rsidP="007E6167">
      <w:pPr>
        <w:widowControl/>
        <w:spacing w:before="120" w:after="60" w:line="480" w:lineRule="auto"/>
        <w:rPr>
          <w:rFonts w:ascii="Times New Roman" w:hAnsi="Times New Roman" w:cs="Times New Roman"/>
          <w:noProof/>
          <w:sz w:val="24"/>
          <w:szCs w:val="24"/>
        </w:rPr>
      </w:pPr>
      <w:r w:rsidRPr="00EF2DDC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 wp14:anchorId="40E19182" wp14:editId="681DF928">
            <wp:extent cx="5200650" cy="5169131"/>
            <wp:effectExtent l="0" t="0" r="0" b="0"/>
            <wp:docPr id="44873746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2" r="36432" b="5330"/>
                    <a:stretch/>
                  </pic:blipFill>
                  <pic:spPr bwMode="auto">
                    <a:xfrm>
                      <a:off x="0" y="0"/>
                      <a:ext cx="5208804" cy="517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FEBAAB" w14:textId="76EDE9BB" w:rsidR="003B1415" w:rsidRPr="00EF2DDC" w:rsidRDefault="001C6FF7" w:rsidP="007E6167">
      <w:pPr>
        <w:pStyle w:val="NormalWeb"/>
        <w:spacing w:before="120" w:beforeAutospacing="0" w:after="60" w:afterAutospacing="0" w:line="480" w:lineRule="auto"/>
        <w:jc w:val="both"/>
        <w:rPr>
          <w:rFonts w:ascii="Times New Roman" w:hAnsi="Times New Roman" w:cs="Times New Roman"/>
          <w:kern w:val="2"/>
        </w:rPr>
      </w:pPr>
      <w:r w:rsidRPr="00EF2DDC">
        <w:rPr>
          <w:rFonts w:ascii="Times New Roman" w:hAnsi="Times New Roman" w:cs="Times New Roman"/>
          <w:b/>
          <w:bCs/>
        </w:rPr>
        <w:t>Figure S</w:t>
      </w:r>
      <w:r w:rsidR="003B1415" w:rsidRPr="00EF2DDC">
        <w:rPr>
          <w:rFonts w:ascii="Times New Roman" w:hAnsi="Times New Roman" w:cs="Times New Roman" w:hint="eastAsia"/>
          <w:b/>
          <w:bCs/>
        </w:rPr>
        <w:t>9</w:t>
      </w:r>
      <w:r w:rsidR="00146E30" w:rsidRPr="00EF2DDC">
        <w:rPr>
          <w:rFonts w:ascii="Times New Roman" w:hAnsi="Times New Roman" w:cs="Times New Roman" w:hint="eastAsia"/>
          <w:b/>
          <w:bCs/>
        </w:rPr>
        <w:t>.</w:t>
      </w:r>
      <w:r w:rsidR="00391E88" w:rsidRPr="00EF2DDC">
        <w:rPr>
          <w:rFonts w:ascii="Times New Roman" w:hAnsi="Times New Roman" w:cs="Times New Roman"/>
          <w:b/>
          <w:bCs/>
          <w:kern w:val="2"/>
        </w:rPr>
        <w:t xml:space="preserve"> </w:t>
      </w:r>
      <w:r w:rsidR="0009589E" w:rsidRPr="00EF2DDC">
        <w:rPr>
          <w:rFonts w:ascii="Times New Roman" w:hAnsi="Times New Roman" w:cs="Times New Roman"/>
          <w:kern w:val="2"/>
        </w:rPr>
        <w:t xml:space="preserve">SEM images of Ru/NF and eds mapping profiles of </w:t>
      </w:r>
      <w:r w:rsidR="007E32FB" w:rsidRPr="00EF2DDC">
        <w:rPr>
          <w:rFonts w:ascii="Times New Roman" w:hAnsi="Times New Roman" w:cs="Times New Roman" w:hint="eastAsia"/>
          <w:kern w:val="2"/>
        </w:rPr>
        <w:t>Ni,</w:t>
      </w:r>
      <w:r w:rsidR="0009589E" w:rsidRPr="00EF2DDC">
        <w:rPr>
          <w:rFonts w:ascii="Times New Roman" w:hAnsi="Times New Roman" w:cs="Times New Roman"/>
          <w:kern w:val="2"/>
        </w:rPr>
        <w:t xml:space="preserve"> Ru, and O elements.</w:t>
      </w:r>
    </w:p>
    <w:p w14:paraId="515F0AC8" w14:textId="1EB4CD07" w:rsidR="003B1415" w:rsidRPr="00EF2DDC" w:rsidRDefault="003B1415" w:rsidP="003B1415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noProof/>
        </w:rPr>
        <w:br w:type="page"/>
      </w:r>
      <w:r w:rsidRPr="00EF2DDC">
        <w:rPr>
          <w:noProof/>
        </w:rPr>
        <w:lastRenderedPageBreak/>
        <w:drawing>
          <wp:inline distT="0" distB="0" distL="0" distR="0" wp14:anchorId="3C11532B" wp14:editId="7FB072AE">
            <wp:extent cx="5302155" cy="1743232"/>
            <wp:effectExtent l="0" t="0" r="0" b="0"/>
            <wp:docPr id="20172003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8" t="2346" r="1008" b="31946"/>
                    <a:stretch/>
                  </pic:blipFill>
                  <pic:spPr bwMode="auto">
                    <a:xfrm>
                      <a:off x="0" y="0"/>
                      <a:ext cx="5322556" cy="174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2D6C07" w14:textId="066F68BF" w:rsidR="003B1415" w:rsidRPr="00EF2DDC" w:rsidRDefault="003B1415" w:rsidP="003B141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</w:rPr>
        <w:t>F</w:t>
      </w:r>
      <w:r w:rsidRPr="00EF2DDC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igure </w:t>
      </w:r>
      <w:r w:rsidRPr="00EF2DDC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Pr="00EF2DDC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10. </w:t>
      </w:r>
      <w:r w:rsidRPr="00EF2DDC">
        <w:rPr>
          <w:rFonts w:ascii="Times New Roman" w:hAnsi="Times New Roman" w:cs="Times New Roman"/>
          <w:sz w:val="24"/>
          <w:szCs w:val="24"/>
        </w:rPr>
        <w:t xml:space="preserve">(a)SEM image of RuCuCl/NF-2.  (b) </w:t>
      </w:r>
      <w:r w:rsidRPr="00EF2DDC">
        <w:rPr>
          <w:rFonts w:ascii="Times New Roman" w:hAnsi="Times New Roman" w:cs="Times New Roman" w:hint="eastAsia"/>
          <w:sz w:val="24"/>
          <w:szCs w:val="24"/>
        </w:rPr>
        <w:t>T</w:t>
      </w:r>
      <w:r w:rsidRPr="00EF2DDC">
        <w:rPr>
          <w:rFonts w:ascii="Times New Roman" w:hAnsi="Times New Roman" w:cs="Times New Roman"/>
          <w:sz w:val="24"/>
          <w:szCs w:val="24"/>
        </w:rPr>
        <w:t>EM image of RuCuCl/NF-2</w:t>
      </w:r>
    </w:p>
    <w:p w14:paraId="0B121FEA" w14:textId="7B1225A6" w:rsidR="0009589E" w:rsidRPr="00EF2DDC" w:rsidRDefault="003B1415" w:rsidP="003B1415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sz w:val="24"/>
          <w:szCs w:val="24"/>
        </w:rPr>
        <w:br w:type="page"/>
      </w:r>
    </w:p>
    <w:p w14:paraId="204BF449" w14:textId="77777777" w:rsidR="0009589E" w:rsidRPr="00EF2DDC" w:rsidRDefault="0009589E" w:rsidP="007E6167">
      <w:pPr>
        <w:pStyle w:val="NormalWeb"/>
        <w:spacing w:before="120" w:beforeAutospacing="0" w:after="60" w:afterAutospacing="0" w:line="480" w:lineRule="auto"/>
        <w:jc w:val="both"/>
        <w:rPr>
          <w:rFonts w:ascii="Times New Roman" w:hAnsi="Times New Roman" w:cs="Times New Roman"/>
        </w:rPr>
      </w:pPr>
      <w:r w:rsidRPr="00EF2DDC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ACA213A" wp14:editId="47698D9B">
            <wp:extent cx="5507314" cy="4731488"/>
            <wp:effectExtent l="0" t="0" r="0" b="0"/>
            <wp:docPr id="496782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9" t="3162" r="17952" b="10184"/>
                    <a:stretch/>
                  </pic:blipFill>
                  <pic:spPr bwMode="auto">
                    <a:xfrm>
                      <a:off x="0" y="0"/>
                      <a:ext cx="5516038" cy="4738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E756E9" w14:textId="44E6A719" w:rsidR="0009589E" w:rsidRPr="00EF2DDC" w:rsidRDefault="001C6FF7" w:rsidP="007E6167">
      <w:pPr>
        <w:widowControl/>
        <w:spacing w:before="120" w:after="60" w:line="480" w:lineRule="auto"/>
        <w:rPr>
          <w:rFonts w:ascii="Times New Roman" w:hAnsi="Times New Roman" w:cs="Times New Roman"/>
          <w:noProof/>
          <w:sz w:val="24"/>
          <w:szCs w:val="24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5A3903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1</w:t>
      </w:r>
      <w:r w:rsidR="003E6FAF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1</w:t>
      </w:r>
      <w:r w:rsidR="00146E30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066ECA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09589E"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t>XRD spectra of RuCuCl/NF-2-N</w:t>
      </w:r>
      <w:r w:rsidR="0009589E" w:rsidRPr="00EF2DDC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2</w:t>
      </w:r>
      <w:r w:rsidR="0009589E" w:rsidRPr="00EF2DDC">
        <w:rPr>
          <w:rFonts w:ascii="Times New Roman" w:hAnsi="Times New Roman" w:cs="Times New Roman"/>
          <w:sz w:val="24"/>
          <w:szCs w:val="24"/>
        </w:rPr>
        <w:br w:type="page"/>
      </w:r>
    </w:p>
    <w:p w14:paraId="71FDD992" w14:textId="77777777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76A3D7D" wp14:editId="01C5B782">
            <wp:extent cx="5082086" cy="1860698"/>
            <wp:effectExtent l="0" t="0" r="0" b="0"/>
            <wp:docPr id="187145586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" t="6183" r="1979" b="22109"/>
                    <a:stretch/>
                  </pic:blipFill>
                  <pic:spPr bwMode="auto">
                    <a:xfrm>
                      <a:off x="0" y="0"/>
                      <a:ext cx="5102755" cy="1868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90A755" w14:textId="5E3FF4A5" w:rsidR="0009589E" w:rsidRPr="00EF2DDC" w:rsidRDefault="001C6FF7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146E30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1</w:t>
      </w:r>
      <w:r w:rsidR="003E6FAF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2</w:t>
      </w:r>
      <w:r w:rsidR="00146E30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391E88" w:rsidRPr="00EF2DDC">
        <w:rPr>
          <w:rFonts w:ascii="Times New Roman" w:hAnsi="Times New Roman" w:cs="Times New Roman"/>
          <w:b/>
          <w:bCs/>
          <w:sz w:val="24"/>
          <w:szCs w:val="24"/>
          <w:lang w:bidi="ar"/>
        </w:rPr>
        <w:t xml:space="preserve"> </w:t>
      </w:r>
      <w:r w:rsidR="0041228F" w:rsidRPr="00EF2DDC">
        <w:rPr>
          <w:rFonts w:ascii="Times New Roman" w:hAnsi="Times New Roman" w:cs="Times New Roman" w:hint="eastAsia"/>
          <w:sz w:val="24"/>
          <w:szCs w:val="24"/>
          <w:lang w:bidi="ar"/>
        </w:rPr>
        <w:t>(a-b)</w:t>
      </w:r>
      <w:r w:rsidR="0009589E" w:rsidRPr="00EF2DDC">
        <w:rPr>
          <w:rFonts w:ascii="Times New Roman" w:hAnsi="Times New Roman" w:cs="Times New Roman"/>
          <w:sz w:val="24"/>
          <w:szCs w:val="24"/>
        </w:rPr>
        <w:t>SEM  RuCuCl</w:t>
      </w:r>
      <w:r w:rsidR="0009589E"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t>/NF-2-N</w:t>
      </w:r>
      <w:r w:rsidR="0009589E" w:rsidRPr="00EF2DDC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2</w:t>
      </w:r>
    </w:p>
    <w:p w14:paraId="727033EE" w14:textId="77777777" w:rsidR="0009589E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</w:p>
    <w:p w14:paraId="0D933391" w14:textId="4379C4FF" w:rsidR="00426FA2" w:rsidRPr="00EF2DDC" w:rsidRDefault="0009589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sz w:val="24"/>
          <w:szCs w:val="24"/>
        </w:rPr>
        <w:br w:type="page"/>
      </w:r>
    </w:p>
    <w:p w14:paraId="318A5EA1" w14:textId="77777777" w:rsidR="0009589E" w:rsidRPr="00EF2DDC" w:rsidRDefault="0009589E" w:rsidP="007E6167">
      <w:pPr>
        <w:spacing w:before="120" w:after="60" w:line="480" w:lineRule="auto"/>
        <w:rPr>
          <w:rFonts w:ascii="Times New Roman" w:hAnsi="Times New Roman" w:cs="Times New Roman"/>
          <w:sz w:val="24"/>
          <w:szCs w:val="24"/>
          <w:lang w:bidi="ar"/>
        </w:rPr>
      </w:pPr>
      <w:r w:rsidRPr="00EF2DD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91DBA90" wp14:editId="248AF2F8">
            <wp:extent cx="5419725" cy="4130004"/>
            <wp:effectExtent l="0" t="0" r="0" b="0"/>
            <wp:docPr id="169866969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7" t="4220" r="20357" b="9886"/>
                    <a:stretch/>
                  </pic:blipFill>
                  <pic:spPr bwMode="auto">
                    <a:xfrm>
                      <a:off x="0" y="0"/>
                      <a:ext cx="5440268" cy="4145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E91733" w14:textId="2C8BD74E" w:rsidR="000938DE" w:rsidRPr="00EF2DDC" w:rsidRDefault="001C6FF7" w:rsidP="007E6167">
      <w:pPr>
        <w:spacing w:before="120" w:after="60" w:line="480" w:lineRule="auto"/>
        <w:rPr>
          <w:rFonts w:ascii="Times New Roman" w:hAnsi="Times New Roman" w:cs="Times New Roman"/>
          <w:sz w:val="24"/>
          <w:szCs w:val="24"/>
          <w:lang w:bidi="ar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146E30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1</w:t>
      </w:r>
      <w:r w:rsidR="003E6FAF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3</w:t>
      </w:r>
      <w:r w:rsidR="00146E30" w:rsidRPr="00EF2DDC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391E88" w:rsidRPr="00EF2DDC">
        <w:rPr>
          <w:rFonts w:ascii="Times New Roman" w:hAnsi="Times New Roman" w:cs="Times New Roman"/>
          <w:sz w:val="24"/>
          <w:szCs w:val="24"/>
          <w:lang w:bidi="ar"/>
        </w:rPr>
        <w:t xml:space="preserve"> </w:t>
      </w:r>
      <w:r w:rsidR="0009589E" w:rsidRPr="00EF2DDC">
        <w:rPr>
          <w:rFonts w:ascii="Times New Roman" w:hAnsi="Times New Roman" w:cs="Times New Roman"/>
          <w:sz w:val="24"/>
          <w:szCs w:val="24"/>
          <w:lang w:bidi="ar"/>
        </w:rPr>
        <w:t>Evaluation and comparison of OER performance of NF, CuCl/NF, Ru/NF, and RuCuCl/NF-2 electrodes in neutral environment</w:t>
      </w:r>
      <w:r w:rsidR="0008414A" w:rsidRPr="00EF2DDC">
        <w:rPr>
          <w:rFonts w:ascii="Times New Roman" w:hAnsi="Times New Roman" w:cs="Times New Roman"/>
          <w:sz w:val="24"/>
          <w:szCs w:val="24"/>
          <w:lang w:bidi="ar"/>
        </w:rPr>
        <w:t xml:space="preserve">: </w:t>
      </w:r>
      <w:r w:rsidR="00BB168C" w:rsidRPr="00EF2DDC">
        <w:rPr>
          <w:rFonts w:ascii="Times New Roman" w:hAnsi="Times New Roman" w:cs="Times New Roman" w:hint="eastAsia"/>
          <w:sz w:val="24"/>
          <w:szCs w:val="24"/>
          <w:lang w:bidi="ar"/>
        </w:rPr>
        <w:t>(</w:t>
      </w:r>
      <w:r w:rsidR="0009589E" w:rsidRPr="00EF2DDC">
        <w:rPr>
          <w:rFonts w:ascii="Times New Roman" w:hAnsi="Times New Roman" w:cs="Times New Roman"/>
          <w:sz w:val="24"/>
          <w:szCs w:val="24"/>
          <w:lang w:bidi="ar"/>
        </w:rPr>
        <w:t>a</w:t>
      </w:r>
      <w:r w:rsidR="00BB168C" w:rsidRPr="00EF2DDC">
        <w:rPr>
          <w:rFonts w:ascii="Times New Roman" w:hAnsi="Times New Roman" w:cs="Times New Roman" w:hint="eastAsia"/>
          <w:b/>
          <w:bCs/>
          <w:sz w:val="24"/>
          <w:szCs w:val="24"/>
          <w:lang w:bidi="ar"/>
        </w:rPr>
        <w:t>)</w:t>
      </w:r>
      <w:r w:rsidR="0008414A" w:rsidRPr="00EF2DDC">
        <w:rPr>
          <w:rFonts w:ascii="Times New Roman" w:hAnsi="Times New Roman" w:cs="Times New Roman"/>
          <w:sz w:val="24"/>
          <w:szCs w:val="24"/>
          <w:lang w:bidi="ar"/>
        </w:rPr>
        <w:t xml:space="preserve"> </w:t>
      </w:r>
      <w:r w:rsidR="000938DE" w:rsidRPr="00EF2DDC">
        <w:rPr>
          <w:rFonts w:ascii="Times New Roman" w:hAnsi="Times New Roman" w:cs="Times New Roman"/>
          <w:sz w:val="24"/>
          <w:szCs w:val="24"/>
          <w:lang w:bidi="ar"/>
        </w:rPr>
        <w:t>Polarization</w:t>
      </w:r>
      <w:r w:rsidR="0009589E" w:rsidRPr="00EF2DDC">
        <w:rPr>
          <w:rFonts w:ascii="Times New Roman" w:hAnsi="Times New Roman" w:cs="Times New Roman"/>
          <w:sz w:val="24"/>
          <w:szCs w:val="24"/>
          <w:lang w:bidi="ar"/>
        </w:rPr>
        <w:t xml:space="preserve"> curves</w:t>
      </w:r>
      <w:r w:rsidR="0008414A" w:rsidRPr="00EF2DDC">
        <w:rPr>
          <w:rFonts w:ascii="Times New Roman" w:hAnsi="Times New Roman" w:cs="Times New Roman"/>
          <w:sz w:val="24"/>
          <w:szCs w:val="24"/>
          <w:lang w:bidi="ar"/>
        </w:rPr>
        <w:t xml:space="preserve">. </w:t>
      </w:r>
      <w:r w:rsidR="00BB168C" w:rsidRPr="00EF2DDC">
        <w:rPr>
          <w:rFonts w:ascii="Times New Roman" w:hAnsi="Times New Roman" w:cs="Times New Roman" w:hint="eastAsia"/>
          <w:sz w:val="24"/>
          <w:szCs w:val="24"/>
          <w:lang w:bidi="ar"/>
        </w:rPr>
        <w:t>(b</w:t>
      </w:r>
      <w:r w:rsidR="00BB168C" w:rsidRPr="00EF2DDC">
        <w:rPr>
          <w:rFonts w:ascii="Times New Roman" w:hAnsi="Times New Roman" w:cs="Times New Roman" w:hint="eastAsia"/>
          <w:b/>
          <w:bCs/>
          <w:sz w:val="24"/>
          <w:szCs w:val="24"/>
          <w:lang w:bidi="ar"/>
        </w:rPr>
        <w:t>)</w:t>
      </w:r>
      <w:r w:rsidR="0009589E" w:rsidRPr="00EF2DDC">
        <w:rPr>
          <w:rFonts w:ascii="Times New Roman" w:hAnsi="Times New Roman" w:cs="Times New Roman"/>
          <w:sz w:val="24"/>
          <w:szCs w:val="24"/>
          <w:lang w:bidi="ar"/>
        </w:rPr>
        <w:t>Tafel plots</w:t>
      </w:r>
      <w:r w:rsidR="0008414A" w:rsidRPr="00EF2DDC">
        <w:rPr>
          <w:rFonts w:ascii="Times New Roman" w:hAnsi="Times New Roman" w:cs="Times New Roman"/>
          <w:sz w:val="24"/>
          <w:szCs w:val="24"/>
          <w:lang w:bidi="ar"/>
        </w:rPr>
        <w:t xml:space="preserve">. </w:t>
      </w:r>
      <w:r w:rsidR="00BB168C" w:rsidRPr="00EF2DDC">
        <w:rPr>
          <w:rFonts w:ascii="Times New Roman" w:hAnsi="Times New Roman" w:cs="Times New Roman" w:hint="eastAsia"/>
          <w:sz w:val="24"/>
          <w:szCs w:val="24"/>
          <w:lang w:bidi="ar"/>
        </w:rPr>
        <w:t>(c</w:t>
      </w:r>
      <w:r w:rsidR="00BB168C" w:rsidRPr="00EF2DDC">
        <w:rPr>
          <w:rFonts w:ascii="Times New Roman" w:hAnsi="Times New Roman" w:cs="Times New Roman" w:hint="eastAsia"/>
          <w:b/>
          <w:bCs/>
          <w:sz w:val="24"/>
          <w:szCs w:val="24"/>
          <w:lang w:bidi="ar"/>
        </w:rPr>
        <w:t>)</w:t>
      </w:r>
      <w:r w:rsidR="0009589E" w:rsidRPr="00EF2DDC">
        <w:rPr>
          <w:rFonts w:ascii="Times New Roman" w:hAnsi="Times New Roman" w:cs="Times New Roman"/>
          <w:sz w:val="24"/>
          <w:szCs w:val="24"/>
          <w:lang w:bidi="ar"/>
        </w:rPr>
        <w:t>Overpotential at current density of 10 mA/cm</w:t>
      </w:r>
      <w:r w:rsidR="0009589E" w:rsidRPr="00EF2DDC">
        <w:rPr>
          <w:rFonts w:ascii="Times New Roman" w:hAnsi="Times New Roman" w:cs="Times New Roman"/>
          <w:sz w:val="24"/>
          <w:szCs w:val="24"/>
          <w:vertAlign w:val="superscript"/>
          <w:lang w:bidi="ar"/>
        </w:rPr>
        <w:t>2</w:t>
      </w:r>
      <w:r w:rsidR="0009589E" w:rsidRPr="00EF2DDC">
        <w:rPr>
          <w:rFonts w:ascii="Times New Roman" w:hAnsi="Times New Roman" w:cs="Times New Roman"/>
          <w:sz w:val="24"/>
          <w:szCs w:val="24"/>
          <w:lang w:bidi="ar"/>
        </w:rPr>
        <w:t>, and tafel slope comparison</w:t>
      </w:r>
      <w:r w:rsidR="009E2933" w:rsidRPr="00EF2DDC">
        <w:rPr>
          <w:rFonts w:ascii="Times New Roman" w:hAnsi="Times New Roman" w:cs="Times New Roman"/>
          <w:sz w:val="24"/>
          <w:szCs w:val="24"/>
          <w:lang w:bidi="ar"/>
        </w:rPr>
        <w:t>.</w:t>
      </w:r>
      <w:r w:rsidR="007E6167" w:rsidRPr="00EF2DDC">
        <w:rPr>
          <w:rFonts w:ascii="Times New Roman" w:hAnsi="Times New Roman" w:cs="Times New Roman"/>
          <w:sz w:val="24"/>
          <w:szCs w:val="24"/>
          <w:lang w:bidi="ar"/>
        </w:rPr>
        <w:t xml:space="preserve"> </w:t>
      </w:r>
      <w:r w:rsidR="00BB168C" w:rsidRPr="00EF2DDC">
        <w:rPr>
          <w:rFonts w:ascii="Times New Roman" w:hAnsi="Times New Roman" w:cs="Times New Roman" w:hint="eastAsia"/>
          <w:sz w:val="24"/>
          <w:szCs w:val="24"/>
          <w:lang w:bidi="ar"/>
        </w:rPr>
        <w:t>(d</w:t>
      </w:r>
      <w:r w:rsidR="00BB168C" w:rsidRPr="00EF2DDC">
        <w:rPr>
          <w:rFonts w:ascii="Times New Roman" w:hAnsi="Times New Roman" w:cs="Times New Roman" w:hint="eastAsia"/>
          <w:b/>
          <w:bCs/>
          <w:sz w:val="24"/>
          <w:szCs w:val="24"/>
          <w:lang w:bidi="ar"/>
        </w:rPr>
        <w:t>)</w:t>
      </w:r>
      <w:r w:rsidR="00BB168C" w:rsidRPr="00EF2DDC">
        <w:rPr>
          <w:rFonts w:ascii="Times New Roman" w:hAnsi="Times New Roman" w:cs="Times New Roman"/>
          <w:sz w:val="24"/>
          <w:szCs w:val="24"/>
          <w:lang w:bidi="ar"/>
        </w:rPr>
        <w:t xml:space="preserve"> </w:t>
      </w:r>
      <w:r w:rsidR="0008414A" w:rsidRPr="00EF2DDC">
        <w:rPr>
          <w:rFonts w:ascii="Times New Roman" w:hAnsi="Times New Roman" w:cs="Times New Roman"/>
          <w:sz w:val="24"/>
          <w:szCs w:val="24"/>
          <w:lang w:bidi="ar"/>
        </w:rPr>
        <w:t>Nyquist plots.</w:t>
      </w:r>
    </w:p>
    <w:p w14:paraId="34B4E61C" w14:textId="46B23D90" w:rsidR="00AB2773" w:rsidRPr="00EF2DDC" w:rsidRDefault="000938D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  <w:lang w:bidi="ar"/>
        </w:rPr>
      </w:pPr>
      <w:r w:rsidRPr="00EF2DDC">
        <w:rPr>
          <w:rFonts w:ascii="Times New Roman" w:hAnsi="Times New Roman" w:cs="Times New Roman"/>
          <w:sz w:val="24"/>
          <w:szCs w:val="24"/>
          <w:lang w:bidi="ar"/>
        </w:rPr>
        <w:br w:type="page"/>
      </w:r>
    </w:p>
    <w:p w14:paraId="1AECA1CE" w14:textId="38634147" w:rsidR="00AB2773" w:rsidRPr="00EF2DDC" w:rsidRDefault="00AB2773" w:rsidP="007E6167">
      <w:pPr>
        <w:spacing w:before="120" w:after="60" w:line="480" w:lineRule="auto"/>
        <w:rPr>
          <w:rFonts w:ascii="Times New Roman" w:hAnsi="Times New Roman" w:cs="Times New Roman"/>
          <w:sz w:val="24"/>
          <w:szCs w:val="24"/>
          <w:lang w:bidi="ar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  <w:lang w:bidi="ar"/>
        </w:rPr>
        <w:lastRenderedPageBreak/>
        <w:t>Table S1</w:t>
      </w:r>
      <w:r w:rsidR="00066ECA" w:rsidRPr="00EF2DDC">
        <w:rPr>
          <w:rFonts w:ascii="Times New Roman" w:hAnsi="Times New Roman" w:cs="Times New Roman" w:hint="eastAsia"/>
          <w:sz w:val="24"/>
          <w:szCs w:val="24"/>
          <w:lang w:bidi="ar"/>
        </w:rPr>
        <w:t xml:space="preserve">. </w:t>
      </w:r>
      <w:r w:rsidRPr="00EF2DDC">
        <w:rPr>
          <w:rFonts w:ascii="Times New Roman" w:hAnsi="Times New Roman" w:cs="Times New Roman"/>
          <w:sz w:val="24"/>
          <w:szCs w:val="24"/>
          <w:lang w:bidi="ar"/>
        </w:rPr>
        <w:t>Comparison of the HER performance of Ru</w:t>
      </w:r>
      <w:r w:rsidR="003D5A39" w:rsidRPr="00EF2DDC">
        <w:rPr>
          <w:rFonts w:ascii="Times New Roman" w:hAnsi="Times New Roman" w:cs="Times New Roman"/>
          <w:sz w:val="24"/>
          <w:szCs w:val="24"/>
          <w:lang w:bidi="ar"/>
        </w:rPr>
        <w:t>CuCl</w:t>
      </w:r>
      <w:r w:rsidRPr="00EF2DDC">
        <w:rPr>
          <w:rFonts w:ascii="Times New Roman" w:hAnsi="Times New Roman" w:cs="Times New Roman"/>
          <w:sz w:val="24"/>
          <w:szCs w:val="24"/>
          <w:lang w:bidi="ar"/>
        </w:rPr>
        <w:t>/NF-2 catalysts under neutral conditions with recently reported electrolyzed water catalysts.</w:t>
      </w:r>
    </w:p>
    <w:tbl>
      <w:tblPr>
        <w:tblStyle w:val="TableGrid"/>
        <w:tblpPr w:leftFromText="180" w:rightFromText="180" w:vertAnchor="text" w:horzAnchor="page" w:tblpX="1916" w:tblpY="61"/>
        <w:tblOverlap w:val="never"/>
        <w:tblW w:w="8075" w:type="dxa"/>
        <w:tblLayout w:type="fixed"/>
        <w:tblLook w:val="04A0" w:firstRow="1" w:lastRow="0" w:firstColumn="1" w:lastColumn="0" w:noHBand="0" w:noVBand="1"/>
      </w:tblPr>
      <w:tblGrid>
        <w:gridCol w:w="2405"/>
        <w:gridCol w:w="1418"/>
        <w:gridCol w:w="1701"/>
        <w:gridCol w:w="1134"/>
        <w:gridCol w:w="1417"/>
      </w:tblGrid>
      <w:tr w:rsidR="00AB2773" w:rsidRPr="00EF2DDC" w14:paraId="1EC4F8EE" w14:textId="77777777" w:rsidTr="007A6019">
        <w:tc>
          <w:tcPr>
            <w:tcW w:w="2405" w:type="dxa"/>
          </w:tcPr>
          <w:p w14:paraId="03082951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Catalyst</w:t>
            </w:r>
          </w:p>
        </w:tc>
        <w:tc>
          <w:tcPr>
            <w:tcW w:w="1418" w:type="dxa"/>
          </w:tcPr>
          <w:p w14:paraId="6B25B4DB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Electrolyte</w:t>
            </w:r>
          </w:p>
        </w:tc>
        <w:tc>
          <w:tcPr>
            <w:tcW w:w="1701" w:type="dxa"/>
          </w:tcPr>
          <w:p w14:paraId="20982AC0" w14:textId="77911071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Tafel plots(mV</w:t>
            </w:r>
            <w:r w:rsidR="007A6019" w:rsidRPr="00EF2DDC">
              <w:rPr>
                <w:sz w:val="24"/>
                <w:szCs w:val="24"/>
                <w:lang w:bidi="ar"/>
              </w:rPr>
              <w:t>/</w:t>
            </w:r>
            <w:r w:rsidRPr="00EF2DDC">
              <w:rPr>
                <w:sz w:val="24"/>
                <w:szCs w:val="24"/>
                <w:lang w:bidi="ar"/>
              </w:rPr>
              <w:t>dec)</w:t>
            </w:r>
          </w:p>
        </w:tc>
        <w:tc>
          <w:tcPr>
            <w:tcW w:w="1134" w:type="dxa"/>
          </w:tcPr>
          <w:p w14:paraId="08ACD59B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η</w:t>
            </w:r>
            <w:r w:rsidRPr="00EF2DDC">
              <w:rPr>
                <w:sz w:val="24"/>
                <w:szCs w:val="24"/>
                <w:vertAlign w:val="subscript"/>
                <w:lang w:bidi="ar"/>
              </w:rPr>
              <w:t>10</w:t>
            </w:r>
            <w:r w:rsidRPr="00EF2DDC">
              <w:rPr>
                <w:sz w:val="24"/>
                <w:szCs w:val="24"/>
                <w:lang w:bidi="ar"/>
              </w:rPr>
              <w:t>(mV)</w:t>
            </w:r>
          </w:p>
        </w:tc>
        <w:tc>
          <w:tcPr>
            <w:tcW w:w="1417" w:type="dxa"/>
          </w:tcPr>
          <w:p w14:paraId="698B4438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Reference</w:t>
            </w:r>
          </w:p>
        </w:tc>
      </w:tr>
      <w:tr w:rsidR="00AB2773" w:rsidRPr="00EF2DDC" w14:paraId="3D8B6CBD" w14:textId="77777777" w:rsidTr="007A6019">
        <w:tc>
          <w:tcPr>
            <w:tcW w:w="2405" w:type="dxa"/>
          </w:tcPr>
          <w:p w14:paraId="058E7B1C" w14:textId="6AD5F67F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Ru</w:t>
            </w:r>
            <w:r w:rsidR="003D5A39" w:rsidRPr="00EF2DDC">
              <w:rPr>
                <w:sz w:val="24"/>
                <w:szCs w:val="24"/>
                <w:lang w:bidi="ar"/>
              </w:rPr>
              <w:t>CuCl</w:t>
            </w:r>
            <w:r w:rsidRPr="00EF2DDC">
              <w:rPr>
                <w:sz w:val="24"/>
                <w:szCs w:val="24"/>
                <w:lang w:bidi="ar"/>
              </w:rPr>
              <w:t>/NF-2</w:t>
            </w:r>
          </w:p>
        </w:tc>
        <w:tc>
          <w:tcPr>
            <w:tcW w:w="1418" w:type="dxa"/>
          </w:tcPr>
          <w:p w14:paraId="4615A0F0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1.0 M PBS</w:t>
            </w:r>
          </w:p>
        </w:tc>
        <w:tc>
          <w:tcPr>
            <w:tcW w:w="1701" w:type="dxa"/>
          </w:tcPr>
          <w:p w14:paraId="46CBE0C4" w14:textId="4FD12EC2" w:rsidR="00AB2773" w:rsidRPr="00EF2DDC" w:rsidRDefault="00C60DD7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68.3</w:t>
            </w:r>
          </w:p>
        </w:tc>
        <w:tc>
          <w:tcPr>
            <w:tcW w:w="1134" w:type="dxa"/>
          </w:tcPr>
          <w:p w14:paraId="167AA748" w14:textId="6E3BD1AB" w:rsidR="00AB2773" w:rsidRPr="00EF2DDC" w:rsidRDefault="00DD45F1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61.6</w:t>
            </w:r>
          </w:p>
        </w:tc>
        <w:tc>
          <w:tcPr>
            <w:tcW w:w="1417" w:type="dxa"/>
          </w:tcPr>
          <w:p w14:paraId="7A703418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This work</w:t>
            </w:r>
          </w:p>
        </w:tc>
      </w:tr>
      <w:tr w:rsidR="00AB2773" w:rsidRPr="00EF2DDC" w14:paraId="69721CD5" w14:textId="77777777" w:rsidTr="007A6019">
        <w:tc>
          <w:tcPr>
            <w:tcW w:w="2405" w:type="dxa"/>
          </w:tcPr>
          <w:p w14:paraId="28D7576B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NiCo</w:t>
            </w:r>
            <w:r w:rsidRPr="00EF2DDC">
              <w:rPr>
                <w:sz w:val="24"/>
                <w:szCs w:val="24"/>
                <w:vertAlign w:val="subscript"/>
              </w:rPr>
              <w:t>2</w:t>
            </w:r>
            <w:r w:rsidRPr="00EF2DDC">
              <w:rPr>
                <w:sz w:val="24"/>
                <w:szCs w:val="24"/>
              </w:rPr>
              <w:t>Px</w:t>
            </w:r>
          </w:p>
        </w:tc>
        <w:tc>
          <w:tcPr>
            <w:tcW w:w="1418" w:type="dxa"/>
          </w:tcPr>
          <w:p w14:paraId="684165A8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1.0 M PBS</w:t>
            </w:r>
          </w:p>
        </w:tc>
        <w:tc>
          <w:tcPr>
            <w:tcW w:w="1701" w:type="dxa"/>
          </w:tcPr>
          <w:p w14:paraId="2FE5CA4E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63.3</w:t>
            </w:r>
          </w:p>
        </w:tc>
        <w:tc>
          <w:tcPr>
            <w:tcW w:w="1134" w:type="dxa"/>
          </w:tcPr>
          <w:p w14:paraId="1D8ED7DF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63</w:t>
            </w:r>
          </w:p>
        </w:tc>
        <w:tc>
          <w:tcPr>
            <w:tcW w:w="1417" w:type="dxa"/>
          </w:tcPr>
          <w:p w14:paraId="0BFC4F12" w14:textId="79D4F4F2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48</w:t>
            </w:r>
          </w:p>
        </w:tc>
      </w:tr>
      <w:tr w:rsidR="00AB2773" w:rsidRPr="00EF2DDC" w14:paraId="6086C154" w14:textId="77777777" w:rsidTr="007A6019">
        <w:tc>
          <w:tcPr>
            <w:tcW w:w="2405" w:type="dxa"/>
          </w:tcPr>
          <w:p w14:paraId="59C91987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Cu</w:t>
            </w:r>
            <w:r w:rsidRPr="00EF2DDC">
              <w:rPr>
                <w:sz w:val="24"/>
                <w:szCs w:val="24"/>
                <w:vertAlign w:val="subscript"/>
              </w:rPr>
              <w:t>0.08</w:t>
            </w:r>
            <w:r w:rsidRPr="00EF2DDC">
              <w:rPr>
                <w:sz w:val="24"/>
                <w:szCs w:val="24"/>
              </w:rPr>
              <w:t>Co</w:t>
            </w:r>
            <w:r w:rsidRPr="00EF2DDC">
              <w:rPr>
                <w:sz w:val="24"/>
                <w:szCs w:val="24"/>
                <w:vertAlign w:val="subscript"/>
              </w:rPr>
              <w:t>0.92</w:t>
            </w:r>
            <w:r w:rsidRPr="00EF2DDC">
              <w:rPr>
                <w:sz w:val="24"/>
                <w:szCs w:val="24"/>
              </w:rPr>
              <w:t>P NAs/CP</w:t>
            </w:r>
          </w:p>
        </w:tc>
        <w:tc>
          <w:tcPr>
            <w:tcW w:w="1418" w:type="dxa"/>
          </w:tcPr>
          <w:p w14:paraId="12E53D71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1.0 M PBS</w:t>
            </w:r>
          </w:p>
        </w:tc>
        <w:tc>
          <w:tcPr>
            <w:tcW w:w="1701" w:type="dxa"/>
          </w:tcPr>
          <w:p w14:paraId="7F72D304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83.5</w:t>
            </w:r>
          </w:p>
        </w:tc>
        <w:tc>
          <w:tcPr>
            <w:tcW w:w="1134" w:type="dxa"/>
          </w:tcPr>
          <w:p w14:paraId="73163EC8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81</w:t>
            </w:r>
          </w:p>
        </w:tc>
        <w:tc>
          <w:tcPr>
            <w:tcW w:w="1417" w:type="dxa"/>
          </w:tcPr>
          <w:p w14:paraId="37736216" w14:textId="66F8A3DE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49</w:t>
            </w:r>
          </w:p>
        </w:tc>
      </w:tr>
      <w:tr w:rsidR="00AB2773" w:rsidRPr="00EF2DDC" w14:paraId="1B934F6F" w14:textId="77777777" w:rsidTr="007A6019">
        <w:tc>
          <w:tcPr>
            <w:tcW w:w="2405" w:type="dxa"/>
          </w:tcPr>
          <w:p w14:paraId="2CB39D77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Mn-Co-P/Ti</w:t>
            </w:r>
          </w:p>
        </w:tc>
        <w:tc>
          <w:tcPr>
            <w:tcW w:w="1418" w:type="dxa"/>
          </w:tcPr>
          <w:p w14:paraId="01ACB1EE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1.0 M PBS</w:t>
            </w:r>
          </w:p>
        </w:tc>
        <w:tc>
          <w:tcPr>
            <w:tcW w:w="1701" w:type="dxa"/>
          </w:tcPr>
          <w:p w14:paraId="5932A6D0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82</w:t>
            </w:r>
          </w:p>
        </w:tc>
        <w:tc>
          <w:tcPr>
            <w:tcW w:w="1134" w:type="dxa"/>
          </w:tcPr>
          <w:p w14:paraId="073671FA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86</w:t>
            </w:r>
          </w:p>
        </w:tc>
        <w:tc>
          <w:tcPr>
            <w:tcW w:w="1417" w:type="dxa"/>
          </w:tcPr>
          <w:p w14:paraId="4EBF4A54" w14:textId="1C713766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50</w:t>
            </w:r>
          </w:p>
        </w:tc>
      </w:tr>
      <w:tr w:rsidR="00AB2773" w:rsidRPr="00EF2DDC" w14:paraId="23D65D84" w14:textId="77777777" w:rsidTr="007A6019">
        <w:tc>
          <w:tcPr>
            <w:tcW w:w="2405" w:type="dxa"/>
          </w:tcPr>
          <w:p w14:paraId="7D5B23C5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</w:rPr>
            </w:pPr>
            <w:r w:rsidRPr="00EF2DDC">
              <w:rPr>
                <w:sz w:val="24"/>
                <w:szCs w:val="24"/>
              </w:rPr>
              <w:t>Karst NF</w:t>
            </w:r>
          </w:p>
        </w:tc>
        <w:tc>
          <w:tcPr>
            <w:tcW w:w="1418" w:type="dxa"/>
          </w:tcPr>
          <w:p w14:paraId="2C784397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1.0 M PBS</w:t>
            </w:r>
          </w:p>
        </w:tc>
        <w:tc>
          <w:tcPr>
            <w:tcW w:w="1701" w:type="dxa"/>
          </w:tcPr>
          <w:p w14:paraId="1CC5B79F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99</w:t>
            </w:r>
          </w:p>
        </w:tc>
        <w:tc>
          <w:tcPr>
            <w:tcW w:w="1134" w:type="dxa"/>
          </w:tcPr>
          <w:p w14:paraId="68221857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110</w:t>
            </w:r>
          </w:p>
        </w:tc>
        <w:tc>
          <w:tcPr>
            <w:tcW w:w="1417" w:type="dxa"/>
          </w:tcPr>
          <w:p w14:paraId="7F0CA9AD" w14:textId="632A2CEB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51</w:t>
            </w:r>
          </w:p>
        </w:tc>
      </w:tr>
      <w:tr w:rsidR="00AB2773" w:rsidRPr="00EF2DDC" w14:paraId="612C138D" w14:textId="77777777" w:rsidTr="007A6019">
        <w:tc>
          <w:tcPr>
            <w:tcW w:w="2405" w:type="dxa"/>
          </w:tcPr>
          <w:p w14:paraId="71CE5A9B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Hollow Ni(S</w:t>
            </w:r>
            <w:r w:rsidRPr="00EF2DDC">
              <w:rPr>
                <w:sz w:val="24"/>
                <w:szCs w:val="24"/>
                <w:vertAlign w:val="subscript"/>
              </w:rPr>
              <w:t>0.5</w:t>
            </w:r>
            <w:r w:rsidRPr="00EF2DDC">
              <w:rPr>
                <w:sz w:val="24"/>
                <w:szCs w:val="24"/>
              </w:rPr>
              <w:t>Se</w:t>
            </w:r>
            <w:r w:rsidRPr="00EF2DDC">
              <w:rPr>
                <w:sz w:val="24"/>
                <w:szCs w:val="24"/>
                <w:vertAlign w:val="subscript"/>
              </w:rPr>
              <w:t>0.5</w:t>
            </w:r>
            <w:r w:rsidRPr="00EF2DDC">
              <w:rPr>
                <w:sz w:val="24"/>
                <w:szCs w:val="24"/>
              </w:rPr>
              <w:t>)</w:t>
            </w:r>
            <w:r w:rsidRPr="00EF2DDC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418" w:type="dxa"/>
          </w:tcPr>
          <w:p w14:paraId="1476DB5B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1.0 M PBS</w:t>
            </w:r>
          </w:p>
        </w:tc>
        <w:tc>
          <w:tcPr>
            <w:tcW w:w="1701" w:type="dxa"/>
          </w:tcPr>
          <w:p w14:paraId="2EC9ED07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81</w:t>
            </w:r>
          </w:p>
        </w:tc>
        <w:tc>
          <w:tcPr>
            <w:tcW w:w="1134" w:type="dxa"/>
          </w:tcPr>
          <w:p w14:paraId="1396FD83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124</w:t>
            </w:r>
          </w:p>
        </w:tc>
        <w:tc>
          <w:tcPr>
            <w:tcW w:w="1417" w:type="dxa"/>
          </w:tcPr>
          <w:p w14:paraId="22884782" w14:textId="640A1959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5</w:t>
            </w:r>
            <w:r w:rsidR="00F74FC5" w:rsidRPr="00EF2DDC">
              <w:rPr>
                <w:rFonts w:hint="eastAsia"/>
                <w:sz w:val="24"/>
                <w:szCs w:val="24"/>
                <w:lang w:bidi="ar"/>
              </w:rPr>
              <w:t>2</w:t>
            </w:r>
          </w:p>
        </w:tc>
      </w:tr>
      <w:tr w:rsidR="00AB2773" w:rsidRPr="00EF2DDC" w14:paraId="74144084" w14:textId="77777777" w:rsidTr="007A6019">
        <w:trPr>
          <w:trHeight w:val="90"/>
        </w:trPr>
        <w:tc>
          <w:tcPr>
            <w:tcW w:w="2405" w:type="dxa"/>
          </w:tcPr>
          <w:p w14:paraId="72F6F371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SiO</w:t>
            </w:r>
            <w:r w:rsidRPr="00EF2DDC">
              <w:rPr>
                <w:sz w:val="24"/>
                <w:szCs w:val="24"/>
                <w:vertAlign w:val="subscript"/>
              </w:rPr>
              <w:t>2</w:t>
            </w:r>
            <w:r w:rsidRPr="00EF2DDC">
              <w:rPr>
                <w:sz w:val="24"/>
                <w:szCs w:val="24"/>
              </w:rPr>
              <w:t>/PPy NTs– CFs</w:t>
            </w:r>
          </w:p>
        </w:tc>
        <w:tc>
          <w:tcPr>
            <w:tcW w:w="1418" w:type="dxa"/>
          </w:tcPr>
          <w:p w14:paraId="06E6337C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1.0 M PBS</w:t>
            </w:r>
          </w:p>
        </w:tc>
        <w:tc>
          <w:tcPr>
            <w:tcW w:w="1701" w:type="dxa"/>
          </w:tcPr>
          <w:p w14:paraId="4851D238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100.2</w:t>
            </w:r>
          </w:p>
        </w:tc>
        <w:tc>
          <w:tcPr>
            <w:tcW w:w="1134" w:type="dxa"/>
          </w:tcPr>
          <w:p w14:paraId="05FA94B3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192</w:t>
            </w:r>
          </w:p>
        </w:tc>
        <w:tc>
          <w:tcPr>
            <w:tcW w:w="1417" w:type="dxa"/>
          </w:tcPr>
          <w:p w14:paraId="79274F25" w14:textId="4C11789A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53</w:t>
            </w:r>
          </w:p>
        </w:tc>
      </w:tr>
      <w:tr w:rsidR="00AB2773" w:rsidRPr="00EF2DDC" w14:paraId="0813D198" w14:textId="77777777" w:rsidTr="007A6019">
        <w:tc>
          <w:tcPr>
            <w:tcW w:w="2405" w:type="dxa"/>
          </w:tcPr>
          <w:p w14:paraId="47FBEE61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MoP700</w:t>
            </w:r>
          </w:p>
        </w:tc>
        <w:tc>
          <w:tcPr>
            <w:tcW w:w="1418" w:type="dxa"/>
          </w:tcPr>
          <w:p w14:paraId="26F4E4C5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1.0 M PBS</w:t>
            </w:r>
          </w:p>
        </w:tc>
        <w:tc>
          <w:tcPr>
            <w:tcW w:w="1701" w:type="dxa"/>
          </w:tcPr>
          <w:p w14:paraId="1BF911C4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79</w:t>
            </w:r>
          </w:p>
        </w:tc>
        <w:tc>
          <w:tcPr>
            <w:tcW w:w="1134" w:type="dxa"/>
          </w:tcPr>
          <w:p w14:paraId="3D2B4885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196</w:t>
            </w:r>
          </w:p>
        </w:tc>
        <w:tc>
          <w:tcPr>
            <w:tcW w:w="1417" w:type="dxa"/>
          </w:tcPr>
          <w:p w14:paraId="4089F89F" w14:textId="2F1928E9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54</w:t>
            </w:r>
          </w:p>
        </w:tc>
      </w:tr>
    </w:tbl>
    <w:p w14:paraId="7B5C61EC" w14:textId="77777777" w:rsidR="00AB2773" w:rsidRPr="00EF2DDC" w:rsidRDefault="00AB2773" w:rsidP="007E6167">
      <w:pPr>
        <w:spacing w:before="120" w:after="60" w:line="480" w:lineRule="auto"/>
        <w:rPr>
          <w:rFonts w:ascii="Times New Roman" w:hAnsi="Times New Roman" w:cs="Times New Roman"/>
          <w:sz w:val="24"/>
          <w:szCs w:val="24"/>
          <w:lang w:bidi="ar"/>
        </w:rPr>
      </w:pPr>
    </w:p>
    <w:p w14:paraId="56442499" w14:textId="07C63703" w:rsidR="00AB2773" w:rsidRPr="00EF2DDC" w:rsidRDefault="00F2514E" w:rsidP="007E6167">
      <w:pPr>
        <w:widowControl/>
        <w:spacing w:before="120" w:after="60" w:line="480" w:lineRule="auto"/>
        <w:rPr>
          <w:rFonts w:ascii="Times New Roman" w:hAnsi="Times New Roman" w:cs="Times New Roman"/>
          <w:sz w:val="24"/>
          <w:szCs w:val="24"/>
          <w:lang w:bidi="ar"/>
        </w:rPr>
      </w:pPr>
      <w:r w:rsidRPr="00EF2DDC">
        <w:rPr>
          <w:rFonts w:ascii="Times New Roman" w:hAnsi="Times New Roman" w:cs="Times New Roman"/>
          <w:sz w:val="24"/>
          <w:szCs w:val="24"/>
          <w:lang w:bidi="ar"/>
        </w:rPr>
        <w:br w:type="page"/>
      </w:r>
    </w:p>
    <w:p w14:paraId="16908821" w14:textId="7B15B1D4" w:rsidR="00AB2773" w:rsidRPr="00EF2DDC" w:rsidRDefault="00AB2773" w:rsidP="007E6167">
      <w:pPr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b/>
          <w:bCs/>
          <w:sz w:val="24"/>
          <w:szCs w:val="24"/>
          <w:lang w:bidi="ar"/>
        </w:rPr>
        <w:lastRenderedPageBreak/>
        <w:t>Table S2</w:t>
      </w:r>
      <w:r w:rsidR="00066ECA" w:rsidRPr="00EF2DDC">
        <w:rPr>
          <w:rFonts w:ascii="Times New Roman" w:hAnsi="Times New Roman" w:cs="Times New Roman" w:hint="eastAsia"/>
          <w:sz w:val="24"/>
          <w:szCs w:val="24"/>
          <w:lang w:bidi="ar"/>
        </w:rPr>
        <w:t xml:space="preserve">. </w:t>
      </w:r>
      <w:r w:rsidRPr="00EF2DDC">
        <w:rPr>
          <w:rFonts w:ascii="Times New Roman" w:hAnsi="Times New Roman" w:cs="Times New Roman"/>
          <w:sz w:val="24"/>
          <w:szCs w:val="24"/>
          <w:lang w:bidi="ar"/>
        </w:rPr>
        <w:t>comparison of the HER performance of Ru</w:t>
      </w:r>
      <w:r w:rsidR="003D5A39" w:rsidRPr="00EF2DDC">
        <w:rPr>
          <w:rFonts w:ascii="Times New Roman" w:hAnsi="Times New Roman" w:cs="Times New Roman"/>
          <w:sz w:val="24"/>
          <w:szCs w:val="24"/>
          <w:lang w:bidi="ar"/>
        </w:rPr>
        <w:t>CuCl</w:t>
      </w:r>
      <w:r w:rsidRPr="00EF2DDC">
        <w:rPr>
          <w:rFonts w:ascii="Times New Roman" w:hAnsi="Times New Roman" w:cs="Times New Roman"/>
          <w:sz w:val="24"/>
          <w:szCs w:val="24"/>
          <w:lang w:bidi="ar"/>
        </w:rPr>
        <w:t>/NF-2 with recently reported Ru-based catalysts.</w:t>
      </w:r>
    </w:p>
    <w:tbl>
      <w:tblPr>
        <w:tblStyle w:val="TableGrid"/>
        <w:tblpPr w:leftFromText="180" w:rightFromText="180" w:vertAnchor="text" w:horzAnchor="page" w:tblpX="1981" w:tblpY="1263"/>
        <w:tblOverlap w:val="never"/>
        <w:tblW w:w="8075" w:type="dxa"/>
        <w:tblLayout w:type="fixed"/>
        <w:tblLook w:val="04A0" w:firstRow="1" w:lastRow="0" w:firstColumn="1" w:lastColumn="0" w:noHBand="0" w:noVBand="1"/>
      </w:tblPr>
      <w:tblGrid>
        <w:gridCol w:w="1980"/>
        <w:gridCol w:w="1417"/>
        <w:gridCol w:w="2268"/>
        <w:gridCol w:w="1134"/>
        <w:gridCol w:w="1276"/>
      </w:tblGrid>
      <w:tr w:rsidR="00AB2773" w:rsidRPr="00EF2DDC" w14:paraId="1938A0E0" w14:textId="77777777" w:rsidTr="007A6019">
        <w:tc>
          <w:tcPr>
            <w:tcW w:w="1980" w:type="dxa"/>
          </w:tcPr>
          <w:p w14:paraId="41C31256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Catalyst</w:t>
            </w:r>
          </w:p>
        </w:tc>
        <w:tc>
          <w:tcPr>
            <w:tcW w:w="1417" w:type="dxa"/>
          </w:tcPr>
          <w:p w14:paraId="73A3377E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Electrolyte</w:t>
            </w:r>
          </w:p>
        </w:tc>
        <w:tc>
          <w:tcPr>
            <w:tcW w:w="2268" w:type="dxa"/>
          </w:tcPr>
          <w:p w14:paraId="5794DD33" w14:textId="08D8CB73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Tafel plots(mV</w:t>
            </w:r>
            <w:r w:rsidR="007A6019" w:rsidRPr="00EF2DDC">
              <w:rPr>
                <w:sz w:val="24"/>
                <w:szCs w:val="24"/>
                <w:lang w:bidi="ar"/>
              </w:rPr>
              <w:t>/</w:t>
            </w:r>
            <w:r w:rsidRPr="00EF2DDC">
              <w:rPr>
                <w:sz w:val="24"/>
                <w:szCs w:val="24"/>
                <w:lang w:bidi="ar"/>
              </w:rPr>
              <w:t>dec)</w:t>
            </w:r>
          </w:p>
        </w:tc>
        <w:tc>
          <w:tcPr>
            <w:tcW w:w="1134" w:type="dxa"/>
          </w:tcPr>
          <w:p w14:paraId="04F6D442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η</w:t>
            </w:r>
            <w:r w:rsidRPr="00EF2DDC">
              <w:rPr>
                <w:sz w:val="24"/>
                <w:szCs w:val="24"/>
                <w:vertAlign w:val="subscript"/>
                <w:lang w:bidi="ar"/>
              </w:rPr>
              <w:t>10</w:t>
            </w:r>
            <w:r w:rsidRPr="00EF2DDC">
              <w:rPr>
                <w:sz w:val="24"/>
                <w:szCs w:val="24"/>
                <w:lang w:bidi="ar"/>
              </w:rPr>
              <w:t>(mV)</w:t>
            </w:r>
          </w:p>
        </w:tc>
        <w:tc>
          <w:tcPr>
            <w:tcW w:w="1276" w:type="dxa"/>
          </w:tcPr>
          <w:p w14:paraId="0C399C94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Reference</w:t>
            </w:r>
          </w:p>
        </w:tc>
      </w:tr>
      <w:tr w:rsidR="00AB2773" w:rsidRPr="00EF2DDC" w14:paraId="558DDBC4" w14:textId="77777777" w:rsidTr="007A6019">
        <w:tc>
          <w:tcPr>
            <w:tcW w:w="1980" w:type="dxa"/>
          </w:tcPr>
          <w:p w14:paraId="2C807350" w14:textId="2D5E4526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Ru</w:t>
            </w:r>
            <w:r w:rsidR="003D5A39" w:rsidRPr="00EF2DDC">
              <w:rPr>
                <w:sz w:val="24"/>
                <w:szCs w:val="24"/>
                <w:lang w:bidi="ar"/>
              </w:rPr>
              <w:t>CuCl</w:t>
            </w:r>
            <w:r w:rsidRPr="00EF2DDC">
              <w:rPr>
                <w:sz w:val="24"/>
                <w:szCs w:val="24"/>
                <w:lang w:bidi="ar"/>
              </w:rPr>
              <w:t>/NF-2</w:t>
            </w:r>
          </w:p>
        </w:tc>
        <w:tc>
          <w:tcPr>
            <w:tcW w:w="1417" w:type="dxa"/>
          </w:tcPr>
          <w:p w14:paraId="56D497E8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1.0M KOH</w:t>
            </w:r>
          </w:p>
        </w:tc>
        <w:tc>
          <w:tcPr>
            <w:tcW w:w="2268" w:type="dxa"/>
          </w:tcPr>
          <w:p w14:paraId="34D482F0" w14:textId="4E955006" w:rsidR="00AB2773" w:rsidRPr="00EF2DDC" w:rsidRDefault="00FC11BA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21.9</w:t>
            </w:r>
          </w:p>
        </w:tc>
        <w:tc>
          <w:tcPr>
            <w:tcW w:w="1134" w:type="dxa"/>
          </w:tcPr>
          <w:p w14:paraId="57AFFAFE" w14:textId="7BF105B6" w:rsidR="00AB2773" w:rsidRPr="00EF2DDC" w:rsidRDefault="00DD45F1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25</w:t>
            </w:r>
          </w:p>
        </w:tc>
        <w:tc>
          <w:tcPr>
            <w:tcW w:w="1276" w:type="dxa"/>
          </w:tcPr>
          <w:p w14:paraId="153CB8E5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This work</w:t>
            </w:r>
          </w:p>
        </w:tc>
      </w:tr>
      <w:tr w:rsidR="00AB2773" w:rsidRPr="00EF2DDC" w14:paraId="6DD68317" w14:textId="77777777" w:rsidTr="007A6019">
        <w:tc>
          <w:tcPr>
            <w:tcW w:w="1980" w:type="dxa"/>
          </w:tcPr>
          <w:p w14:paraId="3E34DF58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P-Ru-CoNi-LDH</w:t>
            </w:r>
          </w:p>
        </w:tc>
        <w:tc>
          <w:tcPr>
            <w:tcW w:w="1417" w:type="dxa"/>
          </w:tcPr>
          <w:p w14:paraId="0D691773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1.0M KOH</w:t>
            </w:r>
          </w:p>
        </w:tc>
        <w:tc>
          <w:tcPr>
            <w:tcW w:w="2268" w:type="dxa"/>
          </w:tcPr>
          <w:p w14:paraId="13B56083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69</w:t>
            </w:r>
          </w:p>
        </w:tc>
        <w:tc>
          <w:tcPr>
            <w:tcW w:w="1134" w:type="dxa"/>
          </w:tcPr>
          <w:p w14:paraId="30442AE0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29</w:t>
            </w:r>
          </w:p>
        </w:tc>
        <w:tc>
          <w:tcPr>
            <w:tcW w:w="1276" w:type="dxa"/>
          </w:tcPr>
          <w:p w14:paraId="422DB070" w14:textId="5C8B5050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55</w:t>
            </w:r>
          </w:p>
        </w:tc>
      </w:tr>
      <w:tr w:rsidR="00AB2773" w:rsidRPr="00EF2DDC" w14:paraId="0FA4B553" w14:textId="77777777" w:rsidTr="007A6019">
        <w:tc>
          <w:tcPr>
            <w:tcW w:w="1980" w:type="dxa"/>
          </w:tcPr>
          <w:p w14:paraId="596FF15B" w14:textId="77777777" w:rsidR="00AB2773" w:rsidRPr="00EF2DDC" w:rsidRDefault="00AB2773" w:rsidP="007E6167">
            <w:pPr>
              <w:widowControl/>
              <w:spacing w:before="120" w:after="60" w:line="480" w:lineRule="auto"/>
              <w:rPr>
                <w:sz w:val="24"/>
                <w:szCs w:val="24"/>
              </w:rPr>
            </w:pPr>
            <w:r w:rsidRPr="00EF2DDC">
              <w:rPr>
                <w:color w:val="000000"/>
                <w:sz w:val="24"/>
                <w:szCs w:val="24"/>
                <w:lang w:bidi="ar"/>
              </w:rPr>
              <w:t>Ru</w:t>
            </w:r>
            <w:r w:rsidRPr="00EF2DDC">
              <w:rPr>
                <w:color w:val="000000"/>
                <w:sz w:val="24"/>
                <w:szCs w:val="24"/>
                <w:vertAlign w:val="subscript"/>
                <w:lang w:bidi="ar"/>
              </w:rPr>
              <w:t>0.10</w:t>
            </w:r>
            <w:r w:rsidRPr="00EF2DDC">
              <w:rPr>
                <w:color w:val="000000"/>
                <w:sz w:val="24"/>
                <w:szCs w:val="24"/>
                <w:lang w:bidi="ar"/>
              </w:rPr>
              <w:t>@2H-MoS</w:t>
            </w:r>
            <w:r w:rsidRPr="00EF2DDC">
              <w:rPr>
                <w:color w:val="000000"/>
                <w:sz w:val="24"/>
                <w:szCs w:val="24"/>
                <w:vertAlign w:val="subscript"/>
                <w:lang w:bidi="ar"/>
              </w:rPr>
              <w:t>2</w:t>
            </w:r>
          </w:p>
          <w:p w14:paraId="368B0E65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</w:p>
        </w:tc>
        <w:tc>
          <w:tcPr>
            <w:tcW w:w="1417" w:type="dxa"/>
          </w:tcPr>
          <w:p w14:paraId="0FB40678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1.0M KOH</w:t>
            </w:r>
          </w:p>
        </w:tc>
        <w:tc>
          <w:tcPr>
            <w:tcW w:w="2268" w:type="dxa"/>
          </w:tcPr>
          <w:p w14:paraId="0868F1E7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64.9</w:t>
            </w:r>
          </w:p>
        </w:tc>
        <w:tc>
          <w:tcPr>
            <w:tcW w:w="1134" w:type="dxa"/>
          </w:tcPr>
          <w:p w14:paraId="3D14E942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51</w:t>
            </w:r>
          </w:p>
        </w:tc>
        <w:tc>
          <w:tcPr>
            <w:tcW w:w="1276" w:type="dxa"/>
          </w:tcPr>
          <w:p w14:paraId="6645679C" w14:textId="0A790172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56</w:t>
            </w:r>
          </w:p>
        </w:tc>
      </w:tr>
      <w:tr w:rsidR="00AB2773" w:rsidRPr="00EF2DDC" w14:paraId="0BF0B4EE" w14:textId="77777777" w:rsidTr="007A6019">
        <w:trPr>
          <w:trHeight w:val="425"/>
        </w:trPr>
        <w:tc>
          <w:tcPr>
            <w:tcW w:w="1980" w:type="dxa"/>
          </w:tcPr>
          <w:p w14:paraId="3CCCE8F9" w14:textId="77777777" w:rsidR="00AB2773" w:rsidRPr="00EF2DDC" w:rsidRDefault="00AB2773" w:rsidP="007E6167">
            <w:pPr>
              <w:widowControl/>
              <w:spacing w:before="120" w:after="60" w:line="480" w:lineRule="auto"/>
              <w:rPr>
                <w:sz w:val="24"/>
                <w:szCs w:val="24"/>
              </w:rPr>
            </w:pPr>
            <w:r w:rsidRPr="00EF2DDC">
              <w:rPr>
                <w:color w:val="000000"/>
                <w:sz w:val="24"/>
                <w:szCs w:val="24"/>
                <w:lang w:bidi="ar"/>
              </w:rPr>
              <w:t>Ru/Co</w:t>
            </w:r>
            <w:r w:rsidRPr="00EF2DDC">
              <w:rPr>
                <w:color w:val="000000"/>
                <w:sz w:val="24"/>
                <w:szCs w:val="24"/>
                <w:vertAlign w:val="subscript"/>
                <w:lang w:bidi="ar"/>
              </w:rPr>
              <w:t>4</w:t>
            </w:r>
            <w:r w:rsidRPr="00EF2DDC">
              <w:rPr>
                <w:color w:val="000000"/>
                <w:sz w:val="24"/>
                <w:szCs w:val="24"/>
                <w:lang w:bidi="ar"/>
              </w:rPr>
              <w:t>N-CoF</w:t>
            </w:r>
            <w:r w:rsidRPr="00EF2DDC">
              <w:rPr>
                <w:color w:val="000000"/>
                <w:sz w:val="24"/>
                <w:szCs w:val="24"/>
                <w:vertAlign w:val="subscript"/>
                <w:lang w:bidi="ar"/>
              </w:rPr>
              <w:t>2</w:t>
            </w:r>
          </w:p>
          <w:p w14:paraId="1C127EA9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</w:p>
        </w:tc>
        <w:tc>
          <w:tcPr>
            <w:tcW w:w="1417" w:type="dxa"/>
          </w:tcPr>
          <w:p w14:paraId="0C91E9F2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1.0M KOH</w:t>
            </w:r>
          </w:p>
        </w:tc>
        <w:tc>
          <w:tcPr>
            <w:tcW w:w="2268" w:type="dxa"/>
          </w:tcPr>
          <w:p w14:paraId="54C8A681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144.1</w:t>
            </w:r>
          </w:p>
        </w:tc>
        <w:tc>
          <w:tcPr>
            <w:tcW w:w="1134" w:type="dxa"/>
          </w:tcPr>
          <w:p w14:paraId="30A8888B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53</w:t>
            </w:r>
          </w:p>
        </w:tc>
        <w:tc>
          <w:tcPr>
            <w:tcW w:w="1276" w:type="dxa"/>
          </w:tcPr>
          <w:p w14:paraId="4C8B02A1" w14:textId="461D6942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57</w:t>
            </w:r>
          </w:p>
        </w:tc>
      </w:tr>
      <w:tr w:rsidR="00AB2773" w:rsidRPr="00EF2DDC" w14:paraId="12D262B0" w14:textId="77777777" w:rsidTr="007A6019">
        <w:trPr>
          <w:trHeight w:val="90"/>
        </w:trPr>
        <w:tc>
          <w:tcPr>
            <w:tcW w:w="1980" w:type="dxa"/>
          </w:tcPr>
          <w:p w14:paraId="2C59CB28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Ru/BP 2000</w:t>
            </w:r>
          </w:p>
        </w:tc>
        <w:tc>
          <w:tcPr>
            <w:tcW w:w="1417" w:type="dxa"/>
          </w:tcPr>
          <w:p w14:paraId="0BD375F5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1.0M KOH</w:t>
            </w:r>
          </w:p>
        </w:tc>
        <w:tc>
          <w:tcPr>
            <w:tcW w:w="2268" w:type="dxa"/>
          </w:tcPr>
          <w:p w14:paraId="4A60E2DD" w14:textId="77777777" w:rsidR="00AB2773" w:rsidRPr="00EF2DDC" w:rsidRDefault="00AB2773" w:rsidP="007E6167">
            <w:pPr>
              <w:snapToGrid w:val="0"/>
              <w:spacing w:before="120" w:after="60" w:line="480" w:lineRule="auto"/>
              <w:rPr>
                <w:sz w:val="24"/>
                <w:szCs w:val="24"/>
                <w:lang w:bidi="ar"/>
              </w:rPr>
            </w:pPr>
          </w:p>
          <w:p w14:paraId="01EC0E3B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</w:p>
        </w:tc>
        <w:tc>
          <w:tcPr>
            <w:tcW w:w="1134" w:type="dxa"/>
          </w:tcPr>
          <w:p w14:paraId="57EAAE05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54.2</w:t>
            </w:r>
          </w:p>
        </w:tc>
        <w:tc>
          <w:tcPr>
            <w:tcW w:w="1276" w:type="dxa"/>
          </w:tcPr>
          <w:p w14:paraId="6122E5AF" w14:textId="10ADA23D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58</w:t>
            </w:r>
          </w:p>
        </w:tc>
      </w:tr>
      <w:tr w:rsidR="00AB2773" w:rsidRPr="00EF2DDC" w14:paraId="6C096508" w14:textId="77777777" w:rsidTr="007A6019">
        <w:trPr>
          <w:trHeight w:val="264"/>
        </w:trPr>
        <w:tc>
          <w:tcPr>
            <w:tcW w:w="1980" w:type="dxa"/>
          </w:tcPr>
          <w:p w14:paraId="2C20B3EF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RuSx</w:t>
            </w:r>
          </w:p>
        </w:tc>
        <w:tc>
          <w:tcPr>
            <w:tcW w:w="1417" w:type="dxa"/>
          </w:tcPr>
          <w:p w14:paraId="7DA3A1ED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1.0M KOH</w:t>
            </w:r>
          </w:p>
        </w:tc>
        <w:tc>
          <w:tcPr>
            <w:tcW w:w="2268" w:type="dxa"/>
          </w:tcPr>
          <w:p w14:paraId="0987F397" w14:textId="77777777" w:rsidR="00AB2773" w:rsidRPr="00EF2DDC" w:rsidRDefault="00AB2773" w:rsidP="007E6167">
            <w:pPr>
              <w:snapToGrid w:val="0"/>
              <w:spacing w:before="120" w:after="60" w:line="480" w:lineRule="auto"/>
              <w:rPr>
                <w:sz w:val="24"/>
                <w:szCs w:val="24"/>
                <w:lang w:bidi="ar"/>
              </w:rPr>
            </w:pPr>
          </w:p>
          <w:p w14:paraId="3F98B050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</w:p>
        </w:tc>
        <w:tc>
          <w:tcPr>
            <w:tcW w:w="1134" w:type="dxa"/>
          </w:tcPr>
          <w:p w14:paraId="5FB0B957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58</w:t>
            </w:r>
          </w:p>
        </w:tc>
        <w:tc>
          <w:tcPr>
            <w:tcW w:w="1276" w:type="dxa"/>
          </w:tcPr>
          <w:p w14:paraId="19C31500" w14:textId="46A4378B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59</w:t>
            </w:r>
          </w:p>
        </w:tc>
      </w:tr>
      <w:tr w:rsidR="00AB2773" w:rsidRPr="00EF2DDC" w14:paraId="304F019C" w14:textId="77777777" w:rsidTr="007A6019">
        <w:trPr>
          <w:trHeight w:val="90"/>
        </w:trPr>
        <w:tc>
          <w:tcPr>
            <w:tcW w:w="1980" w:type="dxa"/>
          </w:tcPr>
          <w:p w14:paraId="3F75E169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</w:rPr>
            </w:pPr>
            <w:r w:rsidRPr="00EF2DDC">
              <w:rPr>
                <w:color w:val="000000"/>
                <w:sz w:val="24"/>
                <w:szCs w:val="24"/>
              </w:rPr>
              <w:t>Sr</w:t>
            </w:r>
            <w:r w:rsidRPr="00EF2DDC">
              <w:rPr>
                <w:color w:val="000000"/>
                <w:sz w:val="24"/>
                <w:szCs w:val="24"/>
                <w:vertAlign w:val="subscript"/>
              </w:rPr>
              <w:t>2</w:t>
            </w:r>
            <w:r w:rsidRPr="00EF2DDC">
              <w:rPr>
                <w:color w:val="000000"/>
                <w:sz w:val="24"/>
                <w:szCs w:val="24"/>
              </w:rPr>
              <w:t>RuO</w:t>
            </w:r>
            <w:r w:rsidRPr="00EF2DDC">
              <w:rPr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417" w:type="dxa"/>
          </w:tcPr>
          <w:p w14:paraId="28555C93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1.0M KOH</w:t>
            </w:r>
          </w:p>
        </w:tc>
        <w:tc>
          <w:tcPr>
            <w:tcW w:w="2268" w:type="dxa"/>
          </w:tcPr>
          <w:p w14:paraId="6DCD4EAA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51</w:t>
            </w:r>
          </w:p>
        </w:tc>
        <w:tc>
          <w:tcPr>
            <w:tcW w:w="1134" w:type="dxa"/>
          </w:tcPr>
          <w:p w14:paraId="784FB2BC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61</w:t>
            </w:r>
          </w:p>
        </w:tc>
        <w:tc>
          <w:tcPr>
            <w:tcW w:w="1276" w:type="dxa"/>
          </w:tcPr>
          <w:p w14:paraId="2488D48E" w14:textId="0E363A52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60</w:t>
            </w:r>
          </w:p>
        </w:tc>
      </w:tr>
      <w:tr w:rsidR="00AB2773" w:rsidRPr="00EF2DDC" w14:paraId="2ED87610" w14:textId="77777777" w:rsidTr="007A6019">
        <w:tc>
          <w:tcPr>
            <w:tcW w:w="1980" w:type="dxa"/>
          </w:tcPr>
          <w:p w14:paraId="61FD9616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RuPx@NPC</w:t>
            </w:r>
          </w:p>
        </w:tc>
        <w:tc>
          <w:tcPr>
            <w:tcW w:w="1417" w:type="dxa"/>
          </w:tcPr>
          <w:p w14:paraId="5873B0B8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1.0M KOH</w:t>
            </w:r>
          </w:p>
        </w:tc>
        <w:tc>
          <w:tcPr>
            <w:tcW w:w="2268" w:type="dxa"/>
          </w:tcPr>
          <w:p w14:paraId="694F5DCE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46</w:t>
            </w:r>
          </w:p>
        </w:tc>
        <w:tc>
          <w:tcPr>
            <w:tcW w:w="1134" w:type="dxa"/>
          </w:tcPr>
          <w:p w14:paraId="24CE954F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74</w:t>
            </w:r>
          </w:p>
        </w:tc>
        <w:tc>
          <w:tcPr>
            <w:tcW w:w="1276" w:type="dxa"/>
          </w:tcPr>
          <w:p w14:paraId="2442B9A3" w14:textId="57DB554F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61</w:t>
            </w:r>
          </w:p>
        </w:tc>
      </w:tr>
      <w:tr w:rsidR="00AB2773" w:rsidRPr="00EF2DDC" w14:paraId="488C7942" w14:textId="77777777" w:rsidTr="007A6019">
        <w:tc>
          <w:tcPr>
            <w:tcW w:w="1980" w:type="dxa"/>
          </w:tcPr>
          <w:p w14:paraId="4136011B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</w:rPr>
            </w:pPr>
            <w:r w:rsidRPr="00EF2DDC">
              <w:rPr>
                <w:sz w:val="24"/>
                <w:szCs w:val="24"/>
              </w:rPr>
              <w:t>Ru@C</w:t>
            </w:r>
            <w:r w:rsidRPr="00EF2DDC">
              <w:rPr>
                <w:sz w:val="24"/>
                <w:szCs w:val="24"/>
                <w:vertAlign w:val="subscript"/>
              </w:rPr>
              <w:t>3</w:t>
            </w:r>
            <w:r w:rsidRPr="00EF2DDC">
              <w:rPr>
                <w:sz w:val="24"/>
                <w:szCs w:val="24"/>
              </w:rPr>
              <w:t>N</w:t>
            </w:r>
            <w:r w:rsidRPr="00EF2DDC">
              <w:rPr>
                <w:sz w:val="24"/>
                <w:szCs w:val="24"/>
                <w:vertAlign w:val="subscript"/>
              </w:rPr>
              <w:t>4</w:t>
            </w:r>
            <w:r w:rsidRPr="00EF2DDC">
              <w:rPr>
                <w:sz w:val="24"/>
                <w:szCs w:val="24"/>
              </w:rPr>
              <w:t>/C</w:t>
            </w:r>
          </w:p>
        </w:tc>
        <w:tc>
          <w:tcPr>
            <w:tcW w:w="1417" w:type="dxa"/>
          </w:tcPr>
          <w:p w14:paraId="4FD5329D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1.0M KOH</w:t>
            </w:r>
          </w:p>
        </w:tc>
        <w:tc>
          <w:tcPr>
            <w:tcW w:w="2268" w:type="dxa"/>
          </w:tcPr>
          <w:p w14:paraId="410387A7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Near to Pt</w:t>
            </w:r>
          </w:p>
        </w:tc>
        <w:tc>
          <w:tcPr>
            <w:tcW w:w="1134" w:type="dxa"/>
          </w:tcPr>
          <w:p w14:paraId="3F77EA9C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79</w:t>
            </w:r>
          </w:p>
        </w:tc>
        <w:tc>
          <w:tcPr>
            <w:tcW w:w="1276" w:type="dxa"/>
          </w:tcPr>
          <w:p w14:paraId="76702D73" w14:textId="0439FEFD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62</w:t>
            </w:r>
          </w:p>
        </w:tc>
      </w:tr>
      <w:tr w:rsidR="00AB2773" w:rsidRPr="00EF2DDC" w14:paraId="49690E97" w14:textId="77777777" w:rsidTr="007A6019">
        <w:trPr>
          <w:trHeight w:val="296"/>
        </w:trPr>
        <w:tc>
          <w:tcPr>
            <w:tcW w:w="1980" w:type="dxa"/>
          </w:tcPr>
          <w:p w14:paraId="5014A2C8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RuO</w:t>
            </w:r>
            <w:r w:rsidRPr="00EF2DDC">
              <w:rPr>
                <w:sz w:val="24"/>
                <w:szCs w:val="24"/>
                <w:vertAlign w:val="subscript"/>
              </w:rPr>
              <w:t>2</w:t>
            </w:r>
            <w:r w:rsidRPr="00EF2DDC">
              <w:rPr>
                <w:sz w:val="24"/>
                <w:szCs w:val="24"/>
              </w:rPr>
              <w:t>/Co</w:t>
            </w:r>
            <w:r w:rsidRPr="00EF2DDC">
              <w:rPr>
                <w:sz w:val="24"/>
                <w:szCs w:val="24"/>
                <w:vertAlign w:val="subscript"/>
              </w:rPr>
              <w:t>3</w:t>
            </w:r>
            <w:r w:rsidRPr="00EF2DDC">
              <w:rPr>
                <w:sz w:val="24"/>
                <w:szCs w:val="24"/>
              </w:rPr>
              <w:t>O</w:t>
            </w:r>
            <w:r w:rsidRPr="00EF2DDC">
              <w:rPr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417" w:type="dxa"/>
          </w:tcPr>
          <w:p w14:paraId="42B5A946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1.0M KOH</w:t>
            </w:r>
          </w:p>
        </w:tc>
        <w:tc>
          <w:tcPr>
            <w:tcW w:w="2268" w:type="dxa"/>
          </w:tcPr>
          <w:p w14:paraId="4E2BBB5E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91</w:t>
            </w:r>
          </w:p>
        </w:tc>
        <w:tc>
          <w:tcPr>
            <w:tcW w:w="1134" w:type="dxa"/>
          </w:tcPr>
          <w:p w14:paraId="7EBFF649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89</w:t>
            </w:r>
          </w:p>
        </w:tc>
        <w:tc>
          <w:tcPr>
            <w:tcW w:w="1276" w:type="dxa"/>
          </w:tcPr>
          <w:p w14:paraId="2558595D" w14:textId="28BB227D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63</w:t>
            </w:r>
          </w:p>
        </w:tc>
      </w:tr>
      <w:tr w:rsidR="00AB2773" w:rsidRPr="00EF2DDC" w14:paraId="45C064D1" w14:textId="77777777" w:rsidTr="007A6019">
        <w:trPr>
          <w:trHeight w:val="296"/>
        </w:trPr>
        <w:tc>
          <w:tcPr>
            <w:tcW w:w="1980" w:type="dxa"/>
          </w:tcPr>
          <w:p w14:paraId="5E618D79" w14:textId="148F8292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</w:rPr>
            </w:pPr>
            <w:r w:rsidRPr="00EF2DDC">
              <w:rPr>
                <w:color w:val="000000"/>
                <w:sz w:val="24"/>
                <w:szCs w:val="24"/>
              </w:rPr>
              <w:lastRenderedPageBreak/>
              <w:t>S-RuP@NPSC-900</w:t>
            </w:r>
          </w:p>
        </w:tc>
        <w:tc>
          <w:tcPr>
            <w:tcW w:w="1417" w:type="dxa"/>
          </w:tcPr>
          <w:p w14:paraId="5F7D33E5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1.0M KOH</w:t>
            </w:r>
          </w:p>
        </w:tc>
        <w:tc>
          <w:tcPr>
            <w:tcW w:w="2268" w:type="dxa"/>
          </w:tcPr>
          <w:p w14:paraId="613CC955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90.23</w:t>
            </w:r>
          </w:p>
        </w:tc>
        <w:tc>
          <w:tcPr>
            <w:tcW w:w="1134" w:type="dxa"/>
          </w:tcPr>
          <w:p w14:paraId="7404A65B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92</w:t>
            </w:r>
          </w:p>
        </w:tc>
        <w:tc>
          <w:tcPr>
            <w:tcW w:w="1276" w:type="dxa"/>
          </w:tcPr>
          <w:p w14:paraId="716EE126" w14:textId="0C7E4360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64</w:t>
            </w:r>
          </w:p>
        </w:tc>
      </w:tr>
      <w:tr w:rsidR="00AB2773" w:rsidRPr="00EF2DDC" w14:paraId="43DBCA65" w14:textId="77777777" w:rsidTr="007A6019">
        <w:trPr>
          <w:trHeight w:val="226"/>
        </w:trPr>
        <w:tc>
          <w:tcPr>
            <w:tcW w:w="1980" w:type="dxa"/>
          </w:tcPr>
          <w:p w14:paraId="00E88311" w14:textId="77777777" w:rsidR="00AB2773" w:rsidRPr="00EF2DDC" w:rsidRDefault="00AB2773" w:rsidP="007E6167">
            <w:pPr>
              <w:widowControl/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color w:val="000000"/>
                <w:sz w:val="24"/>
                <w:szCs w:val="24"/>
                <w:lang w:bidi="ar"/>
              </w:rPr>
              <w:t>Ru-NPs/SAs@N-TC</w:t>
            </w:r>
          </w:p>
        </w:tc>
        <w:tc>
          <w:tcPr>
            <w:tcW w:w="1417" w:type="dxa"/>
          </w:tcPr>
          <w:p w14:paraId="72F8CE2F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1.0M KOH</w:t>
            </w:r>
          </w:p>
        </w:tc>
        <w:tc>
          <w:tcPr>
            <w:tcW w:w="2268" w:type="dxa"/>
          </w:tcPr>
          <w:p w14:paraId="4E0AC4F4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58</w:t>
            </w:r>
          </w:p>
        </w:tc>
        <w:tc>
          <w:tcPr>
            <w:tcW w:w="1134" w:type="dxa"/>
          </w:tcPr>
          <w:p w14:paraId="0E32AEF8" w14:textId="77777777" w:rsidR="00AB2773" w:rsidRPr="00EF2DDC" w:rsidRDefault="00AB2773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97</w:t>
            </w:r>
          </w:p>
        </w:tc>
        <w:tc>
          <w:tcPr>
            <w:tcW w:w="1276" w:type="dxa"/>
          </w:tcPr>
          <w:p w14:paraId="496F09E7" w14:textId="69C7546C" w:rsidR="00AB2773" w:rsidRPr="00EF2DDC" w:rsidRDefault="00F74FC5" w:rsidP="007E6167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65</w:t>
            </w:r>
          </w:p>
        </w:tc>
      </w:tr>
    </w:tbl>
    <w:p w14:paraId="62D15319" w14:textId="630EA001" w:rsidR="00426FA2" w:rsidRPr="00EF2DDC" w:rsidRDefault="007A6019" w:rsidP="00426FA2">
      <w:pPr>
        <w:spacing w:before="120" w:after="60" w:line="480" w:lineRule="auto"/>
        <w:rPr>
          <w:rFonts w:ascii="Times New Roman" w:hAnsi="Times New Roman" w:cs="Times New Roman"/>
          <w:sz w:val="24"/>
          <w:szCs w:val="24"/>
        </w:rPr>
      </w:pPr>
      <w:r w:rsidRPr="00EF2DDC">
        <w:rPr>
          <w:rFonts w:ascii="Times New Roman" w:hAnsi="Times New Roman" w:cs="Times New Roman"/>
          <w:iCs/>
          <w:sz w:val="24"/>
          <w:szCs w:val="24"/>
        </w:rPr>
        <w:br w:type="page"/>
      </w:r>
      <w:r w:rsidR="00426FA2" w:rsidRPr="00EF2DDC">
        <w:rPr>
          <w:rFonts w:ascii="Times New Roman" w:hAnsi="Times New Roman" w:cs="Times New Roman"/>
          <w:b/>
          <w:bCs/>
          <w:sz w:val="24"/>
          <w:szCs w:val="24"/>
          <w:lang w:bidi="ar"/>
        </w:rPr>
        <w:lastRenderedPageBreak/>
        <w:t>Table S</w:t>
      </w:r>
      <w:r w:rsidR="00426FA2" w:rsidRPr="00EF2DDC">
        <w:rPr>
          <w:rFonts w:ascii="Times New Roman" w:hAnsi="Times New Roman" w:cs="Times New Roman" w:hint="eastAsia"/>
          <w:b/>
          <w:bCs/>
          <w:sz w:val="24"/>
          <w:szCs w:val="24"/>
          <w:lang w:bidi="ar"/>
        </w:rPr>
        <w:t>3</w:t>
      </w:r>
      <w:r w:rsidR="00426FA2" w:rsidRPr="00EF2DDC">
        <w:rPr>
          <w:rFonts w:ascii="Times New Roman" w:hAnsi="Times New Roman" w:cs="Times New Roman" w:hint="eastAsia"/>
          <w:sz w:val="24"/>
          <w:szCs w:val="24"/>
          <w:lang w:bidi="ar"/>
        </w:rPr>
        <w:t xml:space="preserve">. </w:t>
      </w:r>
      <w:r w:rsidR="00426FA2" w:rsidRPr="00EF2DDC">
        <w:rPr>
          <w:rFonts w:ascii="Times New Roman" w:hAnsi="Times New Roman" w:cs="Times New Roman"/>
          <w:sz w:val="24"/>
          <w:szCs w:val="24"/>
          <w:lang w:bidi="ar"/>
        </w:rPr>
        <w:t>Comparison of RuCuCl/NF-2 with recently reported Ru-doped catalysts for overall water splitting.</w:t>
      </w:r>
    </w:p>
    <w:tbl>
      <w:tblPr>
        <w:tblStyle w:val="TableGrid"/>
        <w:tblpPr w:leftFromText="180" w:rightFromText="180" w:vertAnchor="text" w:horzAnchor="page" w:tblpX="1981" w:tblpY="1263"/>
        <w:tblOverlap w:val="never"/>
        <w:tblW w:w="8217" w:type="dxa"/>
        <w:tblLayout w:type="fixed"/>
        <w:tblLook w:val="04A0" w:firstRow="1" w:lastRow="0" w:firstColumn="1" w:lastColumn="0" w:noHBand="0" w:noVBand="1"/>
      </w:tblPr>
      <w:tblGrid>
        <w:gridCol w:w="3681"/>
        <w:gridCol w:w="3260"/>
        <w:gridCol w:w="1276"/>
      </w:tblGrid>
      <w:tr w:rsidR="00CF742F" w:rsidRPr="00EF2DDC" w14:paraId="79521AFD" w14:textId="77777777" w:rsidTr="00CF742F">
        <w:tc>
          <w:tcPr>
            <w:tcW w:w="3681" w:type="dxa"/>
          </w:tcPr>
          <w:p w14:paraId="6A462BC3" w14:textId="77777777" w:rsidR="00426FA2" w:rsidRPr="00EF2DDC" w:rsidRDefault="00426FA2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Catalyst</w:t>
            </w:r>
          </w:p>
        </w:tc>
        <w:tc>
          <w:tcPr>
            <w:tcW w:w="3260" w:type="dxa"/>
          </w:tcPr>
          <w:p w14:paraId="6A6A820A" w14:textId="7B3F6F25" w:rsidR="00426FA2" w:rsidRPr="00EF2DDC" w:rsidRDefault="00426FA2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The voltage at 10 mA cm</w:t>
            </w:r>
            <w:r w:rsidRPr="00EF2DDC">
              <w:rPr>
                <w:sz w:val="24"/>
                <w:szCs w:val="24"/>
                <w:vertAlign w:val="superscript"/>
                <w:lang w:bidi="ar"/>
              </w:rPr>
              <w:t>-2</w:t>
            </w:r>
            <w:r w:rsidRPr="00EF2DDC">
              <w:rPr>
                <w:sz w:val="24"/>
                <w:szCs w:val="24"/>
                <w:lang w:bidi="ar"/>
              </w:rPr>
              <w:t>(V)</w:t>
            </w:r>
          </w:p>
        </w:tc>
        <w:tc>
          <w:tcPr>
            <w:tcW w:w="1276" w:type="dxa"/>
          </w:tcPr>
          <w:p w14:paraId="130BA8FB" w14:textId="77777777" w:rsidR="00426FA2" w:rsidRPr="00EF2DDC" w:rsidRDefault="00426FA2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Reference</w:t>
            </w:r>
          </w:p>
        </w:tc>
      </w:tr>
      <w:tr w:rsidR="00CF742F" w:rsidRPr="00EF2DDC" w14:paraId="5ADF0A07" w14:textId="77777777" w:rsidTr="00CF742F">
        <w:tc>
          <w:tcPr>
            <w:tcW w:w="3681" w:type="dxa"/>
          </w:tcPr>
          <w:p w14:paraId="5B03627F" w14:textId="77777777" w:rsidR="00426FA2" w:rsidRPr="00EF2DDC" w:rsidRDefault="00426FA2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RuCuCl/NF-2</w:t>
            </w:r>
          </w:p>
        </w:tc>
        <w:tc>
          <w:tcPr>
            <w:tcW w:w="3260" w:type="dxa"/>
          </w:tcPr>
          <w:p w14:paraId="1F435A2D" w14:textId="1A36B0A5" w:rsidR="00426FA2" w:rsidRPr="00EF2DDC" w:rsidRDefault="00426FA2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1.</w:t>
            </w:r>
            <w:r w:rsidR="006B39A9" w:rsidRPr="00EF2DDC">
              <w:rPr>
                <w:rFonts w:hint="eastAsia"/>
                <w:sz w:val="24"/>
                <w:szCs w:val="24"/>
                <w:lang w:bidi="ar"/>
              </w:rPr>
              <w:t>489</w:t>
            </w:r>
          </w:p>
        </w:tc>
        <w:tc>
          <w:tcPr>
            <w:tcW w:w="1276" w:type="dxa"/>
          </w:tcPr>
          <w:p w14:paraId="75E72B63" w14:textId="77777777" w:rsidR="00426FA2" w:rsidRPr="00EF2DDC" w:rsidRDefault="00426FA2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This work</w:t>
            </w:r>
          </w:p>
        </w:tc>
      </w:tr>
      <w:tr w:rsidR="00CF742F" w:rsidRPr="00EF2DDC" w14:paraId="5561A498" w14:textId="77777777" w:rsidTr="00CF742F">
        <w:tc>
          <w:tcPr>
            <w:tcW w:w="3681" w:type="dxa"/>
          </w:tcPr>
          <w:p w14:paraId="68F73B92" w14:textId="453A147D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  <w:lang w:bidi="ar"/>
              </w:rPr>
              <w:t>RuSAs-MoO</w:t>
            </w:r>
            <w:r w:rsidRPr="00EF2DDC">
              <w:rPr>
                <w:sz w:val="24"/>
                <w:szCs w:val="24"/>
                <w:vertAlign w:val="subscript"/>
                <w:lang w:bidi="ar"/>
              </w:rPr>
              <w:t>3- x</w:t>
            </w:r>
            <w:r w:rsidRPr="00EF2DDC">
              <w:rPr>
                <w:sz w:val="24"/>
                <w:szCs w:val="24"/>
                <w:lang w:bidi="ar"/>
              </w:rPr>
              <w:t>/NF</w:t>
            </w:r>
          </w:p>
        </w:tc>
        <w:tc>
          <w:tcPr>
            <w:tcW w:w="3260" w:type="dxa"/>
          </w:tcPr>
          <w:p w14:paraId="42B5C92C" w14:textId="5378B72C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1.487</w:t>
            </w:r>
          </w:p>
        </w:tc>
        <w:tc>
          <w:tcPr>
            <w:tcW w:w="1276" w:type="dxa"/>
          </w:tcPr>
          <w:p w14:paraId="52F37EB1" w14:textId="56FED28E" w:rsidR="00426FA2" w:rsidRPr="00EF2DDC" w:rsidRDefault="00F74FC5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66</w:t>
            </w:r>
          </w:p>
        </w:tc>
      </w:tr>
      <w:tr w:rsidR="00CF742F" w:rsidRPr="00EF2DDC" w14:paraId="3055EA01" w14:textId="77777777" w:rsidTr="00CF742F">
        <w:tc>
          <w:tcPr>
            <w:tcW w:w="3681" w:type="dxa"/>
          </w:tcPr>
          <w:p w14:paraId="57F94B03" w14:textId="49C969D3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color w:val="000000"/>
                <w:sz w:val="24"/>
                <w:szCs w:val="24"/>
                <w:lang w:bidi="ar"/>
              </w:rPr>
              <w:t xml:space="preserve">SF-Ru </w:t>
            </w:r>
          </w:p>
        </w:tc>
        <w:tc>
          <w:tcPr>
            <w:tcW w:w="3260" w:type="dxa"/>
          </w:tcPr>
          <w:p w14:paraId="7146E311" w14:textId="56368B06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1.</w:t>
            </w:r>
            <w:r w:rsidR="00426FA2" w:rsidRPr="00EF2DDC">
              <w:rPr>
                <w:sz w:val="24"/>
                <w:szCs w:val="24"/>
                <w:lang w:bidi="ar"/>
              </w:rPr>
              <w:t>51</w:t>
            </w:r>
          </w:p>
        </w:tc>
        <w:tc>
          <w:tcPr>
            <w:tcW w:w="1276" w:type="dxa"/>
          </w:tcPr>
          <w:p w14:paraId="4781F6CA" w14:textId="2BF4DED0" w:rsidR="00426FA2" w:rsidRPr="00EF2DDC" w:rsidRDefault="00F74FC5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67</w:t>
            </w:r>
          </w:p>
        </w:tc>
      </w:tr>
      <w:tr w:rsidR="00CF742F" w:rsidRPr="00EF2DDC" w14:paraId="4233EE3B" w14:textId="77777777" w:rsidTr="00CF742F">
        <w:trPr>
          <w:trHeight w:val="425"/>
        </w:trPr>
        <w:tc>
          <w:tcPr>
            <w:tcW w:w="3681" w:type="dxa"/>
          </w:tcPr>
          <w:p w14:paraId="677FDC52" w14:textId="05E09C9C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color w:val="000000"/>
                <w:sz w:val="24"/>
                <w:szCs w:val="24"/>
                <w:lang w:bidi="ar"/>
              </w:rPr>
              <w:t>Ru@MoO(S)</w:t>
            </w:r>
            <w:r w:rsidRPr="00EF2DDC">
              <w:rPr>
                <w:color w:val="000000"/>
                <w:sz w:val="24"/>
                <w:szCs w:val="24"/>
                <w:vertAlign w:val="subscript"/>
                <w:lang w:bidi="ar"/>
              </w:rPr>
              <w:t>3</w:t>
            </w:r>
            <w:r w:rsidRPr="00EF2DDC">
              <w:rPr>
                <w:color w:val="000000"/>
                <w:sz w:val="24"/>
                <w:szCs w:val="24"/>
                <w:lang w:bidi="ar"/>
              </w:rPr>
              <w:t xml:space="preserve"> </w:t>
            </w:r>
          </w:p>
        </w:tc>
        <w:tc>
          <w:tcPr>
            <w:tcW w:w="3260" w:type="dxa"/>
          </w:tcPr>
          <w:p w14:paraId="5A7155AD" w14:textId="3672EB31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1.526</w:t>
            </w:r>
          </w:p>
        </w:tc>
        <w:tc>
          <w:tcPr>
            <w:tcW w:w="1276" w:type="dxa"/>
          </w:tcPr>
          <w:p w14:paraId="48F0A896" w14:textId="6D22584C" w:rsidR="00426FA2" w:rsidRPr="00EF2DDC" w:rsidRDefault="00F74FC5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68</w:t>
            </w:r>
          </w:p>
        </w:tc>
      </w:tr>
      <w:tr w:rsidR="00CF742F" w:rsidRPr="00EF2DDC" w14:paraId="50472707" w14:textId="77777777" w:rsidTr="00CF742F">
        <w:trPr>
          <w:trHeight w:val="90"/>
        </w:trPr>
        <w:tc>
          <w:tcPr>
            <w:tcW w:w="3681" w:type="dxa"/>
          </w:tcPr>
          <w:p w14:paraId="7E321CBF" w14:textId="0F9FFA75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Ru–NiSe</w:t>
            </w:r>
            <w:r w:rsidRPr="00EF2DDC">
              <w:rPr>
                <w:sz w:val="24"/>
                <w:szCs w:val="24"/>
                <w:vertAlign w:val="subscript"/>
              </w:rPr>
              <w:t>2</w:t>
            </w:r>
            <w:r w:rsidRPr="00EF2DDC">
              <w:rPr>
                <w:sz w:val="24"/>
                <w:szCs w:val="24"/>
              </w:rPr>
              <w:t>/NF</w:t>
            </w:r>
          </w:p>
        </w:tc>
        <w:tc>
          <w:tcPr>
            <w:tcW w:w="3260" w:type="dxa"/>
          </w:tcPr>
          <w:p w14:paraId="76FB6A49" w14:textId="158E966F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1.537</w:t>
            </w:r>
          </w:p>
        </w:tc>
        <w:tc>
          <w:tcPr>
            <w:tcW w:w="1276" w:type="dxa"/>
          </w:tcPr>
          <w:p w14:paraId="262959EC" w14:textId="71C4F0BE" w:rsidR="00426FA2" w:rsidRPr="00EF2DDC" w:rsidRDefault="00F74FC5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69</w:t>
            </w:r>
          </w:p>
        </w:tc>
      </w:tr>
      <w:tr w:rsidR="00CF742F" w:rsidRPr="00EF2DDC" w14:paraId="3E5CEA9B" w14:textId="77777777" w:rsidTr="00CF742F">
        <w:trPr>
          <w:trHeight w:val="264"/>
        </w:trPr>
        <w:tc>
          <w:tcPr>
            <w:tcW w:w="3681" w:type="dxa"/>
          </w:tcPr>
          <w:p w14:paraId="060E4B52" w14:textId="6D4B1095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val="de-DE" w:bidi="ar"/>
              </w:rPr>
            </w:pPr>
            <w:r w:rsidRPr="00EF2DDC">
              <w:rPr>
                <w:sz w:val="24"/>
                <w:szCs w:val="24"/>
                <w:lang w:val="de-DE"/>
              </w:rPr>
              <w:t>Ru/NiFe(OH)x/NiFe-MOF</w:t>
            </w:r>
          </w:p>
        </w:tc>
        <w:tc>
          <w:tcPr>
            <w:tcW w:w="3260" w:type="dxa"/>
          </w:tcPr>
          <w:p w14:paraId="755E1942" w14:textId="7242067B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1.54</w:t>
            </w:r>
          </w:p>
        </w:tc>
        <w:tc>
          <w:tcPr>
            <w:tcW w:w="1276" w:type="dxa"/>
          </w:tcPr>
          <w:p w14:paraId="35FBF7FB" w14:textId="322394D9" w:rsidR="00426FA2" w:rsidRPr="00EF2DDC" w:rsidRDefault="00F74FC5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70</w:t>
            </w:r>
          </w:p>
        </w:tc>
      </w:tr>
      <w:tr w:rsidR="00CF742F" w:rsidRPr="00EF2DDC" w14:paraId="59EB07E1" w14:textId="77777777" w:rsidTr="00CF742F">
        <w:tc>
          <w:tcPr>
            <w:tcW w:w="3681" w:type="dxa"/>
          </w:tcPr>
          <w:p w14:paraId="5C18C3A7" w14:textId="05EBFDB6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</w:rPr>
              <w:t>RuP/CoNiP</w:t>
            </w:r>
            <w:r w:rsidRPr="00EF2DDC">
              <w:rPr>
                <w:rFonts w:hint="eastAsia"/>
                <w:sz w:val="24"/>
                <w:szCs w:val="24"/>
                <w:vertAlign w:val="subscript"/>
              </w:rPr>
              <w:t>4</w:t>
            </w:r>
            <w:r w:rsidRPr="00EF2DDC">
              <w:rPr>
                <w:rFonts w:hint="eastAsia"/>
                <w:sz w:val="24"/>
                <w:szCs w:val="24"/>
              </w:rPr>
              <w:t>O</w:t>
            </w:r>
            <w:r w:rsidRPr="00EF2DDC">
              <w:rPr>
                <w:rFonts w:hint="eastAsia"/>
                <w:sz w:val="24"/>
                <w:szCs w:val="24"/>
                <w:vertAlign w:val="subscript"/>
              </w:rPr>
              <w:t>12</w:t>
            </w:r>
          </w:p>
        </w:tc>
        <w:tc>
          <w:tcPr>
            <w:tcW w:w="3260" w:type="dxa"/>
          </w:tcPr>
          <w:p w14:paraId="7BE678FB" w14:textId="41274120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1.56</w:t>
            </w:r>
          </w:p>
        </w:tc>
        <w:tc>
          <w:tcPr>
            <w:tcW w:w="1276" w:type="dxa"/>
          </w:tcPr>
          <w:p w14:paraId="53BC2BB8" w14:textId="3BCC6216" w:rsidR="00426FA2" w:rsidRPr="00EF2DDC" w:rsidRDefault="00F74FC5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71</w:t>
            </w:r>
          </w:p>
        </w:tc>
      </w:tr>
      <w:tr w:rsidR="00CF742F" w:rsidRPr="00EF2DDC" w14:paraId="20822406" w14:textId="77777777" w:rsidTr="00CF742F">
        <w:tc>
          <w:tcPr>
            <w:tcW w:w="3681" w:type="dxa"/>
          </w:tcPr>
          <w:p w14:paraId="3A6BF273" w14:textId="3C9BFDA5" w:rsidR="00426FA2" w:rsidRPr="00EF2DDC" w:rsidRDefault="00426FA2" w:rsidP="00316F55">
            <w:pPr>
              <w:spacing w:before="120" w:after="60" w:line="480" w:lineRule="auto"/>
              <w:rPr>
                <w:sz w:val="24"/>
                <w:szCs w:val="24"/>
              </w:rPr>
            </w:pPr>
            <w:r w:rsidRPr="00EF2DDC">
              <w:rPr>
                <w:sz w:val="24"/>
                <w:szCs w:val="24"/>
              </w:rPr>
              <w:t>Ru@</w:t>
            </w:r>
            <w:r w:rsidR="00CF742F" w:rsidRPr="00EF2DDC">
              <w:rPr>
                <w:rFonts w:hint="eastAsia"/>
                <w:sz w:val="24"/>
                <w:szCs w:val="24"/>
              </w:rPr>
              <w:t>NiCo-MOF-4</w:t>
            </w:r>
          </w:p>
        </w:tc>
        <w:tc>
          <w:tcPr>
            <w:tcW w:w="3260" w:type="dxa"/>
          </w:tcPr>
          <w:p w14:paraId="745EE13E" w14:textId="44325EC7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1.57</w:t>
            </w:r>
          </w:p>
        </w:tc>
        <w:tc>
          <w:tcPr>
            <w:tcW w:w="1276" w:type="dxa"/>
          </w:tcPr>
          <w:p w14:paraId="76F40134" w14:textId="29E17F0E" w:rsidR="00426FA2" w:rsidRPr="00EF2DDC" w:rsidRDefault="00F74FC5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72</w:t>
            </w:r>
          </w:p>
        </w:tc>
      </w:tr>
      <w:tr w:rsidR="00CF742F" w:rsidRPr="00EF2DDC" w14:paraId="06934137" w14:textId="77777777" w:rsidTr="00CF742F">
        <w:trPr>
          <w:trHeight w:val="296"/>
        </w:trPr>
        <w:tc>
          <w:tcPr>
            <w:tcW w:w="3681" w:type="dxa"/>
          </w:tcPr>
          <w:p w14:paraId="50FAF380" w14:textId="29A0B234" w:rsidR="00426FA2" w:rsidRPr="00EF2DDC" w:rsidRDefault="00426FA2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sz w:val="24"/>
                <w:szCs w:val="24"/>
              </w:rPr>
              <w:t>Ru</w:t>
            </w:r>
            <w:r w:rsidR="00CF742F" w:rsidRPr="00EF2DDC">
              <w:rPr>
                <w:rFonts w:hint="eastAsia"/>
                <w:sz w:val="24"/>
                <w:szCs w:val="24"/>
              </w:rPr>
              <w:t>-CoP/NCs</w:t>
            </w:r>
          </w:p>
        </w:tc>
        <w:tc>
          <w:tcPr>
            <w:tcW w:w="3260" w:type="dxa"/>
          </w:tcPr>
          <w:p w14:paraId="15EB478C" w14:textId="572AD1F4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1.58</w:t>
            </w:r>
          </w:p>
        </w:tc>
        <w:tc>
          <w:tcPr>
            <w:tcW w:w="1276" w:type="dxa"/>
          </w:tcPr>
          <w:p w14:paraId="7E247356" w14:textId="710C657C" w:rsidR="00426FA2" w:rsidRPr="00EF2DDC" w:rsidRDefault="00F74FC5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73</w:t>
            </w:r>
          </w:p>
        </w:tc>
      </w:tr>
      <w:tr w:rsidR="00CF742F" w:rsidRPr="00EF2DDC" w14:paraId="615CE318" w14:textId="77777777" w:rsidTr="00CF742F">
        <w:trPr>
          <w:trHeight w:val="296"/>
        </w:trPr>
        <w:tc>
          <w:tcPr>
            <w:tcW w:w="3681" w:type="dxa"/>
          </w:tcPr>
          <w:p w14:paraId="0D35384C" w14:textId="001C3B7F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</w:rPr>
            </w:pPr>
            <w:r w:rsidRPr="00EF2DDC">
              <w:rPr>
                <w:color w:val="000000"/>
                <w:sz w:val="24"/>
                <w:szCs w:val="24"/>
              </w:rPr>
              <w:t>Ru-H</w:t>
            </w:r>
            <w:r w:rsidRPr="00EF2DDC">
              <w:rPr>
                <w:color w:val="000000"/>
                <w:sz w:val="24"/>
                <w:szCs w:val="24"/>
                <w:vertAlign w:val="subscript"/>
              </w:rPr>
              <w:t>2</w:t>
            </w:r>
            <w:r w:rsidRPr="00EF2DDC">
              <w:rPr>
                <w:color w:val="000000"/>
                <w:sz w:val="24"/>
                <w:szCs w:val="24"/>
              </w:rPr>
              <w:t>O/CC-350</w:t>
            </w:r>
          </w:p>
        </w:tc>
        <w:tc>
          <w:tcPr>
            <w:tcW w:w="3260" w:type="dxa"/>
          </w:tcPr>
          <w:p w14:paraId="23532984" w14:textId="4A2A1A7F" w:rsidR="00426FA2" w:rsidRPr="00EF2DDC" w:rsidRDefault="00CF742F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1.67</w:t>
            </w:r>
          </w:p>
        </w:tc>
        <w:tc>
          <w:tcPr>
            <w:tcW w:w="1276" w:type="dxa"/>
          </w:tcPr>
          <w:p w14:paraId="486C6406" w14:textId="03E34C3D" w:rsidR="00426FA2" w:rsidRPr="00EF2DDC" w:rsidRDefault="00F74FC5" w:rsidP="00316F55">
            <w:pPr>
              <w:spacing w:before="120" w:after="60" w:line="480" w:lineRule="auto"/>
              <w:rPr>
                <w:sz w:val="24"/>
                <w:szCs w:val="24"/>
                <w:lang w:bidi="ar"/>
              </w:rPr>
            </w:pPr>
            <w:r w:rsidRPr="00EF2DDC">
              <w:rPr>
                <w:rFonts w:hint="eastAsia"/>
                <w:sz w:val="24"/>
                <w:szCs w:val="24"/>
                <w:lang w:bidi="ar"/>
              </w:rPr>
              <w:t>74</w:t>
            </w:r>
          </w:p>
        </w:tc>
      </w:tr>
    </w:tbl>
    <w:p w14:paraId="7C079A8B" w14:textId="523DD49E" w:rsidR="004913EA" w:rsidRPr="00EF2DDC" w:rsidRDefault="009E2933" w:rsidP="00AE4AD1">
      <w:pPr>
        <w:widowControl/>
        <w:jc w:val="left"/>
        <w:rPr>
          <w:rFonts w:ascii="Times New Roman" w:hAnsi="Times New Roman" w:cs="Times New Roman"/>
          <w:iCs/>
          <w:sz w:val="24"/>
          <w:szCs w:val="24"/>
        </w:rPr>
      </w:pPr>
      <w:r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begin"/>
      </w:r>
      <w:r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instrText xml:space="preserve"> ADDIN EN.REFLIST </w:instrText>
      </w:r>
      <w:r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separate"/>
      </w:r>
      <w:r w:rsidRPr="00EF2DDC">
        <w:rPr>
          <w:rFonts w:ascii="Times New Roman" w:hAnsi="Times New Roman" w:cs="Times New Roman"/>
          <w:sz w:val="24"/>
          <w:szCs w:val="24"/>
          <w:shd w:val="clear" w:color="auto" w:fill="FFFFFF"/>
        </w:rPr>
        <w:fldChar w:fldCharType="end"/>
      </w:r>
    </w:p>
    <w:sectPr w:rsidR="004913EA" w:rsidRPr="00EF2DD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69B4CE" w14:textId="77777777" w:rsidR="003F3005" w:rsidRDefault="003F3005" w:rsidP="009F1BAB">
      <w:r>
        <w:separator/>
      </w:r>
    </w:p>
  </w:endnote>
  <w:endnote w:type="continuationSeparator" w:id="0">
    <w:p w14:paraId="4089098F" w14:textId="77777777" w:rsidR="003F3005" w:rsidRDefault="003F3005" w:rsidP="009F1B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81354003"/>
    </w:sdtPr>
    <w:sdtContent>
      <w:p w14:paraId="6E1412DC" w14:textId="58F4F9BF" w:rsidR="0060383A" w:rsidRDefault="0060383A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54E59" w:rsidRPr="00B54E59">
          <w:rPr>
            <w:noProof/>
            <w:lang w:val="zh-CN"/>
          </w:rPr>
          <w:t>28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1B37A0" w14:textId="77777777" w:rsidR="003F3005" w:rsidRDefault="003F3005" w:rsidP="009F1BAB">
      <w:r>
        <w:separator/>
      </w:r>
    </w:p>
  </w:footnote>
  <w:footnote w:type="continuationSeparator" w:id="0">
    <w:p w14:paraId="1AA63450" w14:textId="77777777" w:rsidR="003F3005" w:rsidRDefault="003F3005" w:rsidP="009F1BA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AE9A2DD8"/>
    <w:multiLevelType w:val="singleLevel"/>
    <w:tmpl w:val="AE9A2DD8"/>
    <w:lvl w:ilvl="0">
      <w:start w:val="9"/>
      <w:numFmt w:val="decimal"/>
      <w:suff w:val="space"/>
      <w:lvlText w:val="%1."/>
      <w:lvlJc w:val="left"/>
      <w:rPr>
        <w:rFonts w:hint="default"/>
        <w:b/>
        <w:bCs/>
      </w:rPr>
    </w:lvl>
  </w:abstractNum>
  <w:abstractNum w:abstractNumId="1" w15:restartNumberingAfterBreak="0">
    <w:nsid w:val="00F60889"/>
    <w:multiLevelType w:val="hybridMultilevel"/>
    <w:tmpl w:val="260023CC"/>
    <w:lvl w:ilvl="0" w:tplc="04090001">
      <w:start w:val="1"/>
      <w:numFmt w:val="bullet"/>
      <w:lvlText w:val=""/>
      <w:lvlJc w:val="left"/>
      <w:pPr>
        <w:ind w:left="332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376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420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64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508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52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96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40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840" w:hanging="440"/>
      </w:pPr>
      <w:rPr>
        <w:rFonts w:ascii="Wingdings" w:hAnsi="Wingdings" w:hint="default"/>
      </w:rPr>
    </w:lvl>
  </w:abstractNum>
  <w:abstractNum w:abstractNumId="2" w15:restartNumberingAfterBreak="0">
    <w:nsid w:val="01BB1F1C"/>
    <w:multiLevelType w:val="hybridMultilevel"/>
    <w:tmpl w:val="66C4F6F8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04AF56CF"/>
    <w:multiLevelType w:val="hybridMultilevel"/>
    <w:tmpl w:val="1B143F88"/>
    <w:lvl w:ilvl="0" w:tplc="04090001">
      <w:start w:val="1"/>
      <w:numFmt w:val="bullet"/>
      <w:lvlText w:val=""/>
      <w:lvlJc w:val="left"/>
      <w:pPr>
        <w:ind w:left="332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376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420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64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508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52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96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40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840" w:hanging="440"/>
      </w:pPr>
      <w:rPr>
        <w:rFonts w:ascii="Wingdings" w:hAnsi="Wingdings" w:hint="default"/>
      </w:rPr>
    </w:lvl>
  </w:abstractNum>
  <w:abstractNum w:abstractNumId="4" w15:restartNumberingAfterBreak="0">
    <w:nsid w:val="09C61E72"/>
    <w:multiLevelType w:val="hybridMultilevel"/>
    <w:tmpl w:val="182A4162"/>
    <w:lvl w:ilvl="0" w:tplc="BE5EAF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27B0504B"/>
    <w:multiLevelType w:val="multilevel"/>
    <w:tmpl w:val="19B496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87714F9"/>
    <w:multiLevelType w:val="hybridMultilevel"/>
    <w:tmpl w:val="F6385954"/>
    <w:lvl w:ilvl="0" w:tplc="6368E65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" w15:restartNumberingAfterBreak="0">
    <w:nsid w:val="28C66AEB"/>
    <w:multiLevelType w:val="hybridMultilevel"/>
    <w:tmpl w:val="ABCC53BC"/>
    <w:lvl w:ilvl="0" w:tplc="49A0176A">
      <w:start w:val="1"/>
      <w:numFmt w:val="lowerLetter"/>
      <w:lvlText w:val="(%1)"/>
      <w:lvlJc w:val="left"/>
      <w:pPr>
        <w:ind w:left="600" w:hanging="6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8" w15:restartNumberingAfterBreak="0">
    <w:nsid w:val="3CDA3CD0"/>
    <w:multiLevelType w:val="hybridMultilevel"/>
    <w:tmpl w:val="4B80F684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3DB32D66"/>
    <w:multiLevelType w:val="hybridMultilevel"/>
    <w:tmpl w:val="19ECE998"/>
    <w:lvl w:ilvl="0" w:tplc="B3F2F4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" w15:restartNumberingAfterBreak="0">
    <w:nsid w:val="41ED5029"/>
    <w:multiLevelType w:val="hybridMultilevel"/>
    <w:tmpl w:val="1A42A5DC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1" w15:restartNumberingAfterBreak="0">
    <w:nsid w:val="4319568D"/>
    <w:multiLevelType w:val="hybridMultilevel"/>
    <w:tmpl w:val="6B563F6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4AFA0B36"/>
    <w:multiLevelType w:val="multilevel"/>
    <w:tmpl w:val="826CE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B2D3CA8"/>
    <w:multiLevelType w:val="hybridMultilevel"/>
    <w:tmpl w:val="885248A4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4" w15:restartNumberingAfterBreak="0">
    <w:nsid w:val="555A1658"/>
    <w:multiLevelType w:val="hybridMultilevel"/>
    <w:tmpl w:val="E30CF9E0"/>
    <w:lvl w:ilvl="0" w:tplc="04090001">
      <w:start w:val="1"/>
      <w:numFmt w:val="bullet"/>
      <w:lvlText w:val=""/>
      <w:lvlJc w:val="left"/>
      <w:pPr>
        <w:ind w:left="332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376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420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64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508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52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96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40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840" w:hanging="440"/>
      </w:pPr>
      <w:rPr>
        <w:rFonts w:ascii="Wingdings" w:hAnsi="Wingdings" w:hint="default"/>
      </w:rPr>
    </w:lvl>
  </w:abstractNum>
  <w:abstractNum w:abstractNumId="15" w15:restartNumberingAfterBreak="0">
    <w:nsid w:val="55C35263"/>
    <w:multiLevelType w:val="hybridMultilevel"/>
    <w:tmpl w:val="C14E7AA4"/>
    <w:lvl w:ilvl="0" w:tplc="BE5EAF42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3760" w:hanging="440"/>
      </w:pPr>
    </w:lvl>
    <w:lvl w:ilvl="2" w:tplc="0409001B" w:tentative="1">
      <w:start w:val="1"/>
      <w:numFmt w:val="lowerRoman"/>
      <w:lvlText w:val="%3."/>
      <w:lvlJc w:val="right"/>
      <w:pPr>
        <w:ind w:left="4200" w:hanging="440"/>
      </w:pPr>
    </w:lvl>
    <w:lvl w:ilvl="3" w:tplc="0409000F" w:tentative="1">
      <w:start w:val="1"/>
      <w:numFmt w:val="decimal"/>
      <w:lvlText w:val="%4."/>
      <w:lvlJc w:val="left"/>
      <w:pPr>
        <w:ind w:left="4640" w:hanging="440"/>
      </w:pPr>
    </w:lvl>
    <w:lvl w:ilvl="4" w:tplc="04090019" w:tentative="1">
      <w:start w:val="1"/>
      <w:numFmt w:val="lowerLetter"/>
      <w:lvlText w:val="%5)"/>
      <w:lvlJc w:val="left"/>
      <w:pPr>
        <w:ind w:left="5080" w:hanging="440"/>
      </w:pPr>
    </w:lvl>
    <w:lvl w:ilvl="5" w:tplc="0409001B" w:tentative="1">
      <w:start w:val="1"/>
      <w:numFmt w:val="lowerRoman"/>
      <w:lvlText w:val="%6."/>
      <w:lvlJc w:val="right"/>
      <w:pPr>
        <w:ind w:left="5520" w:hanging="440"/>
      </w:pPr>
    </w:lvl>
    <w:lvl w:ilvl="6" w:tplc="0409000F" w:tentative="1">
      <w:start w:val="1"/>
      <w:numFmt w:val="decimal"/>
      <w:lvlText w:val="%7."/>
      <w:lvlJc w:val="left"/>
      <w:pPr>
        <w:ind w:left="5960" w:hanging="440"/>
      </w:pPr>
    </w:lvl>
    <w:lvl w:ilvl="7" w:tplc="04090019" w:tentative="1">
      <w:start w:val="1"/>
      <w:numFmt w:val="lowerLetter"/>
      <w:lvlText w:val="%8)"/>
      <w:lvlJc w:val="left"/>
      <w:pPr>
        <w:ind w:left="6400" w:hanging="440"/>
      </w:pPr>
    </w:lvl>
    <w:lvl w:ilvl="8" w:tplc="0409001B" w:tentative="1">
      <w:start w:val="1"/>
      <w:numFmt w:val="lowerRoman"/>
      <w:lvlText w:val="%9."/>
      <w:lvlJc w:val="right"/>
      <w:pPr>
        <w:ind w:left="6840" w:hanging="440"/>
      </w:pPr>
    </w:lvl>
  </w:abstractNum>
  <w:abstractNum w:abstractNumId="16" w15:restartNumberingAfterBreak="0">
    <w:nsid w:val="56C86E57"/>
    <w:multiLevelType w:val="hybridMultilevel"/>
    <w:tmpl w:val="6368E15C"/>
    <w:lvl w:ilvl="0" w:tplc="8892D8DE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7" w15:restartNumberingAfterBreak="0">
    <w:nsid w:val="56D576A0"/>
    <w:multiLevelType w:val="hybridMultilevel"/>
    <w:tmpl w:val="31CE251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8" w15:restartNumberingAfterBreak="0">
    <w:nsid w:val="5EA077D4"/>
    <w:multiLevelType w:val="hybridMultilevel"/>
    <w:tmpl w:val="30F809C4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9" w15:restartNumberingAfterBreak="0">
    <w:nsid w:val="671442AB"/>
    <w:multiLevelType w:val="hybridMultilevel"/>
    <w:tmpl w:val="0172F500"/>
    <w:lvl w:ilvl="0" w:tplc="A16889A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0" w15:restartNumberingAfterBreak="0">
    <w:nsid w:val="6C9AAC54"/>
    <w:multiLevelType w:val="singleLevel"/>
    <w:tmpl w:val="6C9AAC54"/>
    <w:lvl w:ilvl="0">
      <w:start w:val="1"/>
      <w:numFmt w:val="decimal"/>
      <w:lvlText w:val="%1."/>
      <w:lvlJc w:val="left"/>
      <w:pPr>
        <w:tabs>
          <w:tab w:val="left" w:pos="312"/>
        </w:tabs>
      </w:pPr>
      <w:rPr>
        <w:rFonts w:hint="default"/>
        <w:b/>
        <w:bCs/>
      </w:rPr>
    </w:lvl>
  </w:abstractNum>
  <w:abstractNum w:abstractNumId="21" w15:restartNumberingAfterBreak="0">
    <w:nsid w:val="71CD091C"/>
    <w:multiLevelType w:val="hybridMultilevel"/>
    <w:tmpl w:val="3446CA98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875435153">
    <w:abstractNumId w:val="13"/>
  </w:num>
  <w:num w:numId="2" w16cid:durableId="2060739523">
    <w:abstractNumId w:val="21"/>
  </w:num>
  <w:num w:numId="3" w16cid:durableId="1419523639">
    <w:abstractNumId w:val="9"/>
  </w:num>
  <w:num w:numId="4" w16cid:durableId="1771199091">
    <w:abstractNumId w:val="16"/>
  </w:num>
  <w:num w:numId="5" w16cid:durableId="547496794">
    <w:abstractNumId w:val="11"/>
  </w:num>
  <w:num w:numId="6" w16cid:durableId="1346900915">
    <w:abstractNumId w:val="18"/>
  </w:num>
  <w:num w:numId="7" w16cid:durableId="1851523873">
    <w:abstractNumId w:val="10"/>
  </w:num>
  <w:num w:numId="8" w16cid:durableId="84616350">
    <w:abstractNumId w:val="4"/>
  </w:num>
  <w:num w:numId="9" w16cid:durableId="841046647">
    <w:abstractNumId w:val="3"/>
  </w:num>
  <w:num w:numId="10" w16cid:durableId="939873751">
    <w:abstractNumId w:val="1"/>
  </w:num>
  <w:num w:numId="11" w16cid:durableId="1551190282">
    <w:abstractNumId w:val="15"/>
  </w:num>
  <w:num w:numId="12" w16cid:durableId="559751358">
    <w:abstractNumId w:val="14"/>
  </w:num>
  <w:num w:numId="13" w16cid:durableId="2057463244">
    <w:abstractNumId w:val="8"/>
  </w:num>
  <w:num w:numId="14" w16cid:durableId="799222332">
    <w:abstractNumId w:val="17"/>
  </w:num>
  <w:num w:numId="15" w16cid:durableId="847984989">
    <w:abstractNumId w:val="2"/>
  </w:num>
  <w:num w:numId="16" w16cid:durableId="1645741276">
    <w:abstractNumId w:val="20"/>
  </w:num>
  <w:num w:numId="17" w16cid:durableId="358512939">
    <w:abstractNumId w:val="0"/>
  </w:num>
  <w:num w:numId="18" w16cid:durableId="1620725261">
    <w:abstractNumId w:val="19"/>
  </w:num>
  <w:num w:numId="19" w16cid:durableId="1059741658">
    <w:abstractNumId w:val="7"/>
  </w:num>
  <w:num w:numId="20" w16cid:durableId="763766549">
    <w:abstractNumId w:val="6"/>
  </w:num>
  <w:num w:numId="21" w16cid:durableId="1075519146">
    <w:abstractNumId w:val="12"/>
  </w:num>
  <w:num w:numId="22" w16cid:durableId="21065238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J Materials Science Copy&lt;/Style&gt;&lt;LeftDelim&gt;{&lt;/LeftDelim&gt;&lt;RightDelim&gt;}&lt;/RightDelim&gt;&lt;FontName&gt;等线&lt;/FontName&gt;&lt;FontSize&gt;14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azat0vssoa0zx5e02epvp9tnetxv0rpawa05&quot;&gt;My EndNote Library&lt;record-ids&gt;&lt;item&gt;139&lt;/item&gt;&lt;item&gt;140&lt;/item&gt;&lt;item&gt;141&lt;/item&gt;&lt;item&gt;142&lt;/item&gt;&lt;item&gt;143&lt;/item&gt;&lt;item&gt;144&lt;/item&gt;&lt;item&gt;145&lt;/item&gt;&lt;item&gt;146&lt;/item&gt;&lt;item&gt;147&lt;/item&gt;&lt;item&gt;148&lt;/item&gt;&lt;item&gt;149&lt;/item&gt;&lt;item&gt;150&lt;/item&gt;&lt;item&gt;151&lt;/item&gt;&lt;item&gt;152&lt;/item&gt;&lt;item&gt;153&lt;/item&gt;&lt;item&gt;154&lt;/item&gt;&lt;item&gt;155&lt;/item&gt;&lt;item&gt;156&lt;/item&gt;&lt;item&gt;160&lt;/item&gt;&lt;item&gt;162&lt;/item&gt;&lt;item&gt;163&lt;/item&gt;&lt;/record-ids&gt;&lt;/item&gt;&lt;/Libraries&gt;"/>
  </w:docVars>
  <w:rsids>
    <w:rsidRoot w:val="001305FD"/>
    <w:rsid w:val="00001A33"/>
    <w:rsid w:val="00003F9D"/>
    <w:rsid w:val="00004510"/>
    <w:rsid w:val="000073C5"/>
    <w:rsid w:val="00022C1E"/>
    <w:rsid w:val="00026411"/>
    <w:rsid w:val="000331FB"/>
    <w:rsid w:val="0003775B"/>
    <w:rsid w:val="00040C17"/>
    <w:rsid w:val="00046C91"/>
    <w:rsid w:val="0005613E"/>
    <w:rsid w:val="000579DD"/>
    <w:rsid w:val="000618A3"/>
    <w:rsid w:val="00063B3C"/>
    <w:rsid w:val="00063BE0"/>
    <w:rsid w:val="00066ECA"/>
    <w:rsid w:val="00070081"/>
    <w:rsid w:val="00075B27"/>
    <w:rsid w:val="00077F89"/>
    <w:rsid w:val="00081C49"/>
    <w:rsid w:val="00083378"/>
    <w:rsid w:val="0008414A"/>
    <w:rsid w:val="00091033"/>
    <w:rsid w:val="000913CE"/>
    <w:rsid w:val="00091BE4"/>
    <w:rsid w:val="000938DE"/>
    <w:rsid w:val="000953B2"/>
    <w:rsid w:val="0009589E"/>
    <w:rsid w:val="000B2ED6"/>
    <w:rsid w:val="000B4BA7"/>
    <w:rsid w:val="000C5E53"/>
    <w:rsid w:val="000C6D27"/>
    <w:rsid w:val="000C6D9D"/>
    <w:rsid w:val="000D14BC"/>
    <w:rsid w:val="000D4453"/>
    <w:rsid w:val="000D4A03"/>
    <w:rsid w:val="000E06FC"/>
    <w:rsid w:val="000E2B44"/>
    <w:rsid w:val="000E5CAC"/>
    <w:rsid w:val="000F069C"/>
    <w:rsid w:val="000F56D3"/>
    <w:rsid w:val="000F6510"/>
    <w:rsid w:val="000F6965"/>
    <w:rsid w:val="000F7B7A"/>
    <w:rsid w:val="00100841"/>
    <w:rsid w:val="00107798"/>
    <w:rsid w:val="001078A7"/>
    <w:rsid w:val="0011096A"/>
    <w:rsid w:val="001117E2"/>
    <w:rsid w:val="001159DA"/>
    <w:rsid w:val="00120958"/>
    <w:rsid w:val="00123078"/>
    <w:rsid w:val="001305FD"/>
    <w:rsid w:val="00131658"/>
    <w:rsid w:val="00131ADA"/>
    <w:rsid w:val="00132972"/>
    <w:rsid w:val="001349ED"/>
    <w:rsid w:val="001358B1"/>
    <w:rsid w:val="00146E30"/>
    <w:rsid w:val="001602BB"/>
    <w:rsid w:val="00160F15"/>
    <w:rsid w:val="00161073"/>
    <w:rsid w:val="00164F8E"/>
    <w:rsid w:val="00170201"/>
    <w:rsid w:val="00171844"/>
    <w:rsid w:val="00171B4D"/>
    <w:rsid w:val="00173E2B"/>
    <w:rsid w:val="001741B0"/>
    <w:rsid w:val="00176AE6"/>
    <w:rsid w:val="00180D61"/>
    <w:rsid w:val="00180FBC"/>
    <w:rsid w:val="00181C84"/>
    <w:rsid w:val="00182D4C"/>
    <w:rsid w:val="00190965"/>
    <w:rsid w:val="001942F9"/>
    <w:rsid w:val="001960DC"/>
    <w:rsid w:val="00196553"/>
    <w:rsid w:val="001A22FD"/>
    <w:rsid w:val="001A7ED5"/>
    <w:rsid w:val="001B0E2E"/>
    <w:rsid w:val="001B216F"/>
    <w:rsid w:val="001B4DAF"/>
    <w:rsid w:val="001B6AC4"/>
    <w:rsid w:val="001C4F3E"/>
    <w:rsid w:val="001C6FF7"/>
    <w:rsid w:val="001D043F"/>
    <w:rsid w:val="001D14A4"/>
    <w:rsid w:val="001D16A4"/>
    <w:rsid w:val="001D6129"/>
    <w:rsid w:val="001D7B46"/>
    <w:rsid w:val="001E7090"/>
    <w:rsid w:val="001F251E"/>
    <w:rsid w:val="001F28A9"/>
    <w:rsid w:val="001F2D76"/>
    <w:rsid w:val="001F49DF"/>
    <w:rsid w:val="001F652C"/>
    <w:rsid w:val="001F7C9F"/>
    <w:rsid w:val="00200650"/>
    <w:rsid w:val="00203ECC"/>
    <w:rsid w:val="00207EDA"/>
    <w:rsid w:val="00210246"/>
    <w:rsid w:val="002120BF"/>
    <w:rsid w:val="00216EF5"/>
    <w:rsid w:val="00217F30"/>
    <w:rsid w:val="002222AB"/>
    <w:rsid w:val="002352F2"/>
    <w:rsid w:val="00235430"/>
    <w:rsid w:val="00240331"/>
    <w:rsid w:val="00242346"/>
    <w:rsid w:val="0024335E"/>
    <w:rsid w:val="00246E13"/>
    <w:rsid w:val="002738E2"/>
    <w:rsid w:val="00281D9E"/>
    <w:rsid w:val="0028523E"/>
    <w:rsid w:val="002905BC"/>
    <w:rsid w:val="002906E3"/>
    <w:rsid w:val="00291E0C"/>
    <w:rsid w:val="00293A64"/>
    <w:rsid w:val="00294158"/>
    <w:rsid w:val="00296153"/>
    <w:rsid w:val="00297D8A"/>
    <w:rsid w:val="002A0D09"/>
    <w:rsid w:val="002A1A4A"/>
    <w:rsid w:val="002A2B91"/>
    <w:rsid w:val="002A616E"/>
    <w:rsid w:val="002B0D83"/>
    <w:rsid w:val="002B137F"/>
    <w:rsid w:val="002D0C14"/>
    <w:rsid w:val="002D36DA"/>
    <w:rsid w:val="002D3DE9"/>
    <w:rsid w:val="002D5ECC"/>
    <w:rsid w:val="002E0AC0"/>
    <w:rsid w:val="002E3518"/>
    <w:rsid w:val="002E3919"/>
    <w:rsid w:val="002F2774"/>
    <w:rsid w:val="002F438C"/>
    <w:rsid w:val="002F6202"/>
    <w:rsid w:val="002F62F4"/>
    <w:rsid w:val="003015A5"/>
    <w:rsid w:val="00307B9C"/>
    <w:rsid w:val="00312414"/>
    <w:rsid w:val="00317BA1"/>
    <w:rsid w:val="003200F9"/>
    <w:rsid w:val="00321413"/>
    <w:rsid w:val="00324109"/>
    <w:rsid w:val="00331203"/>
    <w:rsid w:val="003313A0"/>
    <w:rsid w:val="00335000"/>
    <w:rsid w:val="00341E29"/>
    <w:rsid w:val="00342786"/>
    <w:rsid w:val="0034281C"/>
    <w:rsid w:val="0034525C"/>
    <w:rsid w:val="00346AFF"/>
    <w:rsid w:val="003551FB"/>
    <w:rsid w:val="00360B2C"/>
    <w:rsid w:val="003642C1"/>
    <w:rsid w:val="00367E86"/>
    <w:rsid w:val="003702D1"/>
    <w:rsid w:val="00380EEA"/>
    <w:rsid w:val="00381DA5"/>
    <w:rsid w:val="00382D01"/>
    <w:rsid w:val="003831D0"/>
    <w:rsid w:val="0038515C"/>
    <w:rsid w:val="00391E88"/>
    <w:rsid w:val="003A0C0E"/>
    <w:rsid w:val="003A23AA"/>
    <w:rsid w:val="003A5605"/>
    <w:rsid w:val="003A5D22"/>
    <w:rsid w:val="003A5FC7"/>
    <w:rsid w:val="003B1415"/>
    <w:rsid w:val="003B31EA"/>
    <w:rsid w:val="003B43CE"/>
    <w:rsid w:val="003B490E"/>
    <w:rsid w:val="003C2AAF"/>
    <w:rsid w:val="003D022B"/>
    <w:rsid w:val="003D4DD1"/>
    <w:rsid w:val="003D5453"/>
    <w:rsid w:val="003D5A39"/>
    <w:rsid w:val="003D6C3F"/>
    <w:rsid w:val="003E1665"/>
    <w:rsid w:val="003E6FAF"/>
    <w:rsid w:val="003E75C5"/>
    <w:rsid w:val="003F181A"/>
    <w:rsid w:val="003F18E9"/>
    <w:rsid w:val="003F1B0F"/>
    <w:rsid w:val="003F3005"/>
    <w:rsid w:val="003F4DAB"/>
    <w:rsid w:val="003F671F"/>
    <w:rsid w:val="004014EB"/>
    <w:rsid w:val="00402F93"/>
    <w:rsid w:val="00406DDA"/>
    <w:rsid w:val="0041228F"/>
    <w:rsid w:val="004130CF"/>
    <w:rsid w:val="00413C4E"/>
    <w:rsid w:val="00414241"/>
    <w:rsid w:val="00416FF9"/>
    <w:rsid w:val="00421B4B"/>
    <w:rsid w:val="0042235C"/>
    <w:rsid w:val="00426FA2"/>
    <w:rsid w:val="00431DF7"/>
    <w:rsid w:val="00435A78"/>
    <w:rsid w:val="00436E2B"/>
    <w:rsid w:val="00437566"/>
    <w:rsid w:val="00441306"/>
    <w:rsid w:val="00441368"/>
    <w:rsid w:val="0044720B"/>
    <w:rsid w:val="00450070"/>
    <w:rsid w:val="00451515"/>
    <w:rsid w:val="00452E7F"/>
    <w:rsid w:val="00453AF7"/>
    <w:rsid w:val="00454063"/>
    <w:rsid w:val="00460300"/>
    <w:rsid w:val="00461BB5"/>
    <w:rsid w:val="00463758"/>
    <w:rsid w:val="00470CD3"/>
    <w:rsid w:val="00475935"/>
    <w:rsid w:val="00476AF6"/>
    <w:rsid w:val="00482857"/>
    <w:rsid w:val="00483E99"/>
    <w:rsid w:val="00484C3D"/>
    <w:rsid w:val="004913EA"/>
    <w:rsid w:val="004A0578"/>
    <w:rsid w:val="004A07B3"/>
    <w:rsid w:val="004B2A80"/>
    <w:rsid w:val="004B386D"/>
    <w:rsid w:val="004C4DC3"/>
    <w:rsid w:val="004C752B"/>
    <w:rsid w:val="004D6442"/>
    <w:rsid w:val="004D698F"/>
    <w:rsid w:val="004E37DE"/>
    <w:rsid w:val="004E7F17"/>
    <w:rsid w:val="004F0249"/>
    <w:rsid w:val="004F5A8A"/>
    <w:rsid w:val="004F6E94"/>
    <w:rsid w:val="005019F2"/>
    <w:rsid w:val="00502013"/>
    <w:rsid w:val="005173E9"/>
    <w:rsid w:val="00520AC5"/>
    <w:rsid w:val="00521A64"/>
    <w:rsid w:val="00523D70"/>
    <w:rsid w:val="0052430F"/>
    <w:rsid w:val="00524D14"/>
    <w:rsid w:val="00531E5F"/>
    <w:rsid w:val="00542286"/>
    <w:rsid w:val="0055099C"/>
    <w:rsid w:val="00551955"/>
    <w:rsid w:val="00557DD9"/>
    <w:rsid w:val="00562E98"/>
    <w:rsid w:val="00571252"/>
    <w:rsid w:val="00574703"/>
    <w:rsid w:val="005751AD"/>
    <w:rsid w:val="00575DB3"/>
    <w:rsid w:val="005803EF"/>
    <w:rsid w:val="00580885"/>
    <w:rsid w:val="00580962"/>
    <w:rsid w:val="00584D6B"/>
    <w:rsid w:val="0058543B"/>
    <w:rsid w:val="005858FA"/>
    <w:rsid w:val="005945B5"/>
    <w:rsid w:val="005A3903"/>
    <w:rsid w:val="005A5660"/>
    <w:rsid w:val="005A58ED"/>
    <w:rsid w:val="005A6081"/>
    <w:rsid w:val="005B3093"/>
    <w:rsid w:val="005B684C"/>
    <w:rsid w:val="005C6379"/>
    <w:rsid w:val="005D372D"/>
    <w:rsid w:val="005D4387"/>
    <w:rsid w:val="005D668B"/>
    <w:rsid w:val="005E0FE3"/>
    <w:rsid w:val="005E1288"/>
    <w:rsid w:val="005E24F8"/>
    <w:rsid w:val="005E2B37"/>
    <w:rsid w:val="005E3D14"/>
    <w:rsid w:val="005E693E"/>
    <w:rsid w:val="005E72A4"/>
    <w:rsid w:val="005F4EDB"/>
    <w:rsid w:val="00602455"/>
    <w:rsid w:val="0060383A"/>
    <w:rsid w:val="00614C37"/>
    <w:rsid w:val="00615775"/>
    <w:rsid w:val="00617CA5"/>
    <w:rsid w:val="0062043A"/>
    <w:rsid w:val="006245C2"/>
    <w:rsid w:val="006573C9"/>
    <w:rsid w:val="00661640"/>
    <w:rsid w:val="00670A2E"/>
    <w:rsid w:val="00671453"/>
    <w:rsid w:val="00682257"/>
    <w:rsid w:val="006835D5"/>
    <w:rsid w:val="00684A37"/>
    <w:rsid w:val="00685359"/>
    <w:rsid w:val="00685AEE"/>
    <w:rsid w:val="00695753"/>
    <w:rsid w:val="006A0938"/>
    <w:rsid w:val="006A1A59"/>
    <w:rsid w:val="006A4F13"/>
    <w:rsid w:val="006A6911"/>
    <w:rsid w:val="006B1BBF"/>
    <w:rsid w:val="006B23BB"/>
    <w:rsid w:val="006B23DD"/>
    <w:rsid w:val="006B39A9"/>
    <w:rsid w:val="006B5073"/>
    <w:rsid w:val="006B5192"/>
    <w:rsid w:val="006B73B9"/>
    <w:rsid w:val="006C0F2A"/>
    <w:rsid w:val="006C1CB5"/>
    <w:rsid w:val="006C238C"/>
    <w:rsid w:val="006C40A6"/>
    <w:rsid w:val="006C5907"/>
    <w:rsid w:val="006C6981"/>
    <w:rsid w:val="006D51AD"/>
    <w:rsid w:val="006E00B2"/>
    <w:rsid w:val="006E10B0"/>
    <w:rsid w:val="006E4159"/>
    <w:rsid w:val="006E432D"/>
    <w:rsid w:val="006E5799"/>
    <w:rsid w:val="006E6885"/>
    <w:rsid w:val="006F0B1F"/>
    <w:rsid w:val="006F34D8"/>
    <w:rsid w:val="006F3A50"/>
    <w:rsid w:val="006F3E71"/>
    <w:rsid w:val="006F4A30"/>
    <w:rsid w:val="006F7F12"/>
    <w:rsid w:val="00703373"/>
    <w:rsid w:val="00703639"/>
    <w:rsid w:val="00712943"/>
    <w:rsid w:val="00716C3B"/>
    <w:rsid w:val="00726A43"/>
    <w:rsid w:val="00726F41"/>
    <w:rsid w:val="00735B1B"/>
    <w:rsid w:val="0073752F"/>
    <w:rsid w:val="007418BB"/>
    <w:rsid w:val="007473D7"/>
    <w:rsid w:val="00757FCA"/>
    <w:rsid w:val="00762010"/>
    <w:rsid w:val="007628C5"/>
    <w:rsid w:val="00766B23"/>
    <w:rsid w:val="007672B6"/>
    <w:rsid w:val="00767EBE"/>
    <w:rsid w:val="00774A5E"/>
    <w:rsid w:val="00774B3E"/>
    <w:rsid w:val="00775AAB"/>
    <w:rsid w:val="00782D13"/>
    <w:rsid w:val="007833D6"/>
    <w:rsid w:val="0079723A"/>
    <w:rsid w:val="007A1176"/>
    <w:rsid w:val="007A1E64"/>
    <w:rsid w:val="007A3788"/>
    <w:rsid w:val="007A6019"/>
    <w:rsid w:val="007A77CA"/>
    <w:rsid w:val="007A7DC9"/>
    <w:rsid w:val="007A7E26"/>
    <w:rsid w:val="007B6AD2"/>
    <w:rsid w:val="007B6E65"/>
    <w:rsid w:val="007B7BAA"/>
    <w:rsid w:val="007C33AD"/>
    <w:rsid w:val="007C64A5"/>
    <w:rsid w:val="007D1117"/>
    <w:rsid w:val="007D431A"/>
    <w:rsid w:val="007D455F"/>
    <w:rsid w:val="007D5BAD"/>
    <w:rsid w:val="007E32FB"/>
    <w:rsid w:val="007E5BF2"/>
    <w:rsid w:val="007E6167"/>
    <w:rsid w:val="007E7D1D"/>
    <w:rsid w:val="007F55B3"/>
    <w:rsid w:val="00802AF0"/>
    <w:rsid w:val="00804650"/>
    <w:rsid w:val="00805CAE"/>
    <w:rsid w:val="00810AE8"/>
    <w:rsid w:val="00813AC4"/>
    <w:rsid w:val="008141C2"/>
    <w:rsid w:val="008145A4"/>
    <w:rsid w:val="00815E24"/>
    <w:rsid w:val="008222C9"/>
    <w:rsid w:val="00830203"/>
    <w:rsid w:val="008305DB"/>
    <w:rsid w:val="00833A82"/>
    <w:rsid w:val="00834C82"/>
    <w:rsid w:val="00836A24"/>
    <w:rsid w:val="00841870"/>
    <w:rsid w:val="0084622B"/>
    <w:rsid w:val="0085012A"/>
    <w:rsid w:val="00850C6C"/>
    <w:rsid w:val="008538DD"/>
    <w:rsid w:val="00861CB2"/>
    <w:rsid w:val="00862130"/>
    <w:rsid w:val="0087593B"/>
    <w:rsid w:val="0088067C"/>
    <w:rsid w:val="0088184F"/>
    <w:rsid w:val="008A08C5"/>
    <w:rsid w:val="008A2997"/>
    <w:rsid w:val="008A36B9"/>
    <w:rsid w:val="008A5FCB"/>
    <w:rsid w:val="008B06BB"/>
    <w:rsid w:val="008B1F5C"/>
    <w:rsid w:val="008B2607"/>
    <w:rsid w:val="008C3399"/>
    <w:rsid w:val="008C369E"/>
    <w:rsid w:val="008C443D"/>
    <w:rsid w:val="008C7D6E"/>
    <w:rsid w:val="008D4580"/>
    <w:rsid w:val="008E04D0"/>
    <w:rsid w:val="008E4304"/>
    <w:rsid w:val="008E6562"/>
    <w:rsid w:val="008E73DD"/>
    <w:rsid w:val="008F0034"/>
    <w:rsid w:val="008F7107"/>
    <w:rsid w:val="00900AF9"/>
    <w:rsid w:val="00903143"/>
    <w:rsid w:val="00903502"/>
    <w:rsid w:val="00904D20"/>
    <w:rsid w:val="009059D1"/>
    <w:rsid w:val="00910D11"/>
    <w:rsid w:val="00910F70"/>
    <w:rsid w:val="009124AA"/>
    <w:rsid w:val="009148CA"/>
    <w:rsid w:val="00915BBC"/>
    <w:rsid w:val="00921109"/>
    <w:rsid w:val="00922ED0"/>
    <w:rsid w:val="00925168"/>
    <w:rsid w:val="00926E8B"/>
    <w:rsid w:val="00931BD9"/>
    <w:rsid w:val="00931DCD"/>
    <w:rsid w:val="00934932"/>
    <w:rsid w:val="00934D27"/>
    <w:rsid w:val="00936D2A"/>
    <w:rsid w:val="00937705"/>
    <w:rsid w:val="0094189E"/>
    <w:rsid w:val="00942449"/>
    <w:rsid w:val="00943DEA"/>
    <w:rsid w:val="009446E3"/>
    <w:rsid w:val="00950254"/>
    <w:rsid w:val="00951406"/>
    <w:rsid w:val="00955903"/>
    <w:rsid w:val="009618A5"/>
    <w:rsid w:val="00961A7A"/>
    <w:rsid w:val="0096209F"/>
    <w:rsid w:val="00965E49"/>
    <w:rsid w:val="0096637B"/>
    <w:rsid w:val="00981162"/>
    <w:rsid w:val="00982AD0"/>
    <w:rsid w:val="009832ED"/>
    <w:rsid w:val="009916CB"/>
    <w:rsid w:val="009A6CD9"/>
    <w:rsid w:val="009B6F6D"/>
    <w:rsid w:val="009B778B"/>
    <w:rsid w:val="009C326A"/>
    <w:rsid w:val="009C4280"/>
    <w:rsid w:val="009C4ECB"/>
    <w:rsid w:val="009C5747"/>
    <w:rsid w:val="009D466D"/>
    <w:rsid w:val="009D7D0D"/>
    <w:rsid w:val="009D7D71"/>
    <w:rsid w:val="009E09BE"/>
    <w:rsid w:val="009E2933"/>
    <w:rsid w:val="009E3D8D"/>
    <w:rsid w:val="009E624E"/>
    <w:rsid w:val="009E7956"/>
    <w:rsid w:val="009F0FAA"/>
    <w:rsid w:val="009F17F1"/>
    <w:rsid w:val="009F1BAB"/>
    <w:rsid w:val="009F5181"/>
    <w:rsid w:val="009F52D2"/>
    <w:rsid w:val="00A00DE5"/>
    <w:rsid w:val="00A01B1F"/>
    <w:rsid w:val="00A02B01"/>
    <w:rsid w:val="00A0536E"/>
    <w:rsid w:val="00A21037"/>
    <w:rsid w:val="00A233F0"/>
    <w:rsid w:val="00A2636C"/>
    <w:rsid w:val="00A33496"/>
    <w:rsid w:val="00A338A8"/>
    <w:rsid w:val="00A34857"/>
    <w:rsid w:val="00A36810"/>
    <w:rsid w:val="00A41CD7"/>
    <w:rsid w:val="00A41F83"/>
    <w:rsid w:val="00A421FD"/>
    <w:rsid w:val="00A43A35"/>
    <w:rsid w:val="00A47872"/>
    <w:rsid w:val="00A5308E"/>
    <w:rsid w:val="00A54B41"/>
    <w:rsid w:val="00A56644"/>
    <w:rsid w:val="00A568BD"/>
    <w:rsid w:val="00A61C2A"/>
    <w:rsid w:val="00A65658"/>
    <w:rsid w:val="00A65B94"/>
    <w:rsid w:val="00A66D09"/>
    <w:rsid w:val="00A745A0"/>
    <w:rsid w:val="00A749B6"/>
    <w:rsid w:val="00A7680A"/>
    <w:rsid w:val="00A7684C"/>
    <w:rsid w:val="00A76D1B"/>
    <w:rsid w:val="00A76E51"/>
    <w:rsid w:val="00A778C8"/>
    <w:rsid w:val="00A818D0"/>
    <w:rsid w:val="00A819C8"/>
    <w:rsid w:val="00A81A94"/>
    <w:rsid w:val="00A86D33"/>
    <w:rsid w:val="00A91F55"/>
    <w:rsid w:val="00AA1DE3"/>
    <w:rsid w:val="00AA7484"/>
    <w:rsid w:val="00AB2773"/>
    <w:rsid w:val="00AB347A"/>
    <w:rsid w:val="00AC4EFB"/>
    <w:rsid w:val="00AC5CDD"/>
    <w:rsid w:val="00AD0782"/>
    <w:rsid w:val="00AD0CE4"/>
    <w:rsid w:val="00AD6DA0"/>
    <w:rsid w:val="00AE4AD1"/>
    <w:rsid w:val="00B04247"/>
    <w:rsid w:val="00B07AE6"/>
    <w:rsid w:val="00B1418B"/>
    <w:rsid w:val="00B1658F"/>
    <w:rsid w:val="00B22C58"/>
    <w:rsid w:val="00B314DB"/>
    <w:rsid w:val="00B31853"/>
    <w:rsid w:val="00B32DB2"/>
    <w:rsid w:val="00B37F13"/>
    <w:rsid w:val="00B40B07"/>
    <w:rsid w:val="00B44D5D"/>
    <w:rsid w:val="00B50F5D"/>
    <w:rsid w:val="00B5204D"/>
    <w:rsid w:val="00B53351"/>
    <w:rsid w:val="00B536BF"/>
    <w:rsid w:val="00B54E59"/>
    <w:rsid w:val="00B64337"/>
    <w:rsid w:val="00B65190"/>
    <w:rsid w:val="00B662E2"/>
    <w:rsid w:val="00B71438"/>
    <w:rsid w:val="00B71DB7"/>
    <w:rsid w:val="00B726A4"/>
    <w:rsid w:val="00B73975"/>
    <w:rsid w:val="00B81EE0"/>
    <w:rsid w:val="00B82F27"/>
    <w:rsid w:val="00B83607"/>
    <w:rsid w:val="00B85BF4"/>
    <w:rsid w:val="00B90620"/>
    <w:rsid w:val="00B90771"/>
    <w:rsid w:val="00B9529B"/>
    <w:rsid w:val="00B95BBA"/>
    <w:rsid w:val="00B96C2A"/>
    <w:rsid w:val="00BA2075"/>
    <w:rsid w:val="00BA5926"/>
    <w:rsid w:val="00BB168C"/>
    <w:rsid w:val="00BB3501"/>
    <w:rsid w:val="00BB6575"/>
    <w:rsid w:val="00BC1605"/>
    <w:rsid w:val="00BC1618"/>
    <w:rsid w:val="00BC192F"/>
    <w:rsid w:val="00BC1E14"/>
    <w:rsid w:val="00BC3BB8"/>
    <w:rsid w:val="00BC475C"/>
    <w:rsid w:val="00BC5F41"/>
    <w:rsid w:val="00BD0AB4"/>
    <w:rsid w:val="00BD6512"/>
    <w:rsid w:val="00BD6F62"/>
    <w:rsid w:val="00BE032C"/>
    <w:rsid w:val="00BF11EE"/>
    <w:rsid w:val="00BF7A91"/>
    <w:rsid w:val="00C03C6C"/>
    <w:rsid w:val="00C1297E"/>
    <w:rsid w:val="00C12E7F"/>
    <w:rsid w:val="00C13D13"/>
    <w:rsid w:val="00C14A6F"/>
    <w:rsid w:val="00C20234"/>
    <w:rsid w:val="00C26033"/>
    <w:rsid w:val="00C37AB2"/>
    <w:rsid w:val="00C41FDE"/>
    <w:rsid w:val="00C427E0"/>
    <w:rsid w:val="00C44423"/>
    <w:rsid w:val="00C45DA9"/>
    <w:rsid w:val="00C534DA"/>
    <w:rsid w:val="00C5488C"/>
    <w:rsid w:val="00C56E1B"/>
    <w:rsid w:val="00C6036A"/>
    <w:rsid w:val="00C60DD7"/>
    <w:rsid w:val="00C62B1D"/>
    <w:rsid w:val="00C72117"/>
    <w:rsid w:val="00C73195"/>
    <w:rsid w:val="00C734DB"/>
    <w:rsid w:val="00C73587"/>
    <w:rsid w:val="00C74522"/>
    <w:rsid w:val="00C75DFF"/>
    <w:rsid w:val="00C80855"/>
    <w:rsid w:val="00C83893"/>
    <w:rsid w:val="00C839AA"/>
    <w:rsid w:val="00C85806"/>
    <w:rsid w:val="00C90F6F"/>
    <w:rsid w:val="00C92043"/>
    <w:rsid w:val="00C97231"/>
    <w:rsid w:val="00C9799F"/>
    <w:rsid w:val="00C97CBC"/>
    <w:rsid w:val="00CA00A9"/>
    <w:rsid w:val="00CA16F5"/>
    <w:rsid w:val="00CA1A07"/>
    <w:rsid w:val="00CA232C"/>
    <w:rsid w:val="00CA5F57"/>
    <w:rsid w:val="00CB0D80"/>
    <w:rsid w:val="00CB6000"/>
    <w:rsid w:val="00CC48D4"/>
    <w:rsid w:val="00CC749C"/>
    <w:rsid w:val="00CD2F9C"/>
    <w:rsid w:val="00CD4165"/>
    <w:rsid w:val="00CE5DFD"/>
    <w:rsid w:val="00CE76FA"/>
    <w:rsid w:val="00CF2ED6"/>
    <w:rsid w:val="00CF742F"/>
    <w:rsid w:val="00D0056A"/>
    <w:rsid w:val="00D02324"/>
    <w:rsid w:val="00D040F5"/>
    <w:rsid w:val="00D07A46"/>
    <w:rsid w:val="00D12F91"/>
    <w:rsid w:val="00D13DB8"/>
    <w:rsid w:val="00D14973"/>
    <w:rsid w:val="00D2168A"/>
    <w:rsid w:val="00D239A8"/>
    <w:rsid w:val="00D24B27"/>
    <w:rsid w:val="00D261A4"/>
    <w:rsid w:val="00D4450F"/>
    <w:rsid w:val="00D45574"/>
    <w:rsid w:val="00D518FD"/>
    <w:rsid w:val="00D62076"/>
    <w:rsid w:val="00D65BAB"/>
    <w:rsid w:val="00D664F9"/>
    <w:rsid w:val="00D67243"/>
    <w:rsid w:val="00D6785A"/>
    <w:rsid w:val="00D67870"/>
    <w:rsid w:val="00D72030"/>
    <w:rsid w:val="00D73E72"/>
    <w:rsid w:val="00D75C42"/>
    <w:rsid w:val="00D774C4"/>
    <w:rsid w:val="00D81C87"/>
    <w:rsid w:val="00D83617"/>
    <w:rsid w:val="00D91628"/>
    <w:rsid w:val="00D9641E"/>
    <w:rsid w:val="00DA404E"/>
    <w:rsid w:val="00DA569B"/>
    <w:rsid w:val="00DB0401"/>
    <w:rsid w:val="00DB1F29"/>
    <w:rsid w:val="00DB3389"/>
    <w:rsid w:val="00DC151D"/>
    <w:rsid w:val="00DC5F51"/>
    <w:rsid w:val="00DD1FE6"/>
    <w:rsid w:val="00DD3EF4"/>
    <w:rsid w:val="00DD45F1"/>
    <w:rsid w:val="00DD652D"/>
    <w:rsid w:val="00DE0DE2"/>
    <w:rsid w:val="00DE2725"/>
    <w:rsid w:val="00DF02B9"/>
    <w:rsid w:val="00DF3C93"/>
    <w:rsid w:val="00DF6690"/>
    <w:rsid w:val="00E11C99"/>
    <w:rsid w:val="00E1575B"/>
    <w:rsid w:val="00E16AC1"/>
    <w:rsid w:val="00E17B74"/>
    <w:rsid w:val="00E27BEA"/>
    <w:rsid w:val="00E36D32"/>
    <w:rsid w:val="00E4121D"/>
    <w:rsid w:val="00E451F4"/>
    <w:rsid w:val="00E60837"/>
    <w:rsid w:val="00E641A1"/>
    <w:rsid w:val="00E670D2"/>
    <w:rsid w:val="00E70502"/>
    <w:rsid w:val="00E70EA5"/>
    <w:rsid w:val="00E82A59"/>
    <w:rsid w:val="00E85BCB"/>
    <w:rsid w:val="00E9058A"/>
    <w:rsid w:val="00E94A51"/>
    <w:rsid w:val="00EA3D9A"/>
    <w:rsid w:val="00EA75B6"/>
    <w:rsid w:val="00EB09C5"/>
    <w:rsid w:val="00EB1EF4"/>
    <w:rsid w:val="00EB6A65"/>
    <w:rsid w:val="00EC6BE3"/>
    <w:rsid w:val="00ED0C19"/>
    <w:rsid w:val="00ED2705"/>
    <w:rsid w:val="00ED4E7E"/>
    <w:rsid w:val="00ED54CC"/>
    <w:rsid w:val="00ED798B"/>
    <w:rsid w:val="00ED7C6D"/>
    <w:rsid w:val="00EE36A7"/>
    <w:rsid w:val="00EE605F"/>
    <w:rsid w:val="00EE7969"/>
    <w:rsid w:val="00EF0491"/>
    <w:rsid w:val="00EF1DEA"/>
    <w:rsid w:val="00EF2DDC"/>
    <w:rsid w:val="00EF6B73"/>
    <w:rsid w:val="00EF6E0F"/>
    <w:rsid w:val="00EF7D01"/>
    <w:rsid w:val="00F05478"/>
    <w:rsid w:val="00F13AAE"/>
    <w:rsid w:val="00F13C77"/>
    <w:rsid w:val="00F20681"/>
    <w:rsid w:val="00F24C47"/>
    <w:rsid w:val="00F2514E"/>
    <w:rsid w:val="00F27A06"/>
    <w:rsid w:val="00F27AA3"/>
    <w:rsid w:val="00F27B58"/>
    <w:rsid w:val="00F32F1F"/>
    <w:rsid w:val="00F35918"/>
    <w:rsid w:val="00F37B0B"/>
    <w:rsid w:val="00F450D7"/>
    <w:rsid w:val="00F507C1"/>
    <w:rsid w:val="00F51A06"/>
    <w:rsid w:val="00F56714"/>
    <w:rsid w:val="00F56B5E"/>
    <w:rsid w:val="00F603CF"/>
    <w:rsid w:val="00F60415"/>
    <w:rsid w:val="00F63532"/>
    <w:rsid w:val="00F6734B"/>
    <w:rsid w:val="00F703DD"/>
    <w:rsid w:val="00F70A41"/>
    <w:rsid w:val="00F74FC5"/>
    <w:rsid w:val="00F80F17"/>
    <w:rsid w:val="00F830E3"/>
    <w:rsid w:val="00F8543E"/>
    <w:rsid w:val="00F90F33"/>
    <w:rsid w:val="00F916FC"/>
    <w:rsid w:val="00F93B59"/>
    <w:rsid w:val="00FA14BC"/>
    <w:rsid w:val="00FA3007"/>
    <w:rsid w:val="00FA3C1F"/>
    <w:rsid w:val="00FA536B"/>
    <w:rsid w:val="00FB2B49"/>
    <w:rsid w:val="00FB4517"/>
    <w:rsid w:val="00FC11BA"/>
    <w:rsid w:val="00FC1B4E"/>
    <w:rsid w:val="00FC4D2F"/>
    <w:rsid w:val="00FD7799"/>
    <w:rsid w:val="00FE4754"/>
    <w:rsid w:val="00FE6C1C"/>
    <w:rsid w:val="00FF422B"/>
    <w:rsid w:val="00FF64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2DB2B81"/>
  <w15:docId w15:val="{1D446808-A903-4608-8181-D4C5C43F8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26FA2"/>
    <w:pPr>
      <w:widowControl w:val="0"/>
      <w:jc w:val="both"/>
    </w:pPr>
    <w:rPr>
      <w:rFonts w:eastAsia="宋体"/>
      <w:sz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93770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E624E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F1BAB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9F1BAB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qFormat/>
    <w:rsid w:val="009F1BA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9F1BAB"/>
    <w:rPr>
      <w:sz w:val="18"/>
      <w:szCs w:val="18"/>
    </w:rPr>
  </w:style>
  <w:style w:type="paragraph" w:styleId="ListParagraph">
    <w:name w:val="List Paragraph"/>
    <w:basedOn w:val="Normal"/>
    <w:uiPriority w:val="34"/>
    <w:qFormat/>
    <w:rsid w:val="009F1BAB"/>
    <w:pPr>
      <w:ind w:firstLineChars="200" w:firstLine="420"/>
    </w:pPr>
  </w:style>
  <w:style w:type="paragraph" w:styleId="NormalWeb">
    <w:name w:val="Normal (Web)"/>
    <w:basedOn w:val="Normal"/>
    <w:uiPriority w:val="99"/>
    <w:unhideWhenUsed/>
    <w:rsid w:val="004913EA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ts-alignment-element">
    <w:name w:val="ts-alignment-element"/>
    <w:basedOn w:val="DefaultParagraphFont"/>
    <w:rsid w:val="006835D5"/>
  </w:style>
  <w:style w:type="character" w:customStyle="1" w:styleId="ts-alignment-element-highlighted">
    <w:name w:val="ts-alignment-element-highlighted"/>
    <w:basedOn w:val="DefaultParagraphFont"/>
    <w:rsid w:val="006835D5"/>
  </w:style>
  <w:style w:type="table" w:styleId="TableGrid">
    <w:name w:val="Table Grid"/>
    <w:basedOn w:val="TableNormal"/>
    <w:uiPriority w:val="39"/>
    <w:qFormat/>
    <w:rsid w:val="00AB2773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qFormat/>
    <w:rsid w:val="00AB2773"/>
    <w:rPr>
      <w:b/>
    </w:rPr>
  </w:style>
  <w:style w:type="paragraph" w:customStyle="1" w:styleId="EndNoteBibliographyTitle">
    <w:name w:val="EndNote Bibliography Title"/>
    <w:basedOn w:val="Normal"/>
    <w:link w:val="EndNoteBibliographyTitle0"/>
    <w:rsid w:val="001349ED"/>
    <w:pPr>
      <w:jc w:val="center"/>
    </w:pPr>
    <w:rPr>
      <w:rFonts w:ascii="等线" w:eastAsia="等线" w:hAnsi="等线"/>
      <w:noProof/>
    </w:rPr>
  </w:style>
  <w:style w:type="character" w:customStyle="1" w:styleId="EndNoteBibliographyTitle0">
    <w:name w:val="EndNote Bibliography Title 字符"/>
    <w:basedOn w:val="DefaultParagraphFont"/>
    <w:link w:val="EndNoteBibliographyTitle"/>
    <w:rsid w:val="001349ED"/>
    <w:rPr>
      <w:rFonts w:ascii="等线" w:eastAsia="等线" w:hAnsi="等线"/>
      <w:noProof/>
      <w:sz w:val="28"/>
    </w:rPr>
  </w:style>
  <w:style w:type="paragraph" w:customStyle="1" w:styleId="EndNoteBibliography">
    <w:name w:val="EndNote Bibliography"/>
    <w:basedOn w:val="Normal"/>
    <w:link w:val="EndNoteBibliography0"/>
    <w:rsid w:val="001349ED"/>
    <w:rPr>
      <w:rFonts w:ascii="等线" w:eastAsia="等线" w:hAnsi="等线"/>
      <w:noProof/>
    </w:rPr>
  </w:style>
  <w:style w:type="character" w:customStyle="1" w:styleId="EndNoteBibliography0">
    <w:name w:val="EndNote Bibliography 字符"/>
    <w:basedOn w:val="DefaultParagraphFont"/>
    <w:link w:val="EndNoteBibliography"/>
    <w:rsid w:val="001349ED"/>
    <w:rPr>
      <w:rFonts w:ascii="等线" w:eastAsia="等线" w:hAnsi="等线"/>
      <w:noProof/>
      <w:sz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383A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383A"/>
    <w:rPr>
      <w:rFonts w:eastAsia="宋体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60383A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383A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383A"/>
    <w:rPr>
      <w:rFonts w:eastAsia="宋体"/>
      <w:sz w:val="2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383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383A"/>
    <w:rPr>
      <w:rFonts w:eastAsia="宋体"/>
      <w:b/>
      <w:bCs/>
      <w:sz w:val="28"/>
    </w:rPr>
  </w:style>
  <w:style w:type="paragraph" w:customStyle="1" w:styleId="MDPI12title">
    <w:name w:val="MDPI_1.2_title"/>
    <w:next w:val="Normal"/>
    <w:qFormat/>
    <w:rsid w:val="00904D20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904D20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kern w:val="0"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904D20"/>
    <w:pPr>
      <w:widowControl/>
      <w:adjustRightInd w:val="0"/>
      <w:snapToGrid w:val="0"/>
      <w:spacing w:line="240" w:lineRule="atLeast"/>
      <w:ind w:right="113"/>
      <w:jc w:val="left"/>
    </w:pPr>
    <w:rPr>
      <w:rFonts w:ascii="Palatino Linotype" w:eastAsia="Times New Roman" w:hAnsi="Palatino Linotype" w:cs="Times New Roman"/>
      <w:color w:val="000000"/>
      <w:kern w:val="0"/>
      <w:sz w:val="14"/>
      <w:szCs w:val="20"/>
      <w:lang w:eastAsia="de-DE" w:bidi="en-US"/>
    </w:rPr>
  </w:style>
  <w:style w:type="paragraph" w:customStyle="1" w:styleId="MDPI16affiliation">
    <w:name w:val="MDPI_1.6_affiliation"/>
    <w:qFormat/>
    <w:rsid w:val="00904D20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 w:cs="Times New Roman"/>
      <w:color w:val="000000"/>
      <w:kern w:val="0"/>
      <w:sz w:val="16"/>
      <w:szCs w:val="18"/>
      <w:lang w:eastAsia="de-DE" w:bidi="en-US"/>
    </w:rPr>
  </w:style>
  <w:style w:type="paragraph" w:customStyle="1" w:styleId="MDPI61citation">
    <w:name w:val="MDPI_6.1_citation"/>
    <w:qFormat/>
    <w:rsid w:val="00904D20"/>
    <w:pPr>
      <w:adjustRightInd w:val="0"/>
      <w:snapToGrid w:val="0"/>
      <w:spacing w:before="120" w:after="120" w:line="240" w:lineRule="atLeast"/>
      <w:ind w:right="113"/>
    </w:pPr>
    <w:rPr>
      <w:rFonts w:ascii="Palatino Linotype" w:eastAsia="宋体" w:hAnsi="Palatino Linotype" w:cs="Cordia New"/>
      <w:kern w:val="0"/>
      <w:sz w:val="14"/>
    </w:rPr>
  </w:style>
  <w:style w:type="paragraph" w:customStyle="1" w:styleId="MDPI15academiceditor">
    <w:name w:val="MDPI_1.5_academic_editor"/>
    <w:qFormat/>
    <w:rsid w:val="00904D20"/>
    <w:pPr>
      <w:adjustRightInd w:val="0"/>
      <w:snapToGrid w:val="0"/>
      <w:spacing w:before="120" w:line="240" w:lineRule="atLeast"/>
      <w:ind w:right="113"/>
    </w:pPr>
    <w:rPr>
      <w:rFonts w:ascii="Palatino Linotype" w:eastAsia="Times New Roman" w:hAnsi="Palatino Linotype" w:cs="Times New Roman"/>
      <w:color w:val="000000"/>
      <w:kern w:val="0"/>
      <w:sz w:val="14"/>
      <w:lang w:eastAsia="de-DE" w:bidi="en-US"/>
    </w:rPr>
  </w:style>
  <w:style w:type="paragraph" w:customStyle="1" w:styleId="MDPI72copyright">
    <w:name w:val="MDPI_7.2_copyright"/>
    <w:qFormat/>
    <w:rsid w:val="00904D20"/>
    <w:pPr>
      <w:adjustRightInd w:val="0"/>
      <w:snapToGrid w:val="0"/>
      <w:spacing w:before="120" w:line="240" w:lineRule="atLeast"/>
      <w:ind w:right="113"/>
    </w:pPr>
    <w:rPr>
      <w:rFonts w:ascii="Palatino Linotype" w:eastAsia="Times New Roman" w:hAnsi="Palatino Linotype" w:cs="Times New Roman"/>
      <w:noProof/>
      <w:snapToGrid w:val="0"/>
      <w:color w:val="000000"/>
      <w:kern w:val="0"/>
      <w:sz w:val="14"/>
      <w:szCs w:val="20"/>
      <w:lang w:val="en-GB" w:eastAsia="en-GB"/>
    </w:rPr>
  </w:style>
  <w:style w:type="paragraph" w:styleId="Revision">
    <w:name w:val="Revision"/>
    <w:hidden/>
    <w:uiPriority w:val="99"/>
    <w:semiHidden/>
    <w:rsid w:val="001B0E2E"/>
    <w:rPr>
      <w:rFonts w:eastAsia="宋体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sid w:val="00937705"/>
    <w:rPr>
      <w:rFonts w:eastAsia="宋体"/>
      <w:b/>
      <w:bCs/>
      <w:kern w:val="44"/>
      <w:sz w:val="44"/>
      <w:szCs w:val="44"/>
    </w:rPr>
  </w:style>
  <w:style w:type="character" w:styleId="Hyperlink">
    <w:name w:val="Hyperlink"/>
    <w:basedOn w:val="DefaultParagraphFont"/>
    <w:uiPriority w:val="99"/>
    <w:unhideWhenUsed/>
    <w:rsid w:val="0024335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4335E"/>
    <w:rPr>
      <w:color w:val="605E5C"/>
      <w:shd w:val="clear" w:color="auto" w:fill="E1DFDD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E624E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560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9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82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5364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405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908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7238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4290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44552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01807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54257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69633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596737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711174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2722222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950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84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48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29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35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93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6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807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806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54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09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11197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4285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52990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25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180244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547425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4191257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323339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583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66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8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12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85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50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0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302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3271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6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178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7694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6877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5339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4922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4548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8834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049410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5814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495714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481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76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75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55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15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52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429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784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993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73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269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89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36817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95619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6278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76166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395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70090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751083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378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7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84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1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2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16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6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67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33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968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6776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305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79548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97262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90383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27234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52672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1251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857040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931649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955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234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558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564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85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391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426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536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42749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9200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6113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72631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0638459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16843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6499151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75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55CD39-A3BF-4900-9492-9EC30F77ED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18</Pages>
  <Words>488</Words>
  <Characters>2783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8613155300712</dc:creator>
  <cp:keywords/>
  <dc:description/>
  <cp:lastModifiedBy>MDPI</cp:lastModifiedBy>
  <cp:revision>8</cp:revision>
  <cp:lastPrinted>2024-05-15T13:59:00Z</cp:lastPrinted>
  <dcterms:created xsi:type="dcterms:W3CDTF">2025-01-17T04:42:00Z</dcterms:created>
  <dcterms:modified xsi:type="dcterms:W3CDTF">2025-01-17T06:04:00Z</dcterms:modified>
</cp:coreProperties>
</file>