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8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8"/>
        <w:gridCol w:w="1103"/>
        <w:gridCol w:w="934"/>
        <w:gridCol w:w="847"/>
        <w:gridCol w:w="851"/>
        <w:gridCol w:w="1964"/>
        <w:gridCol w:w="3791"/>
      </w:tblGrid>
      <w:tr w:rsidR="0014359A" w:rsidRPr="00807C3B" w:rsidTr="00E768D9">
        <w:trPr>
          <w:trHeight w:val="628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14359A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Rank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14359A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eastAsia="맑은 고딕" w:hAnsi="Times New Roman" w:cs="Times New Roman"/>
                <w:color w:val="000000" w:themeColor="text1"/>
                <w:sz w:val="22"/>
                <w:szCs w:val="22"/>
              </w:rPr>
              <w:t>PDB ID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4359A" w:rsidRPr="00807C3B" w:rsidRDefault="0014359A" w:rsidP="0014359A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eastAsia="맑은 고딕" w:hAnsi="Times New Roman" w:cs="Times New Roman"/>
                <w:color w:val="000000" w:themeColor="text1"/>
                <w:sz w:val="22"/>
                <w:szCs w:val="22"/>
              </w:rPr>
              <w:t>Z-score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4359A" w:rsidRPr="00807C3B" w:rsidRDefault="0014359A" w:rsidP="0014359A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eastAsia="맑은 고딕" w:hAnsi="Times New Roman" w:cs="Times New Roman"/>
                <w:color w:val="000000" w:themeColor="text1"/>
                <w:sz w:val="22"/>
                <w:szCs w:val="22"/>
              </w:rPr>
              <w:t>RMSD (Å)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4359A" w:rsidRPr="00807C3B" w:rsidRDefault="0014359A" w:rsidP="0014359A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eastAsia="맑은 고딕" w:hAnsi="Times New Roman" w:cs="Times New Roman"/>
                <w:color w:val="000000" w:themeColor="text1"/>
                <w:sz w:val="22"/>
                <w:szCs w:val="22"/>
              </w:rPr>
              <w:t>Seq. Id</w:t>
            </w:r>
          </w:p>
          <w:p w:rsidR="0014359A" w:rsidRPr="00807C3B" w:rsidRDefault="0014359A" w:rsidP="0014359A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eastAsia="맑은 고딕" w:hAnsi="Times New Roman" w:cs="Times New Roman"/>
                <w:color w:val="000000" w:themeColor="text1"/>
                <w:sz w:val="22"/>
                <w:szCs w:val="22"/>
              </w:rPr>
              <w:t>(%)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4359A" w:rsidRPr="00807C3B" w:rsidRDefault="0014359A" w:rsidP="002E2B54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eastAsia="맑은 고딕" w:hAnsi="Times New Roman" w:cs="Times New Roman"/>
                <w:color w:val="000000" w:themeColor="text1"/>
                <w:sz w:val="22"/>
                <w:szCs w:val="22"/>
              </w:rPr>
              <w:t>Species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4359A" w:rsidRPr="00807C3B" w:rsidRDefault="0014359A" w:rsidP="002E2B54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eastAsia="맑은 고딕" w:hAnsi="Times New Roman" w:cs="Times New Roman"/>
                <w:color w:val="000000" w:themeColor="text1"/>
                <w:sz w:val="22"/>
                <w:szCs w:val="22"/>
              </w:rPr>
              <w:t>Description</w:t>
            </w:r>
            <w:r w:rsidR="00E768D9" w:rsidRPr="00807C3B">
              <w:rPr>
                <w:rFonts w:ascii="Times New Roman" w:eastAsia="맑은 고딕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807C3B">
              <w:rPr>
                <w:rFonts w:ascii="Times New Roman" w:eastAsia="맑은 고딕" w:hAnsi="Times New Roman" w:cs="Times New Roman"/>
                <w:color w:val="000000" w:themeColor="text1"/>
                <w:sz w:val="22"/>
                <w:szCs w:val="22"/>
              </w:rPr>
              <w:t>(Substrate)</w:t>
            </w:r>
          </w:p>
        </w:tc>
      </w:tr>
      <w:tr w:rsidR="0014359A" w:rsidRPr="00807C3B" w:rsidTr="00E768D9">
        <w:trPr>
          <w:trHeight w:val="49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eastAsia="굴림체" w:hAnsi="Times New Roman" w:cs="Times New Roman"/>
                <w:color w:val="000000" w:themeColor="text1"/>
                <w:sz w:val="22"/>
                <w:szCs w:val="22"/>
              </w:rPr>
              <w:t>1JQI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eastAsia="굴림체" w:hAnsi="Times New Roman" w:cs="Times New Roman"/>
                <w:color w:val="000000" w:themeColor="text1"/>
                <w:sz w:val="22"/>
                <w:szCs w:val="22"/>
              </w:rPr>
              <w:t>44.4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eastAsia="굴림체" w:hAnsi="Times New Roman" w:cs="Times New Roman"/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a4"/>
              <w:widowControl/>
              <w:wordWrap/>
              <w:autoSpaceDE/>
              <w:spacing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Rattus norvegicus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Short Chain Acyl-CoA Dehydrogenase</w:t>
            </w:r>
          </w:p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(Acetoacetyl-CoA / FAD)</w:t>
            </w:r>
          </w:p>
        </w:tc>
        <w:bookmarkStart w:id="0" w:name="_GoBack"/>
        <w:bookmarkEnd w:id="0"/>
      </w:tr>
      <w:tr w:rsidR="0014359A" w:rsidRPr="00807C3B" w:rsidTr="00E768D9">
        <w:trPr>
          <w:trHeight w:val="71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3MDE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44.1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768D9" w:rsidRPr="00807C3B" w:rsidRDefault="0014359A" w:rsidP="00E768D9">
            <w:pPr>
              <w:pStyle w:val="a4"/>
              <w:widowControl/>
              <w:wordWrap/>
              <w:autoSpaceDE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Sus scrofa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Medium chain </w:t>
            </w:r>
            <w:r w:rsidR="00E768D9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cyl-CoA </w:t>
            </w: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d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ehydrogenase</w:t>
            </w:r>
          </w:p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  <w:r w:rsidR="00E768D9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Octanoyl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-CoA / FAD)</w:t>
            </w:r>
          </w:p>
        </w:tc>
      </w:tr>
      <w:tr w:rsidR="0014359A" w:rsidRPr="00807C3B" w:rsidTr="00E768D9">
        <w:trPr>
          <w:trHeight w:val="93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2JIF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44.0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2.0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a4"/>
              <w:widowControl/>
              <w:wordWrap/>
              <w:autoSpaceDE/>
              <w:spacing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Homo sapiens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Short/branched chain </w:t>
            </w:r>
            <w:r w:rsidR="00E768D9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cyl-CoA </w:t>
            </w:r>
            <w:r w:rsidR="00E768D9"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d</w:t>
            </w:r>
            <w:r w:rsidR="00E768D9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ehydrogenase</w:t>
            </w:r>
          </w:p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(CoA persulfide / FAD)</w:t>
            </w:r>
          </w:p>
        </w:tc>
      </w:tr>
      <w:tr w:rsidR="0014359A" w:rsidRPr="00807C3B" w:rsidTr="00E768D9">
        <w:trPr>
          <w:trHeight w:val="71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2E2B54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eastAsia="굴림체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eastAsia="굴림체" w:hAnsi="Times New Roman" w:cs="Times New Roman" w:hint="eastAsia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2E2B54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eastAsia="굴림체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eastAsia="굴림체" w:hAnsi="Times New Roman" w:cs="Times New Roman"/>
                <w:color w:val="000000" w:themeColor="text1"/>
                <w:sz w:val="22"/>
                <w:szCs w:val="22"/>
              </w:rPr>
              <w:t>2DVL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43.9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1.9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4"/>
              <w:shd w:val="clear" w:color="auto" w:fill="FFFFFF"/>
              <w:spacing w:before="150" w:beforeAutospacing="0" w:after="150" w:afterAutospacing="0"/>
              <w:jc w:val="center"/>
              <w:rPr>
                <w:rFonts w:ascii="Times New Roman" w:hAnsi="Times New Roman" w:cs="Times New Roman"/>
                <w:b w:val="0"/>
                <w:bCs w:val="0"/>
                <w:i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 w:val="0"/>
                <w:bCs w:val="0"/>
                <w:i/>
                <w:color w:val="000000" w:themeColor="text1"/>
                <w:sz w:val="22"/>
                <w:szCs w:val="22"/>
              </w:rPr>
              <w:t>Thermus thermophilus HB8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07C3B" w:rsidRPr="00807C3B" w:rsidRDefault="00807C3B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TT0160</w:t>
            </w:r>
          </w:p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Acyl-CoA dehydrogenase</w:t>
            </w:r>
          </w:p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  <w:r w:rsidR="002E2B54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/ 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FAD)</w:t>
            </w:r>
          </w:p>
        </w:tc>
      </w:tr>
      <w:tr w:rsidR="0014359A" w:rsidRPr="00807C3B" w:rsidTr="00E768D9">
        <w:trPr>
          <w:trHeight w:val="93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2E2B54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eastAsia="굴림체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eastAsia="굴림체" w:hAnsi="Times New Roman" w:cs="Times New Roman"/>
                <w:color w:val="000000" w:themeColor="text1"/>
                <w:sz w:val="22"/>
                <w:szCs w:val="22"/>
              </w:rPr>
              <w:t>1UDY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2E2B54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eastAsia="굴림체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eastAsia="굴림체" w:hAnsi="Times New Roman" w:cs="Times New Roman"/>
                <w:color w:val="000000" w:themeColor="text1"/>
                <w:sz w:val="22"/>
                <w:szCs w:val="22"/>
              </w:rPr>
              <w:t>43.9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a4"/>
              <w:widowControl/>
              <w:wordWrap/>
              <w:autoSpaceDE/>
              <w:spacing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Sus scrofa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E2B54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Medium-chain</w:t>
            </w: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 xml:space="preserve"> </w:t>
            </w:r>
            <w:r w:rsidR="002E2B54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Acyl-CoA dehydrogenase</w:t>
            </w:r>
          </w:p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(</w:t>
            </w:r>
            <w:r w:rsidRPr="00807C3B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3-Thiaoctanoyl-CoA</w:t>
            </w:r>
            <w:r w:rsidRPr="00807C3B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/ 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FAD</w:t>
            </w:r>
            <w:r w:rsidRPr="00807C3B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)</w:t>
            </w:r>
          </w:p>
        </w:tc>
      </w:tr>
      <w:tr w:rsidR="0014359A" w:rsidRPr="00807C3B" w:rsidTr="00E768D9">
        <w:trPr>
          <w:trHeight w:val="71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1T9G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43.7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a4"/>
              <w:widowControl/>
              <w:wordWrap/>
              <w:autoSpaceDE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Homo sapiens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E2B54" w:rsidRPr="00807C3B" w:rsidRDefault="002E2B54" w:rsidP="002E2B54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Medium-chain</w:t>
            </w: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 xml:space="preserve"> 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Acyl-CoA dehydrogenase: ETF complex</w:t>
            </w:r>
          </w:p>
          <w:p w:rsidR="0014359A" w:rsidRPr="00807C3B" w:rsidRDefault="002E2B54" w:rsidP="002E2B54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14359A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/ </w:t>
            </w:r>
            <w:r w:rsidR="0014359A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FAD)</w:t>
            </w:r>
          </w:p>
        </w:tc>
      </w:tr>
      <w:tr w:rsidR="0014359A" w:rsidRPr="00807C3B" w:rsidTr="00E768D9">
        <w:trPr>
          <w:trHeight w:val="93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4KCF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43.6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2.4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a4"/>
              <w:widowControl/>
              <w:wordWrap/>
              <w:autoSpaceDE/>
              <w:spacing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Actinomadura kijaniata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07C3B" w:rsidRPr="00807C3B" w:rsidRDefault="00807C3B" w:rsidP="001F333A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Kij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</w:t>
            </w: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3</w:t>
            </w:r>
          </w:p>
          <w:p w:rsidR="0014359A" w:rsidRPr="00807C3B" w:rsidRDefault="00807C3B" w:rsidP="001F333A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Flavin-dependent monooxygenase</w:t>
            </w:r>
          </w:p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(dTDP-3-amino-2,3,6-trideoxy-4-keto-3-methyl-D-glucose / FMN)</w:t>
            </w:r>
          </w:p>
        </w:tc>
      </w:tr>
      <w:tr w:rsidR="0014359A" w:rsidRPr="00807C3B" w:rsidTr="00E768D9">
        <w:trPr>
          <w:trHeight w:val="93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4M9A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43.6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Burkholderia thailandensis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E768D9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Acyl-C</w:t>
            </w:r>
            <w:r w:rsidR="0014359A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</w:t>
            </w:r>
            <w:r w:rsidR="0014359A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dehydrogenase;</w:t>
            </w:r>
          </w:p>
          <w:p w:rsidR="0014359A" w:rsidRPr="00807C3B" w:rsidRDefault="0014359A" w:rsidP="00C4548C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  <w:r w:rsidR="00D07638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/ 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</w:t>
            </w:r>
            <w:r w:rsidR="00C4548C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AD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14359A" w:rsidRPr="00807C3B" w:rsidTr="00E768D9">
        <w:trPr>
          <w:trHeight w:val="71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2VIG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43.4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Homo sapiens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Short-chain </w:t>
            </w:r>
            <w:r w:rsidR="00E768D9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Acyl-CoA</w:t>
            </w:r>
            <w:r w:rsidR="00D07638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dehydrogenase</w:t>
            </w:r>
          </w:p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shd w:val="clear" w:color="auto" w:fill="FFFFFF"/>
              </w:rPr>
              <w:t>(CoA persulfide / FAD)</w:t>
            </w:r>
          </w:p>
        </w:tc>
      </w:tr>
      <w:tr w:rsidR="0014359A" w:rsidRPr="00807C3B" w:rsidTr="00E768D9">
        <w:trPr>
          <w:trHeight w:val="71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1IVH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43.3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Homo sapiens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Isovaleryl-</w:t>
            </w:r>
            <w:r w:rsidR="00E768D9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CoA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dehydrogenase</w:t>
            </w:r>
          </w:p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shd w:val="clear" w:color="auto" w:fill="FFFFFF"/>
              </w:rPr>
              <w:t>(CoA persulfide / FAD)</w:t>
            </w:r>
          </w:p>
        </w:tc>
      </w:tr>
      <w:tr w:rsidR="0014359A" w:rsidRPr="00807C3B" w:rsidTr="00E768D9">
        <w:trPr>
          <w:trHeight w:val="71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4KTO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43.3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Sinorhizobium meliloti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Isovaleryl-</w:t>
            </w:r>
            <w:r w:rsidR="00E768D9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CoA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dehydrogenase;</w:t>
            </w:r>
          </w:p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  <w:r w:rsidR="00C307B7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/ 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FAD)</w:t>
            </w:r>
          </w:p>
        </w:tc>
      </w:tr>
      <w:tr w:rsidR="0014359A" w:rsidRPr="00807C3B" w:rsidTr="00E768D9">
        <w:trPr>
          <w:trHeight w:val="71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3X0Y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43.2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Rhodococcus erythropolis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07C3B" w:rsidRPr="00807C3B" w:rsidRDefault="00807C3B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DszC</w:t>
            </w:r>
          </w:p>
          <w:p w:rsidR="0095707E" w:rsidRPr="00807C3B" w:rsidRDefault="004C6A60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Flavin-dependent monooxygenase</w:t>
            </w:r>
          </w:p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  <w:r w:rsidR="004C6A60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dibenzothiophene / 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FMN)</w:t>
            </w:r>
          </w:p>
        </w:tc>
      </w:tr>
      <w:tr w:rsidR="0014359A" w:rsidRPr="00807C3B" w:rsidTr="00E768D9">
        <w:trPr>
          <w:trHeight w:val="71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5AF7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체" w:hAnsi="Times New Roman" w:cs="Times New Roman"/>
                <w:color w:val="000000"/>
                <w:kern w:val="0"/>
                <w:sz w:val="22"/>
              </w:rPr>
            </w:pPr>
            <w:r w:rsidRPr="00807C3B">
              <w:rPr>
                <w:rFonts w:ascii="Times New Roman" w:eastAsia="굴림체" w:hAnsi="Times New Roman" w:cs="Times New Roman"/>
                <w:color w:val="000000"/>
                <w:kern w:val="0"/>
                <w:sz w:val="22"/>
              </w:rPr>
              <w:t>43.2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eastAsia="굴림체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Advenella mimigardefordensis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07C3B" w:rsidRPr="00807C3B" w:rsidRDefault="00807C3B" w:rsidP="00807C3B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Flavin-dependent monooxygenase</w:t>
            </w:r>
          </w:p>
          <w:p w:rsidR="0014359A" w:rsidRPr="00807C3B" w:rsidRDefault="00807C3B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 xml:space="preserve"> </w:t>
            </w:r>
            <w:r w:rsidR="0014359A"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(</w:t>
            </w:r>
            <w:r w:rsidR="00CE42B4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3SP-CoA</w:t>
            </w:r>
            <w:r w:rsidR="00CE42B4"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 xml:space="preserve"> </w:t>
            </w:r>
            <w:r w:rsidR="00CE42B4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/ </w:t>
            </w:r>
            <w:r w:rsidR="0014359A"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FAD)</w:t>
            </w:r>
          </w:p>
        </w:tc>
      </w:tr>
      <w:tr w:rsidR="0014359A" w:rsidRPr="00807C3B" w:rsidTr="00E768D9">
        <w:trPr>
          <w:trHeight w:val="71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5XDE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42.9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CE42B4" w:rsidP="00CE42B4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Paenibacillus sp.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07C3B" w:rsidRPr="00807C3B" w:rsidRDefault="00807C3B" w:rsidP="00B7641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TdsC</w:t>
            </w:r>
          </w:p>
          <w:p w:rsidR="00B76419" w:rsidRPr="00807C3B" w:rsidRDefault="00B76419" w:rsidP="00B7641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Flavin-dependent monooxygenase</w:t>
            </w:r>
          </w:p>
          <w:p w:rsidR="0014359A" w:rsidRPr="00807C3B" w:rsidRDefault="00B76419" w:rsidP="00B7641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(dibenzothiophene / FMN)</w:t>
            </w:r>
          </w:p>
        </w:tc>
      </w:tr>
      <w:tr w:rsidR="0014359A" w:rsidRPr="00807C3B" w:rsidTr="00E768D9">
        <w:trPr>
          <w:trHeight w:val="71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4IV6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42.9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Mycobacterium smegmatis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76419" w:rsidRPr="00807C3B" w:rsidRDefault="00B76419" w:rsidP="00B7641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Isovaleryl-CoA dehydrogenase;</w:t>
            </w:r>
          </w:p>
          <w:p w:rsidR="0014359A" w:rsidRPr="00807C3B" w:rsidRDefault="00B76419" w:rsidP="00B7641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(- / FAD)</w:t>
            </w:r>
          </w:p>
        </w:tc>
      </w:tr>
      <w:tr w:rsidR="0014359A" w:rsidRPr="00807C3B" w:rsidTr="00E768D9">
        <w:trPr>
          <w:trHeight w:val="71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lastRenderedPageBreak/>
              <w:t>16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1BUC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42.8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Megasphaera elsdenii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B76419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Butyryl</w:t>
            </w:r>
            <w:r w:rsidR="0014359A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-CoA dehydrogenase</w:t>
            </w:r>
          </w:p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(Acetoacetyl-CoA / FAD)</w:t>
            </w:r>
          </w:p>
        </w:tc>
      </w:tr>
      <w:tr w:rsidR="0014359A" w:rsidRPr="00807C3B" w:rsidTr="00E768D9">
        <w:trPr>
          <w:trHeight w:val="71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2D29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42.8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Thermus thermophilus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07C3B" w:rsidRPr="00807C3B" w:rsidRDefault="00807C3B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TT0172</w:t>
            </w:r>
          </w:p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Acyl-CoA dehydrogenase</w:t>
            </w:r>
          </w:p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  <w:r w:rsidR="00B76419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/ 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FAD)</w:t>
            </w:r>
          </w:p>
        </w:tc>
      </w:tr>
      <w:tr w:rsidR="0014359A" w:rsidRPr="00807C3B" w:rsidTr="00E768D9">
        <w:trPr>
          <w:trHeight w:val="71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1RX0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42.8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2.5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Homo sapiens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Isobutyryl-CoA dehydrogenase</w:t>
            </w:r>
          </w:p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(Methacrylyl-CoA / FAD)</w:t>
            </w:r>
          </w:p>
        </w:tc>
      </w:tr>
      <w:tr w:rsidR="0014359A" w:rsidRPr="00807C3B" w:rsidTr="00E768D9">
        <w:trPr>
          <w:trHeight w:val="71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3MXL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42.7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2.5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Micromonospora </w:t>
            </w:r>
            <w:r w:rsidR="00D85CB4"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carbonacea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07C3B" w:rsidRPr="00807C3B" w:rsidRDefault="00807C3B" w:rsidP="00D85CB4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ORF36</w:t>
            </w:r>
          </w:p>
          <w:p w:rsidR="00807C3B" w:rsidRPr="00807C3B" w:rsidRDefault="00807C3B" w:rsidP="00807C3B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Flavin-dependent monooxygenase</w:t>
            </w:r>
          </w:p>
          <w:p w:rsidR="0014359A" w:rsidRPr="00807C3B" w:rsidRDefault="00D85CB4" w:rsidP="00D85CB4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14359A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  <w:r w:rsidRPr="00807C3B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TDP-l-evernosamine / FAD</w:t>
            </w:r>
            <w:r w:rsidR="0014359A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14359A" w:rsidRPr="00807C3B" w:rsidTr="00E768D9">
        <w:trPr>
          <w:trHeight w:val="716"/>
          <w:jc w:val="center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4ZXV</w:t>
            </w:r>
          </w:p>
        </w:tc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42.7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4359A" w:rsidRPr="00807C3B" w:rsidRDefault="0014359A" w:rsidP="00E768D9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  <w:t>Streptomyces peucetius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07C3B" w:rsidRPr="00807C3B" w:rsidRDefault="00807C3B" w:rsidP="001F333A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 w:hint="eastAsia"/>
                <w:color w:val="000000" w:themeColor="text1"/>
                <w:sz w:val="22"/>
                <w:szCs w:val="22"/>
              </w:rPr>
              <w:t>DnmZ</w:t>
            </w:r>
          </w:p>
          <w:p w:rsidR="00807C3B" w:rsidRPr="00807C3B" w:rsidRDefault="00807C3B" w:rsidP="00807C3B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Flavin-dependent monooxygenase</w:t>
            </w:r>
          </w:p>
          <w:p w:rsidR="0014359A" w:rsidRPr="00807C3B" w:rsidRDefault="00D85CB4" w:rsidP="00D85CB4">
            <w:pPr>
              <w:pStyle w:val="MS"/>
              <w:widowControl/>
              <w:wordWrap/>
              <w:autoSpaceDE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14359A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(-</w:t>
            </w:r>
            <w:r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/ FMN</w:t>
            </w:r>
            <w:r w:rsidR="0014359A" w:rsidRPr="00807C3B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</w:tbl>
    <w:p w:rsidR="0014359A" w:rsidRPr="00807C3B" w:rsidRDefault="0014359A" w:rsidP="0014359A">
      <w:pPr>
        <w:rPr>
          <w:rFonts w:ascii="Times New Roman" w:hAnsi="Times New Roman" w:cs="Times New Roman"/>
          <w:color w:val="000000" w:themeColor="text1"/>
          <w:sz w:val="22"/>
        </w:rPr>
      </w:pPr>
    </w:p>
    <w:sectPr w:rsidR="0014359A" w:rsidRPr="00807C3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F1B" w:rsidRDefault="00D24F1B" w:rsidP="00113EE2">
      <w:pPr>
        <w:spacing w:after="0" w:line="240" w:lineRule="auto"/>
      </w:pPr>
      <w:r>
        <w:separator/>
      </w:r>
    </w:p>
  </w:endnote>
  <w:endnote w:type="continuationSeparator" w:id="0">
    <w:p w:rsidR="00D24F1B" w:rsidRDefault="00D24F1B" w:rsidP="0011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F1B" w:rsidRDefault="00D24F1B" w:rsidP="00113EE2">
      <w:pPr>
        <w:spacing w:after="0" w:line="240" w:lineRule="auto"/>
      </w:pPr>
      <w:r>
        <w:separator/>
      </w:r>
    </w:p>
  </w:footnote>
  <w:footnote w:type="continuationSeparator" w:id="0">
    <w:p w:rsidR="00D24F1B" w:rsidRDefault="00D24F1B" w:rsidP="00113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10506D"/>
    <w:multiLevelType w:val="hybridMultilevel"/>
    <w:tmpl w:val="FDBCD4E2"/>
    <w:lvl w:ilvl="0" w:tplc="64128D9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D2"/>
    <w:rsid w:val="000630A4"/>
    <w:rsid w:val="0011088F"/>
    <w:rsid w:val="00113EE2"/>
    <w:rsid w:val="0014359A"/>
    <w:rsid w:val="00153B19"/>
    <w:rsid w:val="001A169E"/>
    <w:rsid w:val="001E2343"/>
    <w:rsid w:val="001F333A"/>
    <w:rsid w:val="002E2B54"/>
    <w:rsid w:val="002F68D2"/>
    <w:rsid w:val="003A6012"/>
    <w:rsid w:val="003B70BB"/>
    <w:rsid w:val="004C6A60"/>
    <w:rsid w:val="00711DB6"/>
    <w:rsid w:val="00712090"/>
    <w:rsid w:val="00713B77"/>
    <w:rsid w:val="0077476A"/>
    <w:rsid w:val="00807C3B"/>
    <w:rsid w:val="00856EF9"/>
    <w:rsid w:val="008852F5"/>
    <w:rsid w:val="00926F07"/>
    <w:rsid w:val="0095707E"/>
    <w:rsid w:val="00A6393B"/>
    <w:rsid w:val="00B633AE"/>
    <w:rsid w:val="00B76419"/>
    <w:rsid w:val="00C307B7"/>
    <w:rsid w:val="00C4548C"/>
    <w:rsid w:val="00C96702"/>
    <w:rsid w:val="00CE42B4"/>
    <w:rsid w:val="00D07638"/>
    <w:rsid w:val="00D24F1B"/>
    <w:rsid w:val="00D85CB4"/>
    <w:rsid w:val="00DD5EB4"/>
    <w:rsid w:val="00E7458D"/>
    <w:rsid w:val="00E768D9"/>
    <w:rsid w:val="00EF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5632F7"/>
  <w15:docId w15:val="{D600AED1-8135-4000-9558-892F1839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4">
    <w:name w:val="heading 4"/>
    <w:basedOn w:val="a"/>
    <w:link w:val="4Char"/>
    <w:uiPriority w:val="9"/>
    <w:qFormat/>
    <w:rsid w:val="002F68D2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3"/>
    </w:pPr>
    <w:rPr>
      <w:rFonts w:ascii="굴림" w:eastAsia="굴림" w:hAnsi="굴림" w:cs="굴림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6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har">
    <w:name w:val="제목 4 Char"/>
    <w:basedOn w:val="a0"/>
    <w:link w:val="4"/>
    <w:uiPriority w:val="9"/>
    <w:rsid w:val="002F68D2"/>
    <w:rPr>
      <w:rFonts w:ascii="굴림" w:eastAsia="굴림" w:hAnsi="굴림" w:cs="굴림"/>
      <w:b/>
      <w:bCs/>
      <w:kern w:val="0"/>
      <w:sz w:val="24"/>
      <w:szCs w:val="24"/>
    </w:rPr>
  </w:style>
  <w:style w:type="paragraph" w:customStyle="1" w:styleId="a4">
    <w:name w:val="바탕글"/>
    <w:basedOn w:val="a"/>
    <w:rsid w:val="001E2343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1E2343"/>
    <w:pPr>
      <w:spacing w:line="256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character" w:customStyle="1" w:styleId="apple-converted-space">
    <w:name w:val="apple-converted-space"/>
    <w:basedOn w:val="a0"/>
    <w:rsid w:val="000630A4"/>
  </w:style>
  <w:style w:type="paragraph" w:styleId="a5">
    <w:name w:val="header"/>
    <w:basedOn w:val="a"/>
    <w:link w:val="Char"/>
    <w:uiPriority w:val="99"/>
    <w:unhideWhenUsed/>
    <w:rsid w:val="00113E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13EE2"/>
  </w:style>
  <w:style w:type="paragraph" w:styleId="a6">
    <w:name w:val="footer"/>
    <w:basedOn w:val="a"/>
    <w:link w:val="Char0"/>
    <w:uiPriority w:val="99"/>
    <w:unhideWhenUsed/>
    <w:rsid w:val="00113E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13EE2"/>
  </w:style>
  <w:style w:type="character" w:styleId="a7">
    <w:name w:val="Hyperlink"/>
    <w:basedOn w:val="a0"/>
    <w:uiPriority w:val="99"/>
    <w:unhideWhenUsed/>
    <w:rsid w:val="00153B1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53B19"/>
    <w:rPr>
      <w:color w:val="954F72" w:themeColor="followedHyperlink"/>
      <w:u w:val="single"/>
    </w:rPr>
  </w:style>
  <w:style w:type="paragraph" w:styleId="HTML">
    <w:name w:val="HTML Preformatted"/>
    <w:basedOn w:val="a"/>
    <w:link w:val="HTMLChar"/>
    <w:uiPriority w:val="99"/>
    <w:unhideWhenUsed/>
    <w:rsid w:val="001435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굴림체" w:eastAsia="굴림체" w:hAnsi="굴림체" w:cs="굴림체"/>
      <w:kern w:val="0"/>
      <w:sz w:val="24"/>
      <w:szCs w:val="24"/>
    </w:rPr>
  </w:style>
  <w:style w:type="character" w:customStyle="1" w:styleId="HTMLChar">
    <w:name w:val="미리 서식이 지정된 HTML Char"/>
    <w:basedOn w:val="a0"/>
    <w:link w:val="HTML"/>
    <w:uiPriority w:val="99"/>
    <w:rsid w:val="0014359A"/>
    <w:rPr>
      <w:rFonts w:ascii="굴림체" w:eastAsia="굴림체" w:hAnsi="굴림체" w:cs="굴림체"/>
      <w:kern w:val="0"/>
      <w:sz w:val="24"/>
      <w:szCs w:val="24"/>
    </w:rPr>
  </w:style>
  <w:style w:type="character" w:customStyle="1" w:styleId="small-caps">
    <w:name w:val="small-caps"/>
    <w:basedOn w:val="a0"/>
    <w:rsid w:val="00D85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11193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UOS</cp:lastModifiedBy>
  <cp:revision>8</cp:revision>
  <cp:lastPrinted>2019-08-08T01:55:00Z</cp:lastPrinted>
  <dcterms:created xsi:type="dcterms:W3CDTF">2017-11-29T06:04:00Z</dcterms:created>
  <dcterms:modified xsi:type="dcterms:W3CDTF">2019-08-12T11:04:00Z</dcterms:modified>
</cp:coreProperties>
</file>