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05E" w:rsidRPr="003B1A46" w:rsidRDefault="00CB1C1A" w:rsidP="0001405E">
      <w:pPr>
        <w:spacing w:after="0"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1A46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9C428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01405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B1A4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1405E" w:rsidRPr="00282392">
        <w:rPr>
          <w:rFonts w:ascii="Times New Roman" w:hAnsi="Times New Roman" w:cs="Times New Roman"/>
          <w:bCs/>
          <w:sz w:val="24"/>
          <w:szCs w:val="24"/>
        </w:rPr>
        <w:t>Two</w:t>
      </w:r>
      <w:r w:rsidR="0001405E" w:rsidRPr="00282392">
        <w:rPr>
          <w:rFonts w:ascii="Cambria Math" w:hAnsi="Cambria Math" w:cs="Cambria Math"/>
          <w:bCs/>
          <w:sz w:val="24"/>
          <w:szCs w:val="24"/>
        </w:rPr>
        <w:t>‐</w:t>
      </w:r>
      <w:r w:rsidR="0001405E" w:rsidRPr="00282392">
        <w:rPr>
          <w:rFonts w:ascii="Times New Roman" w:hAnsi="Times New Roman" w:cs="Times New Roman"/>
          <w:bCs/>
          <w:sz w:val="24"/>
          <w:szCs w:val="24"/>
        </w:rPr>
        <w:t>way analysis of variance (</w:t>
      </w:r>
      <w:r w:rsidR="0001405E" w:rsidRPr="003B1A46">
        <w:rPr>
          <w:rFonts w:ascii="Times New Roman" w:hAnsi="Times New Roman" w:cs="Times New Roman"/>
          <w:bCs/>
          <w:sz w:val="24"/>
          <w:szCs w:val="24"/>
        </w:rPr>
        <w:t>ANOVA</w:t>
      </w:r>
      <w:r w:rsidR="0001405E">
        <w:rPr>
          <w:rFonts w:ascii="Times New Roman" w:hAnsi="Times New Roman" w:cs="Times New Roman"/>
          <w:bCs/>
          <w:sz w:val="24"/>
          <w:szCs w:val="24"/>
        </w:rPr>
        <w:t>)</w:t>
      </w:r>
      <w:r w:rsidRPr="003B1A46">
        <w:rPr>
          <w:rFonts w:ascii="Times New Roman" w:hAnsi="Times New Roman" w:cs="Times New Roman"/>
          <w:bCs/>
          <w:sz w:val="24"/>
          <w:szCs w:val="24"/>
        </w:rPr>
        <w:t xml:space="preserve"> of </w:t>
      </w:r>
      <w:r w:rsidR="0001405E">
        <w:rPr>
          <w:rFonts w:ascii="Times New Roman" w:hAnsi="Times New Roman" w:cs="Times New Roman"/>
          <w:bCs/>
          <w:sz w:val="24"/>
          <w:szCs w:val="24"/>
        </w:rPr>
        <w:t>m</w:t>
      </w:r>
      <w:r w:rsidRPr="003B1A46">
        <w:rPr>
          <w:rFonts w:ascii="Times New Roman" w:hAnsi="Times New Roman" w:cs="Times New Roman"/>
          <w:bCs/>
          <w:sz w:val="24"/>
          <w:szCs w:val="24"/>
        </w:rPr>
        <w:t>aize ear rot resistance tests.</w:t>
      </w:r>
      <w:r w:rsidR="000140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405E" w:rsidRPr="004F0A8C">
        <w:rPr>
          <w:rFonts w:ascii="Times New Roman" w:hAnsi="Times New Roman" w:cs="Times New Roman"/>
          <w:bCs/>
          <w:sz w:val="24"/>
          <w:szCs w:val="24"/>
        </w:rPr>
        <w:t xml:space="preserve">DF </w:t>
      </w:r>
      <w:r w:rsidR="0001405E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01405E" w:rsidRPr="004F0A8C">
        <w:rPr>
          <w:rFonts w:ascii="Times New Roman" w:hAnsi="Times New Roman" w:cs="Times New Roman"/>
          <w:bCs/>
          <w:sz w:val="24"/>
          <w:szCs w:val="24"/>
        </w:rPr>
        <w:t xml:space="preserve">degree of freedom, </w:t>
      </w:r>
      <w:r w:rsidR="0001405E">
        <w:rPr>
          <w:rFonts w:ascii="Times New Roman" w:hAnsi="Times New Roman" w:cs="Times New Roman"/>
          <w:bCs/>
          <w:sz w:val="24"/>
          <w:szCs w:val="24"/>
        </w:rPr>
        <w:t xml:space="preserve">Sum </w:t>
      </w:r>
      <w:proofErr w:type="spellStart"/>
      <w:r w:rsidR="0001405E">
        <w:rPr>
          <w:rFonts w:ascii="Times New Roman" w:hAnsi="Times New Roman" w:cs="Times New Roman"/>
          <w:bCs/>
          <w:sz w:val="24"/>
          <w:szCs w:val="24"/>
        </w:rPr>
        <w:t>Sq</w:t>
      </w:r>
      <w:proofErr w:type="spellEnd"/>
      <w:r w:rsidR="0001405E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01405E" w:rsidRPr="004F0A8C">
        <w:rPr>
          <w:rFonts w:ascii="Times New Roman" w:hAnsi="Times New Roman" w:cs="Times New Roman"/>
          <w:bCs/>
          <w:sz w:val="24"/>
          <w:szCs w:val="24"/>
        </w:rPr>
        <w:t>sum of squares,</w:t>
      </w:r>
      <w:r w:rsidR="0001405E">
        <w:rPr>
          <w:rFonts w:ascii="Times New Roman" w:hAnsi="Times New Roman" w:cs="Times New Roman"/>
          <w:bCs/>
          <w:sz w:val="24"/>
          <w:szCs w:val="24"/>
        </w:rPr>
        <w:t xml:space="preserve"> Mean </w:t>
      </w:r>
      <w:proofErr w:type="spellStart"/>
      <w:r w:rsidR="0001405E">
        <w:rPr>
          <w:rFonts w:ascii="Times New Roman" w:hAnsi="Times New Roman" w:cs="Times New Roman"/>
          <w:bCs/>
          <w:sz w:val="24"/>
          <w:szCs w:val="24"/>
        </w:rPr>
        <w:t>sq</w:t>
      </w:r>
      <w:proofErr w:type="spellEnd"/>
      <w:r w:rsidR="0001405E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01405E" w:rsidRPr="004F0A8C">
        <w:rPr>
          <w:rFonts w:ascii="Times New Roman" w:hAnsi="Times New Roman" w:cs="Times New Roman"/>
          <w:bCs/>
          <w:sz w:val="24"/>
          <w:szCs w:val="24"/>
        </w:rPr>
        <w:t>mean squares</w:t>
      </w:r>
      <w:r w:rsidR="0001405E">
        <w:rPr>
          <w:rFonts w:ascii="Times New Roman" w:hAnsi="Times New Roman" w:cs="Times New Roman"/>
          <w:bCs/>
          <w:sz w:val="24"/>
          <w:szCs w:val="24"/>
        </w:rPr>
        <w:t>,</w:t>
      </w:r>
      <w:r w:rsidR="0001405E" w:rsidRPr="004F0A8C">
        <w:rPr>
          <w:rFonts w:ascii="Times New Roman" w:hAnsi="Times New Roman" w:cs="Times New Roman"/>
          <w:bCs/>
          <w:sz w:val="24"/>
          <w:szCs w:val="24"/>
        </w:rPr>
        <w:t xml:space="preserve"> *Significantly different at 0.05</w:t>
      </w:r>
      <w:bookmarkStart w:id="0" w:name="_GoBack"/>
      <w:bookmarkEnd w:id="0"/>
      <w:r w:rsidR="0001405E" w:rsidRPr="004F0A8C">
        <w:rPr>
          <w:rFonts w:ascii="Times New Roman" w:hAnsi="Times New Roman" w:cs="Times New Roman"/>
          <w:bCs/>
          <w:sz w:val="24"/>
          <w:szCs w:val="24"/>
        </w:rPr>
        <w:t xml:space="preserve"> probability level.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907"/>
        <w:gridCol w:w="1406"/>
        <w:gridCol w:w="1406"/>
        <w:gridCol w:w="1402"/>
        <w:gridCol w:w="1449"/>
      </w:tblGrid>
      <w:tr w:rsidR="00FE309E" w:rsidRPr="003B1A46" w:rsidTr="0001405E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309E" w:rsidRPr="003B1A46" w:rsidRDefault="00FE309E" w:rsidP="007C183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Source of variance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309E" w:rsidRPr="003B1A46" w:rsidRDefault="00FE309E" w:rsidP="007C183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309E" w:rsidRPr="003B1A46" w:rsidRDefault="007C1837" w:rsidP="007C183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Sum </w:t>
            </w: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309E" w:rsidRPr="003B1A46" w:rsidRDefault="007C1837" w:rsidP="007C183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Mean </w:t>
            </w: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309E" w:rsidRPr="003B1A46" w:rsidRDefault="007C1837" w:rsidP="007C183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 value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309E" w:rsidRPr="003B1A46" w:rsidRDefault="007C1837" w:rsidP="007C183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</w:t>
            </w:r>
            <w:proofErr w:type="spellEnd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(&gt;F)</w:t>
            </w:r>
          </w:p>
        </w:tc>
      </w:tr>
      <w:tr w:rsidR="00FE309E" w:rsidRPr="003B1A46" w:rsidTr="0001405E">
        <w:tc>
          <w:tcPr>
            <w:tcW w:w="2268" w:type="dxa"/>
            <w:tcBorders>
              <w:top w:val="single" w:sz="4" w:space="0" w:color="auto"/>
            </w:tcBorders>
          </w:tcPr>
          <w:p w:rsidR="00FE309E" w:rsidRPr="003B1A46" w:rsidRDefault="0001405E" w:rsidP="0001405E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  </w:t>
            </w: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FE309E" w:rsidRPr="003B1A46" w:rsidRDefault="00AC3443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FE309E" w:rsidRPr="003B1A46" w:rsidRDefault="00AC3443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19045   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:rsidR="00FE309E" w:rsidRPr="003B1A46" w:rsidRDefault="00AC3443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19045   </w:t>
            </w:r>
          </w:p>
        </w:tc>
        <w:tc>
          <w:tcPr>
            <w:tcW w:w="1402" w:type="dxa"/>
            <w:tcBorders>
              <w:top w:val="single" w:sz="4" w:space="0" w:color="auto"/>
            </w:tcBorders>
          </w:tcPr>
          <w:p w:rsidR="00FE309E" w:rsidRPr="003B1A46" w:rsidRDefault="00390224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245.86</w:t>
            </w: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FE309E" w:rsidRPr="003B1A46" w:rsidRDefault="00390224" w:rsidP="00390224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3.92</w:t>
            </w:r>
            <w:r w:rsidR="00AC3443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e-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AC3443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C3443" w:rsidRPr="003B1A46" w:rsidTr="0001405E">
        <w:tc>
          <w:tcPr>
            <w:tcW w:w="2268" w:type="dxa"/>
          </w:tcPr>
          <w:p w:rsidR="00AC3443" w:rsidRPr="003B1A46" w:rsidRDefault="0001405E" w:rsidP="0001405E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AC3443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Doses        </w:t>
            </w:r>
          </w:p>
        </w:tc>
        <w:tc>
          <w:tcPr>
            <w:tcW w:w="907" w:type="dxa"/>
          </w:tcPr>
          <w:p w:rsidR="00AC3443" w:rsidRPr="003B1A46" w:rsidRDefault="00AC3443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06" w:type="dxa"/>
          </w:tcPr>
          <w:p w:rsidR="00AC3443" w:rsidRPr="003B1A46" w:rsidRDefault="00AC3443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7678</w:t>
            </w:r>
          </w:p>
        </w:tc>
        <w:tc>
          <w:tcPr>
            <w:tcW w:w="1406" w:type="dxa"/>
          </w:tcPr>
          <w:p w:rsidR="00AC3443" w:rsidRPr="003B1A46" w:rsidRDefault="00AC3443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7678   </w:t>
            </w:r>
          </w:p>
        </w:tc>
        <w:tc>
          <w:tcPr>
            <w:tcW w:w="1402" w:type="dxa"/>
          </w:tcPr>
          <w:p w:rsidR="00AC3443" w:rsidRPr="003B1A46" w:rsidRDefault="00390224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99.12</w:t>
            </w:r>
          </w:p>
        </w:tc>
        <w:tc>
          <w:tcPr>
            <w:tcW w:w="1449" w:type="dxa"/>
          </w:tcPr>
          <w:p w:rsidR="00AC3443" w:rsidRPr="003B1A46" w:rsidRDefault="00390224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2.92e-08</w:t>
            </w:r>
            <w:r w:rsidR="00AC3443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01405E" w:rsidRPr="003B1A46" w:rsidTr="0001405E">
        <w:tc>
          <w:tcPr>
            <w:tcW w:w="2268" w:type="dxa"/>
          </w:tcPr>
          <w:p w:rsidR="0001405E" w:rsidRPr="003B1A46" w:rsidRDefault="0001405E" w:rsidP="0001405E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Genotype:Doses</w:t>
            </w:r>
            <w:proofErr w:type="spellEnd"/>
          </w:p>
        </w:tc>
        <w:tc>
          <w:tcPr>
            <w:tcW w:w="907" w:type="dxa"/>
          </w:tcPr>
          <w:p w:rsidR="0001405E" w:rsidRPr="003B1A46" w:rsidRDefault="0001405E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6" w:type="dxa"/>
          </w:tcPr>
          <w:p w:rsidR="0001405E" w:rsidRPr="003B1A46" w:rsidRDefault="00390224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6493</w:t>
            </w:r>
          </w:p>
        </w:tc>
        <w:tc>
          <w:tcPr>
            <w:tcW w:w="1406" w:type="dxa"/>
          </w:tcPr>
          <w:p w:rsidR="0001405E" w:rsidRPr="003B1A46" w:rsidRDefault="00390224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6493</w:t>
            </w:r>
          </w:p>
        </w:tc>
        <w:tc>
          <w:tcPr>
            <w:tcW w:w="1402" w:type="dxa"/>
          </w:tcPr>
          <w:p w:rsidR="0001405E" w:rsidRPr="003B1A46" w:rsidRDefault="00390224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83.82</w:t>
            </w:r>
          </w:p>
        </w:tc>
        <w:tc>
          <w:tcPr>
            <w:tcW w:w="1449" w:type="dxa"/>
          </w:tcPr>
          <w:p w:rsidR="0001405E" w:rsidRPr="003B1A46" w:rsidRDefault="00390224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9.24e-08 *</w:t>
            </w:r>
          </w:p>
        </w:tc>
      </w:tr>
      <w:tr w:rsidR="00AC3443" w:rsidRPr="003B1A46" w:rsidTr="0001405E">
        <w:tc>
          <w:tcPr>
            <w:tcW w:w="2268" w:type="dxa"/>
            <w:tcBorders>
              <w:bottom w:val="single" w:sz="4" w:space="0" w:color="auto"/>
            </w:tcBorders>
          </w:tcPr>
          <w:p w:rsidR="00AC3443" w:rsidRPr="003B1A46" w:rsidRDefault="0001405E" w:rsidP="0001405E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AC3443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Residuals   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3443" w:rsidRPr="003B1A46" w:rsidRDefault="00AC3443" w:rsidP="00390224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9022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AC3443" w:rsidRPr="003B1A46" w:rsidRDefault="00390224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1239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AC3443" w:rsidRPr="003B1A46" w:rsidRDefault="00390224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AC3443" w:rsidRPr="003B1A46" w:rsidRDefault="00AC3443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AC3443" w:rsidRPr="003B1A46" w:rsidRDefault="00AC3443" w:rsidP="00FE309E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F1C3F" w:rsidRPr="003B1A46" w:rsidRDefault="008F1C3F" w:rsidP="005E480C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8F1C3F" w:rsidRPr="003B1A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4515A"/>
    <w:multiLevelType w:val="hybridMultilevel"/>
    <w:tmpl w:val="8CE0DCC4"/>
    <w:lvl w:ilvl="0" w:tplc="5930073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201EC"/>
    <w:multiLevelType w:val="hybridMultilevel"/>
    <w:tmpl w:val="6486F206"/>
    <w:lvl w:ilvl="0" w:tplc="96BE811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65"/>
    <w:rsid w:val="0001405E"/>
    <w:rsid w:val="000509AA"/>
    <w:rsid w:val="00056D15"/>
    <w:rsid w:val="00112C1F"/>
    <w:rsid w:val="001463B8"/>
    <w:rsid w:val="00155A5D"/>
    <w:rsid w:val="00191847"/>
    <w:rsid w:val="001E625D"/>
    <w:rsid w:val="001F6633"/>
    <w:rsid w:val="00244F57"/>
    <w:rsid w:val="00261EEE"/>
    <w:rsid w:val="00266261"/>
    <w:rsid w:val="00267173"/>
    <w:rsid w:val="00315D2F"/>
    <w:rsid w:val="00324865"/>
    <w:rsid w:val="00390224"/>
    <w:rsid w:val="003B1A46"/>
    <w:rsid w:val="003F5A36"/>
    <w:rsid w:val="0040247D"/>
    <w:rsid w:val="004B6254"/>
    <w:rsid w:val="005E480C"/>
    <w:rsid w:val="005F5674"/>
    <w:rsid w:val="007063F2"/>
    <w:rsid w:val="00781DB2"/>
    <w:rsid w:val="007C1837"/>
    <w:rsid w:val="007D5EA3"/>
    <w:rsid w:val="007E0E15"/>
    <w:rsid w:val="007F0416"/>
    <w:rsid w:val="007F7B99"/>
    <w:rsid w:val="00851D18"/>
    <w:rsid w:val="008C2BCC"/>
    <w:rsid w:val="008F1C3F"/>
    <w:rsid w:val="00906503"/>
    <w:rsid w:val="009B7E95"/>
    <w:rsid w:val="009C428C"/>
    <w:rsid w:val="00A06865"/>
    <w:rsid w:val="00AB1580"/>
    <w:rsid w:val="00AB5629"/>
    <w:rsid w:val="00AC3443"/>
    <w:rsid w:val="00AE02E4"/>
    <w:rsid w:val="00B12A5E"/>
    <w:rsid w:val="00B1641B"/>
    <w:rsid w:val="00BC14AE"/>
    <w:rsid w:val="00C61A4E"/>
    <w:rsid w:val="00C7205E"/>
    <w:rsid w:val="00C92A44"/>
    <w:rsid w:val="00CB1C1A"/>
    <w:rsid w:val="00CF48B0"/>
    <w:rsid w:val="00D027F7"/>
    <w:rsid w:val="00EA6717"/>
    <w:rsid w:val="00EB1ED0"/>
    <w:rsid w:val="00F4300D"/>
    <w:rsid w:val="00F903C2"/>
    <w:rsid w:val="00FB208D"/>
    <w:rsid w:val="00FD0A0C"/>
    <w:rsid w:val="00FE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0B61A"/>
  <w15:chartTrackingRefBased/>
  <w15:docId w15:val="{609BB8AA-5F0C-4F5D-A815-3DE4CCED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ED0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309E"/>
    <w:pPr>
      <w:ind w:left="720"/>
      <w:contextualSpacing/>
    </w:pPr>
  </w:style>
  <w:style w:type="table" w:styleId="Tablaconcuadrcula">
    <w:name w:val="Table Grid"/>
    <w:basedOn w:val="Tablanormal"/>
    <w:uiPriority w:val="39"/>
    <w:rsid w:val="00FE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4E298-67B2-412D-92B7-A8BC50599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Reviwer</dc:creator>
  <cp:keywords/>
  <dc:description/>
  <cp:lastModifiedBy>Fco. R. Quiroz Figueroa</cp:lastModifiedBy>
  <cp:revision>8</cp:revision>
  <dcterms:created xsi:type="dcterms:W3CDTF">2020-10-26T20:21:00Z</dcterms:created>
  <dcterms:modified xsi:type="dcterms:W3CDTF">2020-11-11T00:02:00Z</dcterms:modified>
</cp:coreProperties>
</file>