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3"/>
        <w:gridCol w:w="3479"/>
        <w:gridCol w:w="3461"/>
        <w:gridCol w:w="3463"/>
      </w:tblGrid>
      <w:tr w:rsidR="00E6185A" w:rsidRPr="00696B39" w:rsidTr="00E6185A">
        <w:trPr>
          <w:cantSplit/>
          <w:trHeight w:val="506"/>
          <w:jc w:val="center"/>
        </w:trPr>
        <w:tc>
          <w:tcPr>
            <w:tcW w:w="278" w:type="pct"/>
            <w:shd w:val="clear" w:color="auto" w:fill="auto"/>
            <w:textDirection w:val="btL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</w:p>
        </w:tc>
        <w:tc>
          <w:tcPr>
            <w:tcW w:w="1579" w:type="pct"/>
            <w:shd w:val="clear" w:color="auto" w:fill="auto"/>
            <w:vAlign w:val="center"/>
          </w:tcPr>
          <w:p w:rsidR="00E6185A" w:rsidRPr="00D70543" w:rsidRDefault="00E6185A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D70543">
              <w:rPr>
                <w:b/>
                <w:bCs/>
                <w:sz w:val="16"/>
                <w:szCs w:val="16"/>
              </w:rPr>
              <w:t>Additive effects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E6185A" w:rsidRPr="00D70543" w:rsidRDefault="00E6185A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D70543">
              <w:rPr>
                <w:b/>
                <w:bCs/>
                <w:sz w:val="16"/>
                <w:szCs w:val="16"/>
              </w:rPr>
              <w:t>Antagonistic effects</w:t>
            </w:r>
          </w:p>
        </w:tc>
        <w:tc>
          <w:tcPr>
            <w:tcW w:w="1572" w:type="pct"/>
            <w:shd w:val="clear" w:color="auto" w:fill="auto"/>
            <w:vAlign w:val="center"/>
          </w:tcPr>
          <w:p w:rsidR="00E6185A" w:rsidRPr="00D70543" w:rsidRDefault="00E6185A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D70543">
              <w:rPr>
                <w:b/>
                <w:bCs/>
                <w:sz w:val="16"/>
                <w:szCs w:val="16"/>
              </w:rPr>
              <w:t>Synergistic effects</w:t>
            </w:r>
          </w:p>
        </w:tc>
      </w:tr>
      <w:tr w:rsidR="00E6185A" w:rsidRPr="00696B39" w:rsidTr="00E6185A">
        <w:trPr>
          <w:cantSplit/>
          <w:trHeight w:val="1134"/>
          <w:jc w:val="center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Amomum subulatum </w:t>
            </w:r>
          </w:p>
        </w:tc>
        <w:tc>
          <w:tcPr>
            <w:tcW w:w="1579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96B39">
              <w:rPr>
                <w:sz w:val="16"/>
                <w:szCs w:val="16"/>
              </w:rPr>
              <w:object w:dxaOrig="6718" w:dyaOrig="46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32pt;height:103.5pt" o:ole="">
                  <v:imagedata r:id="rId5" o:title=""/>
                </v:shape>
                <o:OLEObject Type="Embed" ProgID="Prism8.Document" ShapeID="_x0000_i1029" DrawAspect="Content" ObjectID="_1634993222" r:id="rId6"/>
              </w:objec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0" type="#_x0000_t75" style="width:132.75pt;height:100.5pt" o:ole="">
                  <v:imagedata r:id="rId7" o:title=""/>
                </v:shape>
                <o:OLEObject Type="Embed" ProgID="Prism8.Document" ShapeID="_x0000_i1030" DrawAspect="Content" ObjectID="_1634993223" r:id="rId8"/>
              </w:object>
            </w:r>
          </w:p>
        </w:tc>
        <w:tc>
          <w:tcPr>
            <w:tcW w:w="1572" w:type="pct"/>
            <w:shd w:val="clear" w:color="auto" w:fill="auto"/>
            <w:vAlign w:val="center"/>
          </w:tcPr>
          <w:p w:rsidR="00E6185A" w:rsidRPr="00116504" w:rsidRDefault="00E6185A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bookmarkStart w:id="0" w:name="OLE_LINK3"/>
            <w:r w:rsidRPr="00116504">
              <w:rPr>
                <w:rFonts w:ascii="Times New Roman"/>
                <w:b/>
                <w:bCs/>
                <w:sz w:val="16"/>
                <w:szCs w:val="16"/>
              </w:rPr>
              <w:t>Not observed</w:t>
            </w:r>
            <w:bookmarkEnd w:id="0"/>
          </w:p>
        </w:tc>
      </w:tr>
      <w:tr w:rsidR="00E6185A" w:rsidRPr="00696B39" w:rsidTr="00E6185A">
        <w:trPr>
          <w:cantSplit/>
          <w:trHeight w:val="1134"/>
          <w:jc w:val="center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>
              <w:rPr>
                <w:i/>
                <w:iCs/>
                <w:sz w:val="16"/>
                <w:szCs w:val="16"/>
              </w:rPr>
              <w:t xml:space="preserve">Artemisia ludoviciana </w:t>
            </w:r>
          </w:p>
        </w:tc>
        <w:tc>
          <w:tcPr>
            <w:tcW w:w="1579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25" type="#_x0000_t75" style="width:132.75pt;height:99pt" o:ole="">
                  <v:imagedata r:id="rId9" o:title=""/>
                </v:shape>
                <o:OLEObject Type="Embed" ProgID="Prism8.Document" ShapeID="_x0000_i1025" DrawAspect="Content" ObjectID="_1634993224" r:id="rId10"/>
              </w:objec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96B39">
              <w:rPr>
                <w:sz w:val="16"/>
                <w:szCs w:val="16"/>
              </w:rPr>
              <w:object w:dxaOrig="6466" w:dyaOrig="4507">
                <v:shape id="_x0000_i1027" type="#_x0000_t75" style="width:131.25pt;height:102.75pt" o:ole="">
                  <v:imagedata r:id="rId11" o:title=""/>
                </v:shape>
                <o:OLEObject Type="Embed" ProgID="Prism8.Document" ShapeID="_x0000_i1027" DrawAspect="Content" ObjectID="_1634993225" r:id="rId12"/>
              </w:object>
            </w:r>
          </w:p>
        </w:tc>
        <w:tc>
          <w:tcPr>
            <w:tcW w:w="1572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96B39">
              <w:rPr>
                <w:sz w:val="16"/>
                <w:szCs w:val="16"/>
              </w:rPr>
              <w:object w:dxaOrig="6530" w:dyaOrig="4651">
                <v:shape id="_x0000_i1026" type="#_x0000_t75" style="width:132pt;height:97.5pt" o:ole="">
                  <v:imagedata r:id="rId13" o:title=""/>
                </v:shape>
                <o:OLEObject Type="Embed" ProgID="Prism8.Document" ShapeID="_x0000_i1026" DrawAspect="Content" ObjectID="_1634993226" r:id="rId14"/>
              </w:object>
            </w:r>
          </w:p>
        </w:tc>
      </w:tr>
      <w:tr w:rsidR="00E6185A" w:rsidRPr="00696B39" w:rsidTr="00E6185A">
        <w:trPr>
          <w:cantSplit/>
          <w:trHeight w:val="1134"/>
          <w:jc w:val="center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Artemisia vulgaris</w:t>
            </w:r>
          </w:p>
        </w:tc>
        <w:tc>
          <w:tcPr>
            <w:tcW w:w="1579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718" w:dyaOrig="4622">
                <v:shape id="_x0000_i1028" type="#_x0000_t75" style="width:132pt;height:108pt" o:ole="">
                  <v:imagedata r:id="rId15" o:title=""/>
                </v:shape>
                <o:OLEObject Type="Embed" ProgID="Prism8.Document" ShapeID="_x0000_i1028" DrawAspect="Content" ObjectID="_1634993227" r:id="rId16"/>
              </w:objec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1" type="#_x0000_t75" style="width:127.5pt;height:108.75pt" o:ole="">
                  <v:imagedata r:id="rId17" o:title=""/>
                </v:shape>
                <o:OLEObject Type="Embed" ProgID="Prism8.Document" ShapeID="_x0000_i1031" DrawAspect="Content" ObjectID="_1634993228" r:id="rId18"/>
              </w:object>
            </w:r>
          </w:p>
        </w:tc>
        <w:tc>
          <w:tcPr>
            <w:tcW w:w="1572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718" w:dyaOrig="4637">
                <v:shape id="_x0000_i1032" type="#_x0000_t75" style="width:132pt;height:102pt" o:ole="">
                  <v:imagedata r:id="rId19" o:title=""/>
                </v:shape>
                <o:OLEObject Type="Embed" ProgID="Prism8.Document" ShapeID="_x0000_i1032" DrawAspect="Content" ObjectID="_1634993229" r:id="rId20"/>
              </w:object>
            </w:r>
          </w:p>
        </w:tc>
      </w:tr>
      <w:tr w:rsidR="00E6185A" w:rsidRPr="00696B39" w:rsidTr="00E6185A">
        <w:trPr>
          <w:cantSplit/>
          <w:trHeight w:val="1134"/>
          <w:jc w:val="center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Mentha suaveolens</w:t>
            </w:r>
          </w:p>
        </w:tc>
        <w:tc>
          <w:tcPr>
            <w:tcW w:w="1579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3" type="#_x0000_t75" style="width:128.25pt;height:104.25pt" o:ole="">
                  <v:imagedata r:id="rId21" o:title=""/>
                </v:shape>
                <o:OLEObject Type="Embed" ProgID="Prism8.Document" ShapeID="_x0000_i1033" DrawAspect="Content" ObjectID="_1634993230" r:id="rId22"/>
              </w:objec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51">
                <v:shape id="_x0000_i1034" type="#_x0000_t75" style="width:128.25pt;height:107.25pt" o:ole="">
                  <v:imagedata r:id="rId23" o:title=""/>
                </v:shape>
                <o:OLEObject Type="Embed" ProgID="Prism8.Document" ShapeID="_x0000_i1034" DrawAspect="Content" ObjectID="_1634993231" r:id="rId24"/>
              </w:object>
            </w:r>
          </w:p>
        </w:tc>
        <w:tc>
          <w:tcPr>
            <w:tcW w:w="1572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22">
                <v:shape id="_x0000_i1035" type="#_x0000_t75" style="width:129.75pt;height:107.25pt" o:ole="">
                  <v:imagedata r:id="rId25" o:title=""/>
                </v:shape>
                <o:OLEObject Type="Embed" ProgID="Prism8.Document" ShapeID="_x0000_i1035" DrawAspect="Content" ObjectID="_1634993232" r:id="rId26"/>
              </w:object>
            </w:r>
          </w:p>
        </w:tc>
      </w:tr>
      <w:tr w:rsidR="00E6185A" w:rsidRPr="00696B39" w:rsidTr="00E6185A">
        <w:trPr>
          <w:cantSplit/>
          <w:trHeight w:val="1134"/>
          <w:jc w:val="center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Perovskia abrotanoides</w:t>
            </w:r>
          </w:p>
        </w:tc>
        <w:tc>
          <w:tcPr>
            <w:tcW w:w="1579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6" type="#_x0000_t75" style="width:132.75pt;height:96.75pt" o:ole="">
                  <v:imagedata r:id="rId27" o:title=""/>
                </v:shape>
                <o:OLEObject Type="Embed" ProgID="Prism8.Document" ShapeID="_x0000_i1036" DrawAspect="Content" ObjectID="_1634993233" r:id="rId28"/>
              </w:objec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7" type="#_x0000_t75" style="width:130.5pt;height:107.25pt" o:ole="">
                  <v:imagedata r:id="rId29" o:title=""/>
                </v:shape>
                <o:OLEObject Type="Embed" ProgID="Prism8.Document" ShapeID="_x0000_i1037" DrawAspect="Content" ObjectID="_1634993234" r:id="rId30"/>
              </w:object>
            </w:r>
          </w:p>
        </w:tc>
        <w:tc>
          <w:tcPr>
            <w:tcW w:w="1572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8" type="#_x0000_t75" style="width:132pt;height:102pt" o:ole="">
                  <v:imagedata r:id="rId31" o:title=""/>
                </v:shape>
                <o:OLEObject Type="Embed" ProgID="Prism8.Document" ShapeID="_x0000_i1038" DrawAspect="Content" ObjectID="_1634993235" r:id="rId32"/>
              </w:object>
            </w:r>
          </w:p>
        </w:tc>
      </w:tr>
      <w:tr w:rsidR="00E6185A" w:rsidRPr="00696B39" w:rsidTr="00E6185A">
        <w:trPr>
          <w:cantSplit/>
          <w:trHeight w:val="1134"/>
          <w:jc w:val="center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Thymus daenensis</w:t>
            </w:r>
          </w:p>
        </w:tc>
        <w:tc>
          <w:tcPr>
            <w:tcW w:w="1579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51">
                <v:shape id="_x0000_i1039" type="#_x0000_t75" style="width:131.25pt;height:103.5pt" o:ole="">
                  <v:imagedata r:id="rId33" o:title=""/>
                </v:shape>
                <o:OLEObject Type="Embed" ProgID="Prism8.Document" ShapeID="_x0000_i1039" DrawAspect="Content" ObjectID="_1634993236" r:id="rId34"/>
              </w:objec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116504">
              <w:rPr>
                <w:rFonts w:ascii="Times New Roman"/>
                <w:b/>
                <w:bCs/>
                <w:sz w:val="16"/>
                <w:szCs w:val="16"/>
              </w:rPr>
              <w:t>Not observed</w:t>
            </w:r>
          </w:p>
        </w:tc>
        <w:tc>
          <w:tcPr>
            <w:tcW w:w="1572" w:type="pct"/>
            <w:shd w:val="clear" w:color="auto" w:fill="auto"/>
            <w:vAlign w:val="center"/>
          </w:tcPr>
          <w:p w:rsidR="00E6185A" w:rsidRPr="00696B39" w:rsidRDefault="00E6185A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22">
                <v:shape id="_x0000_i1040" type="#_x0000_t75" style="width:129pt;height:102pt" o:ole="">
                  <v:imagedata r:id="rId35" o:title=""/>
                </v:shape>
                <o:OLEObject Type="Embed" ProgID="Prism8.Document" ShapeID="_x0000_i1040" DrawAspect="Content" ObjectID="_1634993237" r:id="rId36"/>
              </w:object>
            </w:r>
          </w:p>
        </w:tc>
      </w:tr>
    </w:tbl>
    <w:p w:rsidR="00E6185A" w:rsidRDefault="00E6185A" w:rsidP="00E6185A">
      <w:pPr>
        <w:pStyle w:val="MDPI51figurecaption"/>
      </w:pPr>
      <w:bookmarkStart w:id="1" w:name="_Ref20397206"/>
      <w:r w:rsidRPr="00696B39">
        <w:rPr>
          <w:b/>
          <w:bCs/>
        </w:rPr>
        <w:t>Figure</w:t>
      </w:r>
      <w:bookmarkEnd w:id="1"/>
      <w:r>
        <w:rPr>
          <w:b/>
          <w:bCs/>
        </w:rPr>
        <w:t xml:space="preserve"> 8</w:t>
      </w:r>
      <w:r w:rsidRPr="00696B39">
        <w:rPr>
          <w:b/>
          <w:bCs/>
        </w:rPr>
        <w:t>.</w:t>
      </w:r>
      <w:r w:rsidRPr="000902B9">
        <w:t xml:space="preserve"> Isobologram curves of allelopathic interaction effects of EOs on lettuce radicle growth inhibition by cotton swab method</w:t>
      </w:r>
    </w:p>
    <w:p w:rsidR="0017052C" w:rsidRPr="00E6185A" w:rsidRDefault="0017052C" w:rsidP="00E6185A">
      <w:bookmarkStart w:id="2" w:name="_GoBack"/>
      <w:bookmarkEnd w:id="2"/>
    </w:p>
    <w:sectPr w:rsidR="0017052C" w:rsidRPr="00E6185A" w:rsidSect="00E618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C4"/>
    <w:rsid w:val="0017052C"/>
    <w:rsid w:val="00324996"/>
    <w:rsid w:val="003611C4"/>
    <w:rsid w:val="003C70F7"/>
    <w:rsid w:val="003D1CC3"/>
    <w:rsid w:val="00450730"/>
    <w:rsid w:val="006D1034"/>
    <w:rsid w:val="007613A0"/>
    <w:rsid w:val="00AF60C1"/>
    <w:rsid w:val="00C56590"/>
    <w:rsid w:val="00CB5B23"/>
    <w:rsid w:val="00E2447D"/>
    <w:rsid w:val="00E6185A"/>
    <w:rsid w:val="00E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85A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autoRedefine/>
    <w:unhideWhenUsed/>
    <w:qFormat/>
    <w:rsid w:val="007613A0"/>
    <w:pPr>
      <w:bidi/>
      <w:spacing w:after="200" w:line="240" w:lineRule="auto"/>
      <w:jc w:val="center"/>
    </w:pPr>
    <w:rPr>
      <w:rFonts w:ascii="B Mitra" w:eastAsiaTheme="minorHAnsi" w:hAnsi="B Mitra" w:cs="B Nazanin"/>
      <w:bCs/>
      <w:color w:val="auto"/>
      <w:szCs w:val="18"/>
      <w:lang w:eastAsia="zh-CN"/>
    </w:rPr>
  </w:style>
  <w:style w:type="character" w:customStyle="1" w:styleId="CaptionChar">
    <w:name w:val="Caption Char"/>
    <w:basedOn w:val="DefaultParagraphFont"/>
    <w:link w:val="Caption"/>
    <w:rsid w:val="007613A0"/>
    <w:rPr>
      <w:rFonts w:ascii="B Mitra" w:hAnsi="B Mitra" w:cs="B Nazanin"/>
      <w:bCs/>
      <w:sz w:val="24"/>
      <w:szCs w:val="1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52C"/>
    <w:pPr>
      <w:spacing w:line="240" w:lineRule="auto"/>
      <w:jc w:val="left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52C"/>
    <w:rPr>
      <w:rFonts w:ascii="Tahoma" w:hAnsi="Tahoma" w:cs="Tahoma"/>
      <w:sz w:val="16"/>
      <w:szCs w:val="16"/>
    </w:rPr>
  </w:style>
  <w:style w:type="paragraph" w:customStyle="1" w:styleId="MDPI52figure">
    <w:name w:val="MDPI_5.2_figure"/>
    <w:qFormat/>
    <w:rsid w:val="00E6185A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51figurecaption">
    <w:name w:val="MDPI_5.1_figure_caption"/>
    <w:basedOn w:val="Normal"/>
    <w:qFormat/>
    <w:rsid w:val="00E6185A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85A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autoRedefine/>
    <w:unhideWhenUsed/>
    <w:qFormat/>
    <w:rsid w:val="007613A0"/>
    <w:pPr>
      <w:bidi/>
      <w:spacing w:after="200" w:line="240" w:lineRule="auto"/>
      <w:jc w:val="center"/>
    </w:pPr>
    <w:rPr>
      <w:rFonts w:ascii="B Mitra" w:eastAsiaTheme="minorHAnsi" w:hAnsi="B Mitra" w:cs="B Nazanin"/>
      <w:bCs/>
      <w:color w:val="auto"/>
      <w:szCs w:val="18"/>
      <w:lang w:eastAsia="zh-CN"/>
    </w:rPr>
  </w:style>
  <w:style w:type="character" w:customStyle="1" w:styleId="CaptionChar">
    <w:name w:val="Caption Char"/>
    <w:basedOn w:val="DefaultParagraphFont"/>
    <w:link w:val="Caption"/>
    <w:rsid w:val="007613A0"/>
    <w:rPr>
      <w:rFonts w:ascii="B Mitra" w:hAnsi="B Mitra" w:cs="B Nazanin"/>
      <w:bCs/>
      <w:sz w:val="24"/>
      <w:szCs w:val="1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52C"/>
    <w:pPr>
      <w:spacing w:line="240" w:lineRule="auto"/>
      <w:jc w:val="left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52C"/>
    <w:rPr>
      <w:rFonts w:ascii="Tahoma" w:hAnsi="Tahoma" w:cs="Tahoma"/>
      <w:sz w:val="16"/>
      <w:szCs w:val="16"/>
    </w:rPr>
  </w:style>
  <w:style w:type="paragraph" w:customStyle="1" w:styleId="MDPI52figure">
    <w:name w:val="MDPI_5.2_figure"/>
    <w:qFormat/>
    <w:rsid w:val="00E6185A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51figurecaption">
    <w:name w:val="MDPI_5.1_figure_caption"/>
    <w:basedOn w:val="Normal"/>
    <w:qFormat/>
    <w:rsid w:val="00E6185A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34" Type="http://schemas.openxmlformats.org/officeDocument/2006/relationships/oleObject" Target="embeddings/oleObject15.bin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e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31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e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SAZEGAR ARGHAM</dc:creator>
  <cp:keywords/>
  <dc:description/>
  <cp:lastModifiedBy>SAZEGAR ARGHAM</cp:lastModifiedBy>
  <cp:revision>3</cp:revision>
  <dcterms:created xsi:type="dcterms:W3CDTF">2019-10-21T15:59:00Z</dcterms:created>
  <dcterms:modified xsi:type="dcterms:W3CDTF">2019-11-11T11:41:00Z</dcterms:modified>
</cp:coreProperties>
</file>