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FEA" w:rsidRDefault="00D950A1">
      <w:r>
        <w:rPr>
          <w:noProof/>
          <w:lang w:eastAsia="it-IT"/>
        </w:rPr>
        <w:drawing>
          <wp:inline distT="0" distB="0" distL="0" distR="0">
            <wp:extent cx="6286500" cy="6096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A R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3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A1"/>
    <w:rsid w:val="001D327A"/>
    <w:rsid w:val="00823C6A"/>
    <w:rsid w:val="00C53FEA"/>
    <w:rsid w:val="00D950A1"/>
    <w:rsid w:val="00E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1F323"/>
  <w15:chartTrackingRefBased/>
  <w15:docId w15:val="{B4645384-C2BE-4AFA-AC75-34F2B08B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</dc:creator>
  <cp:keywords/>
  <dc:description/>
  <cp:lastModifiedBy>MARIA MANUELA RIGANO</cp:lastModifiedBy>
  <cp:revision>4</cp:revision>
  <dcterms:created xsi:type="dcterms:W3CDTF">2020-02-04T12:25:00Z</dcterms:created>
  <dcterms:modified xsi:type="dcterms:W3CDTF">2020-02-20T15:49:00Z</dcterms:modified>
</cp:coreProperties>
</file>