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cs="Times New Roman"/>
          <w:sz w:val="18"/>
          <w:szCs w:val="18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18"/>
          <w:szCs w:val="18"/>
          <w:vertAlign w:val="baseline"/>
          <w:lang w:val="en-US" w:eastAsia="zh-CN"/>
        </w:rPr>
        <w:t>Table S2. The distribution of 14 resistance genes in 119 rice main varieties in Jiangus province.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676"/>
        <w:gridCol w:w="898"/>
        <w:gridCol w:w="1933"/>
        <w:gridCol w:w="1434"/>
        <w:gridCol w:w="470"/>
        <w:gridCol w:w="537"/>
        <w:gridCol w:w="509"/>
        <w:gridCol w:w="556"/>
        <w:gridCol w:w="516"/>
        <w:gridCol w:w="499"/>
        <w:gridCol w:w="522"/>
        <w:gridCol w:w="522"/>
        <w:gridCol w:w="587"/>
        <w:gridCol w:w="596"/>
        <w:gridCol w:w="522"/>
        <w:gridCol w:w="522"/>
        <w:gridCol w:w="522"/>
        <w:gridCol w:w="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70" w:type="pct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Variety number</w:t>
            </w:r>
          </w:p>
        </w:tc>
        <w:tc>
          <w:tcPr>
            <w:tcW w:w="591" w:type="pct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Sample</w:t>
            </w:r>
          </w:p>
        </w:tc>
        <w:tc>
          <w:tcPr>
            <w:tcW w:w="317" w:type="pct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Rice types</w:t>
            </w:r>
          </w:p>
        </w:tc>
        <w:tc>
          <w:tcPr>
            <w:tcW w:w="682" w:type="pct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Rice-growing regions</w:t>
            </w:r>
          </w:p>
        </w:tc>
        <w:tc>
          <w:tcPr>
            <w:tcW w:w="506" w:type="pct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Composite index</w:t>
            </w:r>
          </w:p>
        </w:tc>
        <w:tc>
          <w:tcPr>
            <w:tcW w:w="2630" w:type="pct"/>
            <w:gridSpan w:val="1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Resistance genes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</w:p>
        </w:tc>
        <w:tc>
          <w:tcPr>
            <w:tcW w:w="591" w:type="pct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</w:p>
        </w:tc>
        <w:tc>
          <w:tcPr>
            <w:tcW w:w="317" w:type="pct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</w:p>
        </w:tc>
        <w:tc>
          <w:tcPr>
            <w:tcW w:w="682" w:type="pct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</w:p>
        </w:tc>
        <w:tc>
          <w:tcPr>
            <w:tcW w:w="506" w:type="pct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Pit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Pish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Pib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Pi54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Pita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Pi9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Pi2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Pi1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Pikm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Pigm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Pia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Pi5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Pb1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Piz-t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Suxianggeng1785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Suxianggeng100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Suxianggeng1176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Kendao808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Ningxianggeng11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Jingeng698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Jingeng818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Nangeng9036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Fenggeng1606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Ninggeng8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Ninggeng11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Nanjinggenggu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Biandao1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Suxiu867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Suxiu8608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Zhonggeng616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Zaoxianggeng1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Jinxiangyu1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Zhongjianggeng1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Wuxianggeng113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Xudao9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Xudao10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Huaidao5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Zhongdao1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Huaidao35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Xinnongdao5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Xinkedao29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Xindao25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Wangeng096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Jia58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Jinggeng1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Yanggeng687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Yinxiang38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Xiushui519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Huruan1212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Guangmingnuo1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Jinxiangruan2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Yangeng15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Yangeng16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Yanfeng47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Huodao008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Sidao12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Nangeng46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Nangeng505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Nangeng5055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Nangeng9108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Huarun1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Huafeng1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Huageng5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Huageng9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HuafengY1306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Yangguang958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Runnong11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Rundao118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Xinfeng5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Xinfeng6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Yangnongdao1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Yanggeng113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Yangnongxiang28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Yanggeng805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Liangeng12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Liangeng11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Wuyungeng21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Shengdao16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Shengdao19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Shengdao22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Jiayuangeng1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Wandao68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Wandao153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Wankengeng11036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Wankennuo1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Suken118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Changnonggeng10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Nonggeng8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Yangfugeng9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Yuandao108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Jiangdao501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Tianlonggeng6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Linggugeng6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Linggunuo1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Lindao16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Ridao1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Kendao88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Yidao0618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Shengxiang66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Jindao565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Shenliangyou862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Huiiangyou996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Xiangliangyou900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Xiangliangyou143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Qingliangyou225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Chuangliangyou276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 Liangyou143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 Liangyou302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Qianfengyou877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Quan9you063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Quanyou822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Longliangyou899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Longliangyou1307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Yuanliangyou1000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Shenliangyou9310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Wangliangyou1133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Wangliangyou909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Heliangyou332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Huiliangyou882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Taiyou647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Keliangyou17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Liangyou6326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Liangyou688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Wuyungeng24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Yangeng13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Mingnuo1332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Ninggeng7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Central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Changnonggeng8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Qingxiangruangeng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Huxianggeng151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HuLPR18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Zhendao15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59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Zhendao18</w:t>
            </w:r>
          </w:p>
        </w:tc>
        <w:tc>
          <w:tcPr>
            <w:tcW w:w="31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/>
                <w:iCs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Japonica</w:t>
            </w:r>
          </w:p>
        </w:tc>
        <w:tc>
          <w:tcPr>
            <w:tcW w:w="6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Southern Jiangsu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6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2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1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+</w:t>
            </w:r>
          </w:p>
        </w:tc>
        <w:tc>
          <w:tcPr>
            <w:tcW w:w="19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Note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“+”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indicates present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; “-”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indicates absent.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zE3NmIxODM2ODk4OWE1Y2UyMThkZDJjZWIyMzYifQ=="/>
  </w:docVars>
  <w:rsids>
    <w:rsidRoot w:val="00000000"/>
    <w:rsid w:val="03FF293F"/>
    <w:rsid w:val="07EF53C9"/>
    <w:rsid w:val="0BCE2A9E"/>
    <w:rsid w:val="1DC0749D"/>
    <w:rsid w:val="38380BCD"/>
    <w:rsid w:val="4A1B6B24"/>
    <w:rsid w:val="54C27A01"/>
    <w:rsid w:val="64A03A4F"/>
    <w:rsid w:val="76B75D16"/>
    <w:rsid w:val="7D1527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2309</Words>
  <Characters>5994</Characters>
  <Lines>0</Lines>
  <Paragraphs>0</Paragraphs>
  <TotalTime>1</TotalTime>
  <ScaleCrop>false</ScaleCrop>
  <LinksUpToDate>false</LinksUpToDate>
  <CharactersWithSpaces>6140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qzq</dc:creator>
  <cp:lastModifiedBy>qzq</cp:lastModifiedBy>
  <dcterms:modified xsi:type="dcterms:W3CDTF">2022-12-24T02:37:08Z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353F885B2F194E3E983D54B4FA8930D9</vt:lpwstr>
  </property>
</Properties>
</file>