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65C" w:rsidRDefault="00E828A0" w:rsidP="005D5625">
      <w:pPr>
        <w:jc w:val="both"/>
        <w:rPr>
          <w:rFonts w:cs="Times New Roman"/>
          <w:color w:val="000000" w:themeColor="text1"/>
          <w:lang w:val="en-US"/>
        </w:rPr>
      </w:pPr>
      <w:r>
        <w:rPr>
          <w:rFonts w:cs="Times New Roman"/>
          <w:color w:val="000000" w:themeColor="text1"/>
          <w:lang w:val="en-US"/>
        </w:rPr>
        <w:t>F</w:t>
      </w:r>
      <w:r w:rsidR="0042665C">
        <w:rPr>
          <w:rFonts w:cs="Times New Roman"/>
          <w:color w:val="000000" w:themeColor="text1"/>
          <w:lang w:val="en-US"/>
        </w:rPr>
        <w:t xml:space="preserve">igure </w:t>
      </w:r>
      <w:r>
        <w:rPr>
          <w:rFonts w:cs="Times New Roman"/>
          <w:color w:val="000000" w:themeColor="text1"/>
          <w:lang w:val="en-US"/>
        </w:rPr>
        <w:t>S</w:t>
      </w:r>
      <w:r w:rsidR="0042665C">
        <w:rPr>
          <w:rFonts w:cs="Times New Roman"/>
          <w:color w:val="000000" w:themeColor="text1"/>
          <w:lang w:val="en-US"/>
        </w:rPr>
        <w:t>1</w:t>
      </w:r>
      <w:r>
        <w:rPr>
          <w:rFonts w:cs="Times New Roman"/>
          <w:color w:val="000000" w:themeColor="text1"/>
          <w:lang w:val="en-US"/>
        </w:rPr>
        <w:t>:</w:t>
      </w:r>
      <w:r w:rsidR="0042665C">
        <w:rPr>
          <w:rFonts w:cs="Times New Roman"/>
          <w:color w:val="000000" w:themeColor="text1"/>
          <w:lang w:val="en-US"/>
        </w:rPr>
        <w:t xml:space="preserve"> </w:t>
      </w:r>
      <w:bookmarkStart w:id="0" w:name="_Hlk534050608"/>
      <w:r w:rsidR="00804F3F">
        <w:rPr>
          <w:rFonts w:cs="Times New Roman"/>
          <w:color w:val="000000" w:themeColor="text1"/>
          <w:lang w:val="en-US"/>
        </w:rPr>
        <w:t>Western blots showing the p</w:t>
      </w:r>
      <w:r w:rsidR="0042665C">
        <w:rPr>
          <w:rFonts w:cs="Times New Roman"/>
          <w:color w:val="000000" w:themeColor="text1"/>
          <w:lang w:val="en-US"/>
        </w:rPr>
        <w:t>rotein expression of GLI1-3 proteins in SKOV-3 knock-out lines.</w:t>
      </w:r>
      <w:bookmarkEnd w:id="0"/>
      <w:r w:rsidR="0042665C">
        <w:rPr>
          <w:rFonts w:cs="Times New Roman"/>
          <w:color w:val="000000" w:themeColor="text1"/>
          <w:lang w:val="en-US"/>
        </w:rPr>
        <w:t xml:space="preserve"> </w:t>
      </w:r>
      <w:r w:rsidR="008144F0">
        <w:rPr>
          <w:rFonts w:cs="Times New Roman"/>
          <w:color w:val="000000" w:themeColor="text1"/>
          <w:lang w:val="en-US"/>
        </w:rPr>
        <w:t>(</w:t>
      </w:r>
      <w:r w:rsidR="0042665C">
        <w:rPr>
          <w:rFonts w:cs="Times New Roman"/>
          <w:color w:val="000000" w:themeColor="text1"/>
          <w:lang w:val="en-US"/>
        </w:rPr>
        <w:t>A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Expression of GLI1 in GLI1</w:t>
      </w:r>
      <w:r w:rsidR="0042665C">
        <w:rPr>
          <w:rFonts w:cs="Times New Roman"/>
          <w:color w:val="000000" w:themeColor="text1"/>
          <w:lang w:val="en-US"/>
        </w:rPr>
        <w:t xml:space="preserve">KO line. </w:t>
      </w:r>
      <w:r w:rsidR="008144F0">
        <w:rPr>
          <w:rFonts w:cs="Times New Roman"/>
          <w:color w:val="000000" w:themeColor="text1"/>
          <w:lang w:val="en-US"/>
        </w:rPr>
        <w:t>(</w:t>
      </w:r>
      <w:r w:rsidR="0042665C">
        <w:rPr>
          <w:rFonts w:cs="Times New Roman"/>
          <w:color w:val="000000" w:themeColor="text1"/>
          <w:lang w:val="en-US"/>
        </w:rPr>
        <w:t>B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Expression of GLI2 in GLI2KO line. </w:t>
      </w:r>
      <w:r w:rsidR="008144F0">
        <w:rPr>
          <w:rFonts w:cs="Times New Roman"/>
          <w:color w:val="000000" w:themeColor="text1"/>
          <w:lang w:val="en-US"/>
        </w:rPr>
        <w:t>(</w:t>
      </w:r>
      <w:r w:rsidR="0042665C">
        <w:rPr>
          <w:rFonts w:cs="Times New Roman"/>
          <w:color w:val="000000" w:themeColor="text1"/>
          <w:lang w:val="en-US"/>
        </w:rPr>
        <w:t>C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Expression of GLI3 in GLI3KO line.</w:t>
      </w:r>
    </w:p>
    <w:p w:rsidR="0042665C" w:rsidRDefault="0042665C" w:rsidP="005D5625">
      <w:pPr>
        <w:jc w:val="both"/>
        <w:rPr>
          <w:rFonts w:cs="Times New Roman"/>
          <w:color w:val="000000" w:themeColor="text1"/>
          <w:lang w:val="en-US"/>
        </w:rPr>
      </w:pPr>
    </w:p>
    <w:p w:rsidR="00804F3F" w:rsidRDefault="00E828A0" w:rsidP="005D5625">
      <w:pPr>
        <w:jc w:val="both"/>
        <w:rPr>
          <w:rFonts w:cs="Times New Roman"/>
          <w:color w:val="000000" w:themeColor="text1"/>
          <w:lang w:val="en-US"/>
        </w:rPr>
      </w:pPr>
      <w:r>
        <w:rPr>
          <w:rFonts w:cs="Times New Roman"/>
          <w:color w:val="000000" w:themeColor="text1"/>
          <w:lang w:val="en-US"/>
        </w:rPr>
        <w:t>Figure S</w:t>
      </w:r>
      <w:r w:rsidR="0042665C">
        <w:rPr>
          <w:rFonts w:cs="Times New Roman"/>
          <w:color w:val="000000" w:themeColor="text1"/>
          <w:lang w:val="en-US"/>
        </w:rPr>
        <w:t>2</w:t>
      </w:r>
      <w:r>
        <w:rPr>
          <w:rFonts w:cs="Times New Roman"/>
          <w:color w:val="000000" w:themeColor="text1"/>
          <w:lang w:val="en-US"/>
        </w:rPr>
        <w:t>:</w:t>
      </w:r>
      <w:r w:rsidR="00804F3F">
        <w:rPr>
          <w:rFonts w:cs="Times New Roman"/>
          <w:color w:val="000000" w:themeColor="text1"/>
          <w:lang w:val="en-US"/>
        </w:rPr>
        <w:t xml:space="preserve"> </w:t>
      </w:r>
      <w:bookmarkStart w:id="1" w:name="_Hlk534050642"/>
      <w:r w:rsidR="00804F3F">
        <w:rPr>
          <w:rFonts w:cs="Times New Roman"/>
          <w:color w:val="000000" w:themeColor="text1"/>
          <w:lang w:val="en-US"/>
        </w:rPr>
        <w:t xml:space="preserve">Western blots showing the overexpression of GLI1-3 proteins in SKOV-3 cell line. </w:t>
      </w:r>
      <w:bookmarkEnd w:id="1"/>
      <w:r w:rsidR="008144F0">
        <w:rPr>
          <w:rFonts w:cs="Times New Roman"/>
          <w:color w:val="000000" w:themeColor="text1"/>
          <w:lang w:val="en-US"/>
        </w:rPr>
        <w:t>(</w:t>
      </w:r>
      <w:r w:rsidR="00804F3F">
        <w:rPr>
          <w:rFonts w:cs="Times New Roman"/>
          <w:color w:val="000000" w:themeColor="text1"/>
          <w:lang w:val="en-US"/>
        </w:rPr>
        <w:t>A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Overexpression of GLI1 protein. </w:t>
      </w:r>
      <w:r w:rsidR="008144F0">
        <w:rPr>
          <w:rFonts w:cs="Times New Roman"/>
          <w:color w:val="000000" w:themeColor="text1"/>
          <w:lang w:val="en-US"/>
        </w:rPr>
        <w:t>(</w:t>
      </w:r>
      <w:r w:rsidR="00804F3F">
        <w:rPr>
          <w:rFonts w:cs="Times New Roman"/>
          <w:color w:val="000000" w:themeColor="text1"/>
          <w:lang w:val="en-US"/>
        </w:rPr>
        <w:t>B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Overexpression of GLI2 protein. </w:t>
      </w:r>
      <w:r w:rsidR="008144F0">
        <w:rPr>
          <w:rFonts w:cs="Times New Roman"/>
          <w:color w:val="000000" w:themeColor="text1"/>
          <w:lang w:val="en-US"/>
        </w:rPr>
        <w:t>(</w:t>
      </w:r>
      <w:r w:rsidR="00804F3F">
        <w:rPr>
          <w:rFonts w:cs="Times New Roman"/>
          <w:color w:val="000000" w:themeColor="text1"/>
          <w:lang w:val="en-US"/>
        </w:rPr>
        <w:t>C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Overexpression of GLI3R protein. </w:t>
      </w:r>
      <w:r w:rsidR="008144F0">
        <w:rPr>
          <w:rFonts w:cs="Times New Roman"/>
          <w:color w:val="000000" w:themeColor="text1"/>
          <w:lang w:val="en-US"/>
        </w:rPr>
        <w:t>(</w:t>
      </w:r>
      <w:r w:rsidR="00804F3F">
        <w:rPr>
          <w:rFonts w:cs="Times New Roman"/>
          <w:color w:val="000000" w:themeColor="text1"/>
          <w:lang w:val="en-US"/>
        </w:rPr>
        <w:t>D</w:t>
      </w:r>
      <w:r w:rsidR="008144F0">
        <w:rPr>
          <w:rFonts w:cs="Times New Roman"/>
          <w:color w:val="000000" w:themeColor="text1"/>
          <w:lang w:val="en-US"/>
        </w:rPr>
        <w:t>)</w:t>
      </w:r>
      <w:r w:rsidR="00804F3F">
        <w:rPr>
          <w:rFonts w:cs="Times New Roman"/>
          <w:color w:val="000000" w:themeColor="text1"/>
          <w:lang w:val="en-US"/>
        </w:rPr>
        <w:t xml:space="preserve"> Overexpression of GLI3 protein.</w:t>
      </w:r>
    </w:p>
    <w:p w:rsidR="0042665C" w:rsidRDefault="0042665C" w:rsidP="005D5625">
      <w:pPr>
        <w:jc w:val="both"/>
        <w:rPr>
          <w:rFonts w:cs="Times New Roman"/>
          <w:color w:val="000000" w:themeColor="text1"/>
          <w:lang w:val="en-US"/>
        </w:rPr>
      </w:pPr>
    </w:p>
    <w:p w:rsidR="00AE19DA" w:rsidRDefault="00E828A0" w:rsidP="005D5625">
      <w:pPr>
        <w:jc w:val="both"/>
        <w:rPr>
          <w:rFonts w:cs="Times New Roman"/>
          <w:color w:val="000000" w:themeColor="text1"/>
          <w:lang w:val="en-US"/>
        </w:rPr>
      </w:pPr>
      <w:bookmarkStart w:id="2" w:name="_Hlk534050661"/>
      <w:r>
        <w:rPr>
          <w:rFonts w:cs="Times New Roman"/>
          <w:color w:val="000000" w:themeColor="text1"/>
          <w:lang w:val="en-US"/>
        </w:rPr>
        <w:t>Figure</w:t>
      </w:r>
      <w:r w:rsidR="005348B6">
        <w:rPr>
          <w:rFonts w:cs="Times New Roman"/>
          <w:color w:val="000000" w:themeColor="text1"/>
          <w:lang w:val="en-US"/>
        </w:rPr>
        <w:t xml:space="preserve"> </w:t>
      </w:r>
      <w:r>
        <w:rPr>
          <w:rFonts w:cs="Times New Roman"/>
          <w:color w:val="000000" w:themeColor="text1"/>
          <w:lang w:val="en-US"/>
        </w:rPr>
        <w:t>S</w:t>
      </w:r>
      <w:r w:rsidR="0042665C">
        <w:rPr>
          <w:rFonts w:cs="Times New Roman"/>
          <w:color w:val="000000" w:themeColor="text1"/>
          <w:lang w:val="en-US"/>
        </w:rPr>
        <w:t>3</w:t>
      </w:r>
      <w:r>
        <w:rPr>
          <w:rFonts w:cs="Times New Roman"/>
          <w:color w:val="000000" w:themeColor="text1"/>
          <w:lang w:val="en-US"/>
        </w:rPr>
        <w:t>:</w:t>
      </w:r>
      <w:r w:rsidR="005348B6">
        <w:rPr>
          <w:rFonts w:cs="Times New Roman"/>
          <w:color w:val="000000" w:themeColor="text1"/>
          <w:lang w:val="en-US"/>
        </w:rPr>
        <w:t xml:space="preserve"> Association between c.-1547C&gt;T and survivin isoform expression. </w:t>
      </w:r>
      <w:bookmarkEnd w:id="2"/>
      <w:r w:rsidR="008144F0">
        <w:rPr>
          <w:rFonts w:cs="Times New Roman"/>
          <w:color w:val="000000" w:themeColor="text1"/>
          <w:lang w:val="en-US"/>
        </w:rPr>
        <w:t>(</w:t>
      </w:r>
      <w:r w:rsidR="005348B6">
        <w:rPr>
          <w:rFonts w:cs="Times New Roman"/>
          <w:color w:val="000000" w:themeColor="text1"/>
          <w:lang w:val="en-US"/>
        </w:rPr>
        <w:t>A</w:t>
      </w:r>
      <w:r w:rsidR="008144F0">
        <w:rPr>
          <w:rFonts w:cs="Times New Roman"/>
          <w:color w:val="000000" w:themeColor="text1"/>
          <w:lang w:val="en-US"/>
        </w:rPr>
        <w:t>)</w:t>
      </w:r>
      <w:r w:rsidR="005348B6">
        <w:rPr>
          <w:rFonts w:cs="Times New Roman"/>
          <w:color w:val="000000" w:themeColor="text1"/>
          <w:lang w:val="en-US"/>
        </w:rPr>
        <w:t xml:space="preserve"> </w:t>
      </w:r>
      <w:r w:rsidR="00CF7E92">
        <w:rPr>
          <w:rFonts w:cs="Times New Roman"/>
          <w:color w:val="000000" w:themeColor="text1"/>
          <w:lang w:val="en-US"/>
        </w:rPr>
        <w:t xml:space="preserve">Association between </w:t>
      </w:r>
      <w:bookmarkStart w:id="3" w:name="_Hlk534029281"/>
      <w:r w:rsidR="00CF7E92">
        <w:rPr>
          <w:rFonts w:cs="Times New Roman"/>
          <w:color w:val="000000" w:themeColor="text1"/>
          <w:lang w:val="en-US"/>
        </w:rPr>
        <w:t>c.-1547C&gt;T</w:t>
      </w:r>
      <w:bookmarkEnd w:id="3"/>
      <w:r w:rsidR="00E179EF">
        <w:rPr>
          <w:rFonts w:cs="Times New Roman"/>
          <w:color w:val="000000" w:themeColor="text1"/>
          <w:lang w:val="en-US"/>
        </w:rPr>
        <w:t xml:space="preserve"> genotypes</w:t>
      </w:r>
      <w:r w:rsidR="00CF7E92">
        <w:rPr>
          <w:rFonts w:cs="Times New Roman"/>
          <w:color w:val="000000" w:themeColor="text1"/>
          <w:lang w:val="en-US"/>
        </w:rPr>
        <w:t xml:space="preserve"> and</w:t>
      </w:r>
      <w:r w:rsidR="00E179EF">
        <w:rPr>
          <w:rFonts w:cs="Times New Roman"/>
          <w:color w:val="000000" w:themeColor="text1"/>
          <w:lang w:val="en-US"/>
        </w:rPr>
        <w:t xml:space="preserve"> expression of</w:t>
      </w:r>
      <w:r w:rsidR="00CF7E92">
        <w:rPr>
          <w:rFonts w:cs="Times New Roman"/>
          <w:color w:val="000000" w:themeColor="text1"/>
          <w:lang w:val="en-US"/>
        </w:rPr>
        <w:t xml:space="preserve"> isoform S </w:t>
      </w:r>
      <w:r w:rsidR="00CF7E92" w:rsidRPr="00B94ED2">
        <w:rPr>
          <w:rFonts w:cs="Times New Roman"/>
          <w:color w:val="000000" w:themeColor="text1"/>
          <w:lang w:val="en-US"/>
        </w:rPr>
        <w:t>2α</w:t>
      </w:r>
      <w:r w:rsidR="00CF7E92">
        <w:rPr>
          <w:rFonts w:cs="Times New Roman"/>
          <w:color w:val="000000" w:themeColor="text1"/>
          <w:lang w:val="en-US"/>
        </w:rPr>
        <w:t xml:space="preserve">. </w:t>
      </w:r>
      <w:r w:rsidR="008144F0">
        <w:rPr>
          <w:rFonts w:cs="Times New Roman"/>
          <w:color w:val="000000" w:themeColor="text1"/>
          <w:lang w:val="en-US"/>
        </w:rPr>
        <w:t>(</w:t>
      </w:r>
      <w:r w:rsidR="005348B6">
        <w:rPr>
          <w:rFonts w:cs="Times New Roman"/>
          <w:color w:val="000000" w:themeColor="text1"/>
          <w:lang w:val="en-US"/>
        </w:rPr>
        <w:t>B</w:t>
      </w:r>
      <w:r w:rsidR="008144F0">
        <w:rPr>
          <w:rFonts w:cs="Times New Roman"/>
          <w:color w:val="000000" w:themeColor="text1"/>
          <w:lang w:val="en-US"/>
        </w:rPr>
        <w:t>)</w:t>
      </w:r>
      <w:r w:rsidR="005348B6">
        <w:rPr>
          <w:rFonts w:cs="Times New Roman"/>
          <w:color w:val="000000" w:themeColor="text1"/>
          <w:lang w:val="en-US"/>
        </w:rPr>
        <w:t xml:space="preserve"> </w:t>
      </w:r>
      <w:r w:rsidR="00E179EF">
        <w:rPr>
          <w:rFonts w:cs="Times New Roman"/>
          <w:color w:val="000000" w:themeColor="text1"/>
          <w:lang w:val="en-US"/>
        </w:rPr>
        <w:t xml:space="preserve">Association between c.-1547C&gt;T genotypes and expression of isoform S 2B. </w:t>
      </w:r>
      <w:r w:rsidR="008144F0">
        <w:rPr>
          <w:rFonts w:cs="Times New Roman"/>
          <w:color w:val="000000" w:themeColor="text1"/>
          <w:lang w:val="en-US"/>
        </w:rPr>
        <w:t>(</w:t>
      </w:r>
      <w:r w:rsidR="005348B6">
        <w:rPr>
          <w:rFonts w:cs="Times New Roman"/>
          <w:color w:val="000000" w:themeColor="text1"/>
          <w:lang w:val="en-US"/>
        </w:rPr>
        <w:t>C</w:t>
      </w:r>
      <w:r w:rsidR="008144F0">
        <w:rPr>
          <w:rFonts w:cs="Times New Roman"/>
          <w:color w:val="000000" w:themeColor="text1"/>
          <w:lang w:val="en-US"/>
        </w:rPr>
        <w:t>)</w:t>
      </w:r>
      <w:r w:rsidR="00E179EF">
        <w:rPr>
          <w:rFonts w:cs="Times New Roman"/>
          <w:color w:val="000000" w:themeColor="text1"/>
          <w:lang w:val="en-US"/>
        </w:rPr>
        <w:t xml:space="preserve"> Association between c.-1547C&gt;T genotypes and expression of isoform S 3B.</w:t>
      </w:r>
      <w:r w:rsidR="005348B6">
        <w:rPr>
          <w:rFonts w:cs="Times New Roman"/>
          <w:color w:val="000000" w:themeColor="text1"/>
          <w:lang w:val="en-US"/>
        </w:rPr>
        <w:t xml:space="preserve"> </w:t>
      </w:r>
      <w:r w:rsidR="008144F0">
        <w:rPr>
          <w:rFonts w:cs="Times New Roman"/>
          <w:color w:val="000000" w:themeColor="text1"/>
          <w:lang w:val="en-US"/>
        </w:rPr>
        <w:t>(</w:t>
      </w:r>
      <w:r w:rsidR="005348B6">
        <w:rPr>
          <w:rFonts w:cs="Times New Roman"/>
          <w:color w:val="000000" w:themeColor="text1"/>
          <w:lang w:val="en-US"/>
        </w:rPr>
        <w:t>D</w:t>
      </w:r>
      <w:r w:rsidR="008144F0">
        <w:rPr>
          <w:rFonts w:cs="Times New Roman"/>
          <w:color w:val="000000" w:themeColor="text1"/>
          <w:lang w:val="en-US"/>
        </w:rPr>
        <w:t>)</w:t>
      </w:r>
      <w:r w:rsidR="00E179EF">
        <w:rPr>
          <w:rFonts w:cs="Times New Roman"/>
          <w:color w:val="000000" w:themeColor="text1"/>
          <w:lang w:val="en-US"/>
        </w:rPr>
        <w:t xml:space="preserve"> Association between c.-1547C&gt;T alleles and expression of isoform S </w:t>
      </w:r>
      <w:r w:rsidR="00E179EF" w:rsidRPr="00B94ED2">
        <w:rPr>
          <w:rFonts w:cs="Times New Roman"/>
          <w:color w:val="000000" w:themeColor="text1"/>
          <w:lang w:val="en-US"/>
        </w:rPr>
        <w:t>2α</w:t>
      </w:r>
      <w:r w:rsidR="00E179EF">
        <w:rPr>
          <w:rFonts w:cs="Times New Roman"/>
          <w:color w:val="000000" w:themeColor="text1"/>
          <w:lang w:val="en-US"/>
        </w:rPr>
        <w:t>.</w:t>
      </w:r>
      <w:r w:rsidR="005348B6">
        <w:rPr>
          <w:rFonts w:cs="Times New Roman"/>
          <w:color w:val="000000" w:themeColor="text1"/>
          <w:lang w:val="en-US"/>
        </w:rPr>
        <w:t xml:space="preserve"> </w:t>
      </w:r>
      <w:r w:rsidR="008144F0">
        <w:rPr>
          <w:rFonts w:cs="Times New Roman"/>
          <w:color w:val="000000" w:themeColor="text1"/>
          <w:lang w:val="en-US"/>
        </w:rPr>
        <w:t>(</w:t>
      </w:r>
      <w:r w:rsidR="005348B6">
        <w:rPr>
          <w:rFonts w:cs="Times New Roman"/>
          <w:color w:val="000000" w:themeColor="text1"/>
          <w:lang w:val="en-US"/>
        </w:rPr>
        <w:t>E</w:t>
      </w:r>
      <w:r w:rsidR="008144F0">
        <w:rPr>
          <w:rFonts w:cs="Times New Roman"/>
          <w:color w:val="000000" w:themeColor="text1"/>
          <w:lang w:val="en-US"/>
        </w:rPr>
        <w:t>)</w:t>
      </w:r>
      <w:r w:rsidR="00E179EF">
        <w:rPr>
          <w:rFonts w:cs="Times New Roman"/>
          <w:color w:val="000000" w:themeColor="text1"/>
          <w:lang w:val="en-US"/>
        </w:rPr>
        <w:t xml:space="preserve"> Association between c.-1547C&gt;T alleles and expression of isoform S 3B.</w:t>
      </w:r>
    </w:p>
    <w:p w:rsidR="00E179EF" w:rsidRDefault="00E179EF" w:rsidP="005D5625">
      <w:pPr>
        <w:jc w:val="both"/>
        <w:rPr>
          <w:rFonts w:cs="Times New Roman"/>
          <w:color w:val="000000" w:themeColor="text1"/>
          <w:lang w:val="en-US"/>
        </w:rPr>
      </w:pPr>
    </w:p>
    <w:p w:rsidR="009D27DA" w:rsidRDefault="00E828A0" w:rsidP="005D5625">
      <w:pPr>
        <w:jc w:val="both"/>
        <w:rPr>
          <w:rFonts w:cs="Times New Roman"/>
          <w:color w:val="000000" w:themeColor="text1"/>
          <w:lang w:val="en-US"/>
        </w:rPr>
      </w:pPr>
      <w:bookmarkStart w:id="4" w:name="_Hlk534050677"/>
      <w:r>
        <w:rPr>
          <w:rFonts w:cs="Times New Roman"/>
          <w:color w:val="000000" w:themeColor="text1"/>
          <w:lang w:val="en-US"/>
        </w:rPr>
        <w:t>F</w:t>
      </w:r>
      <w:r w:rsidR="00E179EF">
        <w:rPr>
          <w:rFonts w:cs="Times New Roman"/>
          <w:color w:val="000000" w:themeColor="text1"/>
          <w:lang w:val="en-US"/>
        </w:rPr>
        <w:t>igure</w:t>
      </w:r>
      <w:r w:rsidR="009D27DA">
        <w:rPr>
          <w:rFonts w:cs="Times New Roman"/>
          <w:color w:val="000000" w:themeColor="text1"/>
          <w:lang w:val="en-US"/>
        </w:rPr>
        <w:t xml:space="preserve"> </w:t>
      </w:r>
      <w:r>
        <w:rPr>
          <w:rFonts w:cs="Times New Roman"/>
          <w:color w:val="000000" w:themeColor="text1"/>
          <w:lang w:val="en-US"/>
        </w:rPr>
        <w:t>S</w:t>
      </w:r>
      <w:r w:rsidR="0042665C">
        <w:rPr>
          <w:rFonts w:cs="Times New Roman"/>
          <w:color w:val="000000" w:themeColor="text1"/>
          <w:lang w:val="en-US"/>
        </w:rPr>
        <w:t>4</w:t>
      </w:r>
      <w:r>
        <w:rPr>
          <w:rFonts w:cs="Times New Roman"/>
          <w:color w:val="000000" w:themeColor="text1"/>
          <w:lang w:val="en-US"/>
        </w:rPr>
        <w:t>:</w:t>
      </w:r>
      <w:r w:rsidR="00E179EF">
        <w:rPr>
          <w:rFonts w:cs="Times New Roman"/>
          <w:color w:val="000000" w:themeColor="text1"/>
          <w:lang w:val="en-US"/>
        </w:rPr>
        <w:t xml:space="preserve"> Association between c.9194G&gt;A and survivin isoform expression. </w:t>
      </w:r>
      <w:bookmarkEnd w:id="4"/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A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c.9194G&gt;A genotypes and expression of isoform S WT. </w:t>
      </w:r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B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c.9194G&gt;A genotypes and expression of isoform S 2</w:t>
      </w:r>
      <w:r w:rsidR="009D27DA" w:rsidRPr="00B94ED2">
        <w:rPr>
          <w:rFonts w:cs="Times New Roman"/>
          <w:color w:val="000000" w:themeColor="text1"/>
          <w:lang w:val="en-US"/>
        </w:rPr>
        <w:t>α</w:t>
      </w:r>
      <w:r w:rsidR="009D27DA">
        <w:rPr>
          <w:rFonts w:cs="Times New Roman"/>
          <w:color w:val="000000" w:themeColor="text1"/>
          <w:lang w:val="en-US"/>
        </w:rPr>
        <w:t xml:space="preserve">. </w:t>
      </w:r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C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c.-1547C&gt;T alleles and expression of isoform S WT. </w:t>
      </w:r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D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c.-1547C&gt;T alleles and expression of isoform S </w:t>
      </w:r>
      <w:r w:rsidR="009D27DA" w:rsidRPr="00B94ED2">
        <w:rPr>
          <w:rFonts w:cs="Times New Roman"/>
          <w:color w:val="000000" w:themeColor="text1"/>
          <w:lang w:val="en-US"/>
        </w:rPr>
        <w:t>2α</w:t>
      </w:r>
      <w:r w:rsidR="009D27DA">
        <w:rPr>
          <w:rFonts w:cs="Times New Roman"/>
          <w:color w:val="000000" w:themeColor="text1"/>
          <w:lang w:val="en-US"/>
        </w:rPr>
        <w:t>.</w:t>
      </w:r>
    </w:p>
    <w:p w:rsidR="00E179EF" w:rsidRDefault="00E179EF" w:rsidP="005D5625">
      <w:pPr>
        <w:jc w:val="both"/>
      </w:pPr>
    </w:p>
    <w:p w:rsidR="009D27DA" w:rsidRDefault="00E828A0" w:rsidP="005D5625">
      <w:pPr>
        <w:jc w:val="both"/>
        <w:rPr>
          <w:rFonts w:cs="Times New Roman"/>
          <w:color w:val="000000" w:themeColor="text1"/>
          <w:lang w:val="en-US"/>
        </w:rPr>
      </w:pPr>
      <w:bookmarkStart w:id="5" w:name="_Hlk534050701"/>
      <w:r>
        <w:rPr>
          <w:rFonts w:cs="Times New Roman"/>
          <w:color w:val="000000" w:themeColor="text1"/>
          <w:lang w:val="en-US"/>
        </w:rPr>
        <w:t>F</w:t>
      </w:r>
      <w:r w:rsidR="009D27DA">
        <w:rPr>
          <w:rFonts w:cs="Times New Roman"/>
          <w:color w:val="000000" w:themeColor="text1"/>
          <w:lang w:val="en-US"/>
        </w:rPr>
        <w:t xml:space="preserve">igure </w:t>
      </w:r>
      <w:r>
        <w:rPr>
          <w:rFonts w:cs="Times New Roman"/>
          <w:color w:val="000000" w:themeColor="text1"/>
          <w:lang w:val="en-US"/>
        </w:rPr>
        <w:t>S</w:t>
      </w:r>
      <w:r w:rsidR="0042665C">
        <w:rPr>
          <w:rFonts w:cs="Times New Roman"/>
          <w:color w:val="000000" w:themeColor="text1"/>
          <w:lang w:val="en-US"/>
        </w:rPr>
        <w:t>5</w:t>
      </w:r>
      <w:r>
        <w:rPr>
          <w:rFonts w:cs="Times New Roman"/>
          <w:color w:val="000000" w:themeColor="text1"/>
          <w:lang w:val="en-US"/>
        </w:rPr>
        <w:t>:</w:t>
      </w:r>
      <w:r w:rsidR="009D27DA">
        <w:rPr>
          <w:rFonts w:cs="Times New Roman"/>
          <w:color w:val="000000" w:themeColor="text1"/>
          <w:lang w:val="en-US"/>
        </w:rPr>
        <w:t xml:space="preserve"> Association between c.9386T&gt;C and c.10611C&gt;A and survivin isoform expression. </w:t>
      </w:r>
      <w:bookmarkEnd w:id="5"/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A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c.9386T&gt;C genotypes and expression of isoform S 2</w:t>
      </w:r>
      <w:r w:rsidR="009D27DA" w:rsidRPr="00B94ED2">
        <w:rPr>
          <w:rFonts w:cs="Times New Roman"/>
          <w:color w:val="000000" w:themeColor="text1"/>
          <w:lang w:val="en-US"/>
        </w:rPr>
        <w:t>α</w:t>
      </w:r>
      <w:r w:rsidR="009D27DA">
        <w:rPr>
          <w:rFonts w:cs="Times New Roman"/>
          <w:color w:val="000000" w:themeColor="text1"/>
          <w:lang w:val="en-US"/>
        </w:rPr>
        <w:t xml:space="preserve">. </w:t>
      </w:r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B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c.9386T&gt;C genotypes and expression of isoform S 3B. </w:t>
      </w:r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C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c.10611C&gt;A genotypes and expression of isoform S 2</w:t>
      </w:r>
      <w:r w:rsidR="009D27DA" w:rsidRPr="00B94ED2">
        <w:rPr>
          <w:rFonts w:cs="Times New Roman"/>
          <w:color w:val="000000" w:themeColor="text1"/>
          <w:lang w:val="en-US"/>
        </w:rPr>
        <w:t>α</w:t>
      </w:r>
      <w:r w:rsidR="009D27DA">
        <w:rPr>
          <w:rFonts w:cs="Times New Roman"/>
          <w:color w:val="000000" w:themeColor="text1"/>
          <w:lang w:val="en-US"/>
        </w:rPr>
        <w:t xml:space="preserve">. </w:t>
      </w:r>
      <w:r w:rsidR="008144F0">
        <w:rPr>
          <w:rFonts w:cs="Times New Roman"/>
          <w:color w:val="000000" w:themeColor="text1"/>
          <w:lang w:val="en-US"/>
        </w:rPr>
        <w:t>(</w:t>
      </w:r>
      <w:r w:rsidR="009D27DA">
        <w:rPr>
          <w:rFonts w:cs="Times New Roman"/>
          <w:color w:val="000000" w:themeColor="text1"/>
          <w:lang w:val="en-US"/>
        </w:rPr>
        <w:t>D</w:t>
      </w:r>
      <w:r w:rsidR="008144F0">
        <w:rPr>
          <w:rFonts w:cs="Times New Roman"/>
          <w:color w:val="000000" w:themeColor="text1"/>
          <w:lang w:val="en-US"/>
        </w:rPr>
        <w:t>)</w:t>
      </w:r>
      <w:r w:rsidR="009D27DA">
        <w:rPr>
          <w:rFonts w:cs="Times New Roman"/>
          <w:color w:val="000000" w:themeColor="text1"/>
          <w:lang w:val="en-US"/>
        </w:rPr>
        <w:t xml:space="preserve"> Association between c.10611C&gt;A genotypes and expression of isoform S 3B.</w:t>
      </w:r>
    </w:p>
    <w:p w:rsidR="009D27DA" w:rsidRDefault="009D27DA" w:rsidP="005D5625">
      <w:pPr>
        <w:jc w:val="both"/>
        <w:rPr>
          <w:rFonts w:cs="Times New Roman"/>
          <w:color w:val="000000" w:themeColor="text1"/>
          <w:lang w:val="en-US"/>
        </w:rPr>
      </w:pPr>
    </w:p>
    <w:p w:rsidR="008144F0" w:rsidRDefault="00E828A0" w:rsidP="005D5625">
      <w:pPr>
        <w:jc w:val="both"/>
        <w:rPr>
          <w:rFonts w:cs="Times New Roman"/>
          <w:color w:val="000000" w:themeColor="text1"/>
          <w:lang w:val="en-US"/>
        </w:rPr>
      </w:pPr>
      <w:bookmarkStart w:id="6" w:name="_Hlk534050715"/>
      <w:bookmarkStart w:id="7" w:name="_GoBack"/>
      <w:r>
        <w:rPr>
          <w:rFonts w:cs="Times New Roman"/>
          <w:color w:val="000000" w:themeColor="text1"/>
          <w:lang w:val="en-US"/>
        </w:rPr>
        <w:t>F</w:t>
      </w:r>
      <w:r w:rsidR="009D27DA">
        <w:rPr>
          <w:rFonts w:cs="Times New Roman"/>
          <w:color w:val="000000" w:themeColor="text1"/>
          <w:lang w:val="en-US"/>
        </w:rPr>
        <w:t xml:space="preserve">igure </w:t>
      </w:r>
      <w:r>
        <w:rPr>
          <w:rFonts w:cs="Times New Roman"/>
          <w:color w:val="000000" w:themeColor="text1"/>
          <w:lang w:val="en-US"/>
        </w:rPr>
        <w:t>S</w:t>
      </w:r>
      <w:r w:rsidR="0042665C">
        <w:rPr>
          <w:rFonts w:cs="Times New Roman"/>
          <w:color w:val="000000" w:themeColor="text1"/>
          <w:lang w:val="en-US"/>
        </w:rPr>
        <w:t>6</w:t>
      </w:r>
      <w:r>
        <w:rPr>
          <w:rFonts w:cs="Times New Roman"/>
          <w:color w:val="000000" w:themeColor="text1"/>
          <w:lang w:val="en-US"/>
        </w:rPr>
        <w:t>:</w:t>
      </w:r>
      <w:r w:rsidR="008144F0">
        <w:rPr>
          <w:rFonts w:cs="Times New Roman"/>
          <w:color w:val="000000" w:themeColor="text1"/>
          <w:lang w:val="en-US"/>
        </w:rPr>
        <w:t xml:space="preserve"> Association between c.-625G&gt;C, c.-235G&gt;A and c.221+209T&gt;C and survivin isoform expression. </w:t>
      </w:r>
      <w:bookmarkEnd w:id="6"/>
      <w:bookmarkEnd w:id="7"/>
      <w:r w:rsidR="008144F0">
        <w:rPr>
          <w:rFonts w:cs="Times New Roman"/>
          <w:color w:val="000000" w:themeColor="text1"/>
          <w:lang w:val="en-US"/>
        </w:rPr>
        <w:t>(A) Association between c.-625G&gt;C genotypes and expression of isoform S 2</w:t>
      </w:r>
      <w:r w:rsidR="008144F0" w:rsidRPr="00B94ED2">
        <w:rPr>
          <w:rFonts w:cs="Times New Roman"/>
          <w:color w:val="000000" w:themeColor="text1"/>
          <w:lang w:val="en-US"/>
        </w:rPr>
        <w:t>α</w:t>
      </w:r>
      <w:r w:rsidR="008144F0">
        <w:rPr>
          <w:rFonts w:cs="Times New Roman"/>
          <w:color w:val="000000" w:themeColor="text1"/>
          <w:lang w:val="en-US"/>
        </w:rPr>
        <w:t>. (B) Association between c.-235G&gt;A alleles and expression of isoform S 3B. (C) Association between c.221+209T&gt;C alleles and expression of isoform S 3B.</w:t>
      </w:r>
    </w:p>
    <w:p w:rsidR="008144F0" w:rsidRDefault="008144F0"/>
    <w:sectPr w:rsidR="00814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8B6"/>
    <w:rsid w:val="0042665C"/>
    <w:rsid w:val="005348B6"/>
    <w:rsid w:val="005D5625"/>
    <w:rsid w:val="00804F3F"/>
    <w:rsid w:val="008144F0"/>
    <w:rsid w:val="00887382"/>
    <w:rsid w:val="009D27DA"/>
    <w:rsid w:val="00AE19DA"/>
    <w:rsid w:val="00CF7E92"/>
    <w:rsid w:val="00E179EF"/>
    <w:rsid w:val="00E8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F28B"/>
  <w15:chartTrackingRefBased/>
  <w15:docId w15:val="{DDF45775-2ACA-477C-844E-9739AFE7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HDIR</dc:creator>
  <cp:keywords/>
  <dc:description/>
  <cp:lastModifiedBy>HDIR</cp:lastModifiedBy>
  <cp:revision>5</cp:revision>
  <dcterms:created xsi:type="dcterms:W3CDTF">2018-12-31T13:18:00Z</dcterms:created>
  <dcterms:modified xsi:type="dcterms:W3CDTF">2018-12-31T19:16:00Z</dcterms:modified>
</cp:coreProperties>
</file>