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531"/>
        <w:gridCol w:w="1687"/>
        <w:gridCol w:w="1347"/>
        <w:gridCol w:w="1061"/>
        <w:gridCol w:w="702"/>
        <w:gridCol w:w="1118"/>
      </w:tblGrid>
      <w:tr w:rsidR="0033716D" w:rsidRPr="00DC2D7B" w:rsidTr="00CE3588">
        <w:trPr>
          <w:trHeight w:val="290"/>
        </w:trPr>
        <w:tc>
          <w:tcPr>
            <w:tcW w:w="8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Default="00DC2D7B" w:rsidP="00B731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da-DK"/>
              </w:rPr>
              <w:t>Supplementary t</w:t>
            </w:r>
            <w:r w:rsidR="0033716D" w:rsidRPr="0033716D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able </w:t>
            </w:r>
            <w:bookmarkStart w:id="0" w:name="_GoBack"/>
            <w:bookmarkEnd w:id="0"/>
            <w:r w:rsidR="00C11E2F">
              <w:rPr>
                <w:rFonts w:ascii="Calibri" w:eastAsia="Times New Roman" w:hAnsi="Calibri" w:cs="Calibri"/>
                <w:color w:val="000000"/>
                <w:lang w:val="en-US" w:eastAsia="da-DK"/>
              </w:rPr>
              <w:t>3</w:t>
            </w:r>
            <w:r w:rsidR="0033716D" w:rsidRPr="0033716D">
              <w:rPr>
                <w:rFonts w:ascii="Calibri" w:eastAsia="Times New Roman" w:hAnsi="Calibri" w:cs="Calibri"/>
                <w:color w:val="000000"/>
                <w:lang w:val="en-US" w:eastAsia="da-DK"/>
              </w:rPr>
              <w:t>. Summary of the sequencing and the mapping results of the bisulfite sequencing data.</w:t>
            </w:r>
          </w:p>
          <w:p w:rsidR="00E73FA2" w:rsidRPr="0033716D" w:rsidRDefault="00E73FA2" w:rsidP="00B731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</w:p>
        </w:tc>
      </w:tr>
      <w:tr w:rsidR="0033716D" w:rsidRPr="00DC2D7B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Experiments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Read pair raw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Read pair clean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Mapped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Efficiency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Depth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Insert size</w:t>
            </w: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317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561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168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317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486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152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156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819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,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504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DC2D7B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49</w:t>
            </w:r>
            <w:r w:rsidR="008B64F1"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.</w:t>
            </w: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4%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DC2D7B">
              <w:rPr>
                <w:rFonts w:ascii="Calibri" w:eastAsia="Times New Roman" w:hAnsi="Calibri" w:cs="Calibri"/>
                <w:color w:val="000000"/>
                <w:lang w:val="en-US" w:eastAsia="da-DK"/>
              </w:rPr>
              <w:t>1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8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.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204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.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1</w:t>
            </w: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K25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348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476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093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348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410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937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167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107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,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953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48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.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0%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19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.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16D" w:rsidRPr="0033716D" w:rsidRDefault="0033716D" w:rsidP="0052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199</w:t>
            </w:r>
            <w:r w:rsidR="008B64F1">
              <w:rPr>
                <w:rFonts w:ascii="Calibri" w:eastAsia="Times New Roman" w:hAnsi="Calibri" w:cs="Calibri"/>
                <w:color w:val="000000"/>
                <w:lang w:eastAsia="da-DK"/>
              </w:rPr>
              <w:t>.</w:t>
            </w:r>
            <w:r w:rsidRPr="0033716D">
              <w:rPr>
                <w:rFonts w:ascii="Calibri" w:eastAsia="Times New Roman" w:hAnsi="Calibri" w:cs="Calibri"/>
                <w:color w:val="000000"/>
                <w:lang w:eastAsia="da-DK"/>
              </w:rPr>
              <w:t>3</w:t>
            </w: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  <w:tr w:rsidR="0033716D" w:rsidRPr="0033716D" w:rsidTr="00CE3588">
        <w:trPr>
          <w:trHeight w:val="29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716D" w:rsidRPr="0033716D" w:rsidRDefault="0033716D" w:rsidP="003371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</w:tr>
    </w:tbl>
    <w:p w:rsidR="00CE238F" w:rsidRDefault="00CE238F"/>
    <w:sectPr w:rsidR="00CE23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6D"/>
    <w:rsid w:val="00326B54"/>
    <w:rsid w:val="0033716D"/>
    <w:rsid w:val="003473A6"/>
    <w:rsid w:val="00524583"/>
    <w:rsid w:val="0053575F"/>
    <w:rsid w:val="005E75AA"/>
    <w:rsid w:val="008B64F1"/>
    <w:rsid w:val="008D48D9"/>
    <w:rsid w:val="009605BC"/>
    <w:rsid w:val="00986CAA"/>
    <w:rsid w:val="00AF3DD7"/>
    <w:rsid w:val="00B73131"/>
    <w:rsid w:val="00C11E2F"/>
    <w:rsid w:val="00CE238F"/>
    <w:rsid w:val="00CE3588"/>
    <w:rsid w:val="00DC2D7B"/>
    <w:rsid w:val="00E73FA2"/>
    <w:rsid w:val="00F4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C5D5B-E939-487E-B354-D42EE03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5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12</cp:revision>
  <dcterms:created xsi:type="dcterms:W3CDTF">2018-11-23T12:08:00Z</dcterms:created>
  <dcterms:modified xsi:type="dcterms:W3CDTF">2019-01-25T11:20:00Z</dcterms:modified>
</cp:coreProperties>
</file>