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7E9" w:rsidRPr="006E0953" w:rsidRDefault="000267E9" w:rsidP="000267E9">
      <w:pPr>
        <w:pStyle w:val="MDPI61Supplementary"/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6E0953">
        <w:rPr>
          <w:rFonts w:ascii="Times New Roman" w:hAnsi="Times New Roman"/>
          <w:color w:val="auto"/>
          <w:sz w:val="24"/>
          <w:szCs w:val="24"/>
        </w:rPr>
        <w:t>Table S6: The effect of loss of SHOX in mouse inferred from the tail phenotypes associated with mutations in mouse FGFR3, the orthologous target gene of human SHOX.</w:t>
      </w:r>
    </w:p>
    <w:tbl>
      <w:tblPr>
        <w:tblW w:w="7655" w:type="dxa"/>
        <w:jc w:val="center"/>
        <w:tblLook w:val="04A0" w:firstRow="1" w:lastRow="0" w:firstColumn="1" w:lastColumn="0" w:noHBand="0" w:noVBand="1"/>
      </w:tblPr>
      <w:tblGrid>
        <w:gridCol w:w="1355"/>
        <w:gridCol w:w="3242"/>
        <w:gridCol w:w="3058"/>
      </w:tblGrid>
      <w:tr w:rsidR="000267E9" w:rsidRPr="006E0953" w:rsidTr="00AD5111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b/>
                <w:color w:val="auto"/>
                <w:szCs w:val="24"/>
              </w:rPr>
              <w:t>Symbol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b/>
                <w:color w:val="auto"/>
                <w:szCs w:val="24"/>
              </w:rPr>
              <w:t>Mutation allele/type of mouse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b/>
                <w:color w:val="auto"/>
                <w:szCs w:val="24"/>
              </w:rPr>
              <w:t>Phenotype of mutation allele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Fgfr3</w:t>
            </w:r>
            <w:r w:rsidRPr="006E0953">
              <w:rPr>
                <w:rFonts w:ascii="Times New Roman" w:hAnsi="Times New Roman"/>
                <w:color w:val="auto"/>
                <w:szCs w:val="24"/>
                <w:vertAlign w:val="superscript"/>
              </w:rPr>
              <w:t>tm1Led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Targeted (Null/knockout)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long tail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Fgfr3</w:t>
            </w:r>
            <w:r w:rsidRPr="006E0953">
              <w:rPr>
                <w:rFonts w:ascii="Times New Roman" w:hAnsi="Times New Roman"/>
                <w:color w:val="auto"/>
                <w:szCs w:val="24"/>
                <w:vertAlign w:val="superscript"/>
              </w:rPr>
              <w:t>tm2Schl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Targeted (Null/knockout)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long tail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Fgfr3</w:t>
            </w:r>
            <w:r w:rsidRPr="006E0953">
              <w:rPr>
                <w:rFonts w:ascii="Times New Roman" w:hAnsi="Times New Roman"/>
                <w:color w:val="auto"/>
                <w:szCs w:val="24"/>
                <w:vertAlign w:val="superscript"/>
              </w:rPr>
              <w:t>tm3.1Cxd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Targeted (Humanized sequence)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short tail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domed cranium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Fgfr3</w:t>
            </w:r>
            <w:r w:rsidRPr="006E0953">
              <w:rPr>
                <w:rFonts w:ascii="Times New Roman" w:hAnsi="Times New Roman"/>
                <w:color w:val="auto"/>
                <w:szCs w:val="24"/>
                <w:vertAlign w:val="superscript"/>
              </w:rPr>
              <w:t>tm1Llm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Targeted (Humanized sequence)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small snout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short tail</w:t>
            </w:r>
          </w:p>
        </w:tc>
      </w:tr>
      <w:tr w:rsidR="000267E9" w:rsidRPr="006E0953" w:rsidTr="00AD5111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67E9" w:rsidRPr="006E0953" w:rsidRDefault="000267E9" w:rsidP="00AD5111">
            <w:pPr>
              <w:pStyle w:val="MDPI42tablebody"/>
              <w:autoSpaceDE w:val="0"/>
              <w:autoSpaceDN w:val="0"/>
              <w:spacing w:line="240" w:lineRule="auto"/>
              <w:rPr>
                <w:rFonts w:ascii="Times New Roman" w:hAnsi="Times New Roman"/>
                <w:color w:val="auto"/>
                <w:szCs w:val="24"/>
              </w:rPr>
            </w:pPr>
            <w:r w:rsidRPr="006E0953">
              <w:rPr>
                <w:rFonts w:ascii="Times New Roman" w:hAnsi="Times New Roman"/>
                <w:color w:val="auto"/>
                <w:szCs w:val="24"/>
              </w:rPr>
              <w:t>domed cranium</w:t>
            </w:r>
          </w:p>
        </w:tc>
      </w:tr>
    </w:tbl>
    <w:p w:rsidR="000267E9" w:rsidRPr="006E0953" w:rsidRDefault="000267E9" w:rsidP="000267E9">
      <w:pPr>
        <w:pStyle w:val="MDPI71References"/>
        <w:numPr>
          <w:ilvl w:val="0"/>
          <w:numId w:val="0"/>
        </w:numPr>
        <w:spacing w:after="240" w:line="360" w:lineRule="auto"/>
        <w:rPr>
          <w:rFonts w:ascii="Times New Roman" w:eastAsia="宋体" w:hAnsi="Times New Roman"/>
          <w:color w:val="auto"/>
          <w:sz w:val="24"/>
          <w:szCs w:val="24"/>
        </w:rPr>
      </w:pPr>
      <w:r w:rsidRPr="000267E9">
        <w:rPr>
          <w:color w:val="auto"/>
          <w:szCs w:val="18"/>
        </w:rPr>
        <w:t>Knock-out phenotypes were obtained from MGI.</w:t>
      </w:r>
    </w:p>
    <w:p w:rsidR="00055DDB" w:rsidRPr="00E06592" w:rsidRDefault="00055DDB" w:rsidP="00325C08">
      <w:pPr>
        <w:pStyle w:val="MDPI511onefigurecaption"/>
        <w:jc w:val="both"/>
      </w:pPr>
      <w:bookmarkStart w:id="0" w:name="_GoBack"/>
      <w:bookmarkEnd w:id="0"/>
    </w:p>
    <w:sectPr w:rsidR="00055DDB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6DA" w:rsidRDefault="000A76DA" w:rsidP="00C1340D">
      <w:r>
        <w:separator/>
      </w:r>
    </w:p>
  </w:endnote>
  <w:endnote w:type="continuationSeparator" w:id="0">
    <w:p w:rsidR="000A76DA" w:rsidRDefault="000A76D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0A76DA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0267E9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6DA" w:rsidRDefault="000A76DA" w:rsidP="00C1340D">
      <w:r>
        <w:separator/>
      </w:r>
    </w:p>
  </w:footnote>
  <w:footnote w:type="continuationSeparator" w:id="0">
    <w:p w:rsidR="000A76DA" w:rsidRDefault="000A76D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0E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205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B4F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7E9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3E4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8F5"/>
    <w:rsid w:val="0007491A"/>
    <w:rsid w:val="00074AB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5B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6DA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02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1A2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8A"/>
    <w:rsid w:val="000F12A3"/>
    <w:rsid w:val="000F152C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5E5"/>
    <w:rsid w:val="00100737"/>
    <w:rsid w:val="00100A58"/>
    <w:rsid w:val="00100B2A"/>
    <w:rsid w:val="00100B2F"/>
    <w:rsid w:val="00100D09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7D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699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4AA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6F2D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73C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C26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476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163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781"/>
    <w:rsid w:val="00227983"/>
    <w:rsid w:val="00227AB7"/>
    <w:rsid w:val="00227C56"/>
    <w:rsid w:val="00227E3E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BA4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0D7A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37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BD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A15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A41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1C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2B9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738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3A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4E7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1B5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CA3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77C52"/>
    <w:rsid w:val="00380081"/>
    <w:rsid w:val="0038039A"/>
    <w:rsid w:val="00380B3B"/>
    <w:rsid w:val="00380E01"/>
    <w:rsid w:val="00380F7D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482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17B"/>
    <w:rsid w:val="00396214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757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A51"/>
    <w:rsid w:val="00406E13"/>
    <w:rsid w:val="00406FE0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59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027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D22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03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4FE1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602"/>
    <w:rsid w:val="004C580B"/>
    <w:rsid w:val="004C5A32"/>
    <w:rsid w:val="004C5C59"/>
    <w:rsid w:val="004C6058"/>
    <w:rsid w:val="004C6061"/>
    <w:rsid w:val="004C60FD"/>
    <w:rsid w:val="004C621B"/>
    <w:rsid w:val="004C639C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4D96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2D0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1F1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7F5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79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B3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618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5D18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7E7"/>
    <w:rsid w:val="005969C4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5CF4"/>
    <w:rsid w:val="005A6125"/>
    <w:rsid w:val="005A6161"/>
    <w:rsid w:val="005A633A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0FB0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4FC"/>
    <w:rsid w:val="005E2840"/>
    <w:rsid w:val="005E2925"/>
    <w:rsid w:val="005E2969"/>
    <w:rsid w:val="005E2A1E"/>
    <w:rsid w:val="005E2A4D"/>
    <w:rsid w:val="005E2B83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514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116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E1E"/>
    <w:rsid w:val="00650F99"/>
    <w:rsid w:val="006518F1"/>
    <w:rsid w:val="00651AF0"/>
    <w:rsid w:val="00651DEE"/>
    <w:rsid w:val="00651EC1"/>
    <w:rsid w:val="00651F2C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688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0CEB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88F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64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46D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2B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2EE6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3A4"/>
    <w:rsid w:val="006B7A66"/>
    <w:rsid w:val="006B7B1E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6EDC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0F81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60D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8A0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0E"/>
    <w:rsid w:val="0072564B"/>
    <w:rsid w:val="00725926"/>
    <w:rsid w:val="00725A60"/>
    <w:rsid w:val="00725D9E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6B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13E"/>
    <w:rsid w:val="00797D0A"/>
    <w:rsid w:val="007A0212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0D5E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763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052"/>
    <w:rsid w:val="008471DD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B77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64B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C82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073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009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C0322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F5"/>
    <w:rsid w:val="008E114F"/>
    <w:rsid w:val="008E1198"/>
    <w:rsid w:val="008E1212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596"/>
    <w:rsid w:val="008F06A5"/>
    <w:rsid w:val="008F08DE"/>
    <w:rsid w:val="008F09DF"/>
    <w:rsid w:val="008F0B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7C0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337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818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9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95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BC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67E7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2F13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4CF7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34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4E1B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13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4D55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B04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165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4E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DF2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4D6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E24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684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314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C8F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693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3DC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40B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48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5FE6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2F16"/>
    <w:rsid w:val="00B6313C"/>
    <w:rsid w:val="00B634E3"/>
    <w:rsid w:val="00B6358B"/>
    <w:rsid w:val="00B637D3"/>
    <w:rsid w:val="00B6384A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251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DFD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9ED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77E29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756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73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00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7A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116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0EA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7E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29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BA3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4DA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5A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614"/>
    <w:rsid w:val="00CD062B"/>
    <w:rsid w:val="00CD07A3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233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7F3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773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557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225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1CE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6FC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6B9E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3E3B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0FEC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637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E1A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6E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CB3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18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B48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254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1C46"/>
    <w:rsid w:val="00E52771"/>
    <w:rsid w:val="00E52C16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98D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BBA"/>
    <w:rsid w:val="00E67C2F"/>
    <w:rsid w:val="00E67D6C"/>
    <w:rsid w:val="00E67E00"/>
    <w:rsid w:val="00E67F82"/>
    <w:rsid w:val="00E700E7"/>
    <w:rsid w:val="00E70751"/>
    <w:rsid w:val="00E708CD"/>
    <w:rsid w:val="00E70CA1"/>
    <w:rsid w:val="00E70D5B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E5A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9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0D5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B7C80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4E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56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B11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66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5BF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C6E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5D2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CD5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42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19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1D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1EBC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7B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6A1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956C18A8-D053-4D22-94A8-867508EC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42tablebody">
    <w:name w:val="MDPI_4.2_table_body"/>
    <w:qFormat/>
    <w:rsid w:val="000267E9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30272-5110-4150-A31B-5B99026E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448</Characters>
  <Application>Microsoft Office Word</Application>
  <DocSecurity>0</DocSecurity>
  <Lines>27</Lines>
  <Paragraphs>20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2</cp:revision>
  <dcterms:created xsi:type="dcterms:W3CDTF">2020-09-29T06:02:00Z</dcterms:created>
  <dcterms:modified xsi:type="dcterms:W3CDTF">2020-09-29T06:03:00Z</dcterms:modified>
</cp:coreProperties>
</file>