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3EFA356" w14:textId="4DFD5060" w:rsidR="008713D3" w:rsidRDefault="00257714" w:rsidP="001A5AF7">
      <w:pPr>
        <w:jc w:val="center"/>
      </w:pPr>
      <w:r>
        <w:rPr>
          <w:noProof/>
        </w:rPr>
        <w:drawing>
          <wp:inline distT="0" distB="0" distL="0" distR="0" wp14:anchorId="41BBCF69" wp14:editId="556BB06B">
            <wp:extent cx="8525241" cy="3560523"/>
            <wp:effectExtent l="5715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545371" cy="3568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1DB0629" w14:textId="24027D74" w:rsidR="00771565" w:rsidRDefault="00143A1D" w:rsidP="001A5AF7">
      <w:pPr>
        <w:jc w:val="center"/>
      </w:pPr>
      <w:r>
        <w:rPr>
          <w:noProof/>
        </w:rPr>
        <w:lastRenderedPageBreak/>
        <w:drawing>
          <wp:inline distT="0" distB="0" distL="0" distR="0" wp14:anchorId="6C7C9894" wp14:editId="3E79CDCE">
            <wp:extent cx="8546976" cy="4321555"/>
            <wp:effectExtent l="0" t="1905" r="0" b="508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558818" cy="43275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606A8F6" w14:textId="1DC23C36" w:rsidR="00771565" w:rsidRDefault="00D24164" w:rsidP="001A5AF7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5E928FEF" wp14:editId="6B1A985D">
            <wp:extent cx="8868931" cy="3638096"/>
            <wp:effectExtent l="5397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906871" cy="36536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02BB19F" w14:textId="6A3D000C" w:rsidR="00771565" w:rsidRDefault="00771565" w:rsidP="00D24164"/>
    <w:p w14:paraId="7C4DF266" w14:textId="5BA221AC" w:rsidR="00626067" w:rsidRDefault="00626067" w:rsidP="001A5AF7">
      <w:pPr>
        <w:jc w:val="center"/>
      </w:pPr>
    </w:p>
    <w:p w14:paraId="08EA5B1D" w14:textId="75F2A5DD" w:rsidR="00626067" w:rsidRDefault="00626067" w:rsidP="001A5AF7">
      <w:pPr>
        <w:jc w:val="center"/>
      </w:pPr>
    </w:p>
    <w:p w14:paraId="2C784DDE" w14:textId="77777777" w:rsidR="00D24164" w:rsidRDefault="00D24164" w:rsidP="00A377A7">
      <w:pPr>
        <w:pStyle w:val="MDPI51figurecaption"/>
        <w:rPr>
          <w:b/>
        </w:rPr>
      </w:pPr>
    </w:p>
    <w:p w14:paraId="7F18454E" w14:textId="77777777" w:rsidR="00D24164" w:rsidRDefault="00D24164" w:rsidP="00A377A7">
      <w:pPr>
        <w:pStyle w:val="MDPI51figurecaption"/>
        <w:rPr>
          <w:b/>
        </w:rPr>
      </w:pPr>
    </w:p>
    <w:p w14:paraId="4EBF8B4A" w14:textId="77777777" w:rsidR="00D24164" w:rsidRDefault="00D24164" w:rsidP="00A377A7">
      <w:pPr>
        <w:pStyle w:val="MDPI51figurecaption"/>
        <w:rPr>
          <w:b/>
        </w:rPr>
      </w:pPr>
    </w:p>
    <w:p w14:paraId="76B6D8C2" w14:textId="56113959" w:rsidR="00D24164" w:rsidRDefault="00D24164" w:rsidP="00A377A7">
      <w:pPr>
        <w:pStyle w:val="MDPI51figurecaption"/>
        <w:rPr>
          <w:b/>
        </w:rPr>
      </w:pPr>
    </w:p>
    <w:p w14:paraId="140BDC69" w14:textId="4137BA94" w:rsidR="00D24164" w:rsidRDefault="00F11CAF" w:rsidP="00A377A7">
      <w:pPr>
        <w:pStyle w:val="MDPI51figurecaption"/>
        <w:rPr>
          <w:b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6F51C9AF" wp14:editId="11FDA107">
            <wp:simplePos x="0" y="0"/>
            <wp:positionH relativeFrom="margin">
              <wp:posOffset>-1505585</wp:posOffset>
            </wp:positionH>
            <wp:positionV relativeFrom="margin">
              <wp:align>top</wp:align>
            </wp:positionV>
            <wp:extent cx="8416290" cy="4231640"/>
            <wp:effectExtent l="0" t="3175" r="0" b="635"/>
            <wp:wrapSquare wrapText="bothSides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416290" cy="4231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55416C" w14:textId="79BABFBF" w:rsidR="00D24164" w:rsidRDefault="00D24164" w:rsidP="00A377A7">
      <w:pPr>
        <w:pStyle w:val="MDPI51figurecaption"/>
        <w:rPr>
          <w:b/>
        </w:rPr>
      </w:pPr>
    </w:p>
    <w:p w14:paraId="0C5AF674" w14:textId="18AD818E" w:rsidR="00D24164" w:rsidRDefault="00D24164" w:rsidP="00A377A7">
      <w:pPr>
        <w:pStyle w:val="MDPI51figurecaption"/>
        <w:rPr>
          <w:b/>
        </w:rPr>
      </w:pPr>
    </w:p>
    <w:p w14:paraId="534FEE04" w14:textId="3C6AE998" w:rsidR="00D24164" w:rsidRDefault="00D24164" w:rsidP="00A377A7">
      <w:pPr>
        <w:pStyle w:val="MDPI51figurecaption"/>
        <w:rPr>
          <w:b/>
        </w:rPr>
      </w:pPr>
    </w:p>
    <w:p w14:paraId="6C903366" w14:textId="7310BF52" w:rsidR="00D24164" w:rsidRDefault="00D24164" w:rsidP="00A377A7">
      <w:pPr>
        <w:pStyle w:val="MDPI51figurecaption"/>
        <w:rPr>
          <w:b/>
        </w:rPr>
      </w:pPr>
    </w:p>
    <w:p w14:paraId="6488A2F3" w14:textId="68E02F59" w:rsidR="00D24164" w:rsidRDefault="00D24164" w:rsidP="00A377A7">
      <w:pPr>
        <w:pStyle w:val="MDPI51figurecaption"/>
        <w:rPr>
          <w:b/>
        </w:rPr>
      </w:pPr>
    </w:p>
    <w:p w14:paraId="7B8558D2" w14:textId="45AD7B48" w:rsidR="00D24164" w:rsidRDefault="00D24164" w:rsidP="00A377A7">
      <w:pPr>
        <w:pStyle w:val="MDPI51figurecaption"/>
        <w:rPr>
          <w:b/>
        </w:rPr>
      </w:pPr>
    </w:p>
    <w:p w14:paraId="2B5F50E6" w14:textId="02AF55EF" w:rsidR="00D24164" w:rsidRDefault="00D24164" w:rsidP="00A377A7">
      <w:pPr>
        <w:pStyle w:val="MDPI51figurecaption"/>
        <w:rPr>
          <w:b/>
        </w:rPr>
      </w:pPr>
    </w:p>
    <w:p w14:paraId="1B806527" w14:textId="27B54CE8" w:rsidR="00D24164" w:rsidRDefault="00D24164" w:rsidP="00A377A7">
      <w:pPr>
        <w:pStyle w:val="MDPI51figurecaption"/>
        <w:rPr>
          <w:b/>
        </w:rPr>
      </w:pPr>
    </w:p>
    <w:p w14:paraId="7154328D" w14:textId="462435FF" w:rsidR="00D24164" w:rsidRDefault="00D24164" w:rsidP="00A377A7">
      <w:pPr>
        <w:pStyle w:val="MDPI51figurecaption"/>
        <w:rPr>
          <w:b/>
        </w:rPr>
      </w:pPr>
    </w:p>
    <w:p w14:paraId="76384B54" w14:textId="68AED198" w:rsidR="00D24164" w:rsidRDefault="00D24164" w:rsidP="00A377A7">
      <w:pPr>
        <w:pStyle w:val="MDPI51figurecaption"/>
        <w:rPr>
          <w:b/>
        </w:rPr>
      </w:pPr>
    </w:p>
    <w:p w14:paraId="15ABACA2" w14:textId="760A725A" w:rsidR="00D24164" w:rsidRDefault="00D24164" w:rsidP="00A377A7">
      <w:pPr>
        <w:pStyle w:val="MDPI51figurecaption"/>
        <w:rPr>
          <w:b/>
        </w:rPr>
      </w:pPr>
    </w:p>
    <w:p w14:paraId="09D1ED0C" w14:textId="557F8CB2" w:rsidR="00D24164" w:rsidRDefault="00D24164" w:rsidP="00A377A7">
      <w:pPr>
        <w:pStyle w:val="MDPI51figurecaption"/>
        <w:rPr>
          <w:b/>
        </w:rPr>
      </w:pPr>
    </w:p>
    <w:p w14:paraId="1945705E" w14:textId="17F4889D" w:rsidR="00D24164" w:rsidRDefault="00D24164" w:rsidP="00A377A7">
      <w:pPr>
        <w:pStyle w:val="MDPI51figurecaption"/>
        <w:rPr>
          <w:b/>
        </w:rPr>
      </w:pPr>
    </w:p>
    <w:p w14:paraId="1B29A6EF" w14:textId="27F5E5A2" w:rsidR="00D24164" w:rsidRDefault="00D24164" w:rsidP="00A377A7">
      <w:pPr>
        <w:pStyle w:val="MDPI51figurecaption"/>
        <w:rPr>
          <w:b/>
        </w:rPr>
      </w:pPr>
    </w:p>
    <w:p w14:paraId="1F774448" w14:textId="3D833C1F" w:rsidR="00D24164" w:rsidRDefault="00D24164" w:rsidP="00A377A7">
      <w:pPr>
        <w:pStyle w:val="MDPI51figurecaption"/>
        <w:rPr>
          <w:b/>
        </w:rPr>
      </w:pPr>
    </w:p>
    <w:p w14:paraId="6EA6536A" w14:textId="7DDB07C2" w:rsidR="00D24164" w:rsidRDefault="00D24164" w:rsidP="00A377A7">
      <w:pPr>
        <w:pStyle w:val="MDPI51figurecaption"/>
        <w:rPr>
          <w:b/>
        </w:rPr>
      </w:pPr>
    </w:p>
    <w:p w14:paraId="56C5A03A" w14:textId="76A0A98F" w:rsidR="00D24164" w:rsidRDefault="00D24164" w:rsidP="00A377A7">
      <w:pPr>
        <w:pStyle w:val="MDPI51figurecaption"/>
        <w:rPr>
          <w:b/>
        </w:rPr>
      </w:pPr>
    </w:p>
    <w:p w14:paraId="0C95C0A6" w14:textId="680C50C8" w:rsidR="00D24164" w:rsidRDefault="00D24164" w:rsidP="00A377A7">
      <w:pPr>
        <w:pStyle w:val="MDPI51figurecaption"/>
        <w:rPr>
          <w:b/>
        </w:rPr>
      </w:pPr>
    </w:p>
    <w:p w14:paraId="3B83F680" w14:textId="50947147" w:rsidR="00D24164" w:rsidRDefault="00D24164" w:rsidP="00A377A7">
      <w:pPr>
        <w:pStyle w:val="MDPI51figurecaption"/>
        <w:rPr>
          <w:b/>
        </w:rPr>
      </w:pPr>
    </w:p>
    <w:p w14:paraId="69CA9665" w14:textId="1BF88639" w:rsidR="00D24164" w:rsidRDefault="00D24164" w:rsidP="00A377A7">
      <w:pPr>
        <w:pStyle w:val="MDPI51figurecaption"/>
        <w:rPr>
          <w:b/>
        </w:rPr>
      </w:pPr>
    </w:p>
    <w:p w14:paraId="2841F0E8" w14:textId="04C3B09A" w:rsidR="00D24164" w:rsidRDefault="00D24164" w:rsidP="00A377A7">
      <w:pPr>
        <w:pStyle w:val="MDPI51figurecaption"/>
        <w:rPr>
          <w:b/>
        </w:rPr>
      </w:pPr>
    </w:p>
    <w:p w14:paraId="625ABFE3" w14:textId="267C6C12" w:rsidR="00D24164" w:rsidRDefault="00F11CAF" w:rsidP="00A377A7">
      <w:pPr>
        <w:pStyle w:val="MDPI51figurecaption"/>
        <w:rPr>
          <w:b/>
        </w:rPr>
      </w:pPr>
      <w:r>
        <w:rPr>
          <w:b/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7A7E6B25" wp14:editId="116EFEB7">
            <wp:simplePos x="-810260" y="3143250"/>
            <wp:positionH relativeFrom="margin">
              <wp:align>center</wp:align>
            </wp:positionH>
            <wp:positionV relativeFrom="margin">
              <wp:align>top</wp:align>
            </wp:positionV>
            <wp:extent cx="8830945" cy="4384675"/>
            <wp:effectExtent l="0" t="5715" r="0" b="2540"/>
            <wp:wrapSquare wrapText="bothSides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830945" cy="4384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683C381" w14:textId="3BB2752E" w:rsidR="00626067" w:rsidRPr="00F35F9D" w:rsidRDefault="00626067" w:rsidP="00A377A7">
      <w:pPr>
        <w:pStyle w:val="MDPI51figurecaption"/>
      </w:pPr>
      <w:r w:rsidRPr="00F35F9D">
        <w:rPr>
          <w:b/>
        </w:rPr>
        <w:lastRenderedPageBreak/>
        <w:t>Supplementary</w:t>
      </w:r>
      <w:r w:rsidRPr="00F35F9D">
        <w:rPr>
          <w:b/>
          <w:bCs/>
        </w:rPr>
        <w:t xml:space="preserve"> Fig</w:t>
      </w:r>
      <w:r w:rsidR="005539FF" w:rsidRPr="00F35F9D">
        <w:rPr>
          <w:b/>
          <w:bCs/>
        </w:rPr>
        <w:t xml:space="preserve">ure </w:t>
      </w:r>
      <w:r w:rsidRPr="00F35F9D">
        <w:rPr>
          <w:b/>
          <w:bCs/>
        </w:rPr>
        <w:t>1</w:t>
      </w:r>
      <w:r w:rsidR="00E741FC" w:rsidRPr="00F35F9D">
        <w:rPr>
          <w:b/>
          <w:bCs/>
        </w:rPr>
        <w:t>.</w:t>
      </w:r>
      <w:r w:rsidRPr="00F35F9D">
        <w:t xml:space="preserve">  Sequence alignment of all identified </w:t>
      </w:r>
      <w:proofErr w:type="spellStart"/>
      <w:r w:rsidRPr="00F35F9D">
        <w:t>SlWAK</w:t>
      </w:r>
      <w:proofErr w:type="spellEnd"/>
      <w:r w:rsidRPr="00F35F9D">
        <w:t xml:space="preserve">-RLK proteins. </w:t>
      </w:r>
      <w:r w:rsidR="00A377A7" w:rsidRPr="00F35F9D">
        <w:t xml:space="preserve">(a) </w:t>
      </w:r>
      <w:r w:rsidRPr="00F35F9D">
        <w:t xml:space="preserve">Sequence alignment of all identified </w:t>
      </w:r>
      <w:proofErr w:type="spellStart"/>
      <w:r w:rsidRPr="00F35F9D">
        <w:t>SlWAKs</w:t>
      </w:r>
      <w:proofErr w:type="spellEnd"/>
      <w:r w:rsidRPr="00F35F9D">
        <w:t xml:space="preserve">. </w:t>
      </w:r>
      <w:r w:rsidR="00F35F9D" w:rsidRPr="00F35F9D">
        <w:t xml:space="preserve">(b) Sequence alignment of all identified </w:t>
      </w:r>
      <w:proofErr w:type="spellStart"/>
      <w:r w:rsidR="00F35F9D" w:rsidRPr="00F35F9D">
        <w:t>SlWAKLs</w:t>
      </w:r>
      <w:proofErr w:type="spellEnd"/>
      <w:r w:rsidR="00F35F9D" w:rsidRPr="00F35F9D">
        <w:t>.</w:t>
      </w:r>
      <w:r w:rsidR="00F35F9D">
        <w:t xml:space="preserve"> </w:t>
      </w:r>
      <w:r w:rsidRPr="00F35F9D">
        <w:t xml:space="preserve">The conserved amino acid residues are shown in colorful background. The </w:t>
      </w:r>
      <w:proofErr w:type="spellStart"/>
      <w:r w:rsidRPr="00F35F9D">
        <w:t>SlWAK</w:t>
      </w:r>
      <w:proofErr w:type="spellEnd"/>
      <w:r w:rsidRPr="00F35F9D">
        <w:t>-RLK family signature in tomato is underlined with blue, red, green</w:t>
      </w:r>
      <w:r w:rsidR="000B24E6" w:rsidRPr="00F35F9D">
        <w:t xml:space="preserve">, </w:t>
      </w:r>
      <w:r w:rsidRPr="00F35F9D">
        <w:t>black</w:t>
      </w:r>
      <w:r w:rsidR="000B24E6" w:rsidRPr="00F35F9D">
        <w:t xml:space="preserve">, </w:t>
      </w:r>
      <w:r w:rsidRPr="00F35F9D">
        <w:t>origin, and purple. Red represents GUB-WAK-bind, green represents EGF-CA, black represents WAK, purple represents WAK-</w:t>
      </w:r>
      <w:proofErr w:type="spellStart"/>
      <w:r w:rsidRPr="00F35F9D">
        <w:t>assoc</w:t>
      </w:r>
      <w:proofErr w:type="spellEnd"/>
      <w:r w:rsidRPr="00F35F9D">
        <w:t xml:space="preserve">, blue represents </w:t>
      </w:r>
      <w:proofErr w:type="spellStart"/>
      <w:r w:rsidRPr="00F35F9D">
        <w:t>Pkinase</w:t>
      </w:r>
      <w:proofErr w:type="spellEnd"/>
      <w:r w:rsidRPr="00F35F9D">
        <w:t>, and orange represents an unpredicted domain</w:t>
      </w:r>
      <w:r w:rsidR="00F35F9D">
        <w:t>.</w:t>
      </w:r>
      <w:r w:rsidR="00A377A7" w:rsidRPr="00F35F9D">
        <w:t xml:space="preserve"> </w:t>
      </w:r>
    </w:p>
    <w:p w14:paraId="716D568D" w14:textId="2C18175C" w:rsidR="00626067" w:rsidRDefault="002E2E44" w:rsidP="001A5AF7">
      <w:pPr>
        <w:jc w:val="center"/>
      </w:pPr>
      <w:r>
        <w:rPr>
          <w:noProof/>
        </w:rPr>
        <w:drawing>
          <wp:inline distT="0" distB="0" distL="0" distR="0" wp14:anchorId="2F6F4378" wp14:editId="28FA1499">
            <wp:extent cx="3376246" cy="2944220"/>
            <wp:effectExtent l="0" t="0" r="0" b="889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7281" cy="29625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2AF1245" w14:textId="7174FAFE" w:rsidR="000B24E6" w:rsidRPr="00F35F9D" w:rsidRDefault="000B24E6" w:rsidP="00532A6F">
      <w:pPr>
        <w:pStyle w:val="MDPI51figurecaption"/>
        <w:rPr>
          <w:b/>
          <w:bCs/>
        </w:rPr>
      </w:pPr>
      <w:r w:rsidRPr="00F35F9D">
        <w:rPr>
          <w:b/>
        </w:rPr>
        <w:t>Supplementary</w:t>
      </w:r>
      <w:r w:rsidRPr="00F35F9D">
        <w:rPr>
          <w:b/>
          <w:bCs/>
        </w:rPr>
        <w:t xml:space="preserve"> Fig</w:t>
      </w:r>
      <w:r w:rsidR="00E741FC" w:rsidRPr="00F35F9D">
        <w:rPr>
          <w:b/>
          <w:bCs/>
        </w:rPr>
        <w:t xml:space="preserve">ure </w:t>
      </w:r>
      <w:r w:rsidRPr="00F35F9D">
        <w:rPr>
          <w:b/>
          <w:bCs/>
        </w:rPr>
        <w:t>2</w:t>
      </w:r>
      <w:r w:rsidR="00E741FC" w:rsidRPr="00F35F9D">
        <w:rPr>
          <w:b/>
          <w:bCs/>
        </w:rPr>
        <w:t>.</w:t>
      </w:r>
      <w:r w:rsidRPr="00F35F9D">
        <w:rPr>
          <w:b/>
          <w:bCs/>
        </w:rPr>
        <w:t xml:space="preserve">  </w:t>
      </w:r>
      <w:r w:rsidRPr="00F35F9D">
        <w:t xml:space="preserve">Analysis of RD-motif. The first protein FLS2 in Arabidopsis is a known Non-RD kinase, and the second CERK1 protein is a known RD kinase. They are used as controls to compare tomato </w:t>
      </w:r>
      <w:proofErr w:type="spellStart"/>
      <w:r w:rsidRPr="00F35F9D">
        <w:t>SlWAK</w:t>
      </w:r>
      <w:proofErr w:type="spellEnd"/>
      <w:r w:rsidRPr="00F35F9D">
        <w:t xml:space="preserve">-RLK family protein sequences. </w:t>
      </w:r>
      <w:r w:rsidRPr="00F35F9D">
        <w:rPr>
          <w:b/>
          <w:bCs/>
        </w:rPr>
        <w:t xml:space="preserve"> </w:t>
      </w:r>
    </w:p>
    <w:p w14:paraId="1076C868" w14:textId="77777777" w:rsidR="00D73A27" w:rsidRDefault="00D73A27" w:rsidP="00D73A27">
      <w:pPr>
        <w:spacing w:beforeLines="50" w:before="156" w:afterLines="50" w:after="156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24ACCF46" wp14:editId="221BFA88">
            <wp:extent cx="5040000" cy="1912059"/>
            <wp:effectExtent l="0" t="0" r="825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19120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33C9747" w14:textId="2355D373" w:rsidR="00D73A27" w:rsidRPr="00F35F9D" w:rsidRDefault="00D73A27" w:rsidP="00532A6F">
      <w:pPr>
        <w:pStyle w:val="MDPI51figurecaption"/>
        <w:rPr>
          <w:b/>
          <w:bCs/>
        </w:rPr>
      </w:pPr>
      <w:r w:rsidRPr="00F35F9D">
        <w:rPr>
          <w:b/>
        </w:rPr>
        <w:t>Supplementary</w:t>
      </w:r>
      <w:r w:rsidRPr="00F35F9D">
        <w:rPr>
          <w:b/>
          <w:bCs/>
          <w:lang w:val="af-ZA"/>
        </w:rPr>
        <w:t xml:space="preserve"> Fig</w:t>
      </w:r>
      <w:r w:rsidR="00E741FC" w:rsidRPr="00F35F9D">
        <w:rPr>
          <w:b/>
          <w:bCs/>
          <w:lang w:val="af-ZA"/>
        </w:rPr>
        <w:t xml:space="preserve">ure </w:t>
      </w:r>
      <w:r w:rsidRPr="00F35F9D">
        <w:rPr>
          <w:b/>
          <w:bCs/>
          <w:lang w:val="af-ZA"/>
        </w:rPr>
        <w:t>3</w:t>
      </w:r>
      <w:r w:rsidR="00E741FC" w:rsidRPr="00F35F9D">
        <w:rPr>
          <w:b/>
          <w:bCs/>
          <w:lang w:val="af-ZA"/>
        </w:rPr>
        <w:t>.</w:t>
      </w:r>
      <w:r w:rsidRPr="00F35F9D">
        <w:rPr>
          <w:b/>
          <w:bCs/>
          <w:lang w:val="af-ZA"/>
        </w:rPr>
        <w:t xml:space="preserve">  </w:t>
      </w:r>
      <w:r w:rsidRPr="00F35F9D">
        <w:t>Mechanical Wounding on tomato mature leaves and pericarp</w:t>
      </w:r>
    </w:p>
    <w:p w14:paraId="06EF9458" w14:textId="77777777" w:rsidR="00D73A27" w:rsidRPr="000B24E6" w:rsidRDefault="00D73A27" w:rsidP="00D73A27">
      <w:pPr>
        <w:spacing w:beforeLines="50" w:before="156" w:afterLines="50" w:after="156"/>
        <w:rPr>
          <w:rFonts w:ascii="Times New Roman" w:hAnsi="Times New Roman" w:cs="Times New Roman"/>
          <w:b/>
          <w:bCs/>
        </w:rPr>
      </w:pPr>
    </w:p>
    <w:sectPr w:rsidR="00D73A27" w:rsidRPr="000B24E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6FB2418D"/>
    <w:multiLevelType w:val="hybridMultilevel"/>
    <w:tmpl w:val="8AEE6180"/>
    <w:lvl w:ilvl="0" w:tplc="04090015">
      <w:start w:val="1"/>
      <w:numFmt w:val="upperLetter"/>
      <w:lvlText w:val="%1.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A5AF7"/>
    <w:rsid w:val="000B24E6"/>
    <w:rsid w:val="0013138B"/>
    <w:rsid w:val="00143A1D"/>
    <w:rsid w:val="00195138"/>
    <w:rsid w:val="001A5AF7"/>
    <w:rsid w:val="00257714"/>
    <w:rsid w:val="002E2E44"/>
    <w:rsid w:val="00532A6F"/>
    <w:rsid w:val="005539FF"/>
    <w:rsid w:val="00626067"/>
    <w:rsid w:val="00771565"/>
    <w:rsid w:val="008713D3"/>
    <w:rsid w:val="00A377A7"/>
    <w:rsid w:val="00D24164"/>
    <w:rsid w:val="00D73A27"/>
    <w:rsid w:val="00E741FC"/>
    <w:rsid w:val="00F11CAF"/>
    <w:rsid w:val="00F35F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ACC5820"/>
  <w15:chartTrackingRefBased/>
  <w15:docId w15:val="{B7E1F65C-9A61-41C2-A908-E603BA5F64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26067"/>
    <w:pPr>
      <w:ind w:firstLineChars="200" w:firstLine="420"/>
    </w:pPr>
  </w:style>
  <w:style w:type="paragraph" w:customStyle="1" w:styleId="MDPI51figurecaption">
    <w:name w:val="MDPI_5.1_figure_caption"/>
    <w:basedOn w:val="a"/>
    <w:qFormat/>
    <w:rsid w:val="00532A6F"/>
    <w:pPr>
      <w:widowControl/>
      <w:adjustRightInd w:val="0"/>
      <w:snapToGrid w:val="0"/>
      <w:spacing w:before="120" w:after="240" w:line="260" w:lineRule="atLeast"/>
      <w:ind w:left="425" w:right="425"/>
    </w:pPr>
    <w:rPr>
      <w:rFonts w:ascii="Palatino Linotype" w:eastAsia="Times New Roman" w:hAnsi="Palatino Linotype" w:cs="Times New Roman"/>
      <w:color w:val="000000"/>
      <w:kern w:val="0"/>
      <w:sz w:val="18"/>
      <w:szCs w:val="20"/>
      <w:lang w:eastAsia="de-DE" w:bidi="en-US"/>
    </w:rPr>
  </w:style>
  <w:style w:type="paragraph" w:styleId="a4">
    <w:name w:val="Balloon Text"/>
    <w:basedOn w:val="a"/>
    <w:link w:val="a5"/>
    <w:uiPriority w:val="99"/>
    <w:semiHidden/>
    <w:unhideWhenUsed/>
    <w:rsid w:val="00F35F9D"/>
    <w:rPr>
      <w:sz w:val="18"/>
      <w:szCs w:val="18"/>
    </w:rPr>
  </w:style>
  <w:style w:type="character" w:customStyle="1" w:styleId="a5">
    <w:name w:val="批注框文本 字符"/>
    <w:basedOn w:val="a0"/>
    <w:link w:val="a4"/>
    <w:uiPriority w:val="99"/>
    <w:semiHidden/>
    <w:rsid w:val="00F35F9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349482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134</Words>
  <Characters>765</Characters>
  <Application>Microsoft Office Word</Application>
  <DocSecurity>0</DocSecurity>
  <Lines>6</Lines>
  <Paragraphs>1</Paragraphs>
  <ScaleCrop>false</ScaleCrop>
  <Company/>
  <LinksUpToDate>false</LinksUpToDate>
  <CharactersWithSpaces>898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 </dc:creator>
  <cp:keywords/>
  <dc:description/>
  <cp:lastModifiedBy> </cp:lastModifiedBy>
  <cp:revision>6</cp:revision>
  <dcterms:created xsi:type="dcterms:W3CDTF">2020-07-29T07:47:00Z</dcterms:created>
  <dcterms:modified xsi:type="dcterms:W3CDTF">2020-09-09T15:00:00Z</dcterms:modified>
</cp:coreProperties>
</file>