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04D2F" w14:textId="6777C9AA" w:rsidR="0027757F" w:rsidRDefault="00190CC1" w:rsidP="00190CC1">
      <w:pPr>
        <w:jc w:val="center"/>
        <w:rPr>
          <w:rFonts w:ascii="Times New Roman" w:hAnsi="Times New Roman" w:cs="Times New Roman"/>
          <w:szCs w:val="21"/>
        </w:rPr>
      </w:pPr>
      <w:r w:rsidRPr="00190CC1">
        <w:rPr>
          <w:rFonts w:ascii="Times New Roman" w:hAnsi="Times New Roman" w:cs="Times New Roman"/>
          <w:szCs w:val="21"/>
        </w:rPr>
        <w:t>Supplementary table</w:t>
      </w:r>
      <w:r w:rsidR="008F78CE">
        <w:rPr>
          <w:rFonts w:ascii="Times New Roman" w:hAnsi="Times New Roman" w:cs="Times New Roman"/>
          <w:szCs w:val="21"/>
        </w:rPr>
        <w:t xml:space="preserve"> </w:t>
      </w:r>
      <w:r w:rsidR="008F78CE">
        <w:rPr>
          <w:rFonts w:ascii="Times New Roman" w:hAnsi="Times New Roman" w:cs="Times New Roman" w:hint="eastAsia"/>
          <w:szCs w:val="21"/>
        </w:rPr>
        <w:t>2</w:t>
      </w:r>
      <w:r w:rsidRPr="00190CC1">
        <w:rPr>
          <w:rFonts w:ascii="Times New Roman" w:hAnsi="Times New Roman" w:cs="Times New Roman"/>
          <w:szCs w:val="21"/>
        </w:rPr>
        <w:t>. KEGG pathway enriched by DEGs in different breeds and related information</w:t>
      </w:r>
    </w:p>
    <w:p w14:paraId="04ABD6EB" w14:textId="77777777" w:rsidR="00190CC1" w:rsidRPr="00190CC1" w:rsidRDefault="00190CC1" w:rsidP="00190CC1">
      <w:pPr>
        <w:jc w:val="center"/>
        <w:rPr>
          <w:rFonts w:ascii="Times New Roman" w:hAnsi="Times New Roman" w:cs="Times New Roman"/>
          <w:szCs w:val="21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1417"/>
        <w:gridCol w:w="1420"/>
        <w:gridCol w:w="995"/>
        <w:gridCol w:w="6877"/>
        <w:gridCol w:w="2177"/>
      </w:tblGrid>
      <w:tr w:rsidR="008733EA" w:rsidRPr="009A4031" w14:paraId="1FC94ED3" w14:textId="1B23C9F1" w:rsidTr="008733EA">
        <w:tc>
          <w:tcPr>
            <w:tcW w:w="1271" w:type="pct"/>
            <w:tcBorders>
              <w:top w:val="single" w:sz="4" w:space="0" w:color="auto"/>
              <w:bottom w:val="single" w:sz="4" w:space="0" w:color="auto"/>
            </w:tcBorders>
          </w:tcPr>
          <w:p w14:paraId="7B2E966C" w14:textId="757CEE2E" w:rsidR="009A4031" w:rsidRPr="00190CC1" w:rsidRDefault="009A4031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KEGG_Name</w:t>
            </w:r>
            <w:proofErr w:type="spellEnd"/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14:paraId="454DA126" w14:textId="54CA4C4D" w:rsidR="009A4031" w:rsidRPr="00190CC1" w:rsidRDefault="009A4031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Input number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14:paraId="4E2C08A5" w14:textId="6FDE0DE5" w:rsidR="009A4031" w:rsidRPr="00190CC1" w:rsidRDefault="009A4031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Backeg</w:t>
            </w:r>
            <w:bookmarkStart w:id="0" w:name="_GoBack"/>
            <w:bookmarkEnd w:id="0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round</w:t>
            </w:r>
            <w:proofErr w:type="spellEnd"/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</w:tcPr>
          <w:p w14:paraId="0A54739E" w14:textId="34C807EC" w:rsidR="009A4031" w:rsidRPr="00190CC1" w:rsidRDefault="009A4031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CC1">
              <w:rPr>
                <w:rFonts w:ascii="Times New Roman" w:hAnsi="Times New Roman" w:cs="Times New Roman"/>
                <w:i/>
                <w:sz w:val="20"/>
                <w:szCs w:val="20"/>
              </w:rPr>
              <w:t>P</w:t>
            </w: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_value</w:t>
            </w:r>
            <w:proofErr w:type="spellEnd"/>
          </w:p>
        </w:tc>
        <w:tc>
          <w:tcPr>
            <w:tcW w:w="1990" w:type="pct"/>
            <w:tcBorders>
              <w:top w:val="single" w:sz="4" w:space="0" w:color="auto"/>
              <w:bottom w:val="single" w:sz="4" w:space="0" w:color="auto"/>
            </w:tcBorders>
          </w:tcPr>
          <w:p w14:paraId="64E4276C" w14:textId="78E4BAC7" w:rsidR="009A4031" w:rsidRPr="00190CC1" w:rsidRDefault="009A4031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DEGs</w:t>
            </w: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</w:tcPr>
          <w:p w14:paraId="4706DBDF" w14:textId="74C2FD56" w:rsidR="009A4031" w:rsidRPr="00190CC1" w:rsidRDefault="009A4031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groups</w:t>
            </w:r>
          </w:p>
        </w:tc>
      </w:tr>
      <w:tr w:rsidR="008733EA" w:rsidRPr="009A4031" w14:paraId="0A368381" w14:textId="6D2DD220" w:rsidTr="008733EA">
        <w:tc>
          <w:tcPr>
            <w:tcW w:w="1271" w:type="pct"/>
            <w:tcBorders>
              <w:top w:val="single" w:sz="4" w:space="0" w:color="auto"/>
            </w:tcBorders>
          </w:tcPr>
          <w:p w14:paraId="0762D1E8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Neuroactive ligand-receptor interaction</w:t>
            </w:r>
          </w:p>
        </w:tc>
        <w:tc>
          <w:tcPr>
            <w:tcW w:w="410" w:type="pct"/>
            <w:tcBorders>
              <w:top w:val="single" w:sz="4" w:space="0" w:color="auto"/>
            </w:tcBorders>
          </w:tcPr>
          <w:p w14:paraId="751B5EC3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360F427F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267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14:paraId="228072E9" w14:textId="351A409F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990" w:type="pct"/>
            <w:tcBorders>
              <w:top w:val="single" w:sz="4" w:space="0" w:color="auto"/>
            </w:tcBorders>
          </w:tcPr>
          <w:p w14:paraId="153F051C" w14:textId="59065033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HTR2B, P2RY13, F2RL2, GLRA2, OPRM1, HTR7, OPRK1</w:t>
            </w:r>
            <w:r w:rsidR="008733EA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, </w:t>
            </w:r>
            <w:r w:rsidR="008733EA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PTGER3</w:t>
            </w:r>
          </w:p>
        </w:tc>
        <w:tc>
          <w:tcPr>
            <w:tcW w:w="630" w:type="pct"/>
            <w:vMerge w:val="restart"/>
            <w:tcBorders>
              <w:top w:val="single" w:sz="4" w:space="0" w:color="auto"/>
            </w:tcBorders>
          </w:tcPr>
          <w:p w14:paraId="62F4C59D" w14:textId="77777777" w:rsidR="00ED132A" w:rsidRPr="00190CC1" w:rsidRDefault="00ED132A" w:rsidP="00ED1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A96003" w14:textId="77777777" w:rsidR="00ED132A" w:rsidRPr="00190CC1" w:rsidRDefault="00ED132A" w:rsidP="00ED1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40CE1F" w14:textId="77777777" w:rsidR="00ED132A" w:rsidRPr="00190CC1" w:rsidRDefault="00ED132A" w:rsidP="00ED1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EDC9C7" w14:textId="77777777" w:rsidR="00ED132A" w:rsidRPr="00190CC1" w:rsidRDefault="00ED132A" w:rsidP="00ED1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96A6FD" w14:textId="77777777" w:rsidR="00ED132A" w:rsidRPr="00190CC1" w:rsidRDefault="00ED132A" w:rsidP="00ED1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7FDA27" w14:textId="77777777" w:rsidR="00ED132A" w:rsidRPr="00190CC1" w:rsidRDefault="00ED132A" w:rsidP="00ED1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0BF249" w14:textId="77777777" w:rsidR="00ED132A" w:rsidRPr="00190CC1" w:rsidRDefault="00ED132A" w:rsidP="00ED1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E306D8" w14:textId="195AB676" w:rsidR="00ED132A" w:rsidRPr="00190CC1" w:rsidRDefault="00ED132A" w:rsidP="00ED13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yld</w:t>
            </w:r>
            <w:proofErr w:type="spellEnd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 xml:space="preserve"> VS </w:t>
            </w:r>
            <w:proofErr w:type="spellStart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ysc</w:t>
            </w:r>
            <w:proofErr w:type="spellEnd"/>
          </w:p>
        </w:tc>
      </w:tr>
      <w:tr w:rsidR="008733EA" w:rsidRPr="009A4031" w14:paraId="11E87C78" w14:textId="4D8A51A1" w:rsidTr="008733EA">
        <w:tc>
          <w:tcPr>
            <w:tcW w:w="1271" w:type="pct"/>
          </w:tcPr>
          <w:p w14:paraId="685F99DE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Metabolic pathways</w:t>
            </w:r>
          </w:p>
        </w:tc>
        <w:tc>
          <w:tcPr>
            <w:tcW w:w="410" w:type="pct"/>
          </w:tcPr>
          <w:p w14:paraId="369EC7B8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411" w:type="pct"/>
          </w:tcPr>
          <w:p w14:paraId="0460B12B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1092</w:t>
            </w:r>
          </w:p>
        </w:tc>
        <w:tc>
          <w:tcPr>
            <w:tcW w:w="288" w:type="pct"/>
          </w:tcPr>
          <w:p w14:paraId="2A03FBCA" w14:textId="4B2DDF70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0.001</w:t>
            </w:r>
          </w:p>
        </w:tc>
        <w:tc>
          <w:tcPr>
            <w:tcW w:w="1990" w:type="pct"/>
          </w:tcPr>
          <w:p w14:paraId="625EB0E1" w14:textId="1866C5C5" w:rsidR="00ED132A" w:rsidRPr="00190CC1" w:rsidRDefault="008733EA" w:rsidP="009A40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GALNT9</w:t>
            </w:r>
            <w:r w:rsidRPr="00190C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AK5</w:t>
            </w:r>
            <w:r w:rsidRPr="00190CC1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SMPD3</w:t>
            </w:r>
            <w:r w:rsidRPr="00190CC1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ED132A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AGXT2, DHCR24, GAD2, MGLL, FDPS, SGSH, MSMO1,</w:t>
            </w:r>
            <w:r w:rsidR="00ED132A" w:rsidRPr="00190C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D132A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NFS1, HMGCS1, SI, ALDH3B1, ACAA1, MTAP, GAPDH, ST8SIA1</w:t>
            </w:r>
          </w:p>
        </w:tc>
        <w:tc>
          <w:tcPr>
            <w:tcW w:w="630" w:type="pct"/>
            <w:vMerge/>
          </w:tcPr>
          <w:p w14:paraId="4E6A5A10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25FE0A0B" w14:textId="610E0A14" w:rsidTr="008733EA">
        <w:tc>
          <w:tcPr>
            <w:tcW w:w="1271" w:type="pct"/>
          </w:tcPr>
          <w:p w14:paraId="1EFBC929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Valine, leucine and isoleucine degradation</w:t>
            </w:r>
          </w:p>
        </w:tc>
        <w:tc>
          <w:tcPr>
            <w:tcW w:w="410" w:type="pct"/>
          </w:tcPr>
          <w:p w14:paraId="3C60DAE6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" w:type="pct"/>
          </w:tcPr>
          <w:p w14:paraId="6ABA7B73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288" w:type="pct"/>
          </w:tcPr>
          <w:p w14:paraId="2D7A6FC4" w14:textId="23389F74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0.006</w:t>
            </w:r>
          </w:p>
        </w:tc>
        <w:tc>
          <w:tcPr>
            <w:tcW w:w="1990" w:type="pct"/>
          </w:tcPr>
          <w:p w14:paraId="5D1D4B6C" w14:textId="488C9256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AGXT2, HMGCS1, ACAA1</w:t>
            </w:r>
          </w:p>
        </w:tc>
        <w:tc>
          <w:tcPr>
            <w:tcW w:w="630" w:type="pct"/>
            <w:vMerge/>
          </w:tcPr>
          <w:p w14:paraId="72A57B2D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3754DE9D" w14:textId="51736C5A" w:rsidTr="008733EA">
        <w:tc>
          <w:tcPr>
            <w:tcW w:w="1271" w:type="pct"/>
          </w:tcPr>
          <w:p w14:paraId="1DD4116E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Steroid biosynthesis</w:t>
            </w:r>
          </w:p>
        </w:tc>
        <w:tc>
          <w:tcPr>
            <w:tcW w:w="410" w:type="pct"/>
          </w:tcPr>
          <w:p w14:paraId="6BAD5CBC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</w:tcPr>
          <w:p w14:paraId="74CB85D7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88" w:type="pct"/>
          </w:tcPr>
          <w:p w14:paraId="5E4E8A6A" w14:textId="4E49F949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0.008</w:t>
            </w:r>
          </w:p>
        </w:tc>
        <w:tc>
          <w:tcPr>
            <w:tcW w:w="1990" w:type="pct"/>
          </w:tcPr>
          <w:p w14:paraId="76E62056" w14:textId="7152A5CA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DHCR24, MSMO1</w:t>
            </w:r>
          </w:p>
        </w:tc>
        <w:tc>
          <w:tcPr>
            <w:tcW w:w="630" w:type="pct"/>
            <w:vMerge/>
          </w:tcPr>
          <w:p w14:paraId="54108E0A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6B718456" w14:textId="1A25EB34" w:rsidTr="008733EA">
        <w:tc>
          <w:tcPr>
            <w:tcW w:w="1271" w:type="pct"/>
          </w:tcPr>
          <w:p w14:paraId="4DED0EBE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PPAR signaling pathway</w:t>
            </w:r>
          </w:p>
        </w:tc>
        <w:tc>
          <w:tcPr>
            <w:tcW w:w="410" w:type="pct"/>
          </w:tcPr>
          <w:p w14:paraId="1A5B6378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11" w:type="pct"/>
          </w:tcPr>
          <w:p w14:paraId="3F03C145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88" w:type="pct"/>
          </w:tcPr>
          <w:p w14:paraId="20936152" w14:textId="06ED3EB0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0.010</w:t>
            </w:r>
          </w:p>
        </w:tc>
        <w:tc>
          <w:tcPr>
            <w:tcW w:w="1990" w:type="pct"/>
          </w:tcPr>
          <w:p w14:paraId="6A9DA8B5" w14:textId="1C9096C1" w:rsidR="00ED132A" w:rsidRPr="00190CC1" w:rsidRDefault="008733EA" w:rsidP="009A40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RXRG</w:t>
            </w:r>
            <w:r w:rsidRPr="00190CC1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="00ED132A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SCD5,</w:t>
            </w:r>
            <w:r w:rsidR="00ED132A" w:rsidRPr="00190C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ED132A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ACAA1</w:t>
            </w:r>
          </w:p>
        </w:tc>
        <w:tc>
          <w:tcPr>
            <w:tcW w:w="630" w:type="pct"/>
            <w:vMerge/>
          </w:tcPr>
          <w:p w14:paraId="3BBCEE00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393EEC7E" w14:textId="5A03541C" w:rsidTr="008733EA">
        <w:tc>
          <w:tcPr>
            <w:tcW w:w="1271" w:type="pct"/>
          </w:tcPr>
          <w:p w14:paraId="7CEECAB4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26964806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Terpenoid backbone biosynthesis</w:t>
            </w:r>
          </w:p>
        </w:tc>
        <w:tc>
          <w:tcPr>
            <w:tcW w:w="410" w:type="pct"/>
          </w:tcPr>
          <w:p w14:paraId="6FE35825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</w:tcPr>
          <w:p w14:paraId="7FB96DE9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88" w:type="pct"/>
          </w:tcPr>
          <w:p w14:paraId="1A07A615" w14:textId="1F0C7F18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0.012</w:t>
            </w:r>
          </w:p>
        </w:tc>
        <w:tc>
          <w:tcPr>
            <w:tcW w:w="1990" w:type="pct"/>
          </w:tcPr>
          <w:p w14:paraId="6080300E" w14:textId="68A542B9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HMGCS1, FDPS</w:t>
            </w:r>
          </w:p>
        </w:tc>
        <w:tc>
          <w:tcPr>
            <w:tcW w:w="630" w:type="pct"/>
            <w:vMerge/>
          </w:tcPr>
          <w:p w14:paraId="4CBE9568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"/>
      <w:tr w:rsidR="008733EA" w:rsidRPr="009A4031" w14:paraId="00A050AD" w14:textId="46768B73" w:rsidTr="008733EA">
        <w:tc>
          <w:tcPr>
            <w:tcW w:w="1271" w:type="pct"/>
          </w:tcPr>
          <w:p w14:paraId="3E035D77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Biosynthesis of unsaturated fatty acids</w:t>
            </w:r>
          </w:p>
        </w:tc>
        <w:tc>
          <w:tcPr>
            <w:tcW w:w="410" w:type="pct"/>
          </w:tcPr>
          <w:p w14:paraId="222560D8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</w:tcPr>
          <w:p w14:paraId="0F01044E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88" w:type="pct"/>
          </w:tcPr>
          <w:p w14:paraId="17238519" w14:textId="6276D304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0.013</w:t>
            </w:r>
          </w:p>
        </w:tc>
        <w:tc>
          <w:tcPr>
            <w:tcW w:w="1990" w:type="pct"/>
          </w:tcPr>
          <w:p w14:paraId="5F833110" w14:textId="6A15A023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SCD5, ACAA1</w:t>
            </w:r>
          </w:p>
        </w:tc>
        <w:tc>
          <w:tcPr>
            <w:tcW w:w="630" w:type="pct"/>
            <w:vMerge/>
          </w:tcPr>
          <w:p w14:paraId="4CD09E5B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6EDAFF4C" w14:textId="7A57F241" w:rsidTr="008733EA">
        <w:tc>
          <w:tcPr>
            <w:tcW w:w="1271" w:type="pct"/>
          </w:tcPr>
          <w:p w14:paraId="2143B220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Tight junction</w:t>
            </w:r>
          </w:p>
        </w:tc>
        <w:tc>
          <w:tcPr>
            <w:tcW w:w="410" w:type="pct"/>
          </w:tcPr>
          <w:p w14:paraId="3D152EB9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pct"/>
          </w:tcPr>
          <w:p w14:paraId="70AE3DEB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88" w:type="pct"/>
          </w:tcPr>
          <w:p w14:paraId="3EB6C678" w14:textId="6866AFA5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0.013</w:t>
            </w:r>
          </w:p>
        </w:tc>
        <w:tc>
          <w:tcPr>
            <w:tcW w:w="1990" w:type="pct"/>
          </w:tcPr>
          <w:p w14:paraId="1B943034" w14:textId="345C3F61" w:rsidR="00ED132A" w:rsidRPr="00190CC1" w:rsidRDefault="008733EA" w:rsidP="009A40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PRKCH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, </w:t>
            </w:r>
            <w:r w:rsidR="00ED132A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MYH7B</w:t>
            </w:r>
            <w:r w:rsidR="00ED132A" w:rsidRPr="00190CC1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 w:rsidR="00ED132A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OCLN, YBX3</w:t>
            </w:r>
          </w:p>
        </w:tc>
        <w:tc>
          <w:tcPr>
            <w:tcW w:w="630" w:type="pct"/>
            <w:vMerge/>
          </w:tcPr>
          <w:p w14:paraId="1AF5A8B8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5AF166F9" w14:textId="5D564D1F" w:rsidTr="008733EA">
        <w:tc>
          <w:tcPr>
            <w:tcW w:w="1271" w:type="pct"/>
          </w:tcPr>
          <w:p w14:paraId="62810131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Butanoate metabolism</w:t>
            </w:r>
          </w:p>
        </w:tc>
        <w:tc>
          <w:tcPr>
            <w:tcW w:w="410" w:type="pct"/>
          </w:tcPr>
          <w:p w14:paraId="0A1794F0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</w:tcPr>
          <w:p w14:paraId="45B97063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88" w:type="pct"/>
          </w:tcPr>
          <w:p w14:paraId="464975D6" w14:textId="64CEB451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0.016</w:t>
            </w:r>
          </w:p>
        </w:tc>
        <w:tc>
          <w:tcPr>
            <w:tcW w:w="1990" w:type="pct"/>
          </w:tcPr>
          <w:p w14:paraId="5E34F959" w14:textId="132A938E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HMGCS1, GAD2</w:t>
            </w:r>
          </w:p>
        </w:tc>
        <w:tc>
          <w:tcPr>
            <w:tcW w:w="630" w:type="pct"/>
            <w:vMerge/>
          </w:tcPr>
          <w:p w14:paraId="52D97387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45B2BE17" w14:textId="7B31F701" w:rsidTr="008733EA">
        <w:tc>
          <w:tcPr>
            <w:tcW w:w="1271" w:type="pct"/>
          </w:tcPr>
          <w:p w14:paraId="7A08433B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beta-Alanine metabolism</w:t>
            </w:r>
          </w:p>
        </w:tc>
        <w:tc>
          <w:tcPr>
            <w:tcW w:w="410" w:type="pct"/>
          </w:tcPr>
          <w:p w14:paraId="2A083A67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</w:tcPr>
          <w:p w14:paraId="18B54096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88" w:type="pct"/>
          </w:tcPr>
          <w:p w14:paraId="26EBAC9F" w14:textId="68E87A83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0.018</w:t>
            </w:r>
          </w:p>
        </w:tc>
        <w:tc>
          <w:tcPr>
            <w:tcW w:w="1990" w:type="pct"/>
          </w:tcPr>
          <w:p w14:paraId="3522AC9E" w14:textId="2D9D2372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GAD2, ALDH3B1</w:t>
            </w:r>
          </w:p>
        </w:tc>
        <w:tc>
          <w:tcPr>
            <w:tcW w:w="630" w:type="pct"/>
            <w:vMerge/>
          </w:tcPr>
          <w:p w14:paraId="46DDCFF5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7327497A" w14:textId="467FC7BD" w:rsidTr="008733EA">
        <w:tc>
          <w:tcPr>
            <w:tcW w:w="1271" w:type="pct"/>
          </w:tcPr>
          <w:p w14:paraId="7533484D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Alanine, aspartate and glutamate metabolism</w:t>
            </w:r>
          </w:p>
        </w:tc>
        <w:tc>
          <w:tcPr>
            <w:tcW w:w="410" w:type="pct"/>
          </w:tcPr>
          <w:p w14:paraId="4B69AAE8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</w:tcPr>
          <w:p w14:paraId="2FCE66B7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88" w:type="pct"/>
          </w:tcPr>
          <w:p w14:paraId="762A4E97" w14:textId="5485846B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0.025</w:t>
            </w:r>
          </w:p>
        </w:tc>
        <w:tc>
          <w:tcPr>
            <w:tcW w:w="1990" w:type="pct"/>
          </w:tcPr>
          <w:p w14:paraId="07245DA6" w14:textId="55322E19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AGXT2, GAD2</w:t>
            </w:r>
          </w:p>
        </w:tc>
        <w:tc>
          <w:tcPr>
            <w:tcW w:w="630" w:type="pct"/>
            <w:vMerge/>
          </w:tcPr>
          <w:p w14:paraId="2F1E806B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068C2EF9" w14:textId="40314BC8" w:rsidTr="008733EA">
        <w:tc>
          <w:tcPr>
            <w:tcW w:w="1271" w:type="pct"/>
          </w:tcPr>
          <w:p w14:paraId="453AB578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Calcium signaling pathway</w:t>
            </w:r>
          </w:p>
        </w:tc>
        <w:tc>
          <w:tcPr>
            <w:tcW w:w="410" w:type="pct"/>
          </w:tcPr>
          <w:p w14:paraId="7850A903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" w:type="pct"/>
          </w:tcPr>
          <w:p w14:paraId="4970D1EC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88" w:type="pct"/>
          </w:tcPr>
          <w:p w14:paraId="08B755CD" w14:textId="2135D643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0.031</w:t>
            </w:r>
          </w:p>
        </w:tc>
        <w:tc>
          <w:tcPr>
            <w:tcW w:w="1990" w:type="pct"/>
          </w:tcPr>
          <w:p w14:paraId="6294396E" w14:textId="7970213F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CACNA1E, HTR2B, HTR7</w:t>
            </w:r>
            <w:r w:rsidR="008733EA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, </w:t>
            </w:r>
            <w:r w:rsidR="008733EA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PTGER3</w:t>
            </w:r>
          </w:p>
        </w:tc>
        <w:tc>
          <w:tcPr>
            <w:tcW w:w="630" w:type="pct"/>
            <w:vMerge/>
          </w:tcPr>
          <w:p w14:paraId="3E35195D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2E4E693D" w14:textId="161AD93B" w:rsidTr="008733EA">
        <w:tc>
          <w:tcPr>
            <w:tcW w:w="1271" w:type="pct"/>
          </w:tcPr>
          <w:p w14:paraId="4AF2BE21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Cysteine and methionine metabolism</w:t>
            </w:r>
          </w:p>
        </w:tc>
        <w:tc>
          <w:tcPr>
            <w:tcW w:w="410" w:type="pct"/>
          </w:tcPr>
          <w:p w14:paraId="5D74D041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</w:tcPr>
          <w:p w14:paraId="65662667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288" w:type="pct"/>
          </w:tcPr>
          <w:p w14:paraId="09DC607C" w14:textId="29699691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0.035</w:t>
            </w:r>
          </w:p>
        </w:tc>
        <w:tc>
          <w:tcPr>
            <w:tcW w:w="1990" w:type="pct"/>
          </w:tcPr>
          <w:p w14:paraId="2E28C6A4" w14:textId="5E116D40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AGXT2, MTAP</w:t>
            </w:r>
          </w:p>
        </w:tc>
        <w:tc>
          <w:tcPr>
            <w:tcW w:w="630" w:type="pct"/>
            <w:vMerge/>
          </w:tcPr>
          <w:p w14:paraId="1F0C7B1C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6C3EF0BF" w14:textId="3CDBB05F" w:rsidTr="008733EA">
        <w:trPr>
          <w:trHeight w:val="58"/>
        </w:trPr>
        <w:tc>
          <w:tcPr>
            <w:tcW w:w="1271" w:type="pct"/>
            <w:tcBorders>
              <w:bottom w:val="single" w:sz="4" w:space="0" w:color="auto"/>
            </w:tcBorders>
          </w:tcPr>
          <w:p w14:paraId="112802B5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Fatty acid metabolism</w:t>
            </w:r>
          </w:p>
        </w:tc>
        <w:tc>
          <w:tcPr>
            <w:tcW w:w="410" w:type="pct"/>
            <w:tcBorders>
              <w:bottom w:val="single" w:sz="4" w:space="0" w:color="auto"/>
            </w:tcBorders>
          </w:tcPr>
          <w:p w14:paraId="46FCA069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11" w:type="pct"/>
            <w:tcBorders>
              <w:bottom w:val="single" w:sz="4" w:space="0" w:color="auto"/>
            </w:tcBorders>
          </w:tcPr>
          <w:p w14:paraId="64A2C0FF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88" w:type="pct"/>
            <w:tcBorders>
              <w:bottom w:val="single" w:sz="4" w:space="0" w:color="auto"/>
            </w:tcBorders>
          </w:tcPr>
          <w:p w14:paraId="7F6349A8" w14:textId="00A6C713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0.040</w:t>
            </w:r>
          </w:p>
        </w:tc>
        <w:tc>
          <w:tcPr>
            <w:tcW w:w="1990" w:type="pct"/>
            <w:tcBorders>
              <w:bottom w:val="single" w:sz="4" w:space="0" w:color="auto"/>
            </w:tcBorders>
          </w:tcPr>
          <w:p w14:paraId="17237469" w14:textId="533BE4FE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SCD5, ACAA1</w:t>
            </w:r>
          </w:p>
        </w:tc>
        <w:tc>
          <w:tcPr>
            <w:tcW w:w="630" w:type="pct"/>
            <w:vMerge/>
            <w:tcBorders>
              <w:bottom w:val="single" w:sz="4" w:space="0" w:color="auto"/>
            </w:tcBorders>
          </w:tcPr>
          <w:p w14:paraId="530A0620" w14:textId="77777777" w:rsidR="00ED132A" w:rsidRPr="00190CC1" w:rsidRDefault="00ED132A" w:rsidP="009A403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733EA" w:rsidRPr="009A4031" w14:paraId="1B144208" w14:textId="77777777" w:rsidTr="008733EA">
        <w:tc>
          <w:tcPr>
            <w:tcW w:w="1271" w:type="pct"/>
            <w:tcBorders>
              <w:top w:val="single" w:sz="4" w:space="0" w:color="auto"/>
            </w:tcBorders>
          </w:tcPr>
          <w:p w14:paraId="66FB2C54" w14:textId="77777777" w:rsidR="00FF56CF" w:rsidRPr="00190CC1" w:rsidRDefault="00FF56CF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Phenylalanine metabolism</w:t>
            </w:r>
          </w:p>
          <w:p w14:paraId="4CE082E8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Calcium signaling pathway</w:t>
            </w:r>
          </w:p>
          <w:p w14:paraId="5C0AE9CD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Neuroactive ligand-receptor interaction</w:t>
            </w:r>
          </w:p>
          <w:p w14:paraId="29B8506A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Tyrosine metabolism</w:t>
            </w:r>
          </w:p>
          <w:p w14:paraId="1EF1BE6A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Cysteine and methionine metabolism</w:t>
            </w:r>
          </w:p>
          <w:p w14:paraId="3B229C0F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Wnt</w:t>
            </w:r>
            <w:proofErr w:type="spellEnd"/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signaling pathway</w:t>
            </w:r>
          </w:p>
          <w:p w14:paraId="39C9C417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MAPK signaling pathway</w:t>
            </w:r>
          </w:p>
          <w:p w14:paraId="0C747BA1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Glycolysis / Gluconeogenesis</w:t>
            </w:r>
          </w:p>
          <w:p w14:paraId="6BB777B9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Phenylalanine, tyrosine and tryptophan biosynthesis</w:t>
            </w:r>
          </w:p>
          <w:p w14:paraId="7878E2CC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Glycerolipid</w:t>
            </w:r>
            <w:proofErr w:type="spellEnd"/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metabolism</w:t>
            </w:r>
          </w:p>
          <w:p w14:paraId="605C33B9" w14:textId="26891161" w:rsidR="00FF56CF" w:rsidRPr="00190CC1" w:rsidRDefault="00FF56CF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Endocytosis</w:t>
            </w:r>
          </w:p>
        </w:tc>
        <w:tc>
          <w:tcPr>
            <w:tcW w:w="410" w:type="pct"/>
            <w:tcBorders>
              <w:top w:val="single" w:sz="4" w:space="0" w:color="auto"/>
            </w:tcBorders>
          </w:tcPr>
          <w:p w14:paraId="498F3956" w14:textId="77777777" w:rsidR="00FF56CF" w:rsidRPr="00190CC1" w:rsidRDefault="00FF56CF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</w:t>
            </w:r>
          </w:p>
          <w:p w14:paraId="16976725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  <w:p w14:paraId="495CB42F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  <w:p w14:paraId="04793C54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3A0C2068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7E4410F7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  <w:p w14:paraId="144BD61C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  <w:p w14:paraId="3C61A5BF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0920655C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  <w:p w14:paraId="3ADD2D26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2</w:t>
            </w:r>
          </w:p>
          <w:p w14:paraId="4C39298F" w14:textId="71EAC700" w:rsidR="00FF56CF" w:rsidRPr="00190CC1" w:rsidRDefault="00FF56CF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411" w:type="pct"/>
            <w:tcBorders>
              <w:top w:val="single" w:sz="4" w:space="0" w:color="auto"/>
            </w:tcBorders>
          </w:tcPr>
          <w:p w14:paraId="69478DC5" w14:textId="77777777" w:rsidR="00FF56CF" w:rsidRPr="00190CC1" w:rsidRDefault="00FF56CF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15</w:t>
            </w:r>
          </w:p>
          <w:p w14:paraId="7916AE6E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161</w:t>
            </w:r>
          </w:p>
          <w:p w14:paraId="762EB96E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267</w:t>
            </w:r>
          </w:p>
          <w:p w14:paraId="798C9A62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33</w:t>
            </w:r>
          </w:p>
          <w:p w14:paraId="220B9152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39</w:t>
            </w:r>
          </w:p>
          <w:p w14:paraId="30D2CA09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126</w:t>
            </w:r>
          </w:p>
          <w:p w14:paraId="219D8D8B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223</w:t>
            </w:r>
          </w:p>
          <w:p w14:paraId="344BD1E8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51</w:t>
            </w:r>
          </w:p>
          <w:p w14:paraId="5BC084E6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  <w:p w14:paraId="03B760AC" w14:textId="77777777" w:rsidR="00FF56CF" w:rsidRPr="00190CC1" w:rsidRDefault="00FF56CF" w:rsidP="00FF56CF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54</w:t>
            </w:r>
          </w:p>
          <w:p w14:paraId="47FC2C43" w14:textId="56E13313" w:rsidR="00FF56CF" w:rsidRPr="00190CC1" w:rsidRDefault="00FF56CF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238</w:t>
            </w:r>
          </w:p>
        </w:tc>
        <w:tc>
          <w:tcPr>
            <w:tcW w:w="288" w:type="pct"/>
            <w:tcBorders>
              <w:top w:val="single" w:sz="4" w:space="0" w:color="auto"/>
            </w:tcBorders>
          </w:tcPr>
          <w:p w14:paraId="7BF1A798" w14:textId="2899AB01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0.003</w:t>
            </w:r>
          </w:p>
          <w:p w14:paraId="00B77BDE" w14:textId="2A421829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0.010</w:t>
            </w:r>
          </w:p>
          <w:p w14:paraId="1A179AB0" w14:textId="44A5ABB8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0.012</w:t>
            </w:r>
          </w:p>
          <w:p w14:paraId="16961DC5" w14:textId="22B98EFB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0.013</w:t>
            </w:r>
          </w:p>
          <w:p w14:paraId="1800C6A7" w14:textId="43AF048E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0.018</w:t>
            </w:r>
          </w:p>
          <w:p w14:paraId="70D1B9B6" w14:textId="2C4E9F78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0.027</w:t>
            </w:r>
          </w:p>
          <w:p w14:paraId="38CE76C9" w14:textId="5F4876F0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0.027</w:t>
            </w:r>
          </w:p>
          <w:p w14:paraId="63AFE265" w14:textId="7A07C5CD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0.029</w:t>
            </w:r>
          </w:p>
          <w:p w14:paraId="6D8D33AD" w14:textId="173C49E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0.030</w:t>
            </w:r>
          </w:p>
          <w:p w14:paraId="5D045EC5" w14:textId="7EEBE34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lastRenderedPageBreak/>
              <w:t>0.032</w:t>
            </w:r>
          </w:p>
          <w:p w14:paraId="303AF3F6" w14:textId="0BB48D34" w:rsidR="00FF56CF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0.034</w:t>
            </w:r>
          </w:p>
        </w:tc>
        <w:tc>
          <w:tcPr>
            <w:tcW w:w="1990" w:type="pct"/>
            <w:tcBorders>
              <w:top w:val="single" w:sz="4" w:space="0" w:color="auto"/>
            </w:tcBorders>
          </w:tcPr>
          <w:p w14:paraId="546A794C" w14:textId="3FA87822" w:rsidR="00FF56CF" w:rsidRPr="00190CC1" w:rsidRDefault="008733EA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TAT</w:t>
            </w:r>
            <w:r w:rsidRPr="00190CC1">
              <w:rPr>
                <w:rFonts w:ascii="Times New Roman" w:hAnsi="Times New Roman" w:cs="Times New Roman" w:hint="eastAsia"/>
                <w:i/>
                <w:color w:val="00B050"/>
                <w:sz w:val="20"/>
                <w:szCs w:val="20"/>
              </w:rPr>
              <w:t>,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 </w:t>
            </w:r>
            <w:r w:rsidR="00FF56CF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ALDH3B1 </w:t>
            </w:r>
          </w:p>
          <w:p w14:paraId="13BC3453" w14:textId="7A816CBC" w:rsidR="00FF56CF" w:rsidRPr="00190CC1" w:rsidRDefault="00FF56CF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NOS1, </w:t>
            </w:r>
            <w:r w:rsidR="008733EA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HTR7,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SLC8A1,</w:t>
            </w: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PPP3CB</w:t>
            </w:r>
          </w:p>
          <w:p w14:paraId="36301438" w14:textId="6A1D4C5E" w:rsidR="00FF56CF" w:rsidRPr="00190CC1" w:rsidRDefault="00FF56CF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GLRA2, GRM4, HTR1B, HTR7, LEPR</w:t>
            </w:r>
          </w:p>
          <w:p w14:paraId="6D84676E" w14:textId="06587253" w:rsidR="00FF56CF" w:rsidRPr="00190CC1" w:rsidRDefault="008733EA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TAT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, </w:t>
            </w:r>
            <w:r w:rsidR="00FF56CF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ALDH3B1</w:t>
            </w:r>
            <w:r w:rsidR="006539FC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  <w:p w14:paraId="0B80E4EB" w14:textId="1903D653" w:rsidR="00FF56CF" w:rsidRPr="00190CC1" w:rsidRDefault="008733EA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TAT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, </w:t>
            </w:r>
            <w:r w:rsidR="00FF56CF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MTAP</w:t>
            </w:r>
          </w:p>
          <w:p w14:paraId="6ADACBE2" w14:textId="0D5999C0" w:rsidR="00FF56CF" w:rsidRPr="00190CC1" w:rsidRDefault="00FF56CF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WNT9A</w:t>
            </w:r>
            <w:r w:rsidR="006539FC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, </w:t>
            </w: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SFRP1</w:t>
            </w:r>
            <w:r w:rsidR="006539FC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, 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PPP3CB</w:t>
            </w:r>
          </w:p>
          <w:p w14:paraId="66CC8600" w14:textId="416C1CD6" w:rsidR="00FF56CF" w:rsidRPr="00190CC1" w:rsidRDefault="00FF56CF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DUSP8</w:t>
            </w:r>
            <w:r w:rsidR="006539FC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, </w:t>
            </w: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DUSP6</w:t>
            </w:r>
            <w:r w:rsidR="006539FC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, 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PPP3CB</w:t>
            </w:r>
            <w:r w:rsidR="006539FC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,</w:t>
            </w:r>
            <w:r w:rsidR="006539FC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TGFBR1</w:t>
            </w:r>
          </w:p>
          <w:p w14:paraId="4F3D933A" w14:textId="6B9B1F85" w:rsidR="00FF56CF" w:rsidRPr="00190CC1" w:rsidRDefault="00FF56CF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PGM1</w:t>
            </w:r>
            <w:r w:rsidR="006539FC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, 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ALDH3B1</w:t>
            </w:r>
          </w:p>
          <w:p w14:paraId="08460120" w14:textId="39153318" w:rsidR="00FF56CF" w:rsidRPr="00190CC1" w:rsidRDefault="00FF56CF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TAT</w:t>
            </w:r>
          </w:p>
          <w:p w14:paraId="00A5CF11" w14:textId="75E8583F" w:rsidR="00FF56CF" w:rsidRPr="00190CC1" w:rsidRDefault="008733EA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lastRenderedPageBreak/>
              <w:t>MOGAT1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,</w:t>
            </w:r>
            <w:r w:rsidR="00FF56CF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GLYCTK</w:t>
            </w:r>
            <w:r w:rsidR="006539FC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 </w:t>
            </w:r>
          </w:p>
          <w:p w14:paraId="60ADF43D" w14:textId="21EAFEDE" w:rsidR="00FF56CF" w:rsidRPr="00190CC1" w:rsidRDefault="00FF56CF" w:rsidP="006539FC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VPS36</w:t>
            </w:r>
            <w:r w:rsidR="006539FC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,</w:t>
            </w:r>
            <w:r w:rsidR="006539FC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 xml:space="preserve"> </w:t>
            </w: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CHMP4C</w:t>
            </w:r>
            <w:r w:rsidR="006539FC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, </w:t>
            </w: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TGFBR1</w:t>
            </w:r>
            <w:r w:rsidR="008733EA"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, </w:t>
            </w:r>
            <w:r w:rsidR="008733EA"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PLD1</w:t>
            </w:r>
          </w:p>
        </w:tc>
        <w:tc>
          <w:tcPr>
            <w:tcW w:w="630" w:type="pct"/>
            <w:tcBorders>
              <w:top w:val="single" w:sz="4" w:space="0" w:color="auto"/>
            </w:tcBorders>
          </w:tcPr>
          <w:p w14:paraId="0921A574" w14:textId="77777777" w:rsidR="00FF56CF" w:rsidRPr="00190CC1" w:rsidRDefault="00FF56CF" w:rsidP="006539F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DA395" w14:textId="77777777" w:rsidR="00FF56CF" w:rsidRPr="00190CC1" w:rsidRDefault="00FF56CF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E8A1EF" w14:textId="77777777" w:rsidR="006539FC" w:rsidRPr="00190CC1" w:rsidRDefault="006539FC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23B27E" w14:textId="77777777" w:rsidR="006539FC" w:rsidRPr="00190CC1" w:rsidRDefault="006539FC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95E162" w14:textId="77777777" w:rsidR="006539FC" w:rsidRPr="00190CC1" w:rsidRDefault="006539FC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3917F5" w14:textId="77777777" w:rsidR="006539FC" w:rsidRPr="00190CC1" w:rsidRDefault="006539FC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FBA21" w14:textId="644FB7BE" w:rsidR="006539FC" w:rsidRPr="00190CC1" w:rsidRDefault="006539FC" w:rsidP="006539F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CC1">
              <w:rPr>
                <w:rFonts w:ascii="Times New Roman" w:hAnsi="Times New Roman" w:cs="Times New Roman" w:hint="eastAsia"/>
                <w:sz w:val="20"/>
                <w:szCs w:val="20"/>
              </w:rPr>
              <w:t>h</w:t>
            </w:r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ld</w:t>
            </w:r>
            <w:proofErr w:type="spellEnd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 xml:space="preserve"> VS </w:t>
            </w:r>
            <w:proofErr w:type="spellStart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hsc</w:t>
            </w:r>
            <w:proofErr w:type="spellEnd"/>
          </w:p>
        </w:tc>
      </w:tr>
      <w:tr w:rsidR="008733EA" w:rsidRPr="009A4031" w14:paraId="588C59AB" w14:textId="77777777" w:rsidTr="0036384B">
        <w:tc>
          <w:tcPr>
            <w:tcW w:w="1271" w:type="pct"/>
            <w:tcBorders>
              <w:top w:val="single" w:sz="4" w:space="0" w:color="auto"/>
              <w:bottom w:val="single" w:sz="4" w:space="0" w:color="auto"/>
            </w:tcBorders>
          </w:tcPr>
          <w:p w14:paraId="686BF2CC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proofErr w:type="spellStart"/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Wnt</w:t>
            </w:r>
            <w:proofErr w:type="spellEnd"/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 signaling pathway</w:t>
            </w:r>
          </w:p>
          <w:p w14:paraId="104E6516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Neuroactive ligand-receptor interaction</w:t>
            </w:r>
          </w:p>
          <w:p w14:paraId="2A88C2D4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Ether lipid metabolism</w:t>
            </w:r>
          </w:p>
          <w:p w14:paraId="5BA6FD94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Sphingolipid metabolism</w:t>
            </w:r>
          </w:p>
          <w:p w14:paraId="305B0A4E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mTOR signaling pathway</w:t>
            </w:r>
          </w:p>
          <w:p w14:paraId="2FA72F9F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PPAR signaling pathway</w:t>
            </w:r>
          </w:p>
          <w:p w14:paraId="3BDAC612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Adipocytokine signaling pathway</w:t>
            </w:r>
          </w:p>
          <w:p w14:paraId="52ED7C2D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Calcium signaling pathway</w:t>
            </w:r>
          </w:p>
          <w:p w14:paraId="7998684C" w14:textId="7BC1A9CE" w:rsidR="00FF56CF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Sulfur relay system</w:t>
            </w:r>
          </w:p>
        </w:tc>
        <w:tc>
          <w:tcPr>
            <w:tcW w:w="410" w:type="pct"/>
            <w:tcBorders>
              <w:top w:val="single" w:sz="4" w:space="0" w:color="auto"/>
              <w:bottom w:val="single" w:sz="4" w:space="0" w:color="auto"/>
            </w:tcBorders>
          </w:tcPr>
          <w:p w14:paraId="197E2698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</w:t>
            </w:r>
          </w:p>
          <w:p w14:paraId="179B4E51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5</w:t>
            </w:r>
          </w:p>
          <w:p w14:paraId="3C183CA3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08DB106F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57123648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  <w:p w14:paraId="70B95EB1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127293C8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</w:t>
            </w:r>
          </w:p>
          <w:p w14:paraId="509C0D49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3</w:t>
            </w:r>
          </w:p>
          <w:p w14:paraId="66E616E8" w14:textId="0DB69B1D" w:rsidR="00FF56CF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411" w:type="pct"/>
            <w:tcBorders>
              <w:top w:val="single" w:sz="4" w:space="0" w:color="auto"/>
              <w:bottom w:val="single" w:sz="4" w:space="0" w:color="auto"/>
            </w:tcBorders>
          </w:tcPr>
          <w:p w14:paraId="05F657E7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126</w:t>
            </w:r>
          </w:p>
          <w:p w14:paraId="5696FB98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267</w:t>
            </w:r>
          </w:p>
          <w:p w14:paraId="793EDA20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43</w:t>
            </w:r>
          </w:p>
          <w:p w14:paraId="7B42E3C0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47</w:t>
            </w:r>
          </w:p>
          <w:p w14:paraId="50282CC4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142</w:t>
            </w:r>
          </w:p>
          <w:p w14:paraId="304A4A53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60</w:t>
            </w:r>
          </w:p>
          <w:p w14:paraId="2D1213F1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65</w:t>
            </w:r>
          </w:p>
          <w:p w14:paraId="2993CA76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161</w:t>
            </w:r>
          </w:p>
          <w:p w14:paraId="2409A051" w14:textId="25CAD667" w:rsidR="00FF56CF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9</w:t>
            </w:r>
          </w:p>
        </w:tc>
        <w:tc>
          <w:tcPr>
            <w:tcW w:w="288" w:type="pct"/>
            <w:tcBorders>
              <w:top w:val="single" w:sz="4" w:space="0" w:color="auto"/>
              <w:bottom w:val="single" w:sz="4" w:space="0" w:color="auto"/>
            </w:tcBorders>
          </w:tcPr>
          <w:p w14:paraId="2D47F058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0.004 </w:t>
            </w:r>
          </w:p>
          <w:p w14:paraId="3BDC2B59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0.010 </w:t>
            </w:r>
          </w:p>
          <w:p w14:paraId="0877C4D6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0.020 </w:t>
            </w:r>
          </w:p>
          <w:p w14:paraId="75C6EE80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0.023 </w:t>
            </w:r>
          </w:p>
          <w:p w14:paraId="6BB89D82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0.033 </w:t>
            </w:r>
          </w:p>
          <w:p w14:paraId="247F6B8E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0.036 </w:t>
            </w:r>
          </w:p>
          <w:p w14:paraId="474DECA5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0.041 </w:t>
            </w:r>
          </w:p>
          <w:p w14:paraId="137C496A" w14:textId="77777777" w:rsidR="006539FC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 xml:space="preserve">0.045 </w:t>
            </w:r>
          </w:p>
          <w:p w14:paraId="20581BB2" w14:textId="22192853" w:rsidR="00FF56CF" w:rsidRPr="00190CC1" w:rsidRDefault="006539FC" w:rsidP="006539FC">
            <w:pPr>
              <w:jc w:val="center"/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</w:pPr>
            <w:r w:rsidRPr="00190CC1">
              <w:rPr>
                <w:rFonts w:ascii="Times New Roman" w:eastAsia="等线" w:hAnsi="Times New Roman" w:cs="Times New Roman"/>
                <w:color w:val="000000"/>
                <w:kern w:val="0"/>
                <w:sz w:val="20"/>
                <w:szCs w:val="20"/>
              </w:rPr>
              <w:t>0.047</w:t>
            </w:r>
          </w:p>
        </w:tc>
        <w:tc>
          <w:tcPr>
            <w:tcW w:w="1990" w:type="pct"/>
            <w:tcBorders>
              <w:top w:val="single" w:sz="4" w:space="0" w:color="auto"/>
              <w:bottom w:val="single" w:sz="4" w:space="0" w:color="auto"/>
            </w:tcBorders>
          </w:tcPr>
          <w:p w14:paraId="451A3CA0" w14:textId="51CA22A4" w:rsidR="008733EA" w:rsidRPr="00190CC1" w:rsidRDefault="008733EA" w:rsidP="008733E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BAMBI, WNT9A, SFRP1, PRKCB</w:t>
            </w:r>
          </w:p>
          <w:p w14:paraId="1A949EC5" w14:textId="4BE4CD72" w:rsidR="008733EA" w:rsidRPr="00190CC1" w:rsidRDefault="008733EA" w:rsidP="008733E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HTR1F, LPAR3, HTR1B, AVPR1A, GABRP</w:t>
            </w:r>
          </w:p>
          <w:p w14:paraId="529B9A79" w14:textId="53533112" w:rsidR="008733EA" w:rsidRPr="00190CC1" w:rsidRDefault="008733EA" w:rsidP="008733E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UGT8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, GAL3ST1</w:t>
            </w:r>
          </w:p>
          <w:p w14:paraId="3681E28F" w14:textId="369335C0" w:rsidR="008733EA" w:rsidRPr="00190CC1" w:rsidRDefault="008733EA" w:rsidP="008733E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UGT8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, GAL3ST1</w:t>
            </w:r>
          </w:p>
          <w:p w14:paraId="2FDD502E" w14:textId="7CA19120" w:rsidR="008733EA" w:rsidRPr="00190CC1" w:rsidRDefault="008733EA" w:rsidP="008733E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WNT9A, PRKCB, SGK1</w:t>
            </w:r>
          </w:p>
          <w:p w14:paraId="5859D272" w14:textId="0581505E" w:rsidR="008733EA" w:rsidRPr="00190CC1" w:rsidRDefault="008733EA" w:rsidP="008733E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SCP2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, CD36</w:t>
            </w:r>
          </w:p>
          <w:p w14:paraId="08EB422C" w14:textId="64CFCBCE" w:rsidR="008733EA" w:rsidRPr="00190CC1" w:rsidRDefault="008733EA" w:rsidP="008733E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G6PC2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, CD36</w:t>
            </w:r>
          </w:p>
          <w:p w14:paraId="445654E5" w14:textId="196ED42D" w:rsidR="008733EA" w:rsidRPr="00190CC1" w:rsidRDefault="008733EA" w:rsidP="008733E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 xml:space="preserve">PRKCB, AVPR1A, </w:t>
            </w:r>
            <w:r w:rsidRPr="00190CC1">
              <w:rPr>
                <w:rFonts w:ascii="Times New Roman" w:hAnsi="Times New Roman" w:cs="Times New Roman"/>
                <w:i/>
                <w:color w:val="00B050"/>
                <w:sz w:val="20"/>
                <w:szCs w:val="20"/>
              </w:rPr>
              <w:t>RYR3</w:t>
            </w:r>
          </w:p>
          <w:p w14:paraId="6F2B2E17" w14:textId="72BD57AD" w:rsidR="00FF56CF" w:rsidRPr="00190CC1" w:rsidRDefault="008733EA" w:rsidP="008733EA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</w:pPr>
            <w:r w:rsidRPr="00190CC1">
              <w:rPr>
                <w:rFonts w:ascii="Times New Roman" w:hAnsi="Times New Roman" w:cs="Times New Roman"/>
                <w:i/>
                <w:color w:val="FF0000"/>
                <w:sz w:val="20"/>
                <w:szCs w:val="20"/>
              </w:rPr>
              <w:t>MOCS3</w:t>
            </w: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</w:tcBorders>
          </w:tcPr>
          <w:p w14:paraId="4524B9E2" w14:textId="77777777" w:rsidR="00FF56CF" w:rsidRPr="00190CC1" w:rsidRDefault="00FF56CF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716F2B9" w14:textId="77777777" w:rsidR="006539FC" w:rsidRPr="00190CC1" w:rsidRDefault="006539FC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8DF88C" w14:textId="77777777" w:rsidR="006539FC" w:rsidRPr="00190CC1" w:rsidRDefault="006539FC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3A238B" w14:textId="77777777" w:rsidR="006539FC" w:rsidRPr="00190CC1" w:rsidRDefault="006539FC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ABCEA2" w14:textId="55E0D73F" w:rsidR="006539FC" w:rsidRPr="00190CC1" w:rsidRDefault="008733EA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lld</w:t>
            </w:r>
            <w:proofErr w:type="spellEnd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 xml:space="preserve"> VS </w:t>
            </w:r>
            <w:proofErr w:type="spellStart"/>
            <w:r w:rsidRPr="00190CC1">
              <w:rPr>
                <w:rFonts w:ascii="Times New Roman" w:hAnsi="Times New Roman" w:cs="Times New Roman"/>
                <w:sz w:val="20"/>
                <w:szCs w:val="20"/>
              </w:rPr>
              <w:t>lsc</w:t>
            </w:r>
            <w:proofErr w:type="spellEnd"/>
          </w:p>
          <w:p w14:paraId="261ECAC8" w14:textId="77777777" w:rsidR="006539FC" w:rsidRPr="00190CC1" w:rsidRDefault="006539FC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09F8C8" w14:textId="77777777" w:rsidR="006539FC" w:rsidRPr="00190CC1" w:rsidRDefault="006539FC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79D9D9F" w14:textId="77777777" w:rsidR="006539FC" w:rsidRPr="00190CC1" w:rsidRDefault="006539FC" w:rsidP="009D7D8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940B8F" w14:textId="623AA7FC" w:rsidR="006539FC" w:rsidRPr="00190CC1" w:rsidRDefault="006539FC" w:rsidP="00190C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944169" w14:textId="74129173" w:rsidR="0027757F" w:rsidRPr="009A4031" w:rsidRDefault="0027757F" w:rsidP="009A4031">
      <w:pPr>
        <w:rPr>
          <w:rFonts w:ascii="Times New Roman" w:hAnsi="Times New Roman" w:cs="Times New Roman"/>
          <w:sz w:val="20"/>
          <w:szCs w:val="21"/>
        </w:rPr>
      </w:pPr>
    </w:p>
    <w:sectPr w:rsidR="0027757F" w:rsidRPr="009A4031" w:rsidSect="003346FA">
      <w:pgSz w:w="20160" w:h="12240" w:orient="landscape" w:code="5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7EABD8" w14:textId="77777777" w:rsidR="003D7921" w:rsidRDefault="003D7921" w:rsidP="00A1392F">
      <w:r>
        <w:separator/>
      </w:r>
    </w:p>
  </w:endnote>
  <w:endnote w:type="continuationSeparator" w:id="0">
    <w:p w14:paraId="6D666DE7" w14:textId="77777777" w:rsidR="003D7921" w:rsidRDefault="003D7921" w:rsidP="00A13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54F3E" w14:textId="77777777" w:rsidR="003D7921" w:rsidRDefault="003D7921" w:rsidP="00A1392F">
      <w:r>
        <w:separator/>
      </w:r>
    </w:p>
  </w:footnote>
  <w:footnote w:type="continuationSeparator" w:id="0">
    <w:p w14:paraId="5EF9A479" w14:textId="77777777" w:rsidR="003D7921" w:rsidRDefault="003D7921" w:rsidP="00A139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1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AFQksLc0tDM0MTMyUdpeDU4uLM/DyQAuNaANtaxjwsAAAA"/>
  </w:docVars>
  <w:rsids>
    <w:rsidRoot w:val="00BA448B"/>
    <w:rsid w:val="000071B9"/>
    <w:rsid w:val="00115D26"/>
    <w:rsid w:val="00190CC1"/>
    <w:rsid w:val="0027757F"/>
    <w:rsid w:val="00282E57"/>
    <w:rsid w:val="003272A1"/>
    <w:rsid w:val="003346FA"/>
    <w:rsid w:val="0036384B"/>
    <w:rsid w:val="003D7921"/>
    <w:rsid w:val="006539FC"/>
    <w:rsid w:val="008733EA"/>
    <w:rsid w:val="008F78CE"/>
    <w:rsid w:val="009A4031"/>
    <w:rsid w:val="009B280E"/>
    <w:rsid w:val="00A1392F"/>
    <w:rsid w:val="00B96B32"/>
    <w:rsid w:val="00BA448B"/>
    <w:rsid w:val="00BB1AD4"/>
    <w:rsid w:val="00C340AA"/>
    <w:rsid w:val="00C872E7"/>
    <w:rsid w:val="00DB77D0"/>
    <w:rsid w:val="00ED132A"/>
    <w:rsid w:val="00F10700"/>
    <w:rsid w:val="00FF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1811FA"/>
  <w15:chartTrackingRefBased/>
  <w15:docId w15:val="{9025B5DD-732A-4E0B-B6ED-504871766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39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1392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139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1392F"/>
    <w:rPr>
      <w:sz w:val="18"/>
      <w:szCs w:val="18"/>
    </w:rPr>
  </w:style>
  <w:style w:type="table" w:styleId="a7">
    <w:name w:val="Table Grid"/>
    <w:basedOn w:val="a1"/>
    <w:uiPriority w:val="39"/>
    <w:rsid w:val="00A13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7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92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345</Words>
  <Characters>1968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欧阳 清渊</dc:creator>
  <cp:keywords/>
  <dc:description/>
  <cp:lastModifiedBy>欧阳 清渊</cp:lastModifiedBy>
  <cp:revision>10</cp:revision>
  <dcterms:created xsi:type="dcterms:W3CDTF">2019-12-11T02:31:00Z</dcterms:created>
  <dcterms:modified xsi:type="dcterms:W3CDTF">2019-12-26T02:11:00Z</dcterms:modified>
</cp:coreProperties>
</file>