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2151F4" w14:textId="39E76578" w:rsidR="005260D0" w:rsidRPr="00261984" w:rsidRDefault="005260D0" w:rsidP="005260D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619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Supplementary </w:t>
      </w:r>
      <w:r w:rsidR="00252636">
        <w:rPr>
          <w:rFonts w:ascii="Times New Roman" w:hAnsi="Times New Roman" w:cs="Times New Roman"/>
          <w:b/>
          <w:bCs/>
          <w:sz w:val="24"/>
          <w:szCs w:val="24"/>
          <w:lang w:val="en-US"/>
        </w:rPr>
        <w:t>file</w:t>
      </w:r>
      <w:r w:rsidRPr="002619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S</w:t>
      </w:r>
      <w:r w:rsidR="00252636">
        <w:rPr>
          <w:rFonts w:ascii="Times New Roman" w:hAnsi="Times New Roman" w:cs="Times New Roman"/>
          <w:b/>
          <w:bCs/>
          <w:sz w:val="24"/>
          <w:szCs w:val="24"/>
          <w:lang w:val="en-US"/>
        </w:rPr>
        <w:t>8</w:t>
      </w:r>
      <w:bookmarkStart w:id="0" w:name="_GoBack"/>
      <w:bookmarkEnd w:id="0"/>
      <w:r w:rsidRPr="00261984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261984">
        <w:rPr>
          <w:rFonts w:ascii="Times New Roman" w:hAnsi="Times New Roman" w:cs="Times New Roman"/>
          <w:sz w:val="24"/>
          <w:szCs w:val="24"/>
          <w:lang w:val="en-US"/>
        </w:rPr>
        <w:t xml:space="preserve"> Non-exhaustive list of the online material screened in order to collect information on coat color phenotypes for the considered breeds.</w:t>
      </w:r>
    </w:p>
    <w:p w14:paraId="484FCF18" w14:textId="77777777" w:rsidR="00D85E61" w:rsidRPr="00261984" w:rsidRDefault="00D85E61" w:rsidP="005260D0">
      <w:pPr>
        <w:spacing w:after="0"/>
        <w:jc w:val="both"/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350"/>
      </w:tblGrid>
      <w:tr w:rsidR="006B5F45" w:rsidRPr="00261984" w14:paraId="16E538B0" w14:textId="77777777" w:rsidTr="006B5F45">
        <w:tc>
          <w:tcPr>
            <w:tcW w:w="5000" w:type="pct"/>
          </w:tcPr>
          <w:p w14:paraId="176849D5" w14:textId="7B56B8E8" w:rsidR="006B5F45" w:rsidRPr="00261984" w:rsidRDefault="006B5F45" w:rsidP="006B5F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bookmarkStart w:id="1" w:name="OLE_LINK1"/>
            <w:r w:rsidRPr="00261984">
              <w:rPr>
                <w:rFonts w:ascii="Times New Roman" w:hAnsi="Times New Roman" w:cs="Times New Roman"/>
                <w:b/>
                <w:bCs/>
                <w:lang w:val="en-US"/>
              </w:rPr>
              <w:t>Asiatic zebuine cattle breeds</w:t>
            </w:r>
          </w:p>
        </w:tc>
      </w:tr>
      <w:tr w:rsidR="006B5F45" w:rsidRPr="00261984" w14:paraId="7E716435" w14:textId="77777777" w:rsidTr="006B5F45">
        <w:tc>
          <w:tcPr>
            <w:tcW w:w="5000" w:type="pct"/>
          </w:tcPr>
          <w:p w14:paraId="39C8FB50" w14:textId="77777777" w:rsidR="006B5F45" w:rsidRPr="00261984" w:rsidRDefault="006B5F45" w:rsidP="0003506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597" w:hanging="425"/>
              <w:rPr>
                <w:rFonts w:ascii="Times New Roman" w:hAnsi="Times New Roman" w:cs="Times New Roman"/>
              </w:rPr>
            </w:pPr>
            <w:r w:rsidRPr="00261984">
              <w:rPr>
                <w:rFonts w:ascii="Times New Roman" w:hAnsi="Times New Roman" w:cs="Times New Roman"/>
              </w:rPr>
              <w:t>https://alchetron.com/Tharparkar-(cattle)</w:t>
            </w:r>
          </w:p>
          <w:p w14:paraId="6E5DFCAF" w14:textId="77777777" w:rsidR="006B5F45" w:rsidRPr="00261984" w:rsidRDefault="006B5F45" w:rsidP="0003506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597" w:hanging="425"/>
              <w:rPr>
                <w:rFonts w:ascii="Times New Roman" w:hAnsi="Times New Roman" w:cs="Times New Roman"/>
              </w:rPr>
            </w:pPr>
            <w:r w:rsidRPr="00261984">
              <w:rPr>
                <w:rFonts w:ascii="Times New Roman" w:hAnsi="Times New Roman" w:cs="Times New Roman"/>
              </w:rPr>
              <w:t>http://dadf.gov.in/sites/default/filess/Central%20Breeding%20Farm%20Suratgarh_0_0.pdf</w:t>
            </w:r>
          </w:p>
          <w:p w14:paraId="26B3B080" w14:textId="77777777" w:rsidR="006B5F45" w:rsidRPr="00261984" w:rsidRDefault="006B5F45" w:rsidP="0003506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597" w:hanging="425"/>
              <w:rPr>
                <w:rFonts w:ascii="Times New Roman" w:hAnsi="Times New Roman" w:cs="Times New Roman"/>
              </w:rPr>
            </w:pPr>
            <w:r w:rsidRPr="00261984">
              <w:rPr>
                <w:rFonts w:ascii="Times New Roman" w:hAnsi="Times New Roman" w:cs="Times New Roman"/>
              </w:rPr>
              <w:t>https://books.google.it/books?id=Y-VfAwAAQBAJ&amp;pg=PA422&amp;lpg=PA422&amp;dq=Tharparkar+calf+color&amp;source=bl&amp;ots=tAW4XbMC1c&amp;sig=ACfU3U00eIa5JCNi6TPauHLlzFjQEMXq8w&amp;hl=it&amp;sa=X&amp;ved=2ahUKEwi34PC-sKzqAhUlQxUIHaKsDgoQ6AEwE3oECAoQAQ#v=onepage&amp;q=Tharparkar%20&amp;f=false</w:t>
            </w:r>
          </w:p>
          <w:p w14:paraId="252B0527" w14:textId="5686D9C4" w:rsidR="006B5F45" w:rsidRPr="00261984" w:rsidRDefault="006B5F45" w:rsidP="0003506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597" w:hanging="425"/>
              <w:rPr>
                <w:rFonts w:ascii="Times New Roman" w:hAnsi="Times New Roman" w:cs="Times New Roman"/>
              </w:rPr>
            </w:pPr>
            <w:r w:rsidRPr="00261984">
              <w:rPr>
                <w:rFonts w:ascii="Times New Roman" w:hAnsi="Times New Roman" w:cs="Times New Roman"/>
              </w:rPr>
              <w:t>https://www.dairyknowledge.in/section/cattle-breeds</w:t>
            </w:r>
          </w:p>
        </w:tc>
      </w:tr>
      <w:tr w:rsidR="006B5F45" w:rsidRPr="00252636" w14:paraId="5A4AFFAD" w14:textId="77777777" w:rsidTr="006B5F45">
        <w:tc>
          <w:tcPr>
            <w:tcW w:w="5000" w:type="pct"/>
          </w:tcPr>
          <w:p w14:paraId="4A70892A" w14:textId="2075C9E5" w:rsidR="006B5F45" w:rsidRPr="00261984" w:rsidRDefault="006B5F45" w:rsidP="006B5F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261984">
              <w:rPr>
                <w:rFonts w:ascii="Times New Roman" w:hAnsi="Times New Roman" w:cs="Times New Roman"/>
                <w:b/>
                <w:bCs/>
                <w:lang w:val="en-US"/>
              </w:rPr>
              <w:t>Latin American imported breeds of zebuine origin</w:t>
            </w:r>
          </w:p>
        </w:tc>
      </w:tr>
      <w:tr w:rsidR="006B5F45" w:rsidRPr="00252636" w14:paraId="43E2772C" w14:textId="77777777" w:rsidTr="006B5F45">
        <w:tc>
          <w:tcPr>
            <w:tcW w:w="5000" w:type="pct"/>
          </w:tcPr>
          <w:p w14:paraId="15513356" w14:textId="77777777" w:rsidR="006B5F45" w:rsidRPr="00261984" w:rsidRDefault="006B5F45" w:rsidP="0003506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597" w:hanging="425"/>
              <w:rPr>
                <w:rFonts w:ascii="Times New Roman" w:hAnsi="Times New Roman" w:cs="Times New Roman"/>
                <w:lang w:val="en-US"/>
              </w:rPr>
            </w:pPr>
            <w:r w:rsidRPr="00261984">
              <w:rPr>
                <w:rFonts w:ascii="Times New Roman" w:hAnsi="Times New Roman" w:cs="Times New Roman"/>
                <w:lang w:val="en-US"/>
              </w:rPr>
              <w:t>https://it.123rf.com/archivio-fotografico/nelore.html?sti=n5jqxkcqvjas85vh4s|</w:t>
            </w:r>
          </w:p>
          <w:p w14:paraId="281EE275" w14:textId="672B3638" w:rsidR="006B5F45" w:rsidRPr="00252636" w:rsidRDefault="006B5F45" w:rsidP="0003506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597" w:hanging="425"/>
              <w:rPr>
                <w:rFonts w:ascii="Times New Roman" w:hAnsi="Times New Roman" w:cs="Times New Roman"/>
                <w:lang w:val="en-US"/>
              </w:rPr>
            </w:pPr>
            <w:r w:rsidRPr="00252636">
              <w:rPr>
                <w:rFonts w:ascii="Times New Roman" w:hAnsi="Times New Roman" w:cs="Times New Roman"/>
                <w:lang w:val="en-US"/>
              </w:rPr>
              <w:t>http://afs.okstate.edu/breeds/cattle/nelore/index.html/</w:t>
            </w:r>
          </w:p>
        </w:tc>
      </w:tr>
      <w:tr w:rsidR="006B5F45" w:rsidRPr="00252636" w14:paraId="1DBB6849" w14:textId="77777777" w:rsidTr="006B5F45">
        <w:tc>
          <w:tcPr>
            <w:tcW w:w="5000" w:type="pct"/>
          </w:tcPr>
          <w:p w14:paraId="11B9BE04" w14:textId="5B496A75" w:rsidR="006B5F45" w:rsidRPr="00261984" w:rsidRDefault="006B5F45" w:rsidP="006B5F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261984">
              <w:rPr>
                <w:rFonts w:ascii="Times New Roman" w:hAnsi="Times New Roman" w:cs="Times New Roman"/>
                <w:b/>
                <w:bCs/>
                <w:lang w:val="en-US"/>
              </w:rPr>
              <w:t>Asiatic grey Steppe cattle breeds</w:t>
            </w:r>
          </w:p>
        </w:tc>
      </w:tr>
      <w:tr w:rsidR="006B5F45" w:rsidRPr="00252636" w14:paraId="53B4CB54" w14:textId="77777777" w:rsidTr="006B5F45">
        <w:tc>
          <w:tcPr>
            <w:tcW w:w="5000" w:type="pct"/>
          </w:tcPr>
          <w:p w14:paraId="6F38CAE7" w14:textId="65843AA7" w:rsidR="006B5F45" w:rsidRPr="00261984" w:rsidRDefault="006B5F45" w:rsidP="0003506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597" w:hanging="425"/>
              <w:rPr>
                <w:rFonts w:ascii="Times New Roman" w:hAnsi="Times New Roman" w:cs="Times New Roman"/>
                <w:lang w:val="en-US"/>
              </w:rPr>
            </w:pPr>
            <w:r w:rsidRPr="00261984">
              <w:rPr>
                <w:rFonts w:ascii="Times New Roman" w:hAnsi="Times New Roman" w:cs="Times New Roman"/>
                <w:lang w:val="en-US"/>
              </w:rPr>
              <w:t>https://www.alamy.com/hungarian-grey-cattle-with-calf-image281058209.html</w:t>
            </w:r>
          </w:p>
          <w:p w14:paraId="1D229B84" w14:textId="7B00FA45" w:rsidR="006B5F45" w:rsidRPr="00261984" w:rsidRDefault="006B5F45" w:rsidP="0003506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597" w:hanging="425"/>
              <w:rPr>
                <w:rFonts w:ascii="Times New Roman" w:hAnsi="Times New Roman" w:cs="Times New Roman"/>
                <w:lang w:val="en-US"/>
              </w:rPr>
            </w:pPr>
            <w:r w:rsidRPr="00261984">
              <w:rPr>
                <w:rFonts w:ascii="Times New Roman" w:hAnsi="Times New Roman" w:cs="Times New Roman"/>
                <w:lang w:val="en-US"/>
              </w:rPr>
              <w:t>https://www.learnnaturalfarming.com/complete-details-on-ukrainian-grey-cattle/</w:t>
            </w:r>
          </w:p>
        </w:tc>
      </w:tr>
      <w:tr w:rsidR="006B5F45" w:rsidRPr="00252636" w14:paraId="724DA912" w14:textId="77777777" w:rsidTr="006B5F45">
        <w:tc>
          <w:tcPr>
            <w:tcW w:w="5000" w:type="pct"/>
          </w:tcPr>
          <w:p w14:paraId="73FAA9B6" w14:textId="2CCDF8E6" w:rsidR="006B5F45" w:rsidRPr="00261984" w:rsidRDefault="006B5F45" w:rsidP="006B5F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261984">
              <w:rPr>
                <w:rFonts w:ascii="Times New Roman" w:hAnsi="Times New Roman" w:cs="Times New Roman"/>
                <w:b/>
                <w:bCs/>
                <w:lang w:val="en-US"/>
              </w:rPr>
              <w:t>European breeds of the Podolian group</w:t>
            </w:r>
          </w:p>
        </w:tc>
      </w:tr>
      <w:tr w:rsidR="006B5F45" w:rsidRPr="00252636" w14:paraId="5F18E22E" w14:textId="77777777" w:rsidTr="006B5F45">
        <w:tc>
          <w:tcPr>
            <w:tcW w:w="5000" w:type="pct"/>
          </w:tcPr>
          <w:p w14:paraId="3939D646" w14:textId="11E45812" w:rsidR="006B5F45" w:rsidRPr="00261984" w:rsidRDefault="006B5F45" w:rsidP="0003506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597" w:hanging="425"/>
              <w:rPr>
                <w:rFonts w:ascii="Times New Roman" w:hAnsi="Times New Roman" w:cs="Times New Roman"/>
                <w:lang w:val="en-US"/>
              </w:rPr>
            </w:pPr>
            <w:r w:rsidRPr="00261984">
              <w:rPr>
                <w:rFonts w:ascii="Times New Roman" w:hAnsi="Times New Roman" w:cs="Times New Roman"/>
                <w:lang w:val="en-US"/>
              </w:rPr>
              <w:t>https://www.arabasilicata.it/page/?s=59</w:t>
            </w:r>
          </w:p>
          <w:p w14:paraId="5E8106DD" w14:textId="7A24054D" w:rsidR="006B5F45" w:rsidRPr="00261984" w:rsidRDefault="006B5F45" w:rsidP="0003506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597" w:hanging="425"/>
              <w:rPr>
                <w:rFonts w:ascii="Times New Roman" w:hAnsi="Times New Roman" w:cs="Times New Roman"/>
                <w:lang w:val="en-US"/>
              </w:rPr>
            </w:pPr>
            <w:r w:rsidRPr="00261984">
              <w:rPr>
                <w:rFonts w:ascii="Times New Roman" w:hAnsi="Times New Roman" w:cs="Times New Roman"/>
                <w:lang w:val="en-US"/>
              </w:rPr>
              <w:t>https://www.passaturi.it/it/blog/29-piante-e-animali/297-i-bovini-podolici-in-puglia.html</w:t>
            </w:r>
          </w:p>
          <w:p w14:paraId="7ADE11E5" w14:textId="77777777" w:rsidR="006B5F45" w:rsidRPr="00261984" w:rsidRDefault="006B5F45" w:rsidP="0003506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597" w:hanging="425"/>
              <w:rPr>
                <w:rFonts w:ascii="Times New Roman" w:hAnsi="Times New Roman" w:cs="Times New Roman"/>
                <w:lang w:val="en-US"/>
              </w:rPr>
            </w:pPr>
            <w:r w:rsidRPr="00261984">
              <w:rPr>
                <w:rFonts w:ascii="Times New Roman" w:hAnsi="Times New Roman" w:cs="Times New Roman"/>
                <w:lang w:val="en-US"/>
              </w:rPr>
              <w:t>https://agronotizie.imagelinenetwork.com/zootecnia/2017/04/04/linea-vacca-vitello-si-puo-fare-di-piu-e-meglio/53563</w:t>
            </w:r>
          </w:p>
          <w:p w14:paraId="34616F8F" w14:textId="77777777" w:rsidR="006B5F45" w:rsidRPr="00261984" w:rsidRDefault="006B5F45" w:rsidP="0003506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597" w:hanging="425"/>
              <w:rPr>
                <w:rFonts w:ascii="Times New Roman" w:hAnsi="Times New Roman" w:cs="Times New Roman"/>
                <w:lang w:val="en-US"/>
              </w:rPr>
            </w:pPr>
            <w:r w:rsidRPr="00261984">
              <w:rPr>
                <w:rFonts w:ascii="Times New Roman" w:hAnsi="Times New Roman" w:cs="Times New Roman"/>
                <w:lang w:val="en-US"/>
              </w:rPr>
              <w:t>https://agronotizie.imagelinenetwork.com/zootecnia/2020/04/22/chianina-asta-online-in-tempo-di-quarantena/66579</w:t>
            </w:r>
          </w:p>
          <w:p w14:paraId="1901940C" w14:textId="77777777" w:rsidR="006B5F45" w:rsidRPr="00261984" w:rsidRDefault="006B5F45" w:rsidP="0003506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597" w:hanging="425"/>
              <w:rPr>
                <w:rFonts w:ascii="Times New Roman" w:hAnsi="Times New Roman" w:cs="Times New Roman"/>
                <w:lang w:val="en-US"/>
              </w:rPr>
            </w:pPr>
            <w:r w:rsidRPr="00261984">
              <w:rPr>
                <w:rFonts w:ascii="Times New Roman" w:hAnsi="Times New Roman" w:cs="Times New Roman"/>
                <w:lang w:val="en-US"/>
              </w:rPr>
              <w:t>https://www.likesx.com/vacca-vitelle-razza-marchigiana/</w:t>
            </w:r>
          </w:p>
          <w:p w14:paraId="6C9954B1" w14:textId="77777777" w:rsidR="006B5F45" w:rsidRPr="00261984" w:rsidRDefault="006B5F45" w:rsidP="0003506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597" w:hanging="425"/>
              <w:rPr>
                <w:rFonts w:ascii="Times New Roman" w:hAnsi="Times New Roman" w:cs="Times New Roman"/>
                <w:lang w:val="en-US"/>
              </w:rPr>
            </w:pPr>
            <w:r w:rsidRPr="00261984">
              <w:rPr>
                <w:rFonts w:ascii="Times New Roman" w:hAnsi="Times New Roman" w:cs="Times New Roman"/>
                <w:lang w:val="en-US"/>
              </w:rPr>
              <w:t>http://www.aziendaagricolasargenti.it/service/allevamento-carni-bovine/</w:t>
            </w:r>
          </w:p>
          <w:p w14:paraId="5152FD51" w14:textId="5C128414" w:rsidR="006B5F45" w:rsidRPr="00261984" w:rsidRDefault="006B5F45" w:rsidP="0003506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597" w:hanging="425"/>
              <w:rPr>
                <w:rFonts w:ascii="Times New Roman" w:hAnsi="Times New Roman" w:cs="Times New Roman"/>
                <w:lang w:val="en-US"/>
              </w:rPr>
            </w:pPr>
            <w:r w:rsidRPr="00261984">
              <w:rPr>
                <w:rFonts w:ascii="Times New Roman" w:hAnsi="Times New Roman" w:cs="Times New Roman"/>
                <w:lang w:val="en-US"/>
              </w:rPr>
              <w:t>https://appuntidizootecnia.blogspot.com/p/bovine-italiane-da-carne.html</w:t>
            </w:r>
          </w:p>
          <w:p w14:paraId="2E592C22" w14:textId="05111AB4" w:rsidR="006B5F45" w:rsidRPr="00261984" w:rsidRDefault="006B5F45" w:rsidP="0003506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597" w:hanging="425"/>
              <w:rPr>
                <w:rFonts w:ascii="Times New Roman" w:hAnsi="Times New Roman" w:cs="Times New Roman"/>
                <w:lang w:val="en-US"/>
              </w:rPr>
            </w:pPr>
            <w:r w:rsidRPr="00261984">
              <w:rPr>
                <w:rFonts w:ascii="Times New Roman" w:hAnsi="Times New Roman" w:cs="Times New Roman"/>
                <w:lang w:val="en-US"/>
              </w:rPr>
              <w:t>https://www.braciamiancora.com/la-carne-italiana-le-dieci-migliori-razze/</w:t>
            </w:r>
          </w:p>
          <w:p w14:paraId="77CCDF5E" w14:textId="77777777" w:rsidR="006B5F45" w:rsidRPr="00261984" w:rsidRDefault="006B5F45" w:rsidP="0003506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597" w:hanging="425"/>
              <w:rPr>
                <w:rFonts w:ascii="Times New Roman" w:hAnsi="Times New Roman" w:cs="Times New Roman"/>
                <w:lang w:val="en-US"/>
              </w:rPr>
            </w:pPr>
            <w:r w:rsidRPr="00261984">
              <w:rPr>
                <w:rFonts w:ascii="Times New Roman" w:hAnsi="Times New Roman" w:cs="Times New Roman"/>
                <w:lang w:val="en-US"/>
              </w:rPr>
              <w:t>https://agronotizie.imagelinenetwork.com/zootecnia/2019/02/04/il-debutto-in-fiera-della-romagnola/61651</w:t>
            </w:r>
          </w:p>
          <w:p w14:paraId="09A21C47" w14:textId="77777777" w:rsidR="006B5F45" w:rsidRPr="00261984" w:rsidRDefault="006B5F45" w:rsidP="0003506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597" w:hanging="425"/>
              <w:rPr>
                <w:rFonts w:ascii="Times New Roman" w:hAnsi="Times New Roman" w:cs="Times New Roman"/>
                <w:lang w:val="en-US"/>
              </w:rPr>
            </w:pPr>
            <w:r w:rsidRPr="00261984">
              <w:rPr>
                <w:rFonts w:ascii="Times New Roman" w:hAnsi="Times New Roman" w:cs="Times New Roman"/>
                <w:lang w:val="en-US"/>
              </w:rPr>
              <w:t>https://www.dreamstime.com/royalty-free-stock-photography-maremma-cow-calf-breeding-meremmana-as-breastfeeds-her-image31409557</w:t>
            </w:r>
          </w:p>
          <w:p w14:paraId="2B237E7A" w14:textId="77777777" w:rsidR="006B5F45" w:rsidRPr="00261984" w:rsidRDefault="006B5F45" w:rsidP="0003506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597" w:hanging="425"/>
              <w:rPr>
                <w:rFonts w:ascii="Times New Roman" w:hAnsi="Times New Roman" w:cs="Times New Roman"/>
                <w:lang w:val="en-US"/>
              </w:rPr>
            </w:pPr>
            <w:r w:rsidRPr="00261984">
              <w:rPr>
                <w:rFonts w:ascii="Times New Roman" w:hAnsi="Times New Roman" w:cs="Times New Roman"/>
                <w:lang w:val="en-US"/>
              </w:rPr>
              <w:t>https://www.agefotostock.com/age/en/Stock-Images/Rights-Managed/IBR-2095796</w:t>
            </w:r>
          </w:p>
          <w:p w14:paraId="0BB7C805" w14:textId="77777777" w:rsidR="006B5F45" w:rsidRPr="00261984" w:rsidRDefault="006B5F45" w:rsidP="0003506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597" w:hanging="425"/>
              <w:rPr>
                <w:rFonts w:ascii="Times New Roman" w:hAnsi="Times New Roman" w:cs="Times New Roman"/>
                <w:lang w:val="en-US"/>
              </w:rPr>
            </w:pPr>
            <w:r w:rsidRPr="00261984">
              <w:rPr>
                <w:rFonts w:ascii="Times New Roman" w:hAnsi="Times New Roman" w:cs="Times New Roman"/>
                <w:lang w:val="en-US"/>
              </w:rPr>
              <w:t>https://turismoinmaremma.wordpress.com/2014/03/17/la-vacca-maremmana/</w:t>
            </w:r>
          </w:p>
          <w:p w14:paraId="6199A9ED" w14:textId="0737A6F9" w:rsidR="006B5F45" w:rsidRPr="00261984" w:rsidRDefault="006B5F45" w:rsidP="0003506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597" w:hanging="425"/>
              <w:rPr>
                <w:rFonts w:ascii="Times New Roman" w:hAnsi="Times New Roman" w:cs="Times New Roman"/>
                <w:lang w:val="en-US"/>
              </w:rPr>
            </w:pPr>
            <w:r w:rsidRPr="00261984">
              <w:rPr>
                <w:rFonts w:ascii="Times New Roman" w:hAnsi="Times New Roman" w:cs="Times New Roman"/>
                <w:lang w:val="en-US"/>
              </w:rPr>
              <w:t>https://informatorezootecnico.edagricole.it/aia-informa/maremmana-leffetto-di-35-anni-di-selezione/</w:t>
            </w:r>
          </w:p>
        </w:tc>
      </w:tr>
      <w:tr w:rsidR="006B5F45" w:rsidRPr="00252636" w14:paraId="1019140F" w14:textId="77777777" w:rsidTr="006B5F45">
        <w:tc>
          <w:tcPr>
            <w:tcW w:w="5000" w:type="pct"/>
          </w:tcPr>
          <w:p w14:paraId="7304896D" w14:textId="7390ACA2" w:rsidR="006B5F45" w:rsidRPr="00261984" w:rsidRDefault="006B5F45" w:rsidP="006B5F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261984">
              <w:rPr>
                <w:rFonts w:ascii="Times New Roman" w:hAnsi="Times New Roman" w:cs="Times New Roman"/>
                <w:b/>
                <w:bCs/>
                <w:lang w:val="en-US"/>
              </w:rPr>
              <w:t>Other local breeds from Mediterranean countries</w:t>
            </w:r>
          </w:p>
        </w:tc>
      </w:tr>
      <w:tr w:rsidR="006B5F45" w:rsidRPr="00252636" w14:paraId="55132ED7" w14:textId="77777777" w:rsidTr="006B5F45">
        <w:tc>
          <w:tcPr>
            <w:tcW w:w="5000" w:type="pct"/>
          </w:tcPr>
          <w:p w14:paraId="05F86DE0" w14:textId="15290CCB" w:rsidR="006B5F45" w:rsidRPr="00261984" w:rsidRDefault="006B5F45" w:rsidP="0003506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597" w:hanging="425"/>
              <w:rPr>
                <w:rFonts w:ascii="Times New Roman" w:hAnsi="Times New Roman" w:cs="Times New Roman"/>
                <w:lang w:val="en-US"/>
              </w:rPr>
            </w:pPr>
            <w:r w:rsidRPr="00261984">
              <w:rPr>
                <w:rFonts w:ascii="Times New Roman" w:hAnsi="Times New Roman" w:cs="Times New Roman"/>
                <w:lang w:val="en-US"/>
              </w:rPr>
              <w:t>https://www.alamy.it/fotos-immagini/gasconne.html</w:t>
            </w:r>
          </w:p>
          <w:p w14:paraId="09F347B9" w14:textId="5D2ABE74" w:rsidR="006B5F45" w:rsidRPr="00261984" w:rsidRDefault="006B5F45" w:rsidP="0003506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597" w:hanging="425"/>
              <w:rPr>
                <w:rFonts w:ascii="Times New Roman" w:hAnsi="Times New Roman" w:cs="Times New Roman"/>
                <w:lang w:val="en-US"/>
              </w:rPr>
            </w:pPr>
            <w:r w:rsidRPr="00261984">
              <w:rPr>
                <w:rFonts w:ascii="Times New Roman" w:hAnsi="Times New Roman" w:cs="Times New Roman"/>
                <w:lang w:val="en-US"/>
              </w:rPr>
              <w:t>https://www.ariege.com/en/discover-ariege/agro-pastoralism/gascony-cow</w:t>
            </w:r>
          </w:p>
        </w:tc>
      </w:tr>
      <w:tr w:rsidR="006B5F45" w:rsidRPr="00261984" w14:paraId="149F0435" w14:textId="77777777" w:rsidTr="006B5F45">
        <w:tc>
          <w:tcPr>
            <w:tcW w:w="5000" w:type="pct"/>
          </w:tcPr>
          <w:p w14:paraId="2D89A581" w14:textId="0A486CF7" w:rsidR="006B5F45" w:rsidRPr="00261984" w:rsidRDefault="006B5F45" w:rsidP="006B5F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261984">
              <w:rPr>
                <w:rFonts w:ascii="Times New Roman" w:hAnsi="Times New Roman" w:cs="Times New Roman"/>
                <w:b/>
                <w:bCs/>
                <w:lang w:val="en-US"/>
              </w:rPr>
              <w:t>Alpine cattle breeds</w:t>
            </w:r>
          </w:p>
        </w:tc>
      </w:tr>
      <w:tr w:rsidR="006B5F45" w:rsidRPr="00261984" w14:paraId="171E1218" w14:textId="77777777" w:rsidTr="006B5F45">
        <w:tc>
          <w:tcPr>
            <w:tcW w:w="5000" w:type="pct"/>
          </w:tcPr>
          <w:p w14:paraId="40BC7A9A" w14:textId="1E9AD97B" w:rsidR="006B5F45" w:rsidRPr="00261984" w:rsidRDefault="006B5F45" w:rsidP="006B5F4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598" w:hanging="425"/>
              <w:rPr>
                <w:rFonts w:ascii="Times New Roman" w:hAnsi="Times New Roman" w:cs="Times New Roman"/>
              </w:rPr>
            </w:pPr>
            <w:r w:rsidRPr="00261984">
              <w:rPr>
                <w:rFonts w:ascii="Times New Roman" w:hAnsi="Times New Roman" w:cs="Times New Roman"/>
              </w:rPr>
              <w:t>https://www.taccuinigastrosofici.it/ita/news/contemporanea/cibi-tradizionali/Razza-bovina-grigio-alpina.html</w:t>
            </w:r>
          </w:p>
          <w:p w14:paraId="4B995D85" w14:textId="49CB19C5" w:rsidR="006B5F45" w:rsidRPr="00261984" w:rsidRDefault="006B5F45" w:rsidP="006B5F4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598" w:hanging="425"/>
              <w:rPr>
                <w:rFonts w:ascii="Times New Roman" w:hAnsi="Times New Roman" w:cs="Times New Roman"/>
              </w:rPr>
            </w:pPr>
            <w:r w:rsidRPr="00261984">
              <w:rPr>
                <w:rFonts w:ascii="Times New Roman" w:hAnsi="Times New Roman" w:cs="Times New Roman"/>
              </w:rPr>
              <w:t>https://www.flickr.com/photos/146684860@N07/25054226117</w:t>
            </w:r>
          </w:p>
          <w:p w14:paraId="7423A92D" w14:textId="220EF45E" w:rsidR="006B5F45" w:rsidRPr="00261984" w:rsidRDefault="006B5F45" w:rsidP="006B5F4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598" w:hanging="425"/>
              <w:rPr>
                <w:rFonts w:ascii="Times New Roman" w:hAnsi="Times New Roman" w:cs="Times New Roman"/>
              </w:rPr>
            </w:pPr>
            <w:r w:rsidRPr="00261984">
              <w:rPr>
                <w:rFonts w:ascii="Times New Roman" w:hAnsi="Times New Roman" w:cs="Times New Roman"/>
              </w:rPr>
              <w:t>http://www.arche-austria.at/index.php?id=96</w:t>
            </w:r>
          </w:p>
        </w:tc>
      </w:tr>
      <w:bookmarkEnd w:id="1"/>
    </w:tbl>
    <w:p w14:paraId="18637C67" w14:textId="77777777" w:rsidR="00E056A5" w:rsidRPr="00261984" w:rsidRDefault="00E056A5" w:rsidP="00D85E61"/>
    <w:sectPr w:rsidR="00E056A5" w:rsidRPr="00261984" w:rsidSect="006B5F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Segoe U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C6D6A"/>
    <w:multiLevelType w:val="hybridMultilevel"/>
    <w:tmpl w:val="9F10CD8A"/>
    <w:lvl w:ilvl="0" w:tplc="EF2E4A04">
      <w:numFmt w:val="bullet"/>
      <w:lvlText w:val="•"/>
      <w:lvlJc w:val="left"/>
      <w:pPr>
        <w:ind w:left="144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D80E97"/>
    <w:multiLevelType w:val="hybridMultilevel"/>
    <w:tmpl w:val="C3DEA0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64592A"/>
    <w:multiLevelType w:val="hybridMultilevel"/>
    <w:tmpl w:val="B378B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C143F8"/>
    <w:multiLevelType w:val="hybridMultilevel"/>
    <w:tmpl w:val="74A20F56"/>
    <w:lvl w:ilvl="0" w:tplc="EF2E4A04">
      <w:numFmt w:val="bullet"/>
      <w:lvlText w:val="•"/>
      <w:lvlJc w:val="left"/>
      <w:pPr>
        <w:ind w:left="144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961C3B"/>
    <w:multiLevelType w:val="hybridMultilevel"/>
    <w:tmpl w:val="5EB4B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617695"/>
    <w:multiLevelType w:val="hybridMultilevel"/>
    <w:tmpl w:val="AAB467D8"/>
    <w:lvl w:ilvl="0" w:tplc="EF2E4A04">
      <w:numFmt w:val="bullet"/>
      <w:lvlText w:val="•"/>
      <w:lvlJc w:val="left"/>
      <w:pPr>
        <w:ind w:left="144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096BE6"/>
    <w:multiLevelType w:val="hybridMultilevel"/>
    <w:tmpl w:val="52DAD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B9C"/>
    <w:rsid w:val="00035069"/>
    <w:rsid w:val="002307BF"/>
    <w:rsid w:val="00252636"/>
    <w:rsid w:val="00261984"/>
    <w:rsid w:val="003F3DCF"/>
    <w:rsid w:val="005260D0"/>
    <w:rsid w:val="006B5F45"/>
    <w:rsid w:val="00800A32"/>
    <w:rsid w:val="009F3B9C"/>
    <w:rsid w:val="00A33532"/>
    <w:rsid w:val="00C96F8F"/>
    <w:rsid w:val="00D85E61"/>
    <w:rsid w:val="00E056A5"/>
    <w:rsid w:val="00F8515E"/>
    <w:rsid w:val="00FF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9B881"/>
  <w15:chartTrackingRefBased/>
  <w15:docId w15:val="{571A91DE-2737-4D21-A012-0D943F9F2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0D0"/>
    <w:pPr>
      <w:spacing w:after="200" w:line="276" w:lineRule="auto"/>
    </w:pPr>
    <w:rPr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60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0D0"/>
    <w:rPr>
      <w:rFonts w:ascii="Segoe UI" w:hAnsi="Segoe UI" w:cs="Segoe UI"/>
      <w:sz w:val="18"/>
      <w:szCs w:val="18"/>
      <w:lang w:val="it-IT"/>
    </w:rPr>
  </w:style>
  <w:style w:type="paragraph" w:styleId="ListParagraph">
    <w:name w:val="List Paragraph"/>
    <w:basedOn w:val="Normal"/>
    <w:uiPriority w:val="34"/>
    <w:qFormat/>
    <w:rsid w:val="005260D0"/>
    <w:pPr>
      <w:ind w:left="720"/>
      <w:contextualSpacing/>
    </w:pPr>
  </w:style>
  <w:style w:type="table" w:styleId="TableGrid">
    <w:name w:val="Table Grid"/>
    <w:basedOn w:val="TableNormal"/>
    <w:uiPriority w:val="39"/>
    <w:rsid w:val="00526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260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60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60D0"/>
    <w:rPr>
      <w:sz w:val="20"/>
      <w:szCs w:val="20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60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60D0"/>
    <w:rPr>
      <w:b/>
      <w:bCs/>
      <w:sz w:val="20"/>
      <w:szCs w:val="20"/>
      <w:lang w:val="it-IT"/>
    </w:rPr>
  </w:style>
  <w:style w:type="character" w:styleId="Hyperlink">
    <w:name w:val="Hyperlink"/>
    <w:basedOn w:val="DefaultParagraphFont"/>
    <w:uiPriority w:val="99"/>
    <w:unhideWhenUsed/>
    <w:rsid w:val="00F8515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0A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dcterms:created xsi:type="dcterms:W3CDTF">2020-06-30T10:09:00Z</dcterms:created>
  <dcterms:modified xsi:type="dcterms:W3CDTF">2020-08-10T09:26:00Z</dcterms:modified>
</cp:coreProperties>
</file>