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D524" w14:textId="0BFED8DF" w:rsidR="00D358D9" w:rsidRDefault="00D358D9" w:rsidP="00D358D9">
      <w:pPr>
        <w:rPr>
          <w:rFonts w:ascii="Times New Roman" w:eastAsia="Tahoma" w:hAnsi="Times New Roman" w:cs="Times New Roman"/>
          <w:kern w:val="0"/>
          <w:sz w:val="24"/>
          <w:szCs w:val="21"/>
          <w:lang w:bidi="ar"/>
        </w:rPr>
      </w:pPr>
      <w:r>
        <w:rPr>
          <w:rFonts w:ascii="Times New Roman" w:eastAsia="Tahoma" w:hAnsi="Times New Roman" w:cs="Times New Roman"/>
          <w:b/>
          <w:bCs/>
          <w:kern w:val="0"/>
          <w:sz w:val="24"/>
          <w:szCs w:val="21"/>
          <w:lang w:bidi="ar"/>
        </w:rPr>
        <w:t>Table</w:t>
      </w:r>
      <w:r>
        <w:rPr>
          <w:rFonts w:ascii="Times New Roman" w:eastAsia="宋体" w:hAnsi="Times New Roman" w:cs="Times New Roman"/>
          <w:b/>
          <w:bCs/>
          <w:kern w:val="0"/>
          <w:sz w:val="24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b/>
          <w:bCs/>
          <w:kern w:val="0"/>
          <w:sz w:val="24"/>
          <w:szCs w:val="21"/>
          <w:lang w:bidi="ar"/>
        </w:rPr>
        <w:t>S</w:t>
      </w:r>
      <w:r>
        <w:rPr>
          <w:rFonts w:ascii="Times New Roman" w:eastAsia="宋体" w:hAnsi="Times New Roman" w:cs="Times New Roman"/>
          <w:b/>
          <w:bCs/>
          <w:kern w:val="0"/>
          <w:sz w:val="24"/>
          <w:szCs w:val="21"/>
          <w:lang w:bidi="ar"/>
        </w:rPr>
        <w:t>3</w:t>
      </w:r>
      <w:r>
        <w:rPr>
          <w:rFonts w:ascii="Times New Roman" w:eastAsia="Tahoma" w:hAnsi="Times New Roman" w:cs="Times New Roman"/>
          <w:b/>
          <w:bCs/>
          <w:kern w:val="0"/>
          <w:sz w:val="24"/>
          <w:szCs w:val="21"/>
          <w:lang w:bidi="ar"/>
        </w:rPr>
        <w:t xml:space="preserve"> </w:t>
      </w:r>
      <w:r>
        <w:rPr>
          <w:rFonts w:ascii="Times New Roman" w:hAnsi="Times New Roman"/>
          <w:sz w:val="24"/>
        </w:rPr>
        <w:t xml:space="preserve">The </w:t>
      </w:r>
      <w:proofErr w:type="spellStart"/>
      <w:r>
        <w:rPr>
          <w:rFonts w:ascii="Times New Roman" w:hAnsi="Times New Roman"/>
          <w:sz w:val="24"/>
        </w:rPr>
        <w:t>BioProject</w:t>
      </w:r>
      <w:proofErr w:type="spellEnd"/>
      <w:r>
        <w:rPr>
          <w:rFonts w:ascii="Times New Roman" w:hAnsi="Times New Roman"/>
          <w:sz w:val="24"/>
        </w:rPr>
        <w:t xml:space="preserve"> number of</w:t>
      </w:r>
      <w:r>
        <w:rPr>
          <w:rFonts w:hint="eastAsia"/>
        </w:rPr>
        <w:t xml:space="preserve"> </w:t>
      </w:r>
      <w:r w:rsidRPr="00544054">
        <w:rPr>
          <w:rFonts w:ascii="Times New Roman" w:hAnsi="Times New Roman" w:cs="Times New Roman"/>
          <w:sz w:val="24"/>
        </w:rPr>
        <w:t>RNA-seq dataset</w:t>
      </w:r>
      <w:r>
        <w:rPr>
          <w:rFonts w:ascii="Times New Roman" w:hAnsi="Times New Roman" w:cs="Times New Roman"/>
          <w:sz w:val="24"/>
        </w:rPr>
        <w:t>s</w:t>
      </w:r>
    </w:p>
    <w:p w14:paraId="3ECA02F3" w14:textId="66DFFFFD" w:rsidR="00D358D9" w:rsidRDefault="00D358D9" w:rsidP="00D358D9">
      <w:pPr>
        <w:rPr>
          <w:rFonts w:ascii="Times New Roman" w:eastAsia="Tahoma" w:hAnsi="Times New Roman" w:cs="Times New Roman"/>
          <w:kern w:val="0"/>
          <w:sz w:val="24"/>
          <w:szCs w:val="21"/>
          <w:lang w:bidi="ar"/>
        </w:rPr>
      </w:pPr>
    </w:p>
    <w:tbl>
      <w:tblPr>
        <w:tblStyle w:val="a7"/>
        <w:tblW w:w="121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410"/>
        <w:gridCol w:w="4410"/>
        <w:gridCol w:w="3386"/>
      </w:tblGrid>
      <w:tr w:rsidR="00D358D9" w14:paraId="4CC8C405" w14:textId="2574CA12" w:rsidTr="00D358D9">
        <w:trPr>
          <w:trHeight w:val="681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1DBDBED0" w14:textId="3A82E616" w:rsidR="00D358D9" w:rsidRPr="00D358D9" w:rsidRDefault="00D358D9" w:rsidP="00D358D9">
            <w:pPr>
              <w:spacing w:line="480" w:lineRule="auto"/>
              <w:jc w:val="center"/>
              <w:rPr>
                <w:sz w:val="24"/>
              </w:rPr>
            </w:pPr>
            <w:r w:rsidRPr="00D358D9">
              <w:rPr>
                <w:sz w:val="24"/>
              </w:rPr>
              <w:t>Type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134DF095" w14:textId="77777777" w:rsidR="00D358D9" w:rsidRPr="00D358D9" w:rsidRDefault="00D358D9" w:rsidP="00D358D9">
            <w:pPr>
              <w:spacing w:line="480" w:lineRule="auto"/>
              <w:jc w:val="left"/>
              <w:rPr>
                <w:sz w:val="24"/>
              </w:rPr>
            </w:pPr>
            <w:proofErr w:type="spellStart"/>
            <w:r w:rsidRPr="00D358D9">
              <w:rPr>
                <w:sz w:val="24"/>
              </w:rPr>
              <w:t>BioProject</w:t>
            </w:r>
            <w:proofErr w:type="spellEnd"/>
            <w:r w:rsidRPr="00D358D9">
              <w:rPr>
                <w:sz w:val="24"/>
              </w:rPr>
              <w:t xml:space="preserve"> number</w:t>
            </w:r>
          </w:p>
        </w:tc>
        <w:tc>
          <w:tcPr>
            <w:tcW w:w="4410" w:type="dxa"/>
            <w:tcBorders>
              <w:top w:val="single" w:sz="12" w:space="0" w:color="auto"/>
              <w:bottom w:val="single" w:sz="12" w:space="0" w:color="auto"/>
            </w:tcBorders>
          </w:tcPr>
          <w:p w14:paraId="0366F96B" w14:textId="061379FB" w:rsidR="00D358D9" w:rsidRPr="00D358D9" w:rsidRDefault="00D358D9" w:rsidP="00D358D9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 w:rsidRPr="00D358D9">
              <w:rPr>
                <w:rFonts w:hint="eastAsia"/>
                <w:sz w:val="24"/>
              </w:rPr>
              <w:t>D</w:t>
            </w:r>
            <w:r w:rsidRPr="00D358D9">
              <w:rPr>
                <w:sz w:val="24"/>
              </w:rPr>
              <w:t>OI</w:t>
            </w: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</w:tcBorders>
          </w:tcPr>
          <w:p w14:paraId="0C78DB80" w14:textId="64D487C3" w:rsidR="00D358D9" w:rsidRPr="00D358D9" w:rsidRDefault="00D358D9" w:rsidP="00D358D9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 w:rsidRPr="00D358D9">
              <w:rPr>
                <w:rFonts w:hint="eastAsia"/>
                <w:sz w:val="24"/>
              </w:rPr>
              <w:t>R</w:t>
            </w:r>
            <w:r w:rsidRPr="00D358D9">
              <w:rPr>
                <w:sz w:val="24"/>
              </w:rPr>
              <w:t>eference</w:t>
            </w:r>
          </w:p>
        </w:tc>
      </w:tr>
      <w:tr w:rsidR="00D358D9" w14:paraId="40EB4882" w14:textId="13897181" w:rsidTr="00D358D9">
        <w:trPr>
          <w:trHeight w:val="563"/>
        </w:trPr>
        <w:tc>
          <w:tcPr>
            <w:tcW w:w="1980" w:type="dxa"/>
            <w:tcBorders>
              <w:top w:val="single" w:sz="12" w:space="0" w:color="auto"/>
            </w:tcBorders>
          </w:tcPr>
          <w:p w14:paraId="3388EEB5" w14:textId="0313320A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D358D9">
              <w:rPr>
                <w:rFonts w:eastAsia="Tahoma"/>
                <w:sz w:val="24"/>
                <w:szCs w:val="21"/>
              </w:rPr>
              <w:t>Tissue-specific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273A5FA3" w14:textId="58DEE7D3" w:rsidR="00D358D9" w:rsidRPr="00D358D9" w:rsidRDefault="00D358D9" w:rsidP="00D358D9">
            <w:pPr>
              <w:spacing w:line="360" w:lineRule="auto"/>
              <w:rPr>
                <w:rFonts w:eastAsiaTheme="minorEastAsia" w:hint="eastAsia"/>
                <w:sz w:val="24"/>
                <w:szCs w:val="21"/>
              </w:rPr>
            </w:pPr>
            <w:r>
              <w:rPr>
                <w:rFonts w:eastAsiaTheme="minorEastAsia" w:hint="eastAsia"/>
                <w:sz w:val="24"/>
                <w:szCs w:val="21"/>
              </w:rPr>
              <w:t>NA</w:t>
            </w:r>
          </w:p>
        </w:tc>
        <w:tc>
          <w:tcPr>
            <w:tcW w:w="4410" w:type="dxa"/>
            <w:tcBorders>
              <w:top w:val="single" w:sz="12" w:space="0" w:color="auto"/>
            </w:tcBorders>
          </w:tcPr>
          <w:p w14:paraId="2E46D5DB" w14:textId="790B36D9" w:rsidR="00D358D9" w:rsidRPr="00D358D9" w:rsidRDefault="00D358D9" w:rsidP="00D358D9">
            <w:pPr>
              <w:spacing w:line="360" w:lineRule="auto"/>
              <w:rPr>
                <w:rFonts w:eastAsiaTheme="minorEastAsia" w:hint="eastAsia"/>
                <w:sz w:val="24"/>
                <w:szCs w:val="21"/>
              </w:rPr>
            </w:pPr>
            <w:r>
              <w:rPr>
                <w:rFonts w:eastAsiaTheme="minorEastAsia" w:hint="eastAsia"/>
                <w:sz w:val="24"/>
                <w:szCs w:val="21"/>
              </w:rPr>
              <w:t>U</w:t>
            </w:r>
            <w:r>
              <w:rPr>
                <w:rFonts w:eastAsiaTheme="minorEastAsia"/>
                <w:sz w:val="24"/>
                <w:szCs w:val="21"/>
              </w:rPr>
              <w:t>npublish data</w:t>
            </w:r>
          </w:p>
        </w:tc>
        <w:tc>
          <w:tcPr>
            <w:tcW w:w="3386" w:type="dxa"/>
            <w:tcBorders>
              <w:top w:val="single" w:sz="12" w:space="0" w:color="auto"/>
            </w:tcBorders>
          </w:tcPr>
          <w:p w14:paraId="1AD41797" w14:textId="77777777" w:rsidR="00D358D9" w:rsidRDefault="00D358D9" w:rsidP="00D358D9">
            <w:pPr>
              <w:spacing w:line="360" w:lineRule="auto"/>
              <w:rPr>
                <w:rFonts w:hint="eastAsia"/>
                <w:sz w:val="24"/>
                <w:szCs w:val="21"/>
              </w:rPr>
            </w:pPr>
          </w:p>
        </w:tc>
      </w:tr>
      <w:tr w:rsidR="00D358D9" w14:paraId="2CE78D31" w14:textId="5599B866" w:rsidTr="00D358D9">
        <w:trPr>
          <w:trHeight w:val="281"/>
        </w:trPr>
        <w:tc>
          <w:tcPr>
            <w:tcW w:w="1980" w:type="dxa"/>
          </w:tcPr>
          <w:p w14:paraId="1D496E62" w14:textId="77777777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  <w:tc>
          <w:tcPr>
            <w:tcW w:w="2410" w:type="dxa"/>
          </w:tcPr>
          <w:p w14:paraId="251C6033" w14:textId="77777777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  <w:tc>
          <w:tcPr>
            <w:tcW w:w="4410" w:type="dxa"/>
          </w:tcPr>
          <w:p w14:paraId="49C626D6" w14:textId="77777777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  <w:tc>
          <w:tcPr>
            <w:tcW w:w="3386" w:type="dxa"/>
          </w:tcPr>
          <w:p w14:paraId="0543F1E8" w14:textId="77777777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</w:tr>
      <w:tr w:rsidR="00D358D9" w14:paraId="121AC394" w14:textId="1AA40463" w:rsidTr="00D358D9">
        <w:trPr>
          <w:trHeight w:val="572"/>
        </w:trPr>
        <w:tc>
          <w:tcPr>
            <w:tcW w:w="1980" w:type="dxa"/>
          </w:tcPr>
          <w:p w14:paraId="4CF3B6DE" w14:textId="12EE5FF2" w:rsidR="00D358D9" w:rsidRP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D358D9">
              <w:rPr>
                <w:rFonts w:eastAsia="Tahoma"/>
                <w:sz w:val="24"/>
                <w:szCs w:val="21"/>
              </w:rPr>
              <w:t>Heat stress</w:t>
            </w:r>
          </w:p>
        </w:tc>
        <w:tc>
          <w:tcPr>
            <w:tcW w:w="2410" w:type="dxa"/>
          </w:tcPr>
          <w:p w14:paraId="3CBB312C" w14:textId="438AE969" w:rsidR="00D358D9" w:rsidRP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D358D9">
              <w:rPr>
                <w:sz w:val="24"/>
              </w:rPr>
              <w:t>PRJNA793930</w:t>
            </w:r>
          </w:p>
        </w:tc>
        <w:tc>
          <w:tcPr>
            <w:tcW w:w="4410" w:type="dxa"/>
          </w:tcPr>
          <w:p w14:paraId="4739DE87" w14:textId="450DB93F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D358D9">
              <w:rPr>
                <w:rFonts w:eastAsia="Tahoma"/>
                <w:sz w:val="24"/>
                <w:szCs w:val="21"/>
              </w:rPr>
              <w:t>10.1016/j.cbd.2023.101060.</w:t>
            </w:r>
          </w:p>
        </w:tc>
        <w:tc>
          <w:tcPr>
            <w:tcW w:w="3386" w:type="dxa"/>
          </w:tcPr>
          <w:p w14:paraId="2148F8CC" w14:textId="57FD8F00" w:rsidR="00D358D9" w:rsidRP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>
              <w:rPr>
                <w:rFonts w:eastAsia="Tahoma"/>
                <w:sz w:val="24"/>
                <w:szCs w:val="21"/>
              </w:rPr>
              <w:fldChar w:fldCharType="begin">
                <w:fldData xml:space="preserve">PEVuZE5vdGU+PENpdGU+PEF1dGhvcj5XYW5nPC9BdXRob3I+PFllYXI+MjAyMzwvWWVhcj48UmVj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</w:fldData>
              </w:fldChar>
            </w:r>
            <w:r>
              <w:rPr>
                <w:rFonts w:eastAsia="Tahoma"/>
                <w:sz w:val="24"/>
                <w:szCs w:val="21"/>
              </w:rPr>
              <w:instrText xml:space="preserve"> ADDIN EN.CITE </w:instrText>
            </w:r>
            <w:r>
              <w:rPr>
                <w:rFonts w:eastAsia="Tahoma"/>
                <w:sz w:val="24"/>
                <w:szCs w:val="21"/>
              </w:rPr>
              <w:fldChar w:fldCharType="begin">
                <w:fldData xml:space="preserve">PEVuZE5vdGU+PENpdGU+PEF1dGhvcj5XYW5nPC9BdXRob3I+PFllYXI+MjAyMzwvWWVhcj48UmVj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</w:fldData>
              </w:fldChar>
            </w:r>
            <w:r>
              <w:rPr>
                <w:rFonts w:eastAsia="Tahoma"/>
                <w:sz w:val="24"/>
                <w:szCs w:val="21"/>
              </w:rPr>
              <w:instrText xml:space="preserve"> ADDIN EN.CITE.DATA </w:instrText>
            </w:r>
            <w:r>
              <w:rPr>
                <w:rFonts w:eastAsia="Tahoma"/>
                <w:sz w:val="24"/>
                <w:szCs w:val="21"/>
              </w:rPr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  <w:r>
              <w:rPr>
                <w:rFonts w:eastAsia="Tahoma"/>
                <w:sz w:val="24"/>
                <w:szCs w:val="21"/>
              </w:rPr>
              <w:fldChar w:fldCharType="separate"/>
            </w:r>
            <w:r>
              <w:rPr>
                <w:rFonts w:eastAsia="Tahoma"/>
                <w:noProof/>
                <w:sz w:val="24"/>
                <w:szCs w:val="21"/>
              </w:rPr>
              <w:t>(Wang et al., 2023)</w:t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</w:p>
        </w:tc>
      </w:tr>
      <w:tr w:rsidR="00D358D9" w14:paraId="1536D612" w14:textId="077D71BF" w:rsidTr="00D358D9">
        <w:trPr>
          <w:trHeight w:val="281"/>
        </w:trPr>
        <w:tc>
          <w:tcPr>
            <w:tcW w:w="1980" w:type="dxa"/>
          </w:tcPr>
          <w:p w14:paraId="774B4160" w14:textId="77777777" w:rsidR="00D358D9" w:rsidRP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  <w:tc>
          <w:tcPr>
            <w:tcW w:w="2410" w:type="dxa"/>
          </w:tcPr>
          <w:p w14:paraId="1D17FA3C" w14:textId="77777777" w:rsidR="00D358D9" w:rsidRP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  <w:tc>
          <w:tcPr>
            <w:tcW w:w="4410" w:type="dxa"/>
          </w:tcPr>
          <w:p w14:paraId="3F35FCFA" w14:textId="77777777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  <w:tc>
          <w:tcPr>
            <w:tcW w:w="3386" w:type="dxa"/>
          </w:tcPr>
          <w:p w14:paraId="7281525F" w14:textId="77777777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</w:tr>
      <w:tr w:rsidR="00D358D9" w14:paraId="62C231B7" w14:textId="66420A3C" w:rsidTr="00D358D9">
        <w:trPr>
          <w:trHeight w:val="563"/>
        </w:trPr>
        <w:tc>
          <w:tcPr>
            <w:tcW w:w="1980" w:type="dxa"/>
            <w:tcBorders>
              <w:bottom w:val="single" w:sz="12" w:space="0" w:color="auto"/>
            </w:tcBorders>
          </w:tcPr>
          <w:p w14:paraId="3A2FC396" w14:textId="65911343" w:rsidR="00D358D9" w:rsidRP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D358D9">
              <w:rPr>
                <w:rFonts w:eastAsia="Tahoma"/>
                <w:sz w:val="24"/>
                <w:szCs w:val="21"/>
              </w:rPr>
              <w:t>Vibrio stress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14:paraId="556F276F" w14:textId="0EFC75DC" w:rsidR="00D358D9" w:rsidRP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D358D9">
              <w:rPr>
                <w:sz w:val="24"/>
              </w:rPr>
              <w:t>PRJNA978366</w:t>
            </w:r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14:paraId="1438D14D" w14:textId="0E4CA1D7" w:rsid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D358D9">
              <w:rPr>
                <w:rFonts w:eastAsia="Tahoma"/>
                <w:sz w:val="24"/>
                <w:szCs w:val="21"/>
              </w:rPr>
              <w:t>10.1016/j.fsi.2023.109301.</w:t>
            </w:r>
          </w:p>
        </w:tc>
        <w:tc>
          <w:tcPr>
            <w:tcW w:w="3386" w:type="dxa"/>
            <w:tcBorders>
              <w:bottom w:val="single" w:sz="12" w:space="0" w:color="auto"/>
            </w:tcBorders>
          </w:tcPr>
          <w:p w14:paraId="0E8F863A" w14:textId="22AE86A5" w:rsidR="00D358D9" w:rsidRPr="00D358D9" w:rsidRDefault="00D358D9" w:rsidP="00D358D9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>
              <w:rPr>
                <w:rFonts w:eastAsia="Tahoma"/>
                <w:sz w:val="24"/>
                <w:szCs w:val="21"/>
              </w:rPr>
              <w:fldChar w:fldCharType="begin">
                <w:fldData xml:space="preserve">PEVuZE5vdGU+PENpdGU+PEF1dGhvcj5MaTwvQXV0aG9yPjxZZWFyPjIwMjQ8L1llYXI+PFJlY051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</w:fldData>
              </w:fldChar>
            </w:r>
            <w:r>
              <w:rPr>
                <w:rFonts w:eastAsia="Tahoma"/>
                <w:sz w:val="24"/>
                <w:szCs w:val="21"/>
              </w:rPr>
              <w:instrText xml:space="preserve"> ADDIN EN.CITE </w:instrText>
            </w:r>
            <w:r>
              <w:rPr>
                <w:rFonts w:eastAsia="Tahoma"/>
                <w:sz w:val="24"/>
                <w:szCs w:val="21"/>
              </w:rPr>
              <w:fldChar w:fldCharType="begin">
                <w:fldData xml:space="preserve">PEVuZE5vdGU+PENpdGU+PEF1dGhvcj5MaTwvQXV0aG9yPjxZZWFyPjIwMjQ8L1llYXI+PFJlY051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</w:fldData>
              </w:fldChar>
            </w:r>
            <w:r>
              <w:rPr>
                <w:rFonts w:eastAsia="Tahoma"/>
                <w:sz w:val="24"/>
                <w:szCs w:val="21"/>
              </w:rPr>
              <w:instrText xml:space="preserve"> ADDIN EN.CITE.DATA </w:instrText>
            </w:r>
            <w:r>
              <w:rPr>
                <w:rFonts w:eastAsia="Tahoma"/>
                <w:sz w:val="24"/>
                <w:szCs w:val="21"/>
              </w:rPr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  <w:r>
              <w:rPr>
                <w:rFonts w:eastAsia="Tahoma"/>
                <w:sz w:val="24"/>
                <w:szCs w:val="21"/>
              </w:rPr>
              <w:fldChar w:fldCharType="separate"/>
            </w:r>
            <w:r>
              <w:rPr>
                <w:rFonts w:eastAsia="Tahoma"/>
                <w:noProof/>
                <w:sz w:val="24"/>
                <w:szCs w:val="21"/>
              </w:rPr>
              <w:t>(Li et al., 2024)</w:t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</w:p>
        </w:tc>
      </w:tr>
    </w:tbl>
    <w:p w14:paraId="3A6C7356" w14:textId="77777777" w:rsidR="00D358D9" w:rsidRPr="00D358D9" w:rsidRDefault="00D358D9" w:rsidP="00D358D9">
      <w:pPr>
        <w:rPr>
          <w:rFonts w:ascii="Times New Roman" w:eastAsia="Tahoma" w:hAnsi="Times New Roman" w:cs="Times New Roman"/>
          <w:kern w:val="0"/>
          <w:sz w:val="24"/>
          <w:szCs w:val="21"/>
        </w:rPr>
      </w:pPr>
    </w:p>
    <w:p w14:paraId="4F93D2D7" w14:textId="77777777" w:rsidR="00D358D9" w:rsidRDefault="00D358D9"/>
    <w:p w14:paraId="6A2C9467" w14:textId="77777777" w:rsidR="00D358D9" w:rsidRDefault="00D358D9" w:rsidP="00D358D9">
      <w:pPr>
        <w:pStyle w:val="EndNoteBibliography"/>
        <w:ind w:left="720" w:hanging="720"/>
        <w:rPr>
          <w:rFonts w:ascii="Times New Roman" w:hAnsi="Times New Roman" w:cs="Times New Roman"/>
          <w:sz w:val="24"/>
        </w:rPr>
      </w:pPr>
      <w:r w:rsidRPr="00BD753D">
        <w:rPr>
          <w:rFonts w:ascii="Times New Roman" w:hAnsi="Times New Roman" w:cs="Times New Roman" w:hint="eastAsia"/>
          <w:b/>
          <w:bCs/>
          <w:sz w:val="28"/>
          <w:szCs w:val="28"/>
        </w:rPr>
        <w:t>R</w:t>
      </w:r>
      <w:r w:rsidRPr="00BD753D">
        <w:rPr>
          <w:rFonts w:ascii="Times New Roman" w:hAnsi="Times New Roman" w:cs="Times New Roman"/>
          <w:b/>
          <w:bCs/>
          <w:sz w:val="28"/>
          <w:szCs w:val="28"/>
        </w:rPr>
        <w:t>eference</w:t>
      </w:r>
      <w:r w:rsidRPr="00D358D9">
        <w:rPr>
          <w:rFonts w:ascii="Times New Roman" w:hAnsi="Times New Roman" w:cs="Times New Roman"/>
          <w:sz w:val="24"/>
        </w:rPr>
        <w:t xml:space="preserve"> </w:t>
      </w:r>
    </w:p>
    <w:p w14:paraId="7D1F497A" w14:textId="7F7943D7" w:rsidR="00D358D9" w:rsidRPr="00D358D9" w:rsidRDefault="00D358D9" w:rsidP="00D358D9">
      <w:pPr>
        <w:pStyle w:val="EndNoteBibliography"/>
        <w:ind w:left="720" w:hanging="720"/>
        <w:rPr>
          <w:rFonts w:ascii="Times New Roman" w:hAnsi="Times New Roman" w:cs="Times New Roman"/>
          <w:sz w:val="24"/>
        </w:rPr>
      </w:pPr>
      <w:r w:rsidRPr="00D358D9">
        <w:rPr>
          <w:rFonts w:ascii="Times New Roman" w:hAnsi="Times New Roman" w:cs="Times New Roman"/>
          <w:sz w:val="24"/>
        </w:rPr>
        <w:fldChar w:fldCharType="begin"/>
      </w:r>
      <w:r w:rsidRPr="00D358D9">
        <w:rPr>
          <w:rFonts w:ascii="Times New Roman" w:hAnsi="Times New Roman" w:cs="Times New Roman"/>
          <w:sz w:val="24"/>
        </w:rPr>
        <w:instrText xml:space="preserve"> ADDIN EN.REFLIST </w:instrText>
      </w:r>
      <w:r w:rsidRPr="00D358D9">
        <w:rPr>
          <w:rFonts w:ascii="Times New Roman" w:hAnsi="Times New Roman" w:cs="Times New Roman"/>
          <w:sz w:val="24"/>
        </w:rPr>
        <w:fldChar w:fldCharType="separate"/>
      </w:r>
      <w:r w:rsidRPr="00D358D9">
        <w:rPr>
          <w:rFonts w:ascii="Times New Roman" w:hAnsi="Times New Roman" w:cs="Times New Roman"/>
          <w:sz w:val="24"/>
        </w:rPr>
        <w:t>Li, H., Zhao, J., Li, Y., Dong, Z., Lin, S., Guo, B. and Qi, P., 2024. Transcriptome analysis reveals tissue-specific responses of Mytilus unguiculatus to Vibrio alginolyticus infection. Fish Shellfish Immunol 144, 109301.</w:t>
      </w:r>
    </w:p>
    <w:p w14:paraId="59180CE7" w14:textId="77777777" w:rsidR="00D358D9" w:rsidRPr="00D358D9" w:rsidRDefault="00D358D9" w:rsidP="00D358D9">
      <w:pPr>
        <w:pStyle w:val="EndNoteBibliography"/>
        <w:ind w:left="720" w:hanging="720"/>
        <w:rPr>
          <w:rFonts w:ascii="Times New Roman" w:hAnsi="Times New Roman" w:cs="Times New Roman"/>
          <w:sz w:val="24"/>
        </w:rPr>
      </w:pPr>
      <w:r w:rsidRPr="00D358D9">
        <w:rPr>
          <w:rFonts w:ascii="Times New Roman" w:hAnsi="Times New Roman" w:cs="Times New Roman"/>
          <w:sz w:val="24"/>
        </w:rPr>
        <w:t>Wang, Y.X., Lin, S.R., Xu, L.Z., Ye, Y.Y., Qi, P.Z., Wang, W.F., Buttino, I., Li, H.F. and Guo, B.Y., 2023. Comparative transcriptomic analysis revealed changes in multiple signaling pathways involved in protein degradation in the digestive gland of Mytilus coruscus during high-temperatures. Comp Biochem Physiol Part D Genomics Proteomics 46, 101060.</w:t>
      </w:r>
    </w:p>
    <w:p w14:paraId="18683782" w14:textId="199A8CCB" w:rsidR="00145D70" w:rsidRPr="00D358D9" w:rsidRDefault="00D358D9">
      <w:r w:rsidRPr="00D358D9">
        <w:rPr>
          <w:rFonts w:ascii="Times New Roman" w:hAnsi="Times New Roman" w:cs="Times New Roman"/>
          <w:sz w:val="24"/>
        </w:rPr>
        <w:fldChar w:fldCharType="end"/>
      </w:r>
    </w:p>
    <w:sectPr w:rsidR="00145D70" w:rsidRPr="00D358D9" w:rsidSect="00D358D9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DE9C" w14:textId="77777777" w:rsidR="002D72E4" w:rsidRDefault="002D72E4" w:rsidP="00D358D9">
      <w:r>
        <w:separator/>
      </w:r>
    </w:p>
  </w:endnote>
  <w:endnote w:type="continuationSeparator" w:id="0">
    <w:p w14:paraId="2CBDE4DA" w14:textId="77777777" w:rsidR="002D72E4" w:rsidRDefault="002D72E4" w:rsidP="00D3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715DE" w14:textId="77777777" w:rsidR="002D72E4" w:rsidRDefault="002D72E4" w:rsidP="00D358D9">
      <w:r>
        <w:separator/>
      </w:r>
    </w:p>
  </w:footnote>
  <w:footnote w:type="continuationSeparator" w:id="0">
    <w:p w14:paraId="4BA271A2" w14:textId="77777777" w:rsidR="002D72E4" w:rsidRDefault="002D72E4" w:rsidP="00D35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t2azw0srttzrxerdrn52xrp9zpwx095ee5a&quot;&gt;我的EndNote库&lt;record-ids&gt;&lt;item&gt;1461&lt;/item&gt;&lt;item&gt;1463&lt;/item&gt;&lt;/record-ids&gt;&lt;/item&gt;&lt;/Libraries&gt;"/>
  </w:docVars>
  <w:rsids>
    <w:rsidRoot w:val="00256025"/>
    <w:rsid w:val="00145D70"/>
    <w:rsid w:val="00256025"/>
    <w:rsid w:val="002D72E4"/>
    <w:rsid w:val="00D3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622A4"/>
  <w15:chartTrackingRefBased/>
  <w15:docId w15:val="{DAE140E9-97CB-411F-B410-637C59AB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8D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58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5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58D9"/>
    <w:rPr>
      <w:sz w:val="18"/>
      <w:szCs w:val="18"/>
    </w:rPr>
  </w:style>
  <w:style w:type="table" w:styleId="a7">
    <w:name w:val="Table Grid"/>
    <w:basedOn w:val="a1"/>
    <w:uiPriority w:val="99"/>
    <w:rsid w:val="00D358D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D358D9"/>
    <w:rPr>
      <w:color w:val="0000FF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D358D9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D358D9"/>
    <w:rPr>
      <w:rFonts w:ascii="等线" w:eastAsia="等线" w:hAnsi="等线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0"/>
    <w:rsid w:val="00D358D9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D358D9"/>
    <w:rPr>
      <w:rFonts w:ascii="等线" w:eastAsia="等线" w:hAnsi="等线"/>
      <w:noProof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1195293102@qq.com</dc:creator>
  <cp:keywords/>
  <dc:description/>
  <cp:lastModifiedBy>1195293102@qq.com</cp:lastModifiedBy>
  <cp:revision>2</cp:revision>
  <dcterms:created xsi:type="dcterms:W3CDTF">2024-06-17T15:39:00Z</dcterms:created>
  <dcterms:modified xsi:type="dcterms:W3CDTF">2024-06-17T16:18:00Z</dcterms:modified>
</cp:coreProperties>
</file>