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023C6B" w14:textId="235B3AF5" w:rsidR="00682C4F" w:rsidRPr="00F87A40" w:rsidRDefault="00353E2A">
      <w:pPr>
        <w:rPr>
          <w:sz w:val="28"/>
        </w:rPr>
      </w:pPr>
      <w:bookmarkStart w:id="0" w:name="_GoBack"/>
      <w:bookmarkEnd w:id="0"/>
      <w:r w:rsidRPr="00F87A40">
        <w:rPr>
          <w:sz w:val="28"/>
        </w:rPr>
        <w:t>Table S1: List of Primers</w:t>
      </w:r>
      <w:r w:rsidR="00442239">
        <w:rPr>
          <w:sz w:val="28"/>
        </w:rPr>
        <w:t xml:space="preserve"> used to amplify </w:t>
      </w:r>
      <w:r w:rsidR="00442239" w:rsidRPr="00F96BC4">
        <w:rPr>
          <w:i/>
          <w:sz w:val="28"/>
        </w:rPr>
        <w:t xml:space="preserve">CACNA2D4 </w:t>
      </w:r>
      <w:r w:rsidR="00442239">
        <w:rPr>
          <w:sz w:val="28"/>
        </w:rPr>
        <w:t xml:space="preserve">and </w:t>
      </w:r>
      <w:r w:rsidR="00442239" w:rsidRPr="00F96BC4">
        <w:rPr>
          <w:i/>
          <w:sz w:val="28"/>
        </w:rPr>
        <w:t>C21orf2</w:t>
      </w:r>
      <w:r w:rsidR="00442239">
        <w:rPr>
          <w:sz w:val="28"/>
        </w:rPr>
        <w:t xml:space="preserve"> genes</w:t>
      </w:r>
      <w:r w:rsidRPr="00F87A40">
        <w:rPr>
          <w:sz w:val="28"/>
        </w:rPr>
        <w:t>;</w:t>
      </w:r>
    </w:p>
    <w:p w14:paraId="4CD49B61" w14:textId="77777777" w:rsidR="00B576C0" w:rsidRPr="00F87A40" w:rsidRDefault="00B576C0">
      <w:pPr>
        <w:rPr>
          <w:sz w:val="28"/>
        </w:rPr>
      </w:pPr>
    </w:p>
    <w:p w14:paraId="1359AF28" w14:textId="77777777" w:rsidR="00B576C0" w:rsidRPr="00F87A40" w:rsidRDefault="00B576C0">
      <w:pPr>
        <w:rPr>
          <w:sz w:val="28"/>
        </w:rPr>
      </w:pPr>
    </w:p>
    <w:p w14:paraId="72A15FFA" w14:textId="68109D03" w:rsidR="00B576C0" w:rsidRPr="00F87A40" w:rsidRDefault="00353E2A">
      <w:pPr>
        <w:rPr>
          <w:sz w:val="28"/>
        </w:rPr>
      </w:pPr>
      <w:r w:rsidRPr="00F87A40">
        <w:rPr>
          <w:sz w:val="28"/>
        </w:rPr>
        <w:t xml:space="preserve">A. </w:t>
      </w:r>
      <w:r w:rsidR="00CC3BD5">
        <w:rPr>
          <w:sz w:val="28"/>
        </w:rPr>
        <w:t xml:space="preserve">List of </w:t>
      </w:r>
      <w:r w:rsidR="00B576C0" w:rsidRPr="00F87A40">
        <w:rPr>
          <w:sz w:val="28"/>
        </w:rPr>
        <w:t xml:space="preserve">Primers used in </w:t>
      </w:r>
      <w:r w:rsidR="0064148E">
        <w:rPr>
          <w:sz w:val="28"/>
        </w:rPr>
        <w:t>q</w:t>
      </w:r>
      <w:r w:rsidR="00B576C0" w:rsidRPr="00F87A40">
        <w:rPr>
          <w:sz w:val="28"/>
        </w:rPr>
        <w:t>-PCR</w:t>
      </w:r>
      <w:r w:rsidR="00CC3BD5">
        <w:rPr>
          <w:sz w:val="28"/>
        </w:rPr>
        <w:t>:</w:t>
      </w:r>
    </w:p>
    <w:p w14:paraId="33EC00D8" w14:textId="77777777" w:rsidR="00B576C0" w:rsidRDefault="00B576C0"/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1476"/>
        <w:gridCol w:w="2954"/>
        <w:gridCol w:w="3569"/>
        <w:gridCol w:w="1351"/>
      </w:tblGrid>
      <w:tr w:rsidR="00B576C0" w14:paraId="56AB1F90" w14:textId="77777777" w:rsidTr="00B576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dxa"/>
            <w:vAlign w:val="center"/>
          </w:tcPr>
          <w:p w14:paraId="7FE91E3B" w14:textId="77777777" w:rsidR="00B576C0" w:rsidRPr="00B576C0" w:rsidRDefault="00B576C0" w:rsidP="00B576C0">
            <w:pPr>
              <w:jc w:val="center"/>
              <w:rPr>
                <w:color w:val="000000" w:themeColor="text1"/>
              </w:rPr>
            </w:pPr>
            <w:r w:rsidRPr="00B576C0">
              <w:rPr>
                <w:rFonts w:ascii="Calibri" w:hAnsi="Calibri" w:cs="Arial"/>
                <w:kern w:val="24"/>
              </w:rPr>
              <w:t>Gene</w:t>
            </w:r>
          </w:p>
        </w:tc>
        <w:tc>
          <w:tcPr>
            <w:tcW w:w="2954" w:type="dxa"/>
            <w:vAlign w:val="center"/>
          </w:tcPr>
          <w:p w14:paraId="2D39AD61" w14:textId="77777777" w:rsidR="00B576C0" w:rsidRDefault="00B576C0" w:rsidP="00B576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576C0">
              <w:t>Forward primer (5’</w:t>
            </w:r>
            <w:r w:rsidRPr="00B576C0">
              <w:sym w:font="Symbol" w:char="00AE"/>
            </w:r>
            <w:r w:rsidRPr="00B576C0">
              <w:t>3’)</w:t>
            </w:r>
          </w:p>
        </w:tc>
        <w:tc>
          <w:tcPr>
            <w:tcW w:w="3569" w:type="dxa"/>
            <w:vAlign w:val="center"/>
          </w:tcPr>
          <w:p w14:paraId="18BD241A" w14:textId="77777777" w:rsidR="00B576C0" w:rsidRDefault="00B576C0" w:rsidP="00B576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576C0">
              <w:t>Reverse primer (5’</w:t>
            </w:r>
            <w:r w:rsidRPr="00B576C0">
              <w:sym w:font="Symbol" w:char="00AE"/>
            </w:r>
            <w:r w:rsidRPr="00B576C0">
              <w:t>3’)</w:t>
            </w:r>
          </w:p>
        </w:tc>
        <w:tc>
          <w:tcPr>
            <w:tcW w:w="1351" w:type="dxa"/>
            <w:vAlign w:val="center"/>
          </w:tcPr>
          <w:p w14:paraId="2B1EC653" w14:textId="77777777" w:rsidR="00B576C0" w:rsidRDefault="00B576C0" w:rsidP="00B576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576C0">
              <w:t>Amplicon length (</w:t>
            </w:r>
            <w:proofErr w:type="spellStart"/>
            <w:r w:rsidRPr="00B576C0">
              <w:t>bp</w:t>
            </w:r>
            <w:proofErr w:type="spellEnd"/>
            <w:r w:rsidRPr="00B576C0">
              <w:t>)</w:t>
            </w:r>
          </w:p>
        </w:tc>
      </w:tr>
      <w:tr w:rsidR="00B576C0" w14:paraId="1FAE898C" w14:textId="77777777" w:rsidTr="00B576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dxa"/>
            <w:vAlign w:val="center"/>
          </w:tcPr>
          <w:p w14:paraId="7DE6C71A" w14:textId="6153374F" w:rsidR="00B576C0" w:rsidRPr="00B576C0" w:rsidRDefault="00B576C0" w:rsidP="00B576C0">
            <w:pPr>
              <w:spacing w:after="200" w:line="276" w:lineRule="auto"/>
              <w:rPr>
                <w:rFonts w:ascii="Arial" w:hAnsi="Arial" w:cs="Arial"/>
              </w:rPr>
            </w:pPr>
            <w:r w:rsidRPr="00353E2A">
              <w:rPr>
                <w:rFonts w:ascii="Calibri" w:hAnsi="Calibri" w:cs="Arial"/>
                <w:i/>
                <w:color w:val="000000"/>
                <w:kern w:val="24"/>
              </w:rPr>
              <w:t>CACNA2D4</w:t>
            </w:r>
            <w:r w:rsidR="000E34DE">
              <w:rPr>
                <w:rFonts w:ascii="Calibri" w:hAnsi="Calibri" w:cs="Arial"/>
                <w:color w:val="000000"/>
                <w:kern w:val="24"/>
              </w:rPr>
              <w:t xml:space="preserve"> E</w:t>
            </w:r>
            <w:r w:rsidRPr="00B576C0">
              <w:rPr>
                <w:rFonts w:ascii="Calibri" w:hAnsi="Calibri" w:cs="Arial"/>
                <w:color w:val="000000"/>
                <w:kern w:val="24"/>
              </w:rPr>
              <w:t>xon 26</w:t>
            </w:r>
          </w:p>
        </w:tc>
        <w:tc>
          <w:tcPr>
            <w:tcW w:w="2954" w:type="dxa"/>
          </w:tcPr>
          <w:p w14:paraId="197130F3" w14:textId="77777777" w:rsidR="00B576C0" w:rsidRPr="00B576C0" w:rsidRDefault="00B576C0" w:rsidP="00A6709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576C0">
              <w:rPr>
                <w:rFonts w:ascii="Calibri" w:hAnsi="Calibri" w:cs="Arial"/>
                <w:color w:val="000000"/>
                <w:kern w:val="24"/>
              </w:rPr>
              <w:t>CCCATGACTGGGTTGTCTCT</w:t>
            </w:r>
          </w:p>
        </w:tc>
        <w:tc>
          <w:tcPr>
            <w:tcW w:w="3569" w:type="dxa"/>
          </w:tcPr>
          <w:p w14:paraId="266FA189" w14:textId="77777777" w:rsidR="00B576C0" w:rsidRPr="00B576C0" w:rsidRDefault="00B576C0" w:rsidP="00A67092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576C0">
              <w:rPr>
                <w:rFonts w:ascii="Calibri" w:hAnsi="Calibri" w:cs="Arial"/>
                <w:color w:val="000000"/>
                <w:kern w:val="24"/>
              </w:rPr>
              <w:t xml:space="preserve">ATGGCTGTCCTCTTGTCCAC </w:t>
            </w:r>
          </w:p>
        </w:tc>
        <w:tc>
          <w:tcPr>
            <w:tcW w:w="1351" w:type="dxa"/>
          </w:tcPr>
          <w:p w14:paraId="2394D4A5" w14:textId="77777777" w:rsidR="00B576C0" w:rsidRPr="00B576C0" w:rsidRDefault="00B576C0" w:rsidP="00A67092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576C0">
              <w:rPr>
                <w:rFonts w:ascii="Calibri" w:hAnsi="Calibri" w:cs="Arial"/>
                <w:color w:val="000000"/>
                <w:kern w:val="24"/>
              </w:rPr>
              <w:t>103</w:t>
            </w:r>
          </w:p>
        </w:tc>
      </w:tr>
      <w:tr w:rsidR="00B576C0" w14:paraId="1F7FB0F1" w14:textId="77777777" w:rsidTr="00B576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dxa"/>
          </w:tcPr>
          <w:p w14:paraId="05DF7DE7" w14:textId="7FD462AE" w:rsidR="00B576C0" w:rsidRPr="00B576C0" w:rsidRDefault="00B576C0" w:rsidP="00A67092">
            <w:pPr>
              <w:spacing w:after="200" w:line="276" w:lineRule="auto"/>
              <w:rPr>
                <w:rFonts w:ascii="Arial" w:hAnsi="Arial" w:cs="Arial"/>
              </w:rPr>
            </w:pPr>
            <w:r w:rsidRPr="00353E2A">
              <w:rPr>
                <w:rFonts w:ascii="Calibri" w:hAnsi="Calibri" w:cs="Arial"/>
                <w:i/>
                <w:color w:val="000000"/>
                <w:kern w:val="24"/>
              </w:rPr>
              <w:t>CACNA2D4</w:t>
            </w:r>
            <w:r w:rsidR="000E34DE">
              <w:rPr>
                <w:rFonts w:ascii="Calibri" w:hAnsi="Calibri" w:cs="Arial"/>
                <w:color w:val="000000"/>
                <w:kern w:val="24"/>
              </w:rPr>
              <w:t xml:space="preserve"> E</w:t>
            </w:r>
            <w:r w:rsidRPr="00B576C0">
              <w:rPr>
                <w:rFonts w:ascii="Calibri" w:hAnsi="Calibri" w:cs="Arial"/>
                <w:color w:val="000000"/>
                <w:kern w:val="24"/>
              </w:rPr>
              <w:t>xon 21</w:t>
            </w:r>
          </w:p>
        </w:tc>
        <w:tc>
          <w:tcPr>
            <w:tcW w:w="2954" w:type="dxa"/>
          </w:tcPr>
          <w:p w14:paraId="69EDC9AD" w14:textId="77777777" w:rsidR="00B576C0" w:rsidRPr="00B576C0" w:rsidRDefault="00B576C0" w:rsidP="00A67092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576C0">
              <w:rPr>
                <w:rFonts w:ascii="Calibri" w:hAnsi="Calibri" w:cs="Arial"/>
                <w:color w:val="000000"/>
                <w:kern w:val="24"/>
              </w:rPr>
              <w:t>CCCTGAATGTGGACTCTGGT</w:t>
            </w:r>
          </w:p>
        </w:tc>
        <w:tc>
          <w:tcPr>
            <w:tcW w:w="3569" w:type="dxa"/>
          </w:tcPr>
          <w:p w14:paraId="625EEBFB" w14:textId="77777777" w:rsidR="00B576C0" w:rsidRPr="00B576C0" w:rsidRDefault="00B576C0" w:rsidP="00A67092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576C0">
              <w:rPr>
                <w:rFonts w:ascii="Calibri" w:hAnsi="Calibri" w:cs="Arial"/>
                <w:color w:val="000000"/>
                <w:kern w:val="24"/>
              </w:rPr>
              <w:t>CCTGTCTCCCTCCCATTTTT</w:t>
            </w:r>
          </w:p>
        </w:tc>
        <w:tc>
          <w:tcPr>
            <w:tcW w:w="1351" w:type="dxa"/>
          </w:tcPr>
          <w:p w14:paraId="6E8FD8DE" w14:textId="77777777" w:rsidR="00B576C0" w:rsidRPr="00B576C0" w:rsidRDefault="00B576C0" w:rsidP="00A67092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576C0">
              <w:rPr>
                <w:rFonts w:ascii="Calibri" w:hAnsi="Calibri" w:cs="Arial"/>
                <w:color w:val="000000"/>
                <w:kern w:val="24"/>
              </w:rPr>
              <w:t>105</w:t>
            </w:r>
          </w:p>
        </w:tc>
      </w:tr>
      <w:tr w:rsidR="00B576C0" w14:paraId="15AF90DA" w14:textId="77777777" w:rsidTr="00B576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dxa"/>
          </w:tcPr>
          <w:p w14:paraId="00B3BD6F" w14:textId="0E71FF4A" w:rsidR="00B576C0" w:rsidRPr="00B576C0" w:rsidRDefault="00B576C0" w:rsidP="00A67092">
            <w:pPr>
              <w:spacing w:after="200" w:line="276" w:lineRule="auto"/>
              <w:rPr>
                <w:rFonts w:ascii="Arial" w:hAnsi="Arial" w:cs="Arial"/>
              </w:rPr>
            </w:pPr>
            <w:r w:rsidRPr="00353E2A">
              <w:rPr>
                <w:rFonts w:ascii="Calibri" w:hAnsi="Calibri" w:cs="Arial"/>
                <w:i/>
                <w:color w:val="000000"/>
                <w:kern w:val="24"/>
              </w:rPr>
              <w:t>CACNA2D4</w:t>
            </w:r>
            <w:r w:rsidR="000E34DE">
              <w:rPr>
                <w:rFonts w:ascii="Calibri" w:hAnsi="Calibri" w:cs="Arial"/>
                <w:color w:val="000000"/>
                <w:kern w:val="24"/>
              </w:rPr>
              <w:t xml:space="preserve"> E</w:t>
            </w:r>
            <w:r w:rsidRPr="00B576C0">
              <w:rPr>
                <w:rFonts w:ascii="Calibri" w:hAnsi="Calibri" w:cs="Arial"/>
                <w:color w:val="000000"/>
                <w:kern w:val="24"/>
              </w:rPr>
              <w:t>xon 19</w:t>
            </w:r>
          </w:p>
        </w:tc>
        <w:tc>
          <w:tcPr>
            <w:tcW w:w="2954" w:type="dxa"/>
          </w:tcPr>
          <w:p w14:paraId="0A77016D" w14:textId="77777777" w:rsidR="00B576C0" w:rsidRPr="00B576C0" w:rsidRDefault="00B576C0" w:rsidP="00A67092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576C0">
              <w:rPr>
                <w:rFonts w:ascii="Calibri" w:hAnsi="Calibri" w:cs="Arial"/>
                <w:color w:val="000000"/>
                <w:kern w:val="24"/>
              </w:rPr>
              <w:t>AAGCGAGTTCTTTTCCTGACC</w:t>
            </w:r>
          </w:p>
        </w:tc>
        <w:tc>
          <w:tcPr>
            <w:tcW w:w="3569" w:type="dxa"/>
          </w:tcPr>
          <w:p w14:paraId="127E6B9F" w14:textId="77777777" w:rsidR="00B576C0" w:rsidRPr="00B576C0" w:rsidRDefault="00B576C0" w:rsidP="00A67092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576C0">
              <w:rPr>
                <w:rFonts w:ascii="Calibri" w:hAnsi="Calibri" w:cs="Arial"/>
                <w:color w:val="000000"/>
                <w:kern w:val="24"/>
              </w:rPr>
              <w:t>CTCACCCCGTGCAAATAAAG</w:t>
            </w:r>
          </w:p>
        </w:tc>
        <w:tc>
          <w:tcPr>
            <w:tcW w:w="1351" w:type="dxa"/>
          </w:tcPr>
          <w:p w14:paraId="16F37A82" w14:textId="77777777" w:rsidR="00B576C0" w:rsidRPr="00B576C0" w:rsidRDefault="00B576C0" w:rsidP="00A67092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576C0">
              <w:rPr>
                <w:rFonts w:ascii="Calibri" w:hAnsi="Calibri" w:cs="Arial"/>
                <w:color w:val="000000"/>
                <w:kern w:val="24"/>
              </w:rPr>
              <w:t>96</w:t>
            </w:r>
          </w:p>
        </w:tc>
      </w:tr>
      <w:tr w:rsidR="00B576C0" w14:paraId="73C62E0C" w14:textId="77777777" w:rsidTr="00B576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dxa"/>
          </w:tcPr>
          <w:p w14:paraId="0B54BF32" w14:textId="77777777" w:rsidR="00B576C0" w:rsidRPr="00353E2A" w:rsidRDefault="00B576C0" w:rsidP="00A67092">
            <w:pPr>
              <w:spacing w:after="200" w:line="276" w:lineRule="auto"/>
              <w:rPr>
                <w:rFonts w:ascii="Arial" w:hAnsi="Arial" w:cs="Arial"/>
                <w:i/>
              </w:rPr>
            </w:pPr>
            <w:r w:rsidRPr="00353E2A">
              <w:rPr>
                <w:rFonts w:ascii="Calibri" w:hAnsi="Calibri" w:cs="Arial"/>
                <w:i/>
                <w:color w:val="000000"/>
                <w:kern w:val="24"/>
              </w:rPr>
              <w:t>ZNF80</w:t>
            </w:r>
          </w:p>
        </w:tc>
        <w:tc>
          <w:tcPr>
            <w:tcW w:w="2954" w:type="dxa"/>
          </w:tcPr>
          <w:p w14:paraId="4D37A1A4" w14:textId="77777777" w:rsidR="00B576C0" w:rsidRPr="00B576C0" w:rsidRDefault="00B576C0" w:rsidP="00A67092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576C0">
              <w:rPr>
                <w:rFonts w:ascii="Calibri" w:hAnsi="Calibri" w:cs="Arial"/>
                <w:color w:val="000000"/>
                <w:kern w:val="24"/>
              </w:rPr>
              <w:t>CTGTGACCTGCAGCTCATCCT</w:t>
            </w:r>
          </w:p>
        </w:tc>
        <w:tc>
          <w:tcPr>
            <w:tcW w:w="3569" w:type="dxa"/>
          </w:tcPr>
          <w:p w14:paraId="6A40E2CF" w14:textId="77777777" w:rsidR="00B576C0" w:rsidRPr="00B576C0" w:rsidRDefault="00B576C0" w:rsidP="00A6709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576C0">
              <w:rPr>
                <w:rFonts w:ascii="Calibri" w:hAnsi="Calibri" w:cs="Arial"/>
                <w:color w:val="000000"/>
                <w:kern w:val="24"/>
              </w:rPr>
              <w:t>TAAGTTCTCTGACGTTGACTGATGTG</w:t>
            </w:r>
          </w:p>
        </w:tc>
        <w:tc>
          <w:tcPr>
            <w:tcW w:w="1351" w:type="dxa"/>
          </w:tcPr>
          <w:p w14:paraId="564A19A2" w14:textId="77777777" w:rsidR="00B576C0" w:rsidRPr="00B576C0" w:rsidRDefault="00B576C0" w:rsidP="00A67092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576C0">
              <w:rPr>
                <w:rFonts w:ascii="Calibri" w:hAnsi="Calibri" w:cs="Arial"/>
                <w:color w:val="000000"/>
                <w:kern w:val="24"/>
              </w:rPr>
              <w:t>120</w:t>
            </w:r>
          </w:p>
        </w:tc>
      </w:tr>
      <w:tr w:rsidR="00B576C0" w14:paraId="31D8FD6A" w14:textId="77777777" w:rsidTr="00B576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dxa"/>
          </w:tcPr>
          <w:p w14:paraId="14E1662B" w14:textId="77777777" w:rsidR="00B576C0" w:rsidRPr="00353E2A" w:rsidRDefault="00B576C0" w:rsidP="00A67092">
            <w:pPr>
              <w:spacing w:after="200" w:line="276" w:lineRule="auto"/>
              <w:rPr>
                <w:rFonts w:ascii="Arial" w:hAnsi="Arial" w:cs="Arial"/>
                <w:i/>
              </w:rPr>
            </w:pPr>
            <w:r w:rsidRPr="00353E2A">
              <w:rPr>
                <w:rFonts w:ascii="Calibri" w:hAnsi="Calibri" w:cs="Arial"/>
                <w:i/>
                <w:color w:val="000000"/>
                <w:kern w:val="24"/>
              </w:rPr>
              <w:t>GPR15</w:t>
            </w:r>
          </w:p>
        </w:tc>
        <w:tc>
          <w:tcPr>
            <w:tcW w:w="2954" w:type="dxa"/>
          </w:tcPr>
          <w:p w14:paraId="26193100" w14:textId="77777777" w:rsidR="00B576C0" w:rsidRPr="00B576C0" w:rsidRDefault="00B576C0" w:rsidP="00A67092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576C0">
              <w:rPr>
                <w:rFonts w:ascii="Calibri" w:hAnsi="Calibri" w:cs="Arial"/>
                <w:color w:val="000000"/>
                <w:kern w:val="24"/>
              </w:rPr>
              <w:t>GGTCCCTGGTGGCCTTAATT</w:t>
            </w:r>
          </w:p>
        </w:tc>
        <w:tc>
          <w:tcPr>
            <w:tcW w:w="3569" w:type="dxa"/>
          </w:tcPr>
          <w:p w14:paraId="2F799B60" w14:textId="77777777" w:rsidR="00B576C0" w:rsidRPr="00B576C0" w:rsidRDefault="00B576C0" w:rsidP="00A67092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576C0">
              <w:rPr>
                <w:rFonts w:ascii="Calibri" w:hAnsi="Calibri" w:cs="Arial"/>
                <w:color w:val="000000"/>
                <w:kern w:val="24"/>
              </w:rPr>
              <w:t>TTGCTGGTAATGGGCACACA</w:t>
            </w:r>
          </w:p>
        </w:tc>
        <w:tc>
          <w:tcPr>
            <w:tcW w:w="1351" w:type="dxa"/>
          </w:tcPr>
          <w:p w14:paraId="674A8B90" w14:textId="77777777" w:rsidR="00B576C0" w:rsidRPr="00B576C0" w:rsidRDefault="00B576C0" w:rsidP="00A67092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576C0">
              <w:rPr>
                <w:rFonts w:ascii="Calibri" w:hAnsi="Calibri" w:cs="Arial"/>
                <w:color w:val="000000"/>
                <w:kern w:val="24"/>
              </w:rPr>
              <w:t>101</w:t>
            </w:r>
          </w:p>
        </w:tc>
      </w:tr>
    </w:tbl>
    <w:p w14:paraId="6C7E86C6" w14:textId="77777777" w:rsidR="00B576C0" w:rsidRDefault="00B576C0"/>
    <w:p w14:paraId="4D054DC5" w14:textId="0641061E" w:rsidR="00B576C0" w:rsidRPr="00F87A40" w:rsidRDefault="00353E2A" w:rsidP="00B576C0">
      <w:pPr>
        <w:rPr>
          <w:sz w:val="28"/>
        </w:rPr>
      </w:pPr>
      <w:r w:rsidRPr="00F87A40">
        <w:rPr>
          <w:sz w:val="28"/>
        </w:rPr>
        <w:t xml:space="preserve">B. </w:t>
      </w:r>
      <w:r w:rsidR="00CC3BD5">
        <w:rPr>
          <w:sz w:val="28"/>
        </w:rPr>
        <w:t xml:space="preserve">List of </w:t>
      </w:r>
      <w:r w:rsidR="00B576C0" w:rsidRPr="00F87A40">
        <w:rPr>
          <w:sz w:val="28"/>
        </w:rPr>
        <w:t>Primers used</w:t>
      </w:r>
      <w:r w:rsidR="00A67016">
        <w:rPr>
          <w:sz w:val="28"/>
        </w:rPr>
        <w:t xml:space="preserve"> to amplify the allele with </w:t>
      </w:r>
      <w:r w:rsidR="00A67016" w:rsidRPr="00F96BC4">
        <w:rPr>
          <w:i/>
          <w:sz w:val="28"/>
        </w:rPr>
        <w:t>C21orf2</w:t>
      </w:r>
      <w:r w:rsidR="00A67016">
        <w:rPr>
          <w:sz w:val="28"/>
        </w:rPr>
        <w:t xml:space="preserve"> deletion</w:t>
      </w:r>
      <w:r w:rsidR="00CC3BD5">
        <w:rPr>
          <w:sz w:val="28"/>
        </w:rPr>
        <w:t>:</w:t>
      </w:r>
    </w:p>
    <w:p w14:paraId="5F855183" w14:textId="77777777" w:rsidR="00B576C0" w:rsidRDefault="00B576C0" w:rsidP="00B576C0"/>
    <w:tbl>
      <w:tblPr>
        <w:tblStyle w:val="GridTable4Accent3"/>
        <w:tblW w:w="0" w:type="auto"/>
        <w:tblLook w:val="04A0" w:firstRow="1" w:lastRow="0" w:firstColumn="1" w:lastColumn="0" w:noHBand="0" w:noVBand="1"/>
      </w:tblPr>
      <w:tblGrid>
        <w:gridCol w:w="1476"/>
        <w:gridCol w:w="2954"/>
        <w:gridCol w:w="3569"/>
        <w:gridCol w:w="1351"/>
      </w:tblGrid>
      <w:tr w:rsidR="00B576C0" w14:paraId="32AB21F8" w14:textId="77777777" w:rsidTr="00B576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dxa"/>
            <w:vAlign w:val="center"/>
          </w:tcPr>
          <w:p w14:paraId="1894EB5B" w14:textId="77777777" w:rsidR="00B576C0" w:rsidRPr="00B576C0" w:rsidRDefault="00B576C0" w:rsidP="00A67092">
            <w:pPr>
              <w:jc w:val="center"/>
              <w:rPr>
                <w:color w:val="000000" w:themeColor="text1"/>
              </w:rPr>
            </w:pPr>
            <w:r w:rsidRPr="00B576C0">
              <w:rPr>
                <w:rFonts w:ascii="Calibri" w:hAnsi="Calibri" w:cs="Arial"/>
                <w:kern w:val="24"/>
              </w:rPr>
              <w:t>Gene</w:t>
            </w:r>
          </w:p>
        </w:tc>
        <w:tc>
          <w:tcPr>
            <w:tcW w:w="2954" w:type="dxa"/>
            <w:vAlign w:val="center"/>
          </w:tcPr>
          <w:p w14:paraId="2415B097" w14:textId="77777777" w:rsidR="00B576C0" w:rsidRDefault="00B576C0" w:rsidP="00A670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576C0">
              <w:t>Forward primer (5’</w:t>
            </w:r>
            <w:r w:rsidRPr="00B576C0">
              <w:sym w:font="Symbol" w:char="00AE"/>
            </w:r>
            <w:r w:rsidRPr="00B576C0">
              <w:t>3’)</w:t>
            </w:r>
          </w:p>
        </w:tc>
        <w:tc>
          <w:tcPr>
            <w:tcW w:w="3569" w:type="dxa"/>
            <w:vAlign w:val="center"/>
          </w:tcPr>
          <w:p w14:paraId="6F2462F9" w14:textId="77777777" w:rsidR="00B576C0" w:rsidRDefault="00B576C0" w:rsidP="00A670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576C0">
              <w:t>Reverse primer (5’</w:t>
            </w:r>
            <w:r w:rsidRPr="00B576C0">
              <w:sym w:font="Symbol" w:char="00AE"/>
            </w:r>
            <w:r w:rsidRPr="00B576C0">
              <w:t>3’)</w:t>
            </w:r>
          </w:p>
        </w:tc>
        <w:tc>
          <w:tcPr>
            <w:tcW w:w="1351" w:type="dxa"/>
            <w:vAlign w:val="center"/>
          </w:tcPr>
          <w:p w14:paraId="61F5EDA8" w14:textId="77777777" w:rsidR="00B576C0" w:rsidRDefault="00B576C0" w:rsidP="00A670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576C0">
              <w:t>Amplicon length (</w:t>
            </w:r>
            <w:proofErr w:type="spellStart"/>
            <w:r w:rsidRPr="00B576C0">
              <w:t>bp</w:t>
            </w:r>
            <w:proofErr w:type="spellEnd"/>
            <w:r w:rsidRPr="00B576C0">
              <w:t>)</w:t>
            </w:r>
          </w:p>
        </w:tc>
      </w:tr>
      <w:tr w:rsidR="00B576C0" w14:paraId="24F18BD6" w14:textId="77777777" w:rsidTr="00B576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6" w:type="dxa"/>
            <w:vAlign w:val="center"/>
          </w:tcPr>
          <w:p w14:paraId="6A42FC0F" w14:textId="77777777" w:rsidR="00B576C0" w:rsidRPr="00353E2A" w:rsidRDefault="00B576C0" w:rsidP="00A67092">
            <w:pPr>
              <w:spacing w:after="200" w:line="276" w:lineRule="auto"/>
              <w:rPr>
                <w:rFonts w:ascii="Calibri" w:hAnsi="Calibri" w:cs="Arial"/>
                <w:i/>
                <w:color w:val="000000"/>
                <w:kern w:val="24"/>
              </w:rPr>
            </w:pPr>
            <w:r w:rsidRPr="00353E2A">
              <w:rPr>
                <w:rFonts w:ascii="Calibri" w:hAnsi="Calibri" w:cs="Arial"/>
                <w:i/>
                <w:color w:val="000000"/>
                <w:kern w:val="24"/>
              </w:rPr>
              <w:t>C21orf2</w:t>
            </w:r>
          </w:p>
        </w:tc>
        <w:tc>
          <w:tcPr>
            <w:tcW w:w="2954" w:type="dxa"/>
            <w:vAlign w:val="center"/>
          </w:tcPr>
          <w:p w14:paraId="26CCCAE7" w14:textId="77777777" w:rsidR="00B576C0" w:rsidRPr="00B576C0" w:rsidRDefault="00B576C0" w:rsidP="00B576C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576C0">
              <w:rPr>
                <w:rFonts w:ascii="Calibri" w:hAnsi="Calibri" w:cs="Arial"/>
                <w:color w:val="000000"/>
                <w:kern w:val="24"/>
              </w:rPr>
              <w:t>TACACAGGGATCGCATACCA</w:t>
            </w:r>
          </w:p>
        </w:tc>
        <w:tc>
          <w:tcPr>
            <w:tcW w:w="3569" w:type="dxa"/>
            <w:vAlign w:val="center"/>
          </w:tcPr>
          <w:p w14:paraId="1990D8A3" w14:textId="77777777" w:rsidR="00B576C0" w:rsidRPr="00B576C0" w:rsidRDefault="00B576C0" w:rsidP="00B576C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576C0">
              <w:rPr>
                <w:rFonts w:ascii="Calibri" w:hAnsi="Calibri" w:cs="Arial"/>
                <w:color w:val="000000"/>
                <w:kern w:val="24"/>
              </w:rPr>
              <w:t>TGGAGGTTTCCAGGTTATGTC</w:t>
            </w:r>
          </w:p>
        </w:tc>
        <w:tc>
          <w:tcPr>
            <w:tcW w:w="1351" w:type="dxa"/>
            <w:vAlign w:val="center"/>
          </w:tcPr>
          <w:p w14:paraId="64D39B16" w14:textId="77777777" w:rsidR="00B576C0" w:rsidRPr="00B576C0" w:rsidRDefault="00B576C0" w:rsidP="00B576C0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Calibri" w:hAnsi="Calibri" w:cs="Arial"/>
                <w:color w:val="000000"/>
                <w:kern w:val="24"/>
              </w:rPr>
              <w:t>1480</w:t>
            </w:r>
          </w:p>
        </w:tc>
      </w:tr>
    </w:tbl>
    <w:p w14:paraId="618E5959" w14:textId="77777777" w:rsidR="00B576C0" w:rsidRDefault="00B576C0" w:rsidP="00B576C0"/>
    <w:p w14:paraId="2D06858C" w14:textId="77777777" w:rsidR="00B576C0" w:rsidRDefault="00B576C0"/>
    <w:sectPr w:rsidR="00B576C0" w:rsidSect="00A325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939307" w14:textId="77777777" w:rsidR="00442239" w:rsidRDefault="00442239" w:rsidP="00442239">
      <w:r>
        <w:separator/>
      </w:r>
    </w:p>
  </w:endnote>
  <w:endnote w:type="continuationSeparator" w:id="0">
    <w:p w14:paraId="40D24391" w14:textId="77777777" w:rsidR="00442239" w:rsidRDefault="00442239" w:rsidP="00442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866DA2" w14:textId="77777777" w:rsidR="00442239" w:rsidRDefault="00442239" w:rsidP="00442239">
      <w:r>
        <w:separator/>
      </w:r>
    </w:p>
  </w:footnote>
  <w:footnote w:type="continuationSeparator" w:id="0">
    <w:p w14:paraId="6B657D03" w14:textId="77777777" w:rsidR="00442239" w:rsidRDefault="00442239" w:rsidP="004422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6C0"/>
    <w:rsid w:val="00065937"/>
    <w:rsid w:val="000E34DE"/>
    <w:rsid w:val="00353E2A"/>
    <w:rsid w:val="00442239"/>
    <w:rsid w:val="0064148E"/>
    <w:rsid w:val="006F51FD"/>
    <w:rsid w:val="00897B79"/>
    <w:rsid w:val="009B13DC"/>
    <w:rsid w:val="00A30202"/>
    <w:rsid w:val="00A325BA"/>
    <w:rsid w:val="00A67016"/>
    <w:rsid w:val="00B576C0"/>
    <w:rsid w:val="00CC3BD5"/>
    <w:rsid w:val="00F87A40"/>
    <w:rsid w:val="00F9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20B03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6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1">
    <w:name w:val="Grid Table 4 Accent 1"/>
    <w:basedOn w:val="TableNormal"/>
    <w:uiPriority w:val="49"/>
    <w:rsid w:val="00B576C0"/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B576C0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B576C0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48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48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422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2239"/>
  </w:style>
  <w:style w:type="paragraph" w:styleId="Footer">
    <w:name w:val="footer"/>
    <w:basedOn w:val="Normal"/>
    <w:link w:val="FooterChar"/>
    <w:uiPriority w:val="99"/>
    <w:unhideWhenUsed/>
    <w:rsid w:val="004422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223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6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76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1">
    <w:name w:val="Grid Table 4 Accent 1"/>
    <w:basedOn w:val="TableNormal"/>
    <w:uiPriority w:val="49"/>
    <w:rsid w:val="00B576C0"/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B576C0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B576C0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48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48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422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2239"/>
  </w:style>
  <w:style w:type="paragraph" w:styleId="Footer">
    <w:name w:val="footer"/>
    <w:basedOn w:val="Normal"/>
    <w:link w:val="FooterChar"/>
    <w:uiPriority w:val="99"/>
    <w:unhideWhenUsed/>
    <w:rsid w:val="004422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2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587</Characters>
  <Application>Microsoft Macintosh Word</Application>
  <DocSecurity>4</DocSecurity>
  <Lines>4</Lines>
  <Paragraphs>1</Paragraphs>
  <ScaleCrop>false</ScaleCrop>
  <Company>UCSD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Pooja Biswas</cp:lastModifiedBy>
  <cp:revision>2</cp:revision>
  <dcterms:created xsi:type="dcterms:W3CDTF">2017-08-05T01:40:00Z</dcterms:created>
  <dcterms:modified xsi:type="dcterms:W3CDTF">2017-08-05T01:40:00Z</dcterms:modified>
</cp:coreProperties>
</file>