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4E" w:rsidRPr="00C2771D" w:rsidRDefault="0028504E" w:rsidP="0028504E">
      <w:pPr>
        <w:spacing w:line="480" w:lineRule="auto"/>
        <w:jc w:val="both"/>
        <w:rPr>
          <w:rFonts w:ascii="Arial" w:hAnsi="Arial" w:cs="Arial"/>
          <w:lang w:val="en-US"/>
        </w:rPr>
      </w:pPr>
      <w:r w:rsidRPr="00C2771D">
        <w:rPr>
          <w:rFonts w:ascii="Arial" w:hAnsi="Arial" w:cs="Arial"/>
          <w:b/>
          <w:lang w:val="en-US"/>
        </w:rPr>
        <w:t xml:space="preserve">Table </w:t>
      </w:r>
      <w:r>
        <w:rPr>
          <w:rFonts w:ascii="Arial" w:hAnsi="Arial" w:cs="Arial"/>
          <w:b/>
          <w:lang w:val="en-US"/>
        </w:rPr>
        <w:t>S2</w:t>
      </w:r>
      <w:r w:rsidRPr="00C2771D">
        <w:rPr>
          <w:rFonts w:ascii="Arial" w:hAnsi="Arial" w:cs="Arial"/>
          <w:b/>
          <w:lang w:val="en-US"/>
        </w:rPr>
        <w:t>.</w:t>
      </w:r>
      <w:r w:rsidRPr="00C2771D">
        <w:rPr>
          <w:rFonts w:ascii="Arial" w:hAnsi="Arial" w:cs="Arial"/>
          <w:lang w:val="en-US"/>
        </w:rPr>
        <w:t xml:space="preserve"> </w:t>
      </w:r>
      <w:bookmarkStart w:id="0" w:name="_GoBack"/>
      <w:r w:rsidR="005214EB" w:rsidRPr="0002089A">
        <w:rPr>
          <w:rFonts w:ascii="Arial" w:hAnsi="Arial" w:cs="Arial"/>
          <w:b/>
          <w:lang w:val="en-US"/>
        </w:rPr>
        <w:t>Distribution of the 3,099 SNPs</w:t>
      </w:r>
      <w:bookmarkEnd w:id="0"/>
      <w:r w:rsidR="005214EB">
        <w:rPr>
          <w:rFonts w:ascii="Arial" w:hAnsi="Arial" w:cs="Arial"/>
          <w:lang w:val="en-US"/>
        </w:rPr>
        <w:t xml:space="preserve">. </w:t>
      </w:r>
      <w:r w:rsidRPr="00C2771D">
        <w:rPr>
          <w:rFonts w:ascii="Arial" w:hAnsi="Arial" w:cs="Arial"/>
          <w:lang w:val="en-US"/>
        </w:rPr>
        <w:t>Distribution per chromosome of the 3099 SNPs used in this work. Except for minimum distance, values are expressed in Mega base pair (Mb</w:t>
      </w:r>
      <w:r>
        <w:rPr>
          <w:rFonts w:ascii="Arial" w:hAnsi="Arial" w:cs="Arial"/>
          <w:lang w:val="en-US"/>
        </w:rPr>
        <w:t>).</w:t>
      </w:r>
    </w:p>
    <w:tbl>
      <w:tblPr>
        <w:tblStyle w:val="Tablaconcuadrcula"/>
        <w:tblW w:w="652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865"/>
        <w:gridCol w:w="1171"/>
        <w:gridCol w:w="1436"/>
        <w:gridCol w:w="1017"/>
        <w:gridCol w:w="1072"/>
      </w:tblGrid>
      <w:tr w:rsidR="0028504E" w:rsidRPr="005214EB" w:rsidTr="001A0F15">
        <w:trPr>
          <w:jc w:val="center"/>
        </w:trPr>
        <w:tc>
          <w:tcPr>
            <w:tcW w:w="961" w:type="dxa"/>
            <w:tcBorders>
              <w:top w:val="single" w:sz="4" w:space="0" w:color="auto"/>
              <w:bottom w:val="nil"/>
            </w:tcBorders>
            <w:vAlign w:val="bottom"/>
          </w:tcPr>
          <w:p w:rsidR="0028504E" w:rsidRPr="00E1283A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nil"/>
            </w:tcBorders>
            <w:vAlign w:val="bottom"/>
          </w:tcPr>
          <w:p w:rsidR="0028504E" w:rsidRPr="00E1283A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504E" w:rsidRPr="00E1283A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SNPs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504E" w:rsidRPr="008D7956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504E" w:rsidRPr="008D7956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8504E" w:rsidRPr="005214EB" w:rsidTr="001A0F15">
        <w:trPr>
          <w:jc w:val="center"/>
        </w:trPr>
        <w:tc>
          <w:tcPr>
            <w:tcW w:w="961" w:type="dxa"/>
            <w:tcBorders>
              <w:top w:val="nil"/>
              <w:bottom w:val="single" w:sz="4" w:space="0" w:color="auto"/>
            </w:tcBorders>
            <w:vAlign w:val="bottom"/>
          </w:tcPr>
          <w:p w:rsidR="0028504E" w:rsidRPr="008D7956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8D795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Chr</w:t>
            </w:r>
            <w:proofErr w:type="spellEnd"/>
          </w:p>
        </w:tc>
        <w:tc>
          <w:tcPr>
            <w:tcW w:w="865" w:type="dxa"/>
            <w:tcBorders>
              <w:top w:val="nil"/>
              <w:bottom w:val="single" w:sz="4" w:space="0" w:color="auto"/>
            </w:tcBorders>
            <w:vAlign w:val="bottom"/>
          </w:tcPr>
          <w:p w:rsidR="0028504E" w:rsidRPr="008D7956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D795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Size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504E" w:rsidRPr="008D7956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D795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Number 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Average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dist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504E" w:rsidRPr="008D7956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D795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Min </w:t>
            </w:r>
            <w:proofErr w:type="spellStart"/>
            <w:r w:rsidRPr="008D795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dist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504E" w:rsidRPr="008D7956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D795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max </w:t>
            </w:r>
            <w:proofErr w:type="spellStart"/>
            <w:r w:rsidRPr="008D795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dist</w:t>
            </w:r>
            <w:proofErr w:type="spellEnd"/>
          </w:p>
        </w:tc>
      </w:tr>
      <w:tr w:rsidR="0028504E" w:rsidRPr="005214EB" w:rsidTr="001A0F15">
        <w:trPr>
          <w:jc w:val="center"/>
        </w:trPr>
        <w:tc>
          <w:tcPr>
            <w:tcW w:w="961" w:type="dxa"/>
            <w:tcBorders>
              <w:top w:val="single" w:sz="4" w:space="0" w:color="auto"/>
            </w:tcBorders>
            <w:vAlign w:val="bottom"/>
          </w:tcPr>
          <w:p w:rsidR="0028504E" w:rsidRPr="008D7956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D795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center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D795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52</w:t>
            </w: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.20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vAlign w:val="bottom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291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vAlign w:val="bottom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0.18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vAlign w:val="bottom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745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vAlign w:val="bottom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2.99</w:t>
            </w:r>
          </w:p>
        </w:tc>
      </w:tr>
      <w:tr w:rsidR="0028504E" w:rsidRPr="005214EB" w:rsidTr="001A0F15">
        <w:trPr>
          <w:jc w:val="center"/>
        </w:trPr>
        <w:tc>
          <w:tcPr>
            <w:tcW w:w="961" w:type="dxa"/>
            <w:vAlign w:val="bottom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65" w:type="dxa"/>
            <w:vAlign w:val="center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49.08</w:t>
            </w:r>
          </w:p>
        </w:tc>
        <w:tc>
          <w:tcPr>
            <w:tcW w:w="1171" w:type="dxa"/>
            <w:vAlign w:val="bottom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399</w:t>
            </w:r>
          </w:p>
        </w:tc>
        <w:tc>
          <w:tcPr>
            <w:tcW w:w="1436" w:type="dxa"/>
            <w:vAlign w:val="bottom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0.12</w:t>
            </w:r>
          </w:p>
        </w:tc>
        <w:tc>
          <w:tcPr>
            <w:tcW w:w="1017" w:type="dxa"/>
            <w:vAlign w:val="bottom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898</w:t>
            </w:r>
          </w:p>
        </w:tc>
        <w:tc>
          <w:tcPr>
            <w:tcW w:w="1072" w:type="dxa"/>
            <w:vAlign w:val="bottom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1.46</w:t>
            </w:r>
          </w:p>
        </w:tc>
      </w:tr>
      <w:tr w:rsidR="0028504E" w:rsidRPr="00CE1D35" w:rsidTr="001A0F15">
        <w:trPr>
          <w:jc w:val="center"/>
        </w:trPr>
        <w:tc>
          <w:tcPr>
            <w:tcW w:w="961" w:type="dxa"/>
            <w:vAlign w:val="bottom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65" w:type="dxa"/>
            <w:vAlign w:val="center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52.31</w:t>
            </w:r>
          </w:p>
        </w:tc>
        <w:tc>
          <w:tcPr>
            <w:tcW w:w="1171" w:type="dxa"/>
            <w:vAlign w:val="bottom"/>
          </w:tcPr>
          <w:p w:rsidR="0028504E" w:rsidRPr="005214EB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359</w:t>
            </w:r>
          </w:p>
        </w:tc>
        <w:tc>
          <w:tcPr>
            <w:tcW w:w="1436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14E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.13</w:t>
            </w:r>
          </w:p>
        </w:tc>
        <w:tc>
          <w:tcPr>
            <w:tcW w:w="1017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072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2.80</w:t>
            </w:r>
          </w:p>
        </w:tc>
      </w:tr>
      <w:tr w:rsidR="0028504E" w:rsidRPr="00CE1D35" w:rsidTr="001A0F15">
        <w:trPr>
          <w:jc w:val="center"/>
        </w:trPr>
        <w:tc>
          <w:tcPr>
            <w:tcW w:w="961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65" w:type="dxa"/>
            <w:vAlign w:val="center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44.50</w:t>
            </w:r>
          </w:p>
        </w:tc>
        <w:tc>
          <w:tcPr>
            <w:tcW w:w="1171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436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017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072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3.51</w:t>
            </w:r>
          </w:p>
        </w:tc>
      </w:tr>
      <w:tr w:rsidR="0028504E" w:rsidRPr="00CE1D35" w:rsidTr="001A0F15">
        <w:trPr>
          <w:jc w:val="center"/>
        </w:trPr>
        <w:tc>
          <w:tcPr>
            <w:tcW w:w="961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65" w:type="dxa"/>
            <w:vAlign w:val="center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40.82</w:t>
            </w:r>
          </w:p>
        </w:tc>
        <w:tc>
          <w:tcPr>
            <w:tcW w:w="1171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436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017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072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3.30</w:t>
            </w:r>
          </w:p>
        </w:tc>
      </w:tr>
      <w:tr w:rsidR="0028504E" w:rsidRPr="00CE1D35" w:rsidTr="001A0F15">
        <w:trPr>
          <w:jc w:val="center"/>
        </w:trPr>
        <w:tc>
          <w:tcPr>
            <w:tcW w:w="961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65" w:type="dxa"/>
            <w:vAlign w:val="center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31.98</w:t>
            </w:r>
          </w:p>
        </w:tc>
        <w:tc>
          <w:tcPr>
            <w:tcW w:w="1171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436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017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072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1.38</w:t>
            </w:r>
          </w:p>
        </w:tc>
      </w:tr>
      <w:tr w:rsidR="0028504E" w:rsidRPr="00CE1D35" w:rsidTr="001A0F15">
        <w:trPr>
          <w:jc w:val="center"/>
        </w:trPr>
        <w:tc>
          <w:tcPr>
            <w:tcW w:w="961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65" w:type="dxa"/>
            <w:vAlign w:val="center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51.76</w:t>
            </w:r>
          </w:p>
        </w:tc>
        <w:tc>
          <w:tcPr>
            <w:tcW w:w="1171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436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1017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072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2.70</w:t>
            </w:r>
          </w:p>
        </w:tc>
      </w:tr>
      <w:tr w:rsidR="0028504E" w:rsidRPr="00CE1D35" w:rsidTr="001A0F15">
        <w:trPr>
          <w:jc w:val="center"/>
        </w:trPr>
        <w:tc>
          <w:tcPr>
            <w:tcW w:w="961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65" w:type="dxa"/>
            <w:vAlign w:val="center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59.66</w:t>
            </w:r>
          </w:p>
        </w:tc>
        <w:tc>
          <w:tcPr>
            <w:tcW w:w="1171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436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017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072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3.05</w:t>
            </w:r>
          </w:p>
        </w:tc>
      </w:tr>
      <w:tr w:rsidR="0028504E" w:rsidRPr="00CE1D35" w:rsidTr="001A0F15">
        <w:trPr>
          <w:jc w:val="center"/>
        </w:trPr>
        <w:tc>
          <w:tcPr>
            <w:tcW w:w="961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65" w:type="dxa"/>
            <w:vAlign w:val="center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37.47</w:t>
            </w:r>
          </w:p>
        </w:tc>
        <w:tc>
          <w:tcPr>
            <w:tcW w:w="1171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436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017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072" w:type="dxa"/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1.81</w:t>
            </w:r>
          </w:p>
        </w:tc>
      </w:tr>
      <w:tr w:rsidR="0028504E" w:rsidRPr="00CE1D35" w:rsidTr="001A0F15">
        <w:trPr>
          <w:jc w:val="center"/>
        </w:trPr>
        <w:tc>
          <w:tcPr>
            <w:tcW w:w="961" w:type="dxa"/>
            <w:tcBorders>
              <w:bottom w:val="nil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bottom w:val="nil"/>
            </w:tcBorders>
            <w:vAlign w:val="center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43.30</w:t>
            </w:r>
          </w:p>
        </w:tc>
        <w:tc>
          <w:tcPr>
            <w:tcW w:w="1171" w:type="dxa"/>
            <w:tcBorders>
              <w:bottom w:val="nil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436" w:type="dxa"/>
            <w:tcBorders>
              <w:bottom w:val="nil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017" w:type="dxa"/>
            <w:tcBorders>
              <w:bottom w:val="nil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072" w:type="dxa"/>
            <w:tcBorders>
              <w:bottom w:val="nil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3.99</w:t>
            </w:r>
          </w:p>
        </w:tc>
      </w:tr>
      <w:tr w:rsidR="0028504E" w:rsidRPr="00CE1D35" w:rsidTr="001A0F15">
        <w:trPr>
          <w:jc w:val="center"/>
        </w:trPr>
        <w:tc>
          <w:tcPr>
            <w:tcW w:w="961" w:type="dxa"/>
            <w:tcBorders>
              <w:top w:val="nil"/>
              <w:bottom w:val="single" w:sz="4" w:space="0" w:color="auto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65" w:type="dxa"/>
            <w:tcBorders>
              <w:top w:val="nil"/>
              <w:bottom w:val="single" w:sz="4" w:space="0" w:color="auto"/>
            </w:tcBorders>
            <w:vAlign w:val="center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50.38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017" w:type="dxa"/>
            <w:tcBorders>
              <w:top w:val="nil"/>
              <w:bottom w:val="single" w:sz="4" w:space="0" w:color="auto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072" w:type="dxa"/>
            <w:tcBorders>
              <w:top w:val="nil"/>
              <w:bottom w:val="single" w:sz="4" w:space="0" w:color="auto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color w:val="000000"/>
                <w:sz w:val="20"/>
                <w:szCs w:val="20"/>
              </w:rPr>
              <w:t>3.63</w:t>
            </w:r>
          </w:p>
        </w:tc>
      </w:tr>
      <w:tr w:rsidR="0028504E" w:rsidRPr="00CE1D35" w:rsidTr="001A0F15">
        <w:trPr>
          <w:jc w:val="center"/>
        </w:trPr>
        <w:tc>
          <w:tcPr>
            <w:tcW w:w="961" w:type="dxa"/>
            <w:tcBorders>
              <w:top w:val="single" w:sz="4" w:space="0" w:color="auto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CE1D3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Average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vAlign w:val="bottom"/>
          </w:tcPr>
          <w:p w:rsidR="0028504E" w:rsidRPr="00CE1D35" w:rsidRDefault="0028504E" w:rsidP="001A0F15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E1D3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2.79</w:t>
            </w:r>
          </w:p>
        </w:tc>
      </w:tr>
    </w:tbl>
    <w:p w:rsidR="0028504E" w:rsidRDefault="0028504E" w:rsidP="0028504E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</w:p>
    <w:p w:rsidR="005545A6" w:rsidRDefault="0002089A"/>
    <w:sectPr w:rsidR="005545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4E"/>
    <w:rsid w:val="0002089A"/>
    <w:rsid w:val="0028504E"/>
    <w:rsid w:val="005214EB"/>
    <w:rsid w:val="00DC67B4"/>
    <w:rsid w:val="00F2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0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85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0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85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usetr6757</dc:creator>
  <cp:lastModifiedBy>usetr6757</cp:lastModifiedBy>
  <cp:revision>3</cp:revision>
  <dcterms:created xsi:type="dcterms:W3CDTF">2018-05-29T11:17:00Z</dcterms:created>
  <dcterms:modified xsi:type="dcterms:W3CDTF">2018-10-23T10:21:00Z</dcterms:modified>
</cp:coreProperties>
</file>