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93B13" w14:textId="77777777" w:rsidR="00530CA9" w:rsidRDefault="00530CA9" w:rsidP="00530CA9">
      <w:pPr>
        <w:pStyle w:val="MDPI21heading1"/>
      </w:pPr>
      <w:r>
        <w:t xml:space="preserve">Supplemental </w:t>
      </w:r>
      <w:r>
        <w:t>Figures</w:t>
      </w:r>
    </w:p>
    <w:p w14:paraId="546C2CAE" w14:textId="77777777" w:rsidR="00530CA9" w:rsidRDefault="00530CA9" w:rsidP="00530CA9">
      <w:pPr>
        <w:pStyle w:val="MDPI52figure"/>
      </w:pPr>
      <w:r>
        <w:rPr>
          <w:noProof/>
        </w:rPr>
        <w:drawing>
          <wp:inline distT="0" distB="0" distL="0" distR="0" wp14:anchorId="66EC3D3D" wp14:editId="0FF646FF">
            <wp:extent cx="5943600" cy="5276850"/>
            <wp:effectExtent l="0" t="0" r="0" b="0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AF4D0" w14:textId="77777777" w:rsidR="00530CA9" w:rsidRPr="00427DF9" w:rsidRDefault="00530CA9" w:rsidP="00530CA9">
      <w:pPr>
        <w:pStyle w:val="MDPI51figurecaption"/>
      </w:pPr>
      <w:r w:rsidRPr="00530CA9">
        <w:rPr>
          <w:b/>
        </w:rPr>
        <w:t>Figure S1.</w:t>
      </w:r>
      <w:r w:rsidRPr="00EC11C1">
        <w:rPr>
          <w:b/>
        </w:rPr>
        <w:t xml:space="preserve"> </w:t>
      </w:r>
      <w:r w:rsidRPr="00EC11C1">
        <w:t>K = 2 Structure analysis bar chart for 295 snap and dry bean accessions genotyped with 5396 SNPs. Numbering corresponds to column one of Table</w:t>
      </w:r>
      <w:r>
        <w:t>s</w:t>
      </w:r>
      <w:r w:rsidRPr="00EC11C1">
        <w:t xml:space="preserve"> </w:t>
      </w:r>
      <w:r>
        <w:t>S1 &amp; S</w:t>
      </w:r>
      <w:r w:rsidRPr="00EC11C1">
        <w:t>2.</w:t>
      </w:r>
    </w:p>
    <w:p w14:paraId="3A8EB517" w14:textId="77777777" w:rsidR="00530CA9" w:rsidRDefault="00530CA9" w:rsidP="00530CA9">
      <w:r>
        <w:br w:type="page"/>
      </w:r>
    </w:p>
    <w:p w14:paraId="0FC611EB" w14:textId="77777777" w:rsidR="00530CA9" w:rsidRDefault="00530CA9" w:rsidP="00530CA9">
      <w:pPr>
        <w:pStyle w:val="MDPI52figure"/>
      </w:pPr>
      <w:r>
        <w:rPr>
          <w:noProof/>
        </w:rPr>
        <w:lastRenderedPageBreak/>
        <w:drawing>
          <wp:inline distT="0" distB="0" distL="0" distR="0" wp14:anchorId="760E6572" wp14:editId="2156CB30">
            <wp:extent cx="5943600" cy="5283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8RUN1INDIV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A20B0" w14:textId="77777777" w:rsidR="00530CA9" w:rsidRPr="00427DF9" w:rsidRDefault="00530CA9" w:rsidP="00530CA9">
      <w:pPr>
        <w:pStyle w:val="MDPI51figurecaption"/>
      </w:pPr>
      <w:r w:rsidRPr="00530CA9">
        <w:rPr>
          <w:b/>
        </w:rPr>
        <w:t>Figure S2.</w:t>
      </w:r>
      <w:r w:rsidRPr="006E0745">
        <w:rPr>
          <w:b/>
        </w:rPr>
        <w:t xml:space="preserve"> </w:t>
      </w:r>
      <w:r w:rsidRPr="006E0745">
        <w:t xml:space="preserve">K = </w:t>
      </w:r>
      <w:r>
        <w:t>8</w:t>
      </w:r>
      <w:r w:rsidRPr="006E0745">
        <w:t xml:space="preserve"> Structure analysis bar chart for 295 snap and dry bean accessions genotyped with 5396 SNPs. Numbering corresponds to column one of Table</w:t>
      </w:r>
      <w:r>
        <w:t>s</w:t>
      </w:r>
      <w:r w:rsidRPr="006E0745">
        <w:t xml:space="preserve"> </w:t>
      </w:r>
      <w:r>
        <w:t>S1 &amp; S</w:t>
      </w:r>
      <w:r w:rsidRPr="006E0745">
        <w:t>2.</w:t>
      </w:r>
      <w:bookmarkStart w:id="0" w:name="_GoBack"/>
      <w:bookmarkEnd w:id="0"/>
    </w:p>
    <w:sectPr w:rsidR="00530CA9" w:rsidRPr="00427DF9" w:rsidSect="002F100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80A7C" w14:textId="77777777" w:rsidR="005C5836" w:rsidRDefault="005C5836" w:rsidP="00C1340D">
      <w:r>
        <w:separator/>
      </w:r>
    </w:p>
  </w:endnote>
  <w:endnote w:type="continuationSeparator" w:id="0">
    <w:p w14:paraId="6EF92E1A" w14:textId="77777777" w:rsidR="005C5836" w:rsidRDefault="005C5836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12987" w14:textId="77777777" w:rsidR="00953BF5" w:rsidRPr="00467AEF" w:rsidRDefault="00953BF5" w:rsidP="00467AEF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14:paraId="24C946EF" w14:textId="77777777" w:rsidR="00391035" w:rsidRPr="00372FCD" w:rsidRDefault="00FA45E7" w:rsidP="00B65510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FA45E7">
          <w:rPr>
            <w:rFonts w:ascii="Palatino Linotype" w:hAnsi="Palatino Linotype"/>
            <w:i/>
            <w:sz w:val="16"/>
            <w:szCs w:val="16"/>
          </w:rPr>
          <w:t>Genes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="00550E34"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 w:rsidR="002F100C">
          <w:rPr>
            <w:rFonts w:ascii="Palatino Linotype" w:eastAsia="SimSun" w:hAnsi="Palatino Linotype"/>
            <w:b/>
            <w:bCs/>
            <w:iCs/>
            <w:sz w:val="16"/>
            <w:szCs w:val="16"/>
            <w:lang w:eastAsia="zh-CN"/>
          </w:rPr>
          <w:t>7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 w:rsidR="002F100C">
          <w:rPr>
            <w:rFonts w:ascii="Palatino Linotype" w:eastAsia="SimSun" w:hAnsi="Palatino Linotype"/>
            <w:i/>
            <w:iCs/>
            <w:sz w:val="16"/>
            <w:szCs w:val="16"/>
            <w:lang w:eastAsia="zh-CN"/>
          </w:rPr>
          <w:t>8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="00550E34" w:rsidRPr="00B65510">
          <w:rPr>
            <w:rFonts w:ascii="Palatino Linotype" w:eastAsia="SimSun" w:hAnsi="Palatino Linotype"/>
            <w:sz w:val="16"/>
            <w:szCs w:val="16"/>
            <w:lang w:eastAsia="zh-CN"/>
          </w:rPr>
          <w:t xml:space="preserve"> </w:t>
        </w:r>
        <w:r w:rsidR="00467AEF">
          <w:rPr>
            <w:rFonts w:ascii="Palatino Linotype" w:hAnsi="Palatino Linotype"/>
            <w:sz w:val="16"/>
            <w:szCs w:val="16"/>
          </w:rPr>
          <w:t>x</w:t>
        </w:r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 xml:space="preserve">; </w:t>
        </w:r>
        <w:proofErr w:type="spellStart"/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doi</w:t>
        </w:r>
        <w:proofErr w:type="spellEnd"/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:</w:t>
        </w:r>
        <w:r w:rsidR="00E14EC3">
          <w:rPr>
            <w:rFonts w:ascii="Palatino Linotype" w:hAnsi="Palatino Linotype"/>
            <w:sz w:val="16"/>
            <w:szCs w:val="16"/>
            <w:lang w:val="fr-CH"/>
          </w:rPr>
          <w:t xml:space="preserve"> FOR PEER REVIEW</w:t>
        </w:r>
        <w:r w:rsidR="004C05D9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 w:rsidR="00372FCD"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="00391035"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FA45E7">
          <w:rPr>
            <w:rFonts w:ascii="Palatino Linotype" w:hAnsi="Palatino Linotype"/>
            <w:sz w:val="16"/>
            <w:szCs w:val="16"/>
          </w:rPr>
          <w:t>genes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8F376" w14:textId="77777777" w:rsidR="005C5836" w:rsidRDefault="005C5836" w:rsidP="00C1340D">
      <w:r>
        <w:separator/>
      </w:r>
    </w:p>
  </w:footnote>
  <w:footnote w:type="continuationSeparator" w:id="0">
    <w:p w14:paraId="62392AB0" w14:textId="77777777" w:rsidR="005C5836" w:rsidRDefault="005C5836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CF5FF" w14:textId="77777777"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E8434" w14:textId="77777777" w:rsidR="00391035" w:rsidRPr="002F100C" w:rsidRDefault="002F100C" w:rsidP="002F100C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0A0B6C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0A0B6C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2E8A7" w14:textId="77777777" w:rsidR="008810B3" w:rsidRDefault="008C534F" w:rsidP="008810B3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06AD5E78" wp14:editId="440DC7A8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6260A9" w14:textId="77777777" w:rsidR="008810B3" w:rsidRDefault="00004DFA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004DF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9231B6F" wp14:editId="22E02C85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D5E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14:paraId="206260A9" w14:textId="77777777" w:rsidR="008810B3" w:rsidRDefault="00004DFA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004DFA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9231B6F" wp14:editId="22E02C85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86AE1">
      <w:rPr>
        <w:noProof/>
        <w:lang w:eastAsia="zh-CN"/>
      </w:rPr>
      <w:drawing>
        <wp:inline distT="0" distB="0" distL="0" distR="0" wp14:anchorId="5FB15C5C" wp14:editId="32311794">
          <wp:extent cx="1257935" cy="433705"/>
          <wp:effectExtent l="0" t="0" r="0" b="4445"/>
          <wp:docPr id="3" name="Picture 3" descr="C:\Users\home\AppData\Local\Temp\HZ$D.082.3314\ge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HZ$D.082.3314\gene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BEF441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904C42B2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822CA92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CA9"/>
    <w:rsid w:val="00000637"/>
    <w:rsid w:val="000006F8"/>
    <w:rsid w:val="000046B6"/>
    <w:rsid w:val="00004BA7"/>
    <w:rsid w:val="00004DFA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45A4F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4176"/>
    <w:rsid w:val="000A0B6C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D7131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1693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1D6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0822"/>
    <w:rsid w:val="0020147D"/>
    <w:rsid w:val="002021CF"/>
    <w:rsid w:val="002026F5"/>
    <w:rsid w:val="00203B30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677BF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17B0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00C"/>
    <w:rsid w:val="002F1F90"/>
    <w:rsid w:val="002F2624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6EF0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AA4"/>
    <w:rsid w:val="00372FCD"/>
    <w:rsid w:val="003736C5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9476F"/>
    <w:rsid w:val="003A0FDD"/>
    <w:rsid w:val="003A116E"/>
    <w:rsid w:val="003A1FCC"/>
    <w:rsid w:val="003A2168"/>
    <w:rsid w:val="003A3F7E"/>
    <w:rsid w:val="003A445F"/>
    <w:rsid w:val="003A4E8B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5E4C"/>
    <w:rsid w:val="003D6836"/>
    <w:rsid w:val="003D6DF8"/>
    <w:rsid w:val="003D740F"/>
    <w:rsid w:val="003E08EB"/>
    <w:rsid w:val="003E0C56"/>
    <w:rsid w:val="003E14E1"/>
    <w:rsid w:val="003E2B81"/>
    <w:rsid w:val="003E4BA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AEF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27E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05D9"/>
    <w:rsid w:val="004C16C9"/>
    <w:rsid w:val="004C1961"/>
    <w:rsid w:val="004C1A82"/>
    <w:rsid w:val="004C1AB7"/>
    <w:rsid w:val="004C1B70"/>
    <w:rsid w:val="004C3D4B"/>
    <w:rsid w:val="004C4EDF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0CA9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2FA7"/>
    <w:rsid w:val="005A42BD"/>
    <w:rsid w:val="005A6846"/>
    <w:rsid w:val="005A791C"/>
    <w:rsid w:val="005B372B"/>
    <w:rsid w:val="005C001C"/>
    <w:rsid w:val="005C1C6F"/>
    <w:rsid w:val="005C2A6C"/>
    <w:rsid w:val="005C5730"/>
    <w:rsid w:val="005C5836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33C1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07D3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6A8E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D4D"/>
    <w:rsid w:val="008B5B4F"/>
    <w:rsid w:val="008B7538"/>
    <w:rsid w:val="008C0E13"/>
    <w:rsid w:val="008C2CAB"/>
    <w:rsid w:val="008C3CC7"/>
    <w:rsid w:val="008C534F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0492D"/>
    <w:rsid w:val="00910A12"/>
    <w:rsid w:val="009136F9"/>
    <w:rsid w:val="00916274"/>
    <w:rsid w:val="00917AB1"/>
    <w:rsid w:val="0092016B"/>
    <w:rsid w:val="0092078E"/>
    <w:rsid w:val="00921161"/>
    <w:rsid w:val="00922F79"/>
    <w:rsid w:val="00923AA7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3E46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7EF"/>
    <w:rsid w:val="00986AE1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883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6CEA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544B"/>
    <w:rsid w:val="00AB7823"/>
    <w:rsid w:val="00AC0F37"/>
    <w:rsid w:val="00AC1CB6"/>
    <w:rsid w:val="00AC2E74"/>
    <w:rsid w:val="00AC31C2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378F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4072"/>
    <w:rsid w:val="00B363F1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21B5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26D61"/>
    <w:rsid w:val="00C31645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384A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471D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078E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17E2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D7B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AC0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4EC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327"/>
    <w:rsid w:val="00E74DF7"/>
    <w:rsid w:val="00E75A3D"/>
    <w:rsid w:val="00E762C6"/>
    <w:rsid w:val="00E7766F"/>
    <w:rsid w:val="00E77ABB"/>
    <w:rsid w:val="00E824DD"/>
    <w:rsid w:val="00E82EA8"/>
    <w:rsid w:val="00E83912"/>
    <w:rsid w:val="00E84D6B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63F8"/>
    <w:rsid w:val="00ED7EC8"/>
    <w:rsid w:val="00ED7F7F"/>
    <w:rsid w:val="00EE0626"/>
    <w:rsid w:val="00EE120F"/>
    <w:rsid w:val="00EE5CBE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163B2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2D9B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5E7"/>
    <w:rsid w:val="00FA4839"/>
    <w:rsid w:val="00FA6901"/>
    <w:rsid w:val="00FA6BAD"/>
    <w:rsid w:val="00FB19CA"/>
    <w:rsid w:val="00FB2FF5"/>
    <w:rsid w:val="00FB3E9E"/>
    <w:rsid w:val="00FB52C1"/>
    <w:rsid w:val="00FB5756"/>
    <w:rsid w:val="00FB6674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446593"/>
  <w15:docId w15:val="{C5FCF770-8B64-47E3-B7EF-E61CB3FA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0CA9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3">
    <w:name w:val="heading 3"/>
    <w:basedOn w:val="Normal"/>
    <w:next w:val="Normal"/>
    <w:link w:val="Heading3Char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2F100C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2F100C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2F100C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2F100C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2F100C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2F100C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2F100C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2F100C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2F100C"/>
    <w:rPr>
      <w:i/>
    </w:rPr>
  </w:style>
  <w:style w:type="paragraph" w:customStyle="1" w:styleId="Mdeck4textlrindent">
    <w:name w:val="M_deck_4_text_lr_indent"/>
    <w:basedOn w:val="Mdeck4text"/>
    <w:qFormat/>
    <w:rsid w:val="002F100C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2F100C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2F100C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F100C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2F100C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2F100C"/>
  </w:style>
  <w:style w:type="paragraph" w:customStyle="1" w:styleId="Mdeck6figurebody">
    <w:name w:val="M_deck_6_figure_body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2F100C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2F100C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2F100C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Bullet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Caption">
    <w:name w:val="caption"/>
    <w:basedOn w:val="Normal"/>
    <w:next w:val="Normal"/>
    <w:uiPriority w:val="35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de-DE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2F100C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n\Desktop\Genes\genes-template%20(1)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61DAB-1B73-48FB-91E3-44540187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genes-template (1).dot</Template>
  <TotalTime>3</TotalTime>
  <Pages>2</Pages>
  <Words>53</Words>
  <Characters>302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anon</dc:creator>
  <cp:keywords/>
  <dc:description/>
  <cp:lastModifiedBy>Iñigo Aristizabal</cp:lastModifiedBy>
  <cp:revision>1</cp:revision>
  <dcterms:created xsi:type="dcterms:W3CDTF">2018-10-30T08:37:00Z</dcterms:created>
  <dcterms:modified xsi:type="dcterms:W3CDTF">2018-10-30T08:41:00Z</dcterms:modified>
</cp:coreProperties>
</file>