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5B982" w14:textId="585025E5" w:rsidR="00DE4170" w:rsidRPr="00C36BCA" w:rsidRDefault="00C36BCA">
      <w:pPr>
        <w:rPr>
          <w:rFonts w:ascii="Palatino Linotype" w:hAnsi="Palatino Linotype"/>
          <w:b/>
        </w:rPr>
      </w:pPr>
      <w:r w:rsidRPr="00C36BCA">
        <w:rPr>
          <w:rFonts w:ascii="Palatino Linotype" w:hAnsi="Palatino Linotype"/>
          <w:b/>
        </w:rPr>
        <w:t>Supplementary Materials: Accurate Classification of NF1 Gene Variants in 84 Italian Patients with Neurofibromatosis Type 1</w:t>
      </w:r>
    </w:p>
    <w:p w14:paraId="0881D4D7" w14:textId="1C826608" w:rsidR="00C36BCA" w:rsidRPr="00C36BCA" w:rsidRDefault="00C36BCA">
      <w:pPr>
        <w:rPr>
          <w:rFonts w:ascii="Palatino Linotype" w:hAnsi="Palatino Linotype"/>
          <w:b/>
        </w:rPr>
      </w:pPr>
      <w:r w:rsidRPr="00C36BCA">
        <w:rPr>
          <w:rFonts w:ascii="Palatino Linotype" w:hAnsi="Palatino Linotype"/>
          <w:b/>
        </w:rPr>
        <w:t xml:space="preserve">Alessandro Stella, </w:t>
      </w:r>
      <w:proofErr w:type="spellStart"/>
      <w:r w:rsidRPr="00C36BCA">
        <w:rPr>
          <w:rFonts w:ascii="Palatino Linotype" w:hAnsi="Palatino Linotype"/>
          <w:b/>
        </w:rPr>
        <w:t>Patrizia</w:t>
      </w:r>
      <w:proofErr w:type="spellEnd"/>
      <w:r w:rsidRPr="00C36BCA">
        <w:rPr>
          <w:rFonts w:ascii="Palatino Linotype" w:hAnsi="Palatino Linotype"/>
          <w:b/>
        </w:rPr>
        <w:t xml:space="preserve"> </w:t>
      </w:r>
      <w:proofErr w:type="spellStart"/>
      <w:r w:rsidRPr="00C36BCA">
        <w:rPr>
          <w:rFonts w:ascii="Palatino Linotype" w:hAnsi="Palatino Linotype"/>
          <w:b/>
        </w:rPr>
        <w:t>Lastella</w:t>
      </w:r>
      <w:proofErr w:type="spellEnd"/>
      <w:r w:rsidRPr="00C36BCA">
        <w:rPr>
          <w:rFonts w:ascii="Palatino Linotype" w:hAnsi="Palatino Linotype"/>
          <w:b/>
        </w:rPr>
        <w:t>,</w:t>
      </w:r>
      <w:bookmarkStart w:id="0" w:name="_GoBack"/>
      <w:bookmarkEnd w:id="0"/>
      <w:r w:rsidRPr="00C36BCA">
        <w:rPr>
          <w:rFonts w:ascii="Palatino Linotype" w:hAnsi="Palatino Linotype"/>
          <w:b/>
        </w:rPr>
        <w:t xml:space="preserve"> Daria Carmela </w:t>
      </w:r>
      <w:proofErr w:type="spellStart"/>
      <w:r w:rsidRPr="00C36BCA">
        <w:rPr>
          <w:rFonts w:ascii="Palatino Linotype" w:hAnsi="Palatino Linotype"/>
          <w:b/>
        </w:rPr>
        <w:t>Loconte</w:t>
      </w:r>
      <w:proofErr w:type="spellEnd"/>
      <w:r w:rsidRPr="00C36BCA">
        <w:rPr>
          <w:rFonts w:ascii="Palatino Linotype" w:hAnsi="Palatino Linotype"/>
          <w:b/>
        </w:rPr>
        <w:t xml:space="preserve">, </w:t>
      </w:r>
      <w:proofErr w:type="spellStart"/>
      <w:r w:rsidRPr="00C36BCA">
        <w:rPr>
          <w:rFonts w:ascii="Palatino Linotype" w:hAnsi="Palatino Linotype"/>
          <w:b/>
        </w:rPr>
        <w:t>Nenad</w:t>
      </w:r>
      <w:proofErr w:type="spellEnd"/>
      <w:r w:rsidRPr="00C36BCA">
        <w:rPr>
          <w:rFonts w:ascii="Palatino Linotype" w:hAnsi="Palatino Linotype"/>
          <w:b/>
        </w:rPr>
        <w:t xml:space="preserve"> </w:t>
      </w:r>
      <w:proofErr w:type="spellStart"/>
      <w:r w:rsidRPr="00C36BCA">
        <w:rPr>
          <w:rFonts w:ascii="Palatino Linotype" w:hAnsi="Palatino Linotype"/>
          <w:b/>
        </w:rPr>
        <w:t>Bukvic</w:t>
      </w:r>
      <w:proofErr w:type="spellEnd"/>
      <w:r w:rsidRPr="00C36BCA">
        <w:rPr>
          <w:rFonts w:ascii="Palatino Linotype" w:hAnsi="Palatino Linotype"/>
          <w:b/>
        </w:rPr>
        <w:t xml:space="preserve">, Dora Varvara, Margherita </w:t>
      </w:r>
      <w:proofErr w:type="spellStart"/>
      <w:r w:rsidRPr="00C36BCA">
        <w:rPr>
          <w:rFonts w:ascii="Palatino Linotype" w:hAnsi="Palatino Linotype"/>
          <w:b/>
        </w:rPr>
        <w:t>Patruno</w:t>
      </w:r>
      <w:proofErr w:type="spellEnd"/>
      <w:r w:rsidRPr="00C36BCA">
        <w:rPr>
          <w:rFonts w:ascii="Palatino Linotype" w:hAnsi="Palatino Linotype"/>
          <w:b/>
        </w:rPr>
        <w:t xml:space="preserve">, Rosanna </w:t>
      </w:r>
      <w:proofErr w:type="spellStart"/>
      <w:r w:rsidRPr="00C36BCA">
        <w:rPr>
          <w:rFonts w:ascii="Palatino Linotype" w:hAnsi="Palatino Linotype"/>
          <w:b/>
        </w:rPr>
        <w:t>Bagnulo</w:t>
      </w:r>
      <w:proofErr w:type="spellEnd"/>
      <w:r w:rsidRPr="00C36BCA">
        <w:rPr>
          <w:rFonts w:ascii="Palatino Linotype" w:hAnsi="Palatino Linotype"/>
          <w:b/>
        </w:rPr>
        <w:t xml:space="preserve">, Rosaura </w:t>
      </w:r>
      <w:proofErr w:type="spellStart"/>
      <w:r w:rsidRPr="00C36BCA">
        <w:rPr>
          <w:rFonts w:ascii="Palatino Linotype" w:hAnsi="Palatino Linotype"/>
          <w:b/>
        </w:rPr>
        <w:t>Lovaglio</w:t>
      </w:r>
      <w:proofErr w:type="spellEnd"/>
      <w:r w:rsidRPr="00C36BCA">
        <w:rPr>
          <w:rFonts w:ascii="Palatino Linotype" w:hAnsi="Palatino Linotype"/>
          <w:b/>
        </w:rPr>
        <w:t xml:space="preserve">, Nicola Bartolomeo, Gabriella Serio and Nicoletta </w:t>
      </w:r>
      <w:proofErr w:type="spellStart"/>
      <w:r w:rsidRPr="00C36BCA">
        <w:rPr>
          <w:rFonts w:ascii="Palatino Linotype" w:hAnsi="Palatino Linotype"/>
          <w:b/>
        </w:rPr>
        <w:t>Resta</w:t>
      </w:r>
      <w:proofErr w:type="spellEnd"/>
    </w:p>
    <w:p w14:paraId="2F9D21FD" w14:textId="77777777" w:rsidR="00C36BCA" w:rsidRDefault="00C36BCA"/>
    <w:p w14:paraId="7C366E53" w14:textId="07AE73F4" w:rsidR="007E0501" w:rsidRDefault="003A6D83">
      <w:r w:rsidRPr="003A6D83">
        <w:rPr>
          <w:b/>
        </w:rPr>
        <w:t>Table S1</w:t>
      </w:r>
      <w:r>
        <w:t>. List of non-neutral variants identified in this study</w:t>
      </w:r>
    </w:p>
    <w:p w14:paraId="6E12CB4A" w14:textId="77777777" w:rsidR="00EA28CB" w:rsidRDefault="00EA28CB"/>
    <w:tbl>
      <w:tblPr>
        <w:tblStyle w:val="Grigliatabella"/>
        <w:tblW w:w="4701" w:type="pct"/>
        <w:tblLook w:val="04A0" w:firstRow="1" w:lastRow="0" w:firstColumn="1" w:lastColumn="0" w:noHBand="0" w:noVBand="1"/>
      </w:tblPr>
      <w:tblGrid>
        <w:gridCol w:w="958"/>
        <w:gridCol w:w="744"/>
        <w:gridCol w:w="1718"/>
        <w:gridCol w:w="2124"/>
        <w:gridCol w:w="2372"/>
        <w:gridCol w:w="1199"/>
        <w:gridCol w:w="864"/>
        <w:gridCol w:w="1029"/>
        <w:gridCol w:w="1207"/>
        <w:gridCol w:w="1723"/>
      </w:tblGrid>
      <w:tr w:rsidR="003B6941" w:rsidRPr="003316A4" w14:paraId="7A834DEC" w14:textId="02B9A42C" w:rsidTr="003B6941">
        <w:tc>
          <w:tcPr>
            <w:tcW w:w="344" w:type="pct"/>
          </w:tcPr>
          <w:p w14:paraId="450C3C12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r w:rsidRPr="003316A4">
              <w:rPr>
                <w:b/>
                <w:sz w:val="16"/>
                <w:szCs w:val="16"/>
              </w:rPr>
              <w:t>PATIENT ID</w:t>
            </w:r>
          </w:p>
        </w:tc>
        <w:tc>
          <w:tcPr>
            <w:tcW w:w="267" w:type="pct"/>
          </w:tcPr>
          <w:p w14:paraId="0169595B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3316A4">
              <w:rPr>
                <w:b/>
                <w:sz w:val="16"/>
                <w:szCs w:val="16"/>
              </w:rPr>
              <w:t>EXON</w:t>
            </w:r>
            <w:r w:rsidRPr="003316A4">
              <w:rPr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616" w:type="pct"/>
          </w:tcPr>
          <w:p w14:paraId="4195B13B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r w:rsidRPr="003316A4">
              <w:rPr>
                <w:b/>
                <w:sz w:val="16"/>
                <w:szCs w:val="16"/>
              </w:rPr>
              <w:t xml:space="preserve">DNA </w:t>
            </w:r>
            <w:proofErr w:type="spellStart"/>
            <w:r w:rsidRPr="003316A4">
              <w:rPr>
                <w:b/>
                <w:sz w:val="16"/>
                <w:szCs w:val="16"/>
              </w:rPr>
              <w:t>CHANGE</w:t>
            </w:r>
            <w:r w:rsidRPr="003316A4">
              <w:rPr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762" w:type="pct"/>
          </w:tcPr>
          <w:p w14:paraId="26BCEE9E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r w:rsidRPr="003316A4">
              <w:rPr>
                <w:b/>
                <w:sz w:val="16"/>
                <w:szCs w:val="16"/>
              </w:rPr>
              <w:t>RNA CHANGE</w:t>
            </w:r>
          </w:p>
        </w:tc>
        <w:tc>
          <w:tcPr>
            <w:tcW w:w="851" w:type="pct"/>
          </w:tcPr>
          <w:p w14:paraId="391ADB98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r w:rsidRPr="003316A4">
              <w:rPr>
                <w:b/>
                <w:sz w:val="16"/>
                <w:szCs w:val="16"/>
              </w:rPr>
              <w:t xml:space="preserve">PREDICTED </w:t>
            </w:r>
            <w:proofErr w:type="spellStart"/>
            <w:r w:rsidRPr="003316A4">
              <w:rPr>
                <w:b/>
                <w:sz w:val="16"/>
                <w:szCs w:val="16"/>
              </w:rPr>
              <w:t>PROTEIN</w:t>
            </w:r>
            <w:r w:rsidRPr="003316A4">
              <w:rPr>
                <w:b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430" w:type="pct"/>
          </w:tcPr>
          <w:p w14:paraId="566738E6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r w:rsidRPr="003316A4">
              <w:rPr>
                <w:b/>
                <w:sz w:val="16"/>
                <w:szCs w:val="16"/>
              </w:rPr>
              <w:t>MUTATION TYPE</w:t>
            </w:r>
          </w:p>
        </w:tc>
        <w:tc>
          <w:tcPr>
            <w:tcW w:w="310" w:type="pct"/>
          </w:tcPr>
          <w:p w14:paraId="55FA2AC0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3316A4">
              <w:rPr>
                <w:b/>
                <w:sz w:val="16"/>
                <w:szCs w:val="16"/>
              </w:rPr>
              <w:t>NOVEL</w:t>
            </w:r>
            <w:r w:rsidRPr="003316A4">
              <w:rPr>
                <w:b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369" w:type="pct"/>
          </w:tcPr>
          <w:p w14:paraId="7946DBD1" w14:textId="77777777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r w:rsidRPr="003316A4">
              <w:rPr>
                <w:b/>
                <w:sz w:val="16"/>
                <w:szCs w:val="16"/>
              </w:rPr>
              <w:t xml:space="preserve">VARIANT </w:t>
            </w:r>
            <w:proofErr w:type="spellStart"/>
            <w:r w:rsidRPr="003316A4">
              <w:rPr>
                <w:b/>
                <w:sz w:val="16"/>
                <w:szCs w:val="16"/>
              </w:rPr>
              <w:t>ID</w:t>
            </w:r>
            <w:r w:rsidRPr="003316A4">
              <w:rPr>
                <w:b/>
                <w:sz w:val="16"/>
                <w:szCs w:val="16"/>
                <w:vertAlign w:val="superscript"/>
              </w:rPr>
              <w:t>d</w:t>
            </w:r>
            <w:proofErr w:type="spellEnd"/>
          </w:p>
        </w:tc>
        <w:tc>
          <w:tcPr>
            <w:tcW w:w="433" w:type="pct"/>
          </w:tcPr>
          <w:p w14:paraId="65E09C0D" w14:textId="351722FA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CADD-PHRED SCORES</w:t>
            </w:r>
          </w:p>
        </w:tc>
        <w:tc>
          <w:tcPr>
            <w:tcW w:w="619" w:type="pct"/>
          </w:tcPr>
          <w:p w14:paraId="2E6BD97D" w14:textId="2263B341" w:rsidR="003B6941" w:rsidRPr="003316A4" w:rsidRDefault="003B6941" w:rsidP="00DE4170">
            <w:pPr>
              <w:pStyle w:val="MDPI31tex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3316A4">
              <w:rPr>
                <w:b/>
                <w:sz w:val="16"/>
                <w:szCs w:val="16"/>
              </w:rPr>
              <w:t>CLASSIFICATION</w:t>
            </w:r>
            <w:r w:rsidRPr="003316A4">
              <w:rPr>
                <w:b/>
                <w:sz w:val="16"/>
                <w:szCs w:val="16"/>
                <w:vertAlign w:val="superscript"/>
              </w:rPr>
              <w:t>e</w:t>
            </w:r>
            <w:proofErr w:type="spellEnd"/>
          </w:p>
        </w:tc>
      </w:tr>
      <w:tr w:rsidR="003B6941" w:rsidRPr="004C328F" w14:paraId="6E55C690" w14:textId="5CED39F8" w:rsidTr="003B6941">
        <w:tc>
          <w:tcPr>
            <w:tcW w:w="344" w:type="pct"/>
          </w:tcPr>
          <w:p w14:paraId="1A515BC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NF1-091</w:t>
            </w:r>
          </w:p>
        </w:tc>
        <w:tc>
          <w:tcPr>
            <w:tcW w:w="267" w:type="pct"/>
          </w:tcPr>
          <w:p w14:paraId="3E3BDE7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</w:t>
            </w:r>
          </w:p>
        </w:tc>
        <w:tc>
          <w:tcPr>
            <w:tcW w:w="616" w:type="pct"/>
          </w:tcPr>
          <w:p w14:paraId="19D1E23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c.204+1G&gt;T</w:t>
            </w:r>
          </w:p>
        </w:tc>
        <w:tc>
          <w:tcPr>
            <w:tcW w:w="762" w:type="pct"/>
          </w:tcPr>
          <w:p w14:paraId="23DFCB7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r.100_204del</w:t>
            </w:r>
          </w:p>
        </w:tc>
        <w:tc>
          <w:tcPr>
            <w:tcW w:w="851" w:type="pct"/>
          </w:tcPr>
          <w:p w14:paraId="5B8D879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p.(Val34_Met68del)</w:t>
            </w:r>
          </w:p>
        </w:tc>
        <w:tc>
          <w:tcPr>
            <w:tcW w:w="430" w:type="pct"/>
          </w:tcPr>
          <w:p w14:paraId="5F98AE1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136B471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15934A4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CS000867</w:t>
            </w:r>
          </w:p>
        </w:tc>
        <w:tc>
          <w:tcPr>
            <w:tcW w:w="433" w:type="pct"/>
          </w:tcPr>
          <w:p w14:paraId="5BEB5D73" w14:textId="621BA5F0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25.7</w:t>
            </w:r>
          </w:p>
        </w:tc>
        <w:tc>
          <w:tcPr>
            <w:tcW w:w="619" w:type="pct"/>
          </w:tcPr>
          <w:p w14:paraId="4E9612A3" w14:textId="74CF9DF3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42663D5A" w14:textId="0CD07036" w:rsidTr="003B6941">
        <w:tc>
          <w:tcPr>
            <w:tcW w:w="344" w:type="pct"/>
          </w:tcPr>
          <w:p w14:paraId="6BAF69DC" w14:textId="26388A3A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NF1-006</w:t>
            </w:r>
          </w:p>
        </w:tc>
        <w:tc>
          <w:tcPr>
            <w:tcW w:w="267" w:type="pct"/>
          </w:tcPr>
          <w:p w14:paraId="437D1E5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</w:t>
            </w:r>
          </w:p>
        </w:tc>
        <w:tc>
          <w:tcPr>
            <w:tcW w:w="616" w:type="pct"/>
          </w:tcPr>
          <w:p w14:paraId="3201244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c.236delT </w:t>
            </w:r>
          </w:p>
        </w:tc>
        <w:tc>
          <w:tcPr>
            <w:tcW w:w="762" w:type="pct"/>
          </w:tcPr>
          <w:p w14:paraId="70DA891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0ACB3A5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p.(Leu79Tyrfs*6)</w:t>
            </w:r>
          </w:p>
        </w:tc>
        <w:tc>
          <w:tcPr>
            <w:tcW w:w="430" w:type="pct"/>
          </w:tcPr>
          <w:p w14:paraId="318ABC0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744D8FA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5E8C502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CD062204</w:t>
            </w:r>
          </w:p>
        </w:tc>
        <w:tc>
          <w:tcPr>
            <w:tcW w:w="433" w:type="pct"/>
          </w:tcPr>
          <w:p w14:paraId="40DE4B77" w14:textId="59B9E458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19" w:type="pct"/>
          </w:tcPr>
          <w:p w14:paraId="47EBF6C2" w14:textId="6F6CED73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46C8FD18" w14:textId="094C0294" w:rsidTr="003B6941">
        <w:tc>
          <w:tcPr>
            <w:tcW w:w="344" w:type="pct"/>
          </w:tcPr>
          <w:p w14:paraId="674C8D7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NF1-021</w:t>
            </w:r>
          </w:p>
        </w:tc>
        <w:tc>
          <w:tcPr>
            <w:tcW w:w="267" w:type="pct"/>
          </w:tcPr>
          <w:p w14:paraId="7EDC246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</w:t>
            </w:r>
          </w:p>
        </w:tc>
        <w:tc>
          <w:tcPr>
            <w:tcW w:w="616" w:type="pct"/>
          </w:tcPr>
          <w:p w14:paraId="5E6CC41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c.247_248delC </w:t>
            </w:r>
          </w:p>
        </w:tc>
        <w:tc>
          <w:tcPr>
            <w:tcW w:w="762" w:type="pct"/>
          </w:tcPr>
          <w:p w14:paraId="0DAC071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1B97E70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p.(Gln83Serfs*2)</w:t>
            </w:r>
          </w:p>
        </w:tc>
        <w:tc>
          <w:tcPr>
            <w:tcW w:w="430" w:type="pct"/>
          </w:tcPr>
          <w:p w14:paraId="2D87A95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341665B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5A48CAE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02790CD7" w14:textId="4B79DCFC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19" w:type="pct"/>
          </w:tcPr>
          <w:p w14:paraId="359C4327" w14:textId="2B01E348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171E8A" w14:paraId="32823070" w14:textId="0A1924AD" w:rsidTr="003B6941">
        <w:tc>
          <w:tcPr>
            <w:tcW w:w="344" w:type="pct"/>
          </w:tcPr>
          <w:p w14:paraId="27A257F7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NF1-058</w:t>
            </w:r>
          </w:p>
        </w:tc>
        <w:tc>
          <w:tcPr>
            <w:tcW w:w="267" w:type="pct"/>
          </w:tcPr>
          <w:p w14:paraId="1A1554D5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616" w:type="pct"/>
          </w:tcPr>
          <w:p w14:paraId="3F642866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 xml:space="preserve">c.565A&gt;C </w:t>
            </w:r>
          </w:p>
        </w:tc>
        <w:tc>
          <w:tcPr>
            <w:tcW w:w="762" w:type="pct"/>
          </w:tcPr>
          <w:p w14:paraId="006EB3AA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1EF35BC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p.(Lys189Glu)</w:t>
            </w:r>
          </w:p>
        </w:tc>
        <w:tc>
          <w:tcPr>
            <w:tcW w:w="430" w:type="pct"/>
          </w:tcPr>
          <w:p w14:paraId="40ED30E2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51CBA103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0BECD938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651DD4C1" w14:textId="1D1F814C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619" w:type="pct"/>
          </w:tcPr>
          <w:p w14:paraId="1855E6C1" w14:textId="1787F982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MISSENSE</w:t>
            </w:r>
          </w:p>
        </w:tc>
      </w:tr>
      <w:tr w:rsidR="003B6941" w:rsidRPr="004C328F" w14:paraId="0ED51B15" w14:textId="0E0FFBDF" w:rsidTr="003B6941">
        <w:tc>
          <w:tcPr>
            <w:tcW w:w="344" w:type="pct"/>
          </w:tcPr>
          <w:p w14:paraId="4789069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NF1-099</w:t>
            </w:r>
          </w:p>
        </w:tc>
        <w:tc>
          <w:tcPr>
            <w:tcW w:w="267" w:type="pct"/>
          </w:tcPr>
          <w:p w14:paraId="6ECF8B4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8</w:t>
            </w:r>
          </w:p>
        </w:tc>
        <w:tc>
          <w:tcPr>
            <w:tcW w:w="616" w:type="pct"/>
          </w:tcPr>
          <w:p w14:paraId="2B1EFF4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c.808C&gt;T</w:t>
            </w:r>
          </w:p>
        </w:tc>
        <w:tc>
          <w:tcPr>
            <w:tcW w:w="762" w:type="pct"/>
          </w:tcPr>
          <w:p w14:paraId="5F33402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4C30BBF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p.(Gln270*)</w:t>
            </w:r>
          </w:p>
        </w:tc>
        <w:tc>
          <w:tcPr>
            <w:tcW w:w="430" w:type="pct"/>
          </w:tcPr>
          <w:p w14:paraId="04A885A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55EBA37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4BEA1F4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CM154902</w:t>
            </w:r>
          </w:p>
        </w:tc>
        <w:tc>
          <w:tcPr>
            <w:tcW w:w="433" w:type="pct"/>
          </w:tcPr>
          <w:p w14:paraId="4526494F" w14:textId="5CAFFA9A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619" w:type="pct"/>
          </w:tcPr>
          <w:p w14:paraId="6FBF094F" w14:textId="4477DB5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16B45266" w14:textId="6D8EC455" w:rsidTr="003B6941">
        <w:tc>
          <w:tcPr>
            <w:tcW w:w="344" w:type="pct"/>
          </w:tcPr>
          <w:p w14:paraId="207CA00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NF1-030</w:t>
            </w:r>
          </w:p>
        </w:tc>
        <w:tc>
          <w:tcPr>
            <w:tcW w:w="267" w:type="pct"/>
          </w:tcPr>
          <w:p w14:paraId="6813737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9</w:t>
            </w:r>
          </w:p>
        </w:tc>
        <w:tc>
          <w:tcPr>
            <w:tcW w:w="616" w:type="pct"/>
          </w:tcPr>
          <w:p w14:paraId="4D40CCE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c.1022_1023insTT</w:t>
            </w:r>
          </w:p>
        </w:tc>
        <w:tc>
          <w:tcPr>
            <w:tcW w:w="762" w:type="pct"/>
          </w:tcPr>
          <w:p w14:paraId="4A00C63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1AC18DE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p.(Ile342Serfs*35)</w:t>
            </w:r>
          </w:p>
        </w:tc>
        <w:tc>
          <w:tcPr>
            <w:tcW w:w="430" w:type="pct"/>
          </w:tcPr>
          <w:p w14:paraId="0E6D301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31ED58E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7979533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CI021463</w:t>
            </w:r>
          </w:p>
        </w:tc>
        <w:tc>
          <w:tcPr>
            <w:tcW w:w="433" w:type="pct"/>
          </w:tcPr>
          <w:p w14:paraId="238F7C69" w14:textId="662DD669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19" w:type="pct"/>
          </w:tcPr>
          <w:p w14:paraId="3E7B2E84" w14:textId="68D73815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336805D9" w14:textId="6CF477E4" w:rsidTr="003B6941">
        <w:tc>
          <w:tcPr>
            <w:tcW w:w="344" w:type="pct"/>
          </w:tcPr>
          <w:p w14:paraId="1EC9E1B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NF1-196</w:t>
            </w:r>
          </w:p>
        </w:tc>
        <w:tc>
          <w:tcPr>
            <w:tcW w:w="267" w:type="pct"/>
          </w:tcPr>
          <w:p w14:paraId="41E5922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12</w:t>
            </w:r>
          </w:p>
        </w:tc>
        <w:tc>
          <w:tcPr>
            <w:tcW w:w="616" w:type="pct"/>
          </w:tcPr>
          <w:p w14:paraId="1F23FBF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c.1283_1284insTA </w:t>
            </w:r>
          </w:p>
        </w:tc>
        <w:tc>
          <w:tcPr>
            <w:tcW w:w="762" w:type="pct"/>
          </w:tcPr>
          <w:p w14:paraId="428615D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2D017EA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p.(Lys428Asnfs*46)</w:t>
            </w:r>
          </w:p>
        </w:tc>
        <w:tc>
          <w:tcPr>
            <w:tcW w:w="430" w:type="pct"/>
          </w:tcPr>
          <w:p w14:paraId="2D657FF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1FFBA1A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1375389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0D15BE31" w14:textId="07876CA4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19" w:type="pct"/>
          </w:tcPr>
          <w:p w14:paraId="1307F5A9" w14:textId="52A48882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2D4B4004" w14:textId="4C8FF061" w:rsidTr="003B6941">
        <w:tc>
          <w:tcPr>
            <w:tcW w:w="344" w:type="pct"/>
          </w:tcPr>
          <w:p w14:paraId="38B52B2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NF1-144</w:t>
            </w:r>
          </w:p>
        </w:tc>
        <w:tc>
          <w:tcPr>
            <w:tcW w:w="267" w:type="pct"/>
          </w:tcPr>
          <w:p w14:paraId="194632E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12</w:t>
            </w:r>
          </w:p>
        </w:tc>
        <w:tc>
          <w:tcPr>
            <w:tcW w:w="616" w:type="pct"/>
          </w:tcPr>
          <w:p w14:paraId="351C257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c.1389_1390delinsG</w:t>
            </w:r>
          </w:p>
        </w:tc>
        <w:tc>
          <w:tcPr>
            <w:tcW w:w="762" w:type="pct"/>
          </w:tcPr>
          <w:p w14:paraId="13D6BDC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03BF3F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p.(Pro464Argfs*9)</w:t>
            </w:r>
          </w:p>
        </w:tc>
        <w:tc>
          <w:tcPr>
            <w:tcW w:w="430" w:type="pct"/>
          </w:tcPr>
          <w:p w14:paraId="070BB8D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proofErr w:type="spellStart"/>
            <w:r w:rsidRPr="004C328F">
              <w:rPr>
                <w:sz w:val="16"/>
                <w:szCs w:val="16"/>
              </w:rPr>
              <w:t>indel</w:t>
            </w:r>
            <w:proofErr w:type="spellEnd"/>
          </w:p>
        </w:tc>
        <w:tc>
          <w:tcPr>
            <w:tcW w:w="310" w:type="pct"/>
          </w:tcPr>
          <w:p w14:paraId="34D6A32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293D03B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034AC096" w14:textId="2E4B0FE3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19" w:type="pct"/>
          </w:tcPr>
          <w:p w14:paraId="24C4CF23" w14:textId="162E24E9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171E8A" w14:paraId="76CDD897" w14:textId="76D9AD12" w:rsidTr="003B6941">
        <w:tc>
          <w:tcPr>
            <w:tcW w:w="344" w:type="pct"/>
          </w:tcPr>
          <w:p w14:paraId="3AE3AC2D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NF1-160</w:t>
            </w:r>
          </w:p>
        </w:tc>
        <w:tc>
          <w:tcPr>
            <w:tcW w:w="267" w:type="pct"/>
          </w:tcPr>
          <w:p w14:paraId="4B510234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15</w:t>
            </w:r>
          </w:p>
        </w:tc>
        <w:tc>
          <w:tcPr>
            <w:tcW w:w="616" w:type="pct"/>
          </w:tcPr>
          <w:p w14:paraId="7DCE6625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c.1642-7A&gt;G</w:t>
            </w:r>
          </w:p>
        </w:tc>
        <w:tc>
          <w:tcPr>
            <w:tcW w:w="762" w:type="pct"/>
          </w:tcPr>
          <w:p w14:paraId="723190CD" w14:textId="26CEAB2D" w:rsidR="003B6941" w:rsidRPr="00171E8A" w:rsidRDefault="003B6941" w:rsidP="00DE4170">
            <w:pPr>
              <w:pStyle w:val="MDPI31text"/>
              <w:ind w:firstLine="0"/>
              <w:jc w:val="left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r.1642-6_1642insATTCAG</w:t>
            </w:r>
          </w:p>
        </w:tc>
        <w:tc>
          <w:tcPr>
            <w:tcW w:w="851" w:type="pct"/>
          </w:tcPr>
          <w:p w14:paraId="728CEFF2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p.(Glu547_Ala548insIleGlu)</w:t>
            </w:r>
          </w:p>
        </w:tc>
        <w:tc>
          <w:tcPr>
            <w:tcW w:w="430" w:type="pct"/>
          </w:tcPr>
          <w:p w14:paraId="23DE1146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323675D4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6E531942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34321F1D" w14:textId="75989FC2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4.1</w:t>
            </w:r>
          </w:p>
        </w:tc>
        <w:tc>
          <w:tcPr>
            <w:tcW w:w="619" w:type="pct"/>
          </w:tcPr>
          <w:p w14:paraId="04FCF19D" w14:textId="65CAE7F9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IN FRAME INS</w:t>
            </w:r>
          </w:p>
        </w:tc>
      </w:tr>
      <w:tr w:rsidR="003B6941" w:rsidRPr="004C328F" w14:paraId="77C6F7B9" w14:textId="5CB70C19" w:rsidTr="003B6941">
        <w:tc>
          <w:tcPr>
            <w:tcW w:w="344" w:type="pct"/>
          </w:tcPr>
          <w:p w14:paraId="51FB20C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NF1-078</w:t>
            </w:r>
          </w:p>
        </w:tc>
        <w:tc>
          <w:tcPr>
            <w:tcW w:w="267" w:type="pct"/>
          </w:tcPr>
          <w:p w14:paraId="2A2538F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17</w:t>
            </w:r>
          </w:p>
        </w:tc>
        <w:tc>
          <w:tcPr>
            <w:tcW w:w="616" w:type="pct"/>
          </w:tcPr>
          <w:p w14:paraId="7106A72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c.1855A&gt;T</w:t>
            </w:r>
          </w:p>
        </w:tc>
        <w:tc>
          <w:tcPr>
            <w:tcW w:w="762" w:type="pct"/>
          </w:tcPr>
          <w:p w14:paraId="2746899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818146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p.(Arg619*)</w:t>
            </w:r>
          </w:p>
        </w:tc>
        <w:tc>
          <w:tcPr>
            <w:tcW w:w="430" w:type="pct"/>
          </w:tcPr>
          <w:p w14:paraId="2ED4A5D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2B89403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4B71D54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1C0F0986" w14:textId="7B35D261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19" w:type="pct"/>
          </w:tcPr>
          <w:p w14:paraId="690ECC78" w14:textId="01E07C59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7DA94CFE" w14:textId="4AF42C8D" w:rsidTr="003B6941">
        <w:tc>
          <w:tcPr>
            <w:tcW w:w="344" w:type="pct"/>
          </w:tcPr>
          <w:p w14:paraId="271A762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NF1-044</w:t>
            </w:r>
          </w:p>
        </w:tc>
        <w:tc>
          <w:tcPr>
            <w:tcW w:w="267" w:type="pct"/>
          </w:tcPr>
          <w:p w14:paraId="3D32CEF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17</w:t>
            </w:r>
          </w:p>
        </w:tc>
        <w:tc>
          <w:tcPr>
            <w:tcW w:w="616" w:type="pct"/>
          </w:tcPr>
          <w:p w14:paraId="613BBB8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c.1918dupA</w:t>
            </w:r>
          </w:p>
        </w:tc>
        <w:tc>
          <w:tcPr>
            <w:tcW w:w="762" w:type="pct"/>
          </w:tcPr>
          <w:p w14:paraId="4B96921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6A6F915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p.(Thr640Asnfs*9)</w:t>
            </w:r>
          </w:p>
        </w:tc>
        <w:tc>
          <w:tcPr>
            <w:tcW w:w="430" w:type="pct"/>
          </w:tcPr>
          <w:p w14:paraId="552687C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731A2A8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4DDF91A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2C1BC056" w14:textId="5AD4CBA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</w:t>
            </w:r>
          </w:p>
        </w:tc>
        <w:tc>
          <w:tcPr>
            <w:tcW w:w="619" w:type="pct"/>
          </w:tcPr>
          <w:p w14:paraId="14E3AE7A" w14:textId="07ED0D1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5E65447A" w14:textId="7590DED3" w:rsidTr="003B6941">
        <w:tc>
          <w:tcPr>
            <w:tcW w:w="344" w:type="pct"/>
          </w:tcPr>
          <w:p w14:paraId="62FBA1D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NF1-002</w:t>
            </w:r>
          </w:p>
        </w:tc>
        <w:tc>
          <w:tcPr>
            <w:tcW w:w="267" w:type="pct"/>
          </w:tcPr>
          <w:p w14:paraId="6A7C686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18</w:t>
            </w:r>
          </w:p>
        </w:tc>
        <w:tc>
          <w:tcPr>
            <w:tcW w:w="616" w:type="pct"/>
          </w:tcPr>
          <w:p w14:paraId="41BF2E0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c.2002-1del GG</w:t>
            </w:r>
          </w:p>
        </w:tc>
        <w:tc>
          <w:tcPr>
            <w:tcW w:w="762" w:type="pct"/>
          </w:tcPr>
          <w:p w14:paraId="5E56D71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44860E1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65D7F49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4231CE7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0BCB62C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2332699D" w14:textId="30957540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19" w:type="pct"/>
          </w:tcPr>
          <w:p w14:paraId="1499768A" w14:textId="3FAE77B0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FS</w:t>
            </w:r>
          </w:p>
        </w:tc>
      </w:tr>
      <w:tr w:rsidR="003B6941" w:rsidRPr="00171E8A" w14:paraId="43B5CD06" w14:textId="7C872DCE" w:rsidTr="003B6941">
        <w:tc>
          <w:tcPr>
            <w:tcW w:w="344" w:type="pct"/>
          </w:tcPr>
          <w:p w14:paraId="6E00ECEF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NF1-017</w:t>
            </w:r>
          </w:p>
        </w:tc>
        <w:tc>
          <w:tcPr>
            <w:tcW w:w="267" w:type="pct"/>
          </w:tcPr>
          <w:p w14:paraId="348E8D41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18</w:t>
            </w:r>
          </w:p>
        </w:tc>
        <w:tc>
          <w:tcPr>
            <w:tcW w:w="616" w:type="pct"/>
          </w:tcPr>
          <w:p w14:paraId="5BCDB6FA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c.2033_2034insC</w:t>
            </w:r>
          </w:p>
        </w:tc>
        <w:tc>
          <w:tcPr>
            <w:tcW w:w="762" w:type="pct"/>
          </w:tcPr>
          <w:p w14:paraId="7DF16FC8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25A3921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p.(Ile679Aspfs*21)</w:t>
            </w:r>
          </w:p>
        </w:tc>
        <w:tc>
          <w:tcPr>
            <w:tcW w:w="430" w:type="pct"/>
          </w:tcPr>
          <w:p w14:paraId="4A4E6900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6948AE18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244BBF43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CI951961</w:t>
            </w:r>
          </w:p>
        </w:tc>
        <w:tc>
          <w:tcPr>
            <w:tcW w:w="433" w:type="pct"/>
          </w:tcPr>
          <w:p w14:paraId="0D26866A" w14:textId="70BFD8D6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34</w:t>
            </w:r>
          </w:p>
        </w:tc>
        <w:tc>
          <w:tcPr>
            <w:tcW w:w="619" w:type="pct"/>
          </w:tcPr>
          <w:p w14:paraId="08F54070" w14:textId="600A7B3C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FRAMESHIFT</w:t>
            </w:r>
          </w:p>
        </w:tc>
      </w:tr>
      <w:tr w:rsidR="003B6941" w:rsidRPr="004C328F" w14:paraId="19E43BCF" w14:textId="21A7927D" w:rsidTr="003B6941">
        <w:tc>
          <w:tcPr>
            <w:tcW w:w="344" w:type="pct"/>
          </w:tcPr>
          <w:p w14:paraId="30872BD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NF1-063</w:t>
            </w:r>
          </w:p>
        </w:tc>
        <w:tc>
          <w:tcPr>
            <w:tcW w:w="267" w:type="pct"/>
          </w:tcPr>
          <w:p w14:paraId="4CA95D4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18</w:t>
            </w:r>
          </w:p>
        </w:tc>
        <w:tc>
          <w:tcPr>
            <w:tcW w:w="616" w:type="pct"/>
          </w:tcPr>
          <w:p w14:paraId="186B360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c.2033_2034insC</w:t>
            </w:r>
          </w:p>
        </w:tc>
        <w:tc>
          <w:tcPr>
            <w:tcW w:w="762" w:type="pct"/>
          </w:tcPr>
          <w:p w14:paraId="64051D0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336CDD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p.(Ile679Aspfs*21)</w:t>
            </w:r>
          </w:p>
        </w:tc>
        <w:tc>
          <w:tcPr>
            <w:tcW w:w="430" w:type="pct"/>
          </w:tcPr>
          <w:p w14:paraId="58836B1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4459835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3910DC2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CI951961</w:t>
            </w:r>
          </w:p>
        </w:tc>
        <w:tc>
          <w:tcPr>
            <w:tcW w:w="433" w:type="pct"/>
          </w:tcPr>
          <w:p w14:paraId="72445C2E" w14:textId="0AEE799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19" w:type="pct"/>
          </w:tcPr>
          <w:p w14:paraId="56DA9072" w14:textId="19FF4D4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7EC54973" w14:textId="34D2E566" w:rsidTr="003B6941">
        <w:tc>
          <w:tcPr>
            <w:tcW w:w="344" w:type="pct"/>
          </w:tcPr>
          <w:p w14:paraId="63D7383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NF1-035</w:t>
            </w:r>
          </w:p>
        </w:tc>
        <w:tc>
          <w:tcPr>
            <w:tcW w:w="267" w:type="pct"/>
          </w:tcPr>
          <w:p w14:paraId="52952CF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18</w:t>
            </w:r>
          </w:p>
        </w:tc>
        <w:tc>
          <w:tcPr>
            <w:tcW w:w="616" w:type="pct"/>
          </w:tcPr>
          <w:p w14:paraId="3FE9D68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c.2156duptT</w:t>
            </w:r>
          </w:p>
        </w:tc>
        <w:tc>
          <w:tcPr>
            <w:tcW w:w="762" w:type="pct"/>
          </w:tcPr>
          <w:p w14:paraId="08D866C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70EC3A7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p.(Arg720Profs*6)</w:t>
            </w:r>
          </w:p>
        </w:tc>
        <w:tc>
          <w:tcPr>
            <w:tcW w:w="430" w:type="pct"/>
          </w:tcPr>
          <w:p w14:paraId="318C7E7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47DFF97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76727B9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36F148BE" w14:textId="79BC36DA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20FC0129" w14:textId="4391442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2FB246DC" w14:textId="29F79FE8" w:rsidTr="003B6941">
        <w:tc>
          <w:tcPr>
            <w:tcW w:w="344" w:type="pct"/>
          </w:tcPr>
          <w:p w14:paraId="719FAC8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NF1-008</w:t>
            </w:r>
          </w:p>
        </w:tc>
        <w:tc>
          <w:tcPr>
            <w:tcW w:w="267" w:type="pct"/>
          </w:tcPr>
          <w:p w14:paraId="15AA725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21</w:t>
            </w:r>
          </w:p>
        </w:tc>
        <w:tc>
          <w:tcPr>
            <w:tcW w:w="616" w:type="pct"/>
          </w:tcPr>
          <w:p w14:paraId="46F0349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c.2481_2482insT</w:t>
            </w:r>
          </w:p>
        </w:tc>
        <w:tc>
          <w:tcPr>
            <w:tcW w:w="762" w:type="pct"/>
          </w:tcPr>
          <w:p w14:paraId="081F44C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29F372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p.(Leu828Phefs*3)</w:t>
            </w:r>
          </w:p>
        </w:tc>
        <w:tc>
          <w:tcPr>
            <w:tcW w:w="430" w:type="pct"/>
          </w:tcPr>
          <w:p w14:paraId="211496D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5BF0D23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40BCF57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15B1C798" w14:textId="4491399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19" w:type="pct"/>
          </w:tcPr>
          <w:p w14:paraId="2C2201F8" w14:textId="6180650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5E67D839" w14:textId="6FFFE6AF" w:rsidTr="003B6941">
        <w:tc>
          <w:tcPr>
            <w:tcW w:w="344" w:type="pct"/>
          </w:tcPr>
          <w:p w14:paraId="65552F8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NF1-080</w:t>
            </w:r>
          </w:p>
        </w:tc>
        <w:tc>
          <w:tcPr>
            <w:tcW w:w="267" w:type="pct"/>
          </w:tcPr>
          <w:p w14:paraId="100C299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21</w:t>
            </w:r>
          </w:p>
        </w:tc>
        <w:tc>
          <w:tcPr>
            <w:tcW w:w="616" w:type="pct"/>
          </w:tcPr>
          <w:p w14:paraId="3DA3D1B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c.2629_2630delAT </w:t>
            </w:r>
          </w:p>
        </w:tc>
        <w:tc>
          <w:tcPr>
            <w:tcW w:w="762" w:type="pct"/>
          </w:tcPr>
          <w:p w14:paraId="50B0D66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2B1E42D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p.(Met877Aspfs*28)</w:t>
            </w:r>
          </w:p>
        </w:tc>
        <w:tc>
          <w:tcPr>
            <w:tcW w:w="430" w:type="pct"/>
          </w:tcPr>
          <w:p w14:paraId="42F679D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74D2011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37809BE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7E141EE8" w14:textId="125B1B04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5BEAEBE0" w14:textId="6042CF35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6A8B555F" w14:textId="3F18EBCE" w:rsidTr="003B6941">
        <w:tc>
          <w:tcPr>
            <w:tcW w:w="344" w:type="pct"/>
          </w:tcPr>
          <w:p w14:paraId="50DEF97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NF1-053</w:t>
            </w:r>
          </w:p>
        </w:tc>
        <w:tc>
          <w:tcPr>
            <w:tcW w:w="267" w:type="pct"/>
          </w:tcPr>
          <w:p w14:paraId="1515469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21</w:t>
            </w:r>
          </w:p>
        </w:tc>
        <w:tc>
          <w:tcPr>
            <w:tcW w:w="616" w:type="pct"/>
          </w:tcPr>
          <w:p w14:paraId="6C42BC9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c.2693T&gt;C </w:t>
            </w:r>
          </w:p>
        </w:tc>
        <w:tc>
          <w:tcPr>
            <w:tcW w:w="762" w:type="pct"/>
          </w:tcPr>
          <w:p w14:paraId="5749D89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47076D9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p.(Leu898Pro) </w:t>
            </w:r>
          </w:p>
        </w:tc>
        <w:tc>
          <w:tcPr>
            <w:tcW w:w="430" w:type="pct"/>
          </w:tcPr>
          <w:p w14:paraId="0303943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2882D59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3E49DC2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CM971042</w:t>
            </w:r>
          </w:p>
        </w:tc>
        <w:tc>
          <w:tcPr>
            <w:tcW w:w="433" w:type="pct"/>
          </w:tcPr>
          <w:p w14:paraId="4E7FF1D4" w14:textId="4C283508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26.7</w:t>
            </w:r>
          </w:p>
        </w:tc>
        <w:tc>
          <w:tcPr>
            <w:tcW w:w="619" w:type="pct"/>
          </w:tcPr>
          <w:p w14:paraId="329072A8" w14:textId="64F2B7B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MISSENSE</w:t>
            </w:r>
          </w:p>
        </w:tc>
      </w:tr>
      <w:tr w:rsidR="003B6941" w:rsidRPr="004C328F" w14:paraId="6C1C189C" w14:textId="3C14BD45" w:rsidTr="003B6941">
        <w:tc>
          <w:tcPr>
            <w:tcW w:w="344" w:type="pct"/>
          </w:tcPr>
          <w:p w14:paraId="7E56FC2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NF1-163</w:t>
            </w:r>
          </w:p>
        </w:tc>
        <w:tc>
          <w:tcPr>
            <w:tcW w:w="267" w:type="pct"/>
          </w:tcPr>
          <w:p w14:paraId="6A14011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22</w:t>
            </w:r>
          </w:p>
        </w:tc>
        <w:tc>
          <w:tcPr>
            <w:tcW w:w="616" w:type="pct"/>
          </w:tcPr>
          <w:p w14:paraId="1C7AADB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c.2990G&gt;A</w:t>
            </w:r>
          </w:p>
        </w:tc>
        <w:tc>
          <w:tcPr>
            <w:tcW w:w="762" w:type="pct"/>
          </w:tcPr>
          <w:p w14:paraId="29662D1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r.2851-2990del</w:t>
            </w:r>
          </w:p>
        </w:tc>
        <w:tc>
          <w:tcPr>
            <w:tcW w:w="851" w:type="pct"/>
          </w:tcPr>
          <w:p w14:paraId="4FDC209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p.(Arg997Lys)</w:t>
            </w:r>
          </w:p>
        </w:tc>
        <w:tc>
          <w:tcPr>
            <w:tcW w:w="430" w:type="pct"/>
          </w:tcPr>
          <w:p w14:paraId="4ADA65B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791EFEA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351D376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LOVD</w:t>
            </w:r>
          </w:p>
        </w:tc>
        <w:tc>
          <w:tcPr>
            <w:tcW w:w="433" w:type="pct"/>
          </w:tcPr>
          <w:p w14:paraId="0012E3EA" w14:textId="08A7C21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</w:t>
            </w:r>
          </w:p>
        </w:tc>
        <w:tc>
          <w:tcPr>
            <w:tcW w:w="619" w:type="pct"/>
          </w:tcPr>
          <w:p w14:paraId="3CE303F8" w14:textId="1D6D2AE2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FS</w:t>
            </w:r>
          </w:p>
        </w:tc>
      </w:tr>
      <w:tr w:rsidR="003B6941" w:rsidRPr="004C328F" w14:paraId="4D10B889" w14:textId="6325C419" w:rsidTr="003B6941">
        <w:tc>
          <w:tcPr>
            <w:tcW w:w="344" w:type="pct"/>
          </w:tcPr>
          <w:p w14:paraId="0CE8F88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NF1-062</w:t>
            </w:r>
          </w:p>
        </w:tc>
        <w:tc>
          <w:tcPr>
            <w:tcW w:w="267" w:type="pct"/>
          </w:tcPr>
          <w:p w14:paraId="609252F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23</w:t>
            </w:r>
          </w:p>
        </w:tc>
        <w:tc>
          <w:tcPr>
            <w:tcW w:w="616" w:type="pct"/>
          </w:tcPr>
          <w:p w14:paraId="6886A3D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c.2991-2A&gt;T</w:t>
            </w:r>
          </w:p>
        </w:tc>
        <w:tc>
          <w:tcPr>
            <w:tcW w:w="762" w:type="pct"/>
          </w:tcPr>
          <w:p w14:paraId="1048CA4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3849E5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21BC6C2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785D492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2DCC4D9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72331C3D" w14:textId="6189B29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23.9</w:t>
            </w:r>
          </w:p>
        </w:tc>
        <w:tc>
          <w:tcPr>
            <w:tcW w:w="619" w:type="pct"/>
          </w:tcPr>
          <w:p w14:paraId="11C85279" w14:textId="6FBE4A3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38459796" w14:textId="5ED46EE1" w:rsidTr="003B6941">
        <w:tc>
          <w:tcPr>
            <w:tcW w:w="344" w:type="pct"/>
          </w:tcPr>
          <w:p w14:paraId="15842BA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NF1-129</w:t>
            </w:r>
          </w:p>
        </w:tc>
        <w:tc>
          <w:tcPr>
            <w:tcW w:w="267" w:type="pct"/>
          </w:tcPr>
          <w:p w14:paraId="0A8C3F6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25</w:t>
            </w:r>
          </w:p>
        </w:tc>
        <w:tc>
          <w:tcPr>
            <w:tcW w:w="616" w:type="pct"/>
          </w:tcPr>
          <w:p w14:paraId="416904B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c.3228dupA </w:t>
            </w:r>
          </w:p>
        </w:tc>
        <w:tc>
          <w:tcPr>
            <w:tcW w:w="762" w:type="pct"/>
          </w:tcPr>
          <w:p w14:paraId="74E5F5E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518A06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p.(Val1077Serfs*12)</w:t>
            </w:r>
          </w:p>
        </w:tc>
        <w:tc>
          <w:tcPr>
            <w:tcW w:w="430" w:type="pct"/>
          </w:tcPr>
          <w:p w14:paraId="0CCF3DE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1A72D16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41D7F95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</w:p>
        </w:tc>
        <w:tc>
          <w:tcPr>
            <w:tcW w:w="433" w:type="pct"/>
          </w:tcPr>
          <w:p w14:paraId="06590561" w14:textId="7A9625FF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15855CCB" w14:textId="2DCF5768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171E8A" w14:paraId="1BA9F3F0" w14:textId="43A1E743" w:rsidTr="003B6941">
        <w:tc>
          <w:tcPr>
            <w:tcW w:w="344" w:type="pct"/>
          </w:tcPr>
          <w:p w14:paraId="60D5260A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NF1-184</w:t>
            </w:r>
          </w:p>
        </w:tc>
        <w:tc>
          <w:tcPr>
            <w:tcW w:w="267" w:type="pct"/>
          </w:tcPr>
          <w:p w14:paraId="6C213196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25</w:t>
            </w:r>
          </w:p>
        </w:tc>
        <w:tc>
          <w:tcPr>
            <w:tcW w:w="616" w:type="pct"/>
          </w:tcPr>
          <w:p w14:paraId="50782D2B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c.3250C&gt;T</w:t>
            </w:r>
          </w:p>
        </w:tc>
        <w:tc>
          <w:tcPr>
            <w:tcW w:w="762" w:type="pct"/>
          </w:tcPr>
          <w:p w14:paraId="2D69B732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4BA5B435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p.(Pro1084Ser)</w:t>
            </w:r>
          </w:p>
        </w:tc>
        <w:tc>
          <w:tcPr>
            <w:tcW w:w="430" w:type="pct"/>
          </w:tcPr>
          <w:p w14:paraId="2EFF3430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07915F49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6F0134DB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CM143367</w:t>
            </w:r>
          </w:p>
        </w:tc>
        <w:tc>
          <w:tcPr>
            <w:tcW w:w="433" w:type="pct"/>
          </w:tcPr>
          <w:p w14:paraId="6EF5525D" w14:textId="6D3C963A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24.5</w:t>
            </w:r>
          </w:p>
        </w:tc>
        <w:tc>
          <w:tcPr>
            <w:tcW w:w="619" w:type="pct"/>
          </w:tcPr>
          <w:p w14:paraId="1C559E63" w14:textId="2030107D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MISSENSE</w:t>
            </w:r>
          </w:p>
        </w:tc>
      </w:tr>
      <w:tr w:rsidR="003B6941" w:rsidRPr="004C328F" w14:paraId="319F3A9C" w14:textId="5192B8A4" w:rsidTr="003B6941">
        <w:tc>
          <w:tcPr>
            <w:tcW w:w="344" w:type="pct"/>
          </w:tcPr>
          <w:p w14:paraId="62000BF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NF1-042</w:t>
            </w:r>
          </w:p>
        </w:tc>
        <w:tc>
          <w:tcPr>
            <w:tcW w:w="267" w:type="pct"/>
          </w:tcPr>
          <w:p w14:paraId="36D7CB0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26</w:t>
            </w:r>
          </w:p>
        </w:tc>
        <w:tc>
          <w:tcPr>
            <w:tcW w:w="616" w:type="pct"/>
          </w:tcPr>
          <w:p w14:paraId="0F94FCF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c.3457_3460delCTCA</w:t>
            </w:r>
          </w:p>
        </w:tc>
        <w:tc>
          <w:tcPr>
            <w:tcW w:w="762" w:type="pct"/>
          </w:tcPr>
          <w:p w14:paraId="61B9BB1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2D4B4B0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p.(Leu1153Metfs*4)</w:t>
            </w:r>
          </w:p>
        </w:tc>
        <w:tc>
          <w:tcPr>
            <w:tcW w:w="430" w:type="pct"/>
          </w:tcPr>
          <w:p w14:paraId="3C89438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59008E5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0562437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CD972351</w:t>
            </w:r>
          </w:p>
        </w:tc>
        <w:tc>
          <w:tcPr>
            <w:tcW w:w="433" w:type="pct"/>
          </w:tcPr>
          <w:p w14:paraId="5DB10FD3" w14:textId="485C332B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25C27F6D" w14:textId="5465BA83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21D798D4" w14:textId="2FBF3F93" w:rsidTr="003B6941">
        <w:tc>
          <w:tcPr>
            <w:tcW w:w="344" w:type="pct"/>
          </w:tcPr>
          <w:p w14:paraId="44984D7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NF1-164</w:t>
            </w:r>
          </w:p>
        </w:tc>
        <w:tc>
          <w:tcPr>
            <w:tcW w:w="267" w:type="pct"/>
          </w:tcPr>
          <w:p w14:paraId="21E16D9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28</w:t>
            </w:r>
          </w:p>
        </w:tc>
        <w:tc>
          <w:tcPr>
            <w:tcW w:w="616" w:type="pct"/>
          </w:tcPr>
          <w:p w14:paraId="6035B74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c.3721C&gt;T</w:t>
            </w:r>
          </w:p>
        </w:tc>
        <w:tc>
          <w:tcPr>
            <w:tcW w:w="762" w:type="pct"/>
          </w:tcPr>
          <w:p w14:paraId="07C624C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77E6A7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p.(Arg1241*)</w:t>
            </w:r>
          </w:p>
        </w:tc>
        <w:tc>
          <w:tcPr>
            <w:tcW w:w="430" w:type="pct"/>
          </w:tcPr>
          <w:p w14:paraId="27C6641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0656A92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45A4162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CM000729</w:t>
            </w:r>
          </w:p>
        </w:tc>
        <w:tc>
          <w:tcPr>
            <w:tcW w:w="433" w:type="pct"/>
          </w:tcPr>
          <w:p w14:paraId="10A18ABF" w14:textId="1423DB74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619" w:type="pct"/>
          </w:tcPr>
          <w:p w14:paraId="42F3E651" w14:textId="6CB9027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00365E7B" w14:textId="50BFB3A1" w:rsidTr="003B6941">
        <w:tc>
          <w:tcPr>
            <w:tcW w:w="344" w:type="pct"/>
          </w:tcPr>
          <w:p w14:paraId="670EC9F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NF1-082</w:t>
            </w:r>
          </w:p>
        </w:tc>
        <w:tc>
          <w:tcPr>
            <w:tcW w:w="267" w:type="pct"/>
          </w:tcPr>
          <w:p w14:paraId="3D66F77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28</w:t>
            </w:r>
          </w:p>
        </w:tc>
        <w:tc>
          <w:tcPr>
            <w:tcW w:w="616" w:type="pct"/>
          </w:tcPr>
          <w:p w14:paraId="3230C8A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c.3827G&gt;A </w:t>
            </w:r>
          </w:p>
        </w:tc>
        <w:tc>
          <w:tcPr>
            <w:tcW w:w="762" w:type="pct"/>
          </w:tcPr>
          <w:p w14:paraId="148DA30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18B3210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p.(Arg1276Gln)</w:t>
            </w:r>
          </w:p>
        </w:tc>
        <w:tc>
          <w:tcPr>
            <w:tcW w:w="430" w:type="pct"/>
          </w:tcPr>
          <w:p w14:paraId="2B06BDD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746D339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1C6146E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LOVD</w:t>
            </w:r>
          </w:p>
        </w:tc>
        <w:tc>
          <w:tcPr>
            <w:tcW w:w="433" w:type="pct"/>
          </w:tcPr>
          <w:p w14:paraId="6325532E" w14:textId="3EA6BB05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19" w:type="pct"/>
          </w:tcPr>
          <w:p w14:paraId="5AEAE3EA" w14:textId="20547550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MISSENSE</w:t>
            </w:r>
          </w:p>
        </w:tc>
      </w:tr>
      <w:tr w:rsidR="003B6941" w:rsidRPr="004C328F" w14:paraId="3C936085" w14:textId="71BBA940" w:rsidTr="003B6941">
        <w:tc>
          <w:tcPr>
            <w:tcW w:w="344" w:type="pct"/>
          </w:tcPr>
          <w:p w14:paraId="40D3395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lastRenderedPageBreak/>
              <w:t>NF1-103</w:t>
            </w:r>
          </w:p>
        </w:tc>
        <w:tc>
          <w:tcPr>
            <w:tcW w:w="267" w:type="pct"/>
          </w:tcPr>
          <w:p w14:paraId="024AF82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30</w:t>
            </w:r>
          </w:p>
        </w:tc>
        <w:tc>
          <w:tcPr>
            <w:tcW w:w="616" w:type="pct"/>
          </w:tcPr>
          <w:p w14:paraId="111FA21A" w14:textId="60D58F63" w:rsidR="003B6941" w:rsidRPr="004C328F" w:rsidRDefault="003B6941" w:rsidP="004F5F17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c.39</w:t>
            </w:r>
            <w:r>
              <w:rPr>
                <w:sz w:val="16"/>
                <w:szCs w:val="16"/>
              </w:rPr>
              <w:t>16</w:t>
            </w:r>
            <w:r w:rsidRPr="004C328F">
              <w:rPr>
                <w:sz w:val="16"/>
                <w:szCs w:val="16"/>
              </w:rPr>
              <w:t>C&gt;T</w:t>
            </w:r>
          </w:p>
        </w:tc>
        <w:tc>
          <w:tcPr>
            <w:tcW w:w="762" w:type="pct"/>
          </w:tcPr>
          <w:p w14:paraId="059A8B6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14E3A61F" w14:textId="4A34CD42" w:rsidR="003B6941" w:rsidRPr="004C328F" w:rsidRDefault="003B6941" w:rsidP="00C21A4C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p.(Arg132</w:t>
            </w:r>
            <w:r>
              <w:rPr>
                <w:sz w:val="16"/>
                <w:szCs w:val="16"/>
              </w:rPr>
              <w:t>6</w:t>
            </w:r>
            <w:r w:rsidRPr="004C328F">
              <w:rPr>
                <w:sz w:val="16"/>
                <w:szCs w:val="16"/>
              </w:rPr>
              <w:t>*)</w:t>
            </w:r>
          </w:p>
        </w:tc>
        <w:tc>
          <w:tcPr>
            <w:tcW w:w="430" w:type="pct"/>
          </w:tcPr>
          <w:p w14:paraId="7C68BEB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37205D6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6FAD25E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35110D22" w14:textId="7BEAAE1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19" w:type="pct"/>
          </w:tcPr>
          <w:p w14:paraId="609483DB" w14:textId="29F4F2B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35C1B56F" w14:textId="3A9D8E1D" w:rsidTr="003B6941">
        <w:tc>
          <w:tcPr>
            <w:tcW w:w="344" w:type="pct"/>
          </w:tcPr>
          <w:p w14:paraId="7CEAA0B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NF1-049</w:t>
            </w:r>
          </w:p>
        </w:tc>
        <w:tc>
          <w:tcPr>
            <w:tcW w:w="267" w:type="pct"/>
          </w:tcPr>
          <w:p w14:paraId="5025450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30</w:t>
            </w:r>
          </w:p>
        </w:tc>
        <w:tc>
          <w:tcPr>
            <w:tcW w:w="616" w:type="pct"/>
          </w:tcPr>
          <w:p w14:paraId="40D5292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c.4084C&gt;T </w:t>
            </w:r>
          </w:p>
        </w:tc>
        <w:tc>
          <w:tcPr>
            <w:tcW w:w="762" w:type="pct"/>
          </w:tcPr>
          <w:p w14:paraId="4C99A02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CA2CFB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p.(Arg1362*)</w:t>
            </w:r>
          </w:p>
        </w:tc>
        <w:tc>
          <w:tcPr>
            <w:tcW w:w="430" w:type="pct"/>
          </w:tcPr>
          <w:p w14:paraId="4D07728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406AB43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589027C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CM971046</w:t>
            </w:r>
          </w:p>
        </w:tc>
        <w:tc>
          <w:tcPr>
            <w:tcW w:w="433" w:type="pct"/>
          </w:tcPr>
          <w:p w14:paraId="0EFA030B" w14:textId="1D618C6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19" w:type="pct"/>
          </w:tcPr>
          <w:p w14:paraId="2D51CA11" w14:textId="6A31AE5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3D0AF0F3" w14:textId="473CBD74" w:rsidTr="003B6941">
        <w:tc>
          <w:tcPr>
            <w:tcW w:w="344" w:type="pct"/>
          </w:tcPr>
          <w:p w14:paraId="635A333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NF1-137</w:t>
            </w:r>
          </w:p>
        </w:tc>
        <w:tc>
          <w:tcPr>
            <w:tcW w:w="267" w:type="pct"/>
          </w:tcPr>
          <w:p w14:paraId="166AF72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30</w:t>
            </w:r>
          </w:p>
        </w:tc>
        <w:tc>
          <w:tcPr>
            <w:tcW w:w="616" w:type="pct"/>
          </w:tcPr>
          <w:p w14:paraId="2097916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c.4084C&gt;T </w:t>
            </w:r>
          </w:p>
        </w:tc>
        <w:tc>
          <w:tcPr>
            <w:tcW w:w="762" w:type="pct"/>
          </w:tcPr>
          <w:p w14:paraId="71B1927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444C3FE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p.(Arg1362*)</w:t>
            </w:r>
          </w:p>
        </w:tc>
        <w:tc>
          <w:tcPr>
            <w:tcW w:w="430" w:type="pct"/>
          </w:tcPr>
          <w:p w14:paraId="3C3CAA7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059F24D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4555E93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CM971046</w:t>
            </w:r>
          </w:p>
        </w:tc>
        <w:tc>
          <w:tcPr>
            <w:tcW w:w="433" w:type="pct"/>
          </w:tcPr>
          <w:p w14:paraId="26CC0413" w14:textId="4254203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19" w:type="pct"/>
          </w:tcPr>
          <w:p w14:paraId="0BE07591" w14:textId="285382C2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171E8A" w14:paraId="7AC07899" w14:textId="39AAF40E" w:rsidTr="003B6941">
        <w:tc>
          <w:tcPr>
            <w:tcW w:w="344" w:type="pct"/>
          </w:tcPr>
          <w:p w14:paraId="67CA79BC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NF1-200</w:t>
            </w:r>
          </w:p>
        </w:tc>
        <w:tc>
          <w:tcPr>
            <w:tcW w:w="267" w:type="pct"/>
          </w:tcPr>
          <w:p w14:paraId="5DAD0ADF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30</w:t>
            </w:r>
          </w:p>
        </w:tc>
        <w:tc>
          <w:tcPr>
            <w:tcW w:w="616" w:type="pct"/>
          </w:tcPr>
          <w:p w14:paraId="5286E43A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 xml:space="preserve">c.4110+1G&gt;T </w:t>
            </w:r>
          </w:p>
        </w:tc>
        <w:tc>
          <w:tcPr>
            <w:tcW w:w="762" w:type="pct"/>
          </w:tcPr>
          <w:p w14:paraId="1BEE6F65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253445DE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616916C2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31F89F1A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29FC6E21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54246770" w14:textId="30658F51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26.6</w:t>
            </w:r>
          </w:p>
        </w:tc>
        <w:tc>
          <w:tcPr>
            <w:tcW w:w="619" w:type="pct"/>
          </w:tcPr>
          <w:p w14:paraId="5419BEFB" w14:textId="7BC51E32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SPLICING FS</w:t>
            </w:r>
          </w:p>
        </w:tc>
      </w:tr>
      <w:tr w:rsidR="003B6941" w:rsidRPr="004C328F" w14:paraId="1453E662" w14:textId="327D2FEC" w:rsidTr="003B6941">
        <w:tc>
          <w:tcPr>
            <w:tcW w:w="344" w:type="pct"/>
          </w:tcPr>
          <w:p w14:paraId="44DF887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NF1-089</w:t>
            </w:r>
          </w:p>
        </w:tc>
        <w:tc>
          <w:tcPr>
            <w:tcW w:w="267" w:type="pct"/>
          </w:tcPr>
          <w:p w14:paraId="4E83BD1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32</w:t>
            </w:r>
          </w:p>
        </w:tc>
        <w:tc>
          <w:tcPr>
            <w:tcW w:w="616" w:type="pct"/>
          </w:tcPr>
          <w:p w14:paraId="2EFAC0A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c.4111-2A&gt;T </w:t>
            </w:r>
          </w:p>
        </w:tc>
        <w:tc>
          <w:tcPr>
            <w:tcW w:w="762" w:type="pct"/>
          </w:tcPr>
          <w:p w14:paraId="64BC91B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r.4111-4269del</w:t>
            </w:r>
          </w:p>
        </w:tc>
        <w:tc>
          <w:tcPr>
            <w:tcW w:w="851" w:type="pct"/>
          </w:tcPr>
          <w:p w14:paraId="312F004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732AAC1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19583F6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69863D3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25E9B633" w14:textId="4337D105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</w:t>
            </w:r>
          </w:p>
        </w:tc>
        <w:tc>
          <w:tcPr>
            <w:tcW w:w="619" w:type="pct"/>
          </w:tcPr>
          <w:p w14:paraId="5DE77A83" w14:textId="13A11685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089800AE" w14:textId="432FCDB2" w:rsidTr="003B6941">
        <w:tc>
          <w:tcPr>
            <w:tcW w:w="344" w:type="pct"/>
          </w:tcPr>
          <w:p w14:paraId="71B9FB9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NF1-116</w:t>
            </w:r>
          </w:p>
        </w:tc>
        <w:tc>
          <w:tcPr>
            <w:tcW w:w="267" w:type="pct"/>
          </w:tcPr>
          <w:p w14:paraId="06F4CBD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32</w:t>
            </w:r>
          </w:p>
        </w:tc>
        <w:tc>
          <w:tcPr>
            <w:tcW w:w="616" w:type="pct"/>
          </w:tcPr>
          <w:p w14:paraId="783C826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c.4111-2A&gt;T</w:t>
            </w:r>
          </w:p>
        </w:tc>
        <w:tc>
          <w:tcPr>
            <w:tcW w:w="762" w:type="pct"/>
          </w:tcPr>
          <w:p w14:paraId="44642D1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r.4111-4269del</w:t>
            </w:r>
          </w:p>
        </w:tc>
        <w:tc>
          <w:tcPr>
            <w:tcW w:w="851" w:type="pct"/>
          </w:tcPr>
          <w:p w14:paraId="5223C79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41ADCB9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718DD77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69911CB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10EE8F92" w14:textId="18FD8E75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</w:t>
            </w:r>
          </w:p>
        </w:tc>
        <w:tc>
          <w:tcPr>
            <w:tcW w:w="619" w:type="pct"/>
          </w:tcPr>
          <w:p w14:paraId="7F089DBB" w14:textId="11FF79C1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49549030" w14:textId="56E16B46" w:rsidTr="003B6941">
        <w:tc>
          <w:tcPr>
            <w:tcW w:w="344" w:type="pct"/>
          </w:tcPr>
          <w:p w14:paraId="4A5EBC7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NF1-135</w:t>
            </w:r>
          </w:p>
        </w:tc>
        <w:tc>
          <w:tcPr>
            <w:tcW w:w="267" w:type="pct"/>
          </w:tcPr>
          <w:p w14:paraId="2F72313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32</w:t>
            </w:r>
          </w:p>
        </w:tc>
        <w:tc>
          <w:tcPr>
            <w:tcW w:w="616" w:type="pct"/>
          </w:tcPr>
          <w:p w14:paraId="4AD63BE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c.4267A&gt;G </w:t>
            </w:r>
          </w:p>
        </w:tc>
        <w:tc>
          <w:tcPr>
            <w:tcW w:w="762" w:type="pct"/>
          </w:tcPr>
          <w:p w14:paraId="17C6017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r.4267A&gt;G</w:t>
            </w:r>
          </w:p>
        </w:tc>
        <w:tc>
          <w:tcPr>
            <w:tcW w:w="851" w:type="pct"/>
          </w:tcPr>
          <w:p w14:paraId="2232EA3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p.(Lys1423Glu)</w:t>
            </w:r>
          </w:p>
        </w:tc>
        <w:tc>
          <w:tcPr>
            <w:tcW w:w="430" w:type="pct"/>
          </w:tcPr>
          <w:p w14:paraId="164F9AA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5AB2EC4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1D20249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CM920506</w:t>
            </w:r>
          </w:p>
        </w:tc>
        <w:tc>
          <w:tcPr>
            <w:tcW w:w="433" w:type="pct"/>
          </w:tcPr>
          <w:p w14:paraId="3815FBC2" w14:textId="135817CB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</w:t>
            </w:r>
          </w:p>
        </w:tc>
        <w:tc>
          <w:tcPr>
            <w:tcW w:w="619" w:type="pct"/>
          </w:tcPr>
          <w:p w14:paraId="752937F4" w14:textId="2B069F32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MISSENSE</w:t>
            </w:r>
          </w:p>
        </w:tc>
      </w:tr>
      <w:tr w:rsidR="003B6941" w:rsidRPr="004C328F" w14:paraId="058270F2" w14:textId="609D5091" w:rsidTr="003B6941">
        <w:tc>
          <w:tcPr>
            <w:tcW w:w="344" w:type="pct"/>
          </w:tcPr>
          <w:p w14:paraId="4C2C67B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NF1-151</w:t>
            </w:r>
          </w:p>
        </w:tc>
        <w:tc>
          <w:tcPr>
            <w:tcW w:w="267" w:type="pct"/>
          </w:tcPr>
          <w:p w14:paraId="5E93AEF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33</w:t>
            </w:r>
          </w:p>
        </w:tc>
        <w:tc>
          <w:tcPr>
            <w:tcW w:w="616" w:type="pct"/>
          </w:tcPr>
          <w:p w14:paraId="62AD4C7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c.4338delT</w:t>
            </w:r>
          </w:p>
        </w:tc>
        <w:tc>
          <w:tcPr>
            <w:tcW w:w="762" w:type="pct"/>
          </w:tcPr>
          <w:p w14:paraId="2D5B7DA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29F00BE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p.(Phe1446Leufs*2)</w:t>
            </w:r>
          </w:p>
        </w:tc>
        <w:tc>
          <w:tcPr>
            <w:tcW w:w="430" w:type="pct"/>
          </w:tcPr>
          <w:p w14:paraId="7905FC3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7868B48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63E2F67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3B2C0141" w14:textId="59486609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19" w:type="pct"/>
          </w:tcPr>
          <w:p w14:paraId="1515EF1A" w14:textId="3E681CF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75F356F8" w14:textId="491C638A" w:rsidTr="003B6941">
        <w:tc>
          <w:tcPr>
            <w:tcW w:w="344" w:type="pct"/>
          </w:tcPr>
          <w:p w14:paraId="7833A5B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NF1-114</w:t>
            </w:r>
          </w:p>
        </w:tc>
        <w:tc>
          <w:tcPr>
            <w:tcW w:w="267" w:type="pct"/>
          </w:tcPr>
          <w:p w14:paraId="706A3BD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34</w:t>
            </w:r>
          </w:p>
        </w:tc>
        <w:tc>
          <w:tcPr>
            <w:tcW w:w="616" w:type="pct"/>
          </w:tcPr>
          <w:p w14:paraId="3686B4C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c.4426dupT</w:t>
            </w:r>
          </w:p>
        </w:tc>
        <w:tc>
          <w:tcPr>
            <w:tcW w:w="762" w:type="pct"/>
          </w:tcPr>
          <w:p w14:paraId="68D2BC2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7789911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p.(Ser1476Phefs*5)</w:t>
            </w:r>
          </w:p>
        </w:tc>
        <w:tc>
          <w:tcPr>
            <w:tcW w:w="430" w:type="pct"/>
          </w:tcPr>
          <w:p w14:paraId="7390068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701F9F9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083B378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7BDEF0A4" w14:textId="412C0158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62CD383D" w14:textId="2238E611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0CC46EF4" w14:textId="278C01FF" w:rsidTr="003B6941">
        <w:tc>
          <w:tcPr>
            <w:tcW w:w="344" w:type="pct"/>
          </w:tcPr>
          <w:p w14:paraId="135C6DF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NF1-140</w:t>
            </w:r>
          </w:p>
        </w:tc>
        <w:tc>
          <w:tcPr>
            <w:tcW w:w="267" w:type="pct"/>
          </w:tcPr>
          <w:p w14:paraId="5BF4738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34</w:t>
            </w:r>
          </w:p>
        </w:tc>
        <w:tc>
          <w:tcPr>
            <w:tcW w:w="616" w:type="pct"/>
          </w:tcPr>
          <w:p w14:paraId="4C00DC1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c.4441_4442insTTGC</w:t>
            </w:r>
          </w:p>
        </w:tc>
        <w:tc>
          <w:tcPr>
            <w:tcW w:w="762" w:type="pct"/>
          </w:tcPr>
          <w:p w14:paraId="5808DE6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674848F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p.(Gly1481Valfs*29)</w:t>
            </w:r>
          </w:p>
        </w:tc>
        <w:tc>
          <w:tcPr>
            <w:tcW w:w="430" w:type="pct"/>
          </w:tcPr>
          <w:p w14:paraId="5B25079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0A7045F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103861C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72A47B02" w14:textId="351A705A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5E0BFBB6" w14:textId="32C2B4F2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60630286" w14:textId="36AD95E9" w:rsidTr="003B6941">
        <w:tc>
          <w:tcPr>
            <w:tcW w:w="344" w:type="pct"/>
          </w:tcPr>
          <w:p w14:paraId="66E1477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NF1-143</w:t>
            </w:r>
          </w:p>
        </w:tc>
        <w:tc>
          <w:tcPr>
            <w:tcW w:w="267" w:type="pct"/>
          </w:tcPr>
          <w:p w14:paraId="6B7F0B8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35</w:t>
            </w:r>
          </w:p>
        </w:tc>
        <w:tc>
          <w:tcPr>
            <w:tcW w:w="616" w:type="pct"/>
          </w:tcPr>
          <w:p w14:paraId="03EAF4F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c.4515-1G&gt;A</w:t>
            </w:r>
          </w:p>
        </w:tc>
        <w:tc>
          <w:tcPr>
            <w:tcW w:w="762" w:type="pct"/>
          </w:tcPr>
          <w:p w14:paraId="67C4925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7B2F72B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6651BA0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5FE3276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286C161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CS040851</w:t>
            </w:r>
          </w:p>
        </w:tc>
        <w:tc>
          <w:tcPr>
            <w:tcW w:w="433" w:type="pct"/>
          </w:tcPr>
          <w:p w14:paraId="1C07B040" w14:textId="208737D8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</w:t>
            </w:r>
          </w:p>
        </w:tc>
        <w:tc>
          <w:tcPr>
            <w:tcW w:w="619" w:type="pct"/>
          </w:tcPr>
          <w:p w14:paraId="5598C24E" w14:textId="2B0FE66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77AF1847" w14:textId="52D1183C" w:rsidTr="003B6941">
        <w:tc>
          <w:tcPr>
            <w:tcW w:w="344" w:type="pct"/>
          </w:tcPr>
          <w:p w14:paraId="5164C6D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NF1-111</w:t>
            </w:r>
          </w:p>
        </w:tc>
        <w:tc>
          <w:tcPr>
            <w:tcW w:w="267" w:type="pct"/>
          </w:tcPr>
          <w:p w14:paraId="222DF39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35</w:t>
            </w:r>
          </w:p>
        </w:tc>
        <w:tc>
          <w:tcPr>
            <w:tcW w:w="616" w:type="pct"/>
          </w:tcPr>
          <w:p w14:paraId="57E7940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c.4613G&gt;A</w:t>
            </w:r>
          </w:p>
        </w:tc>
        <w:tc>
          <w:tcPr>
            <w:tcW w:w="762" w:type="pct"/>
          </w:tcPr>
          <w:p w14:paraId="6A26505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AE41EB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p.(Trp1538*)</w:t>
            </w:r>
          </w:p>
        </w:tc>
        <w:tc>
          <w:tcPr>
            <w:tcW w:w="430" w:type="pct"/>
          </w:tcPr>
          <w:p w14:paraId="7C7B7D3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667F9D5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48C343E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CM143412</w:t>
            </w:r>
          </w:p>
        </w:tc>
        <w:tc>
          <w:tcPr>
            <w:tcW w:w="433" w:type="pct"/>
          </w:tcPr>
          <w:p w14:paraId="44EB2D0E" w14:textId="5F24EED3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19" w:type="pct"/>
          </w:tcPr>
          <w:p w14:paraId="0611E5F2" w14:textId="6E015A1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0BCC1549" w14:textId="7F495635" w:rsidTr="003B6941">
        <w:tc>
          <w:tcPr>
            <w:tcW w:w="344" w:type="pct"/>
          </w:tcPr>
          <w:p w14:paraId="134351C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NF1-177</w:t>
            </w:r>
          </w:p>
        </w:tc>
        <w:tc>
          <w:tcPr>
            <w:tcW w:w="267" w:type="pct"/>
          </w:tcPr>
          <w:p w14:paraId="18A628F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35</w:t>
            </w:r>
          </w:p>
        </w:tc>
        <w:tc>
          <w:tcPr>
            <w:tcW w:w="616" w:type="pct"/>
          </w:tcPr>
          <w:p w14:paraId="397EA9D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c.4537C&gt;T</w:t>
            </w:r>
          </w:p>
        </w:tc>
        <w:tc>
          <w:tcPr>
            <w:tcW w:w="762" w:type="pct"/>
          </w:tcPr>
          <w:p w14:paraId="4B460DE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98FE8E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 p.(Arg1513*)</w:t>
            </w:r>
          </w:p>
        </w:tc>
        <w:tc>
          <w:tcPr>
            <w:tcW w:w="430" w:type="pct"/>
          </w:tcPr>
          <w:p w14:paraId="00E6B02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291B4CF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17636BB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CM941093</w:t>
            </w:r>
          </w:p>
        </w:tc>
        <w:tc>
          <w:tcPr>
            <w:tcW w:w="433" w:type="pct"/>
          </w:tcPr>
          <w:p w14:paraId="774CD60F" w14:textId="7A901F1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19" w:type="pct"/>
          </w:tcPr>
          <w:p w14:paraId="5C28297A" w14:textId="0D2C4B2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7CB98B4C" w14:textId="4C926D40" w:rsidTr="003B6941">
        <w:tc>
          <w:tcPr>
            <w:tcW w:w="344" w:type="pct"/>
          </w:tcPr>
          <w:p w14:paraId="2F59592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NF1-119</w:t>
            </w:r>
          </w:p>
        </w:tc>
        <w:tc>
          <w:tcPr>
            <w:tcW w:w="267" w:type="pct"/>
          </w:tcPr>
          <w:p w14:paraId="11BDF98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36</w:t>
            </w:r>
          </w:p>
        </w:tc>
        <w:tc>
          <w:tcPr>
            <w:tcW w:w="616" w:type="pct"/>
          </w:tcPr>
          <w:p w14:paraId="401A40A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c.4768C&gt;T </w:t>
            </w:r>
          </w:p>
        </w:tc>
        <w:tc>
          <w:tcPr>
            <w:tcW w:w="762" w:type="pct"/>
          </w:tcPr>
          <w:p w14:paraId="4A30132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15A8A2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p.(Arg1590Trp)</w:t>
            </w:r>
          </w:p>
        </w:tc>
        <w:tc>
          <w:tcPr>
            <w:tcW w:w="430" w:type="pct"/>
          </w:tcPr>
          <w:p w14:paraId="797266E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7E863BC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7EB0882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CM971051</w:t>
            </w:r>
          </w:p>
        </w:tc>
        <w:tc>
          <w:tcPr>
            <w:tcW w:w="433" w:type="pct"/>
          </w:tcPr>
          <w:p w14:paraId="42B7BD47" w14:textId="4BD837A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55641D01" w14:textId="59BD000C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MISSENSE</w:t>
            </w:r>
          </w:p>
        </w:tc>
      </w:tr>
      <w:tr w:rsidR="003B6941" w:rsidRPr="004C328F" w14:paraId="595FA77F" w14:textId="5467FAC6" w:rsidTr="003B6941">
        <w:tc>
          <w:tcPr>
            <w:tcW w:w="344" w:type="pct"/>
          </w:tcPr>
          <w:p w14:paraId="7521DDF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NF1-156</w:t>
            </w:r>
          </w:p>
        </w:tc>
        <w:tc>
          <w:tcPr>
            <w:tcW w:w="267" w:type="pct"/>
          </w:tcPr>
          <w:p w14:paraId="2F4C3FC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36</w:t>
            </w:r>
          </w:p>
        </w:tc>
        <w:tc>
          <w:tcPr>
            <w:tcW w:w="616" w:type="pct"/>
          </w:tcPr>
          <w:p w14:paraId="1B380F1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c.4772+1G&gt;T</w:t>
            </w:r>
          </w:p>
        </w:tc>
        <w:tc>
          <w:tcPr>
            <w:tcW w:w="762" w:type="pct"/>
          </w:tcPr>
          <w:p w14:paraId="50A8802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6B4885D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5842B19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524AD3A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1BA7AA6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797E183D" w14:textId="452E0909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</w:t>
            </w:r>
          </w:p>
        </w:tc>
        <w:tc>
          <w:tcPr>
            <w:tcW w:w="619" w:type="pct"/>
          </w:tcPr>
          <w:p w14:paraId="0A4021DC" w14:textId="1DE51C5F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69D08C49" w14:textId="5C41A7B0" w:rsidTr="003B6941">
        <w:tc>
          <w:tcPr>
            <w:tcW w:w="344" w:type="pct"/>
          </w:tcPr>
          <w:p w14:paraId="45A9A44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NF1-149</w:t>
            </w:r>
          </w:p>
        </w:tc>
        <w:tc>
          <w:tcPr>
            <w:tcW w:w="267" w:type="pct"/>
          </w:tcPr>
          <w:p w14:paraId="18101C4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38</w:t>
            </w:r>
          </w:p>
        </w:tc>
        <w:tc>
          <w:tcPr>
            <w:tcW w:w="616" w:type="pct"/>
          </w:tcPr>
          <w:p w14:paraId="3D19732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c.5453delT</w:t>
            </w:r>
          </w:p>
        </w:tc>
        <w:tc>
          <w:tcPr>
            <w:tcW w:w="762" w:type="pct"/>
          </w:tcPr>
          <w:p w14:paraId="1463BB8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11EA08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p.(Ile1818Thrfs*24)</w:t>
            </w:r>
          </w:p>
        </w:tc>
        <w:tc>
          <w:tcPr>
            <w:tcW w:w="430" w:type="pct"/>
          </w:tcPr>
          <w:p w14:paraId="1F02585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1A64F70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2E6488C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CD982827</w:t>
            </w:r>
          </w:p>
        </w:tc>
        <w:tc>
          <w:tcPr>
            <w:tcW w:w="433" w:type="pct"/>
          </w:tcPr>
          <w:p w14:paraId="1D84A0FD" w14:textId="40C283D3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61E00299" w14:textId="7574D10C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4D36CE1F" w14:textId="4F6EED28" w:rsidTr="003B6941">
        <w:tc>
          <w:tcPr>
            <w:tcW w:w="344" w:type="pct"/>
          </w:tcPr>
          <w:p w14:paraId="00A2AB2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NF1-198</w:t>
            </w:r>
          </w:p>
        </w:tc>
        <w:tc>
          <w:tcPr>
            <w:tcW w:w="267" w:type="pct"/>
          </w:tcPr>
          <w:p w14:paraId="7B8CE0D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38</w:t>
            </w:r>
          </w:p>
        </w:tc>
        <w:tc>
          <w:tcPr>
            <w:tcW w:w="616" w:type="pct"/>
          </w:tcPr>
          <w:p w14:paraId="6699901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c.5546+5G&gt;A</w:t>
            </w:r>
          </w:p>
        </w:tc>
        <w:tc>
          <w:tcPr>
            <w:tcW w:w="762" w:type="pct"/>
          </w:tcPr>
          <w:p w14:paraId="2C3A73F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980876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32D65F3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49EBD83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77D2F9D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CS076638</w:t>
            </w:r>
          </w:p>
        </w:tc>
        <w:tc>
          <w:tcPr>
            <w:tcW w:w="433" w:type="pct"/>
          </w:tcPr>
          <w:p w14:paraId="7844C2AB" w14:textId="56539DD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</w:t>
            </w:r>
          </w:p>
        </w:tc>
        <w:tc>
          <w:tcPr>
            <w:tcW w:w="619" w:type="pct"/>
          </w:tcPr>
          <w:p w14:paraId="73C7A5F6" w14:textId="0420C57B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FS</w:t>
            </w:r>
          </w:p>
        </w:tc>
      </w:tr>
      <w:tr w:rsidR="003B6941" w:rsidRPr="004C328F" w14:paraId="70E80947" w14:textId="558FDE9A" w:rsidTr="003B6941">
        <w:tc>
          <w:tcPr>
            <w:tcW w:w="344" w:type="pct"/>
          </w:tcPr>
          <w:p w14:paraId="4A8E499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NF1-072</w:t>
            </w:r>
          </w:p>
        </w:tc>
        <w:tc>
          <w:tcPr>
            <w:tcW w:w="267" w:type="pct"/>
          </w:tcPr>
          <w:p w14:paraId="4FA8EC0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38</w:t>
            </w:r>
          </w:p>
        </w:tc>
        <w:tc>
          <w:tcPr>
            <w:tcW w:w="616" w:type="pct"/>
          </w:tcPr>
          <w:p w14:paraId="1E73DD2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c.5667dupT </w:t>
            </w:r>
          </w:p>
        </w:tc>
        <w:tc>
          <w:tcPr>
            <w:tcW w:w="762" w:type="pct"/>
          </w:tcPr>
          <w:p w14:paraId="5DF6F5E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6643B01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p.(Ile1890Tyrfs*2)</w:t>
            </w:r>
          </w:p>
        </w:tc>
        <w:tc>
          <w:tcPr>
            <w:tcW w:w="430" w:type="pct"/>
          </w:tcPr>
          <w:p w14:paraId="4DC7967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insertion</w:t>
            </w:r>
          </w:p>
        </w:tc>
        <w:tc>
          <w:tcPr>
            <w:tcW w:w="310" w:type="pct"/>
          </w:tcPr>
          <w:p w14:paraId="7372286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7D83FD0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LOVD</w:t>
            </w:r>
          </w:p>
        </w:tc>
        <w:tc>
          <w:tcPr>
            <w:tcW w:w="433" w:type="pct"/>
          </w:tcPr>
          <w:p w14:paraId="1F911C82" w14:textId="4904474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4B9010F9" w14:textId="00ED02C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3532A525" w14:textId="54B14723" w:rsidTr="003B6941">
        <w:tc>
          <w:tcPr>
            <w:tcW w:w="344" w:type="pct"/>
          </w:tcPr>
          <w:p w14:paraId="10B8ED6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NF1-207</w:t>
            </w:r>
          </w:p>
        </w:tc>
        <w:tc>
          <w:tcPr>
            <w:tcW w:w="267" w:type="pct"/>
          </w:tcPr>
          <w:p w14:paraId="2178E8D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40</w:t>
            </w:r>
          </w:p>
        </w:tc>
        <w:tc>
          <w:tcPr>
            <w:tcW w:w="616" w:type="pct"/>
          </w:tcPr>
          <w:p w14:paraId="3688E76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c.5839delC</w:t>
            </w:r>
          </w:p>
        </w:tc>
        <w:tc>
          <w:tcPr>
            <w:tcW w:w="762" w:type="pct"/>
          </w:tcPr>
          <w:p w14:paraId="3D21505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4213630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p.(Arg1947Aspfs*11)</w:t>
            </w:r>
          </w:p>
        </w:tc>
        <w:tc>
          <w:tcPr>
            <w:tcW w:w="430" w:type="pct"/>
          </w:tcPr>
          <w:p w14:paraId="7CCC074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6248563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0C21847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1074ACF3" w14:textId="17156451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7CE3409C" w14:textId="1CFF7D3F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158D9E9B" w14:textId="7B3F407A" w:rsidTr="003B6941">
        <w:tc>
          <w:tcPr>
            <w:tcW w:w="344" w:type="pct"/>
          </w:tcPr>
          <w:p w14:paraId="72F65BA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NF1-121</w:t>
            </w:r>
          </w:p>
        </w:tc>
        <w:tc>
          <w:tcPr>
            <w:tcW w:w="267" w:type="pct"/>
          </w:tcPr>
          <w:p w14:paraId="7027D08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40</w:t>
            </w:r>
          </w:p>
        </w:tc>
        <w:tc>
          <w:tcPr>
            <w:tcW w:w="616" w:type="pct"/>
          </w:tcPr>
          <w:p w14:paraId="42773BA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c.5941C&gt;T </w:t>
            </w:r>
          </w:p>
        </w:tc>
        <w:tc>
          <w:tcPr>
            <w:tcW w:w="762" w:type="pct"/>
          </w:tcPr>
          <w:p w14:paraId="7339796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7EF3FDB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p.(Gln1981*)</w:t>
            </w:r>
          </w:p>
        </w:tc>
        <w:tc>
          <w:tcPr>
            <w:tcW w:w="430" w:type="pct"/>
          </w:tcPr>
          <w:p w14:paraId="7158915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092B2CB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585E169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28078CCF" w14:textId="689276D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619" w:type="pct"/>
          </w:tcPr>
          <w:p w14:paraId="2C961AC4" w14:textId="671B93F2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52D92BDA" w14:textId="506AD62F" w:rsidTr="003B6941">
        <w:tc>
          <w:tcPr>
            <w:tcW w:w="344" w:type="pct"/>
          </w:tcPr>
          <w:p w14:paraId="750A6C2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NF1-131</w:t>
            </w:r>
          </w:p>
        </w:tc>
        <w:tc>
          <w:tcPr>
            <w:tcW w:w="267" w:type="pct"/>
          </w:tcPr>
          <w:p w14:paraId="2BE34DA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43</w:t>
            </w:r>
          </w:p>
        </w:tc>
        <w:tc>
          <w:tcPr>
            <w:tcW w:w="616" w:type="pct"/>
          </w:tcPr>
          <w:p w14:paraId="4A27293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c.6365-1G&gt;T</w:t>
            </w:r>
          </w:p>
        </w:tc>
        <w:tc>
          <w:tcPr>
            <w:tcW w:w="762" w:type="pct"/>
          </w:tcPr>
          <w:p w14:paraId="5B65984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6390699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363062E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4C70DEC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21208A6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70502C97" w14:textId="5F0BF924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</w:t>
            </w:r>
          </w:p>
        </w:tc>
        <w:tc>
          <w:tcPr>
            <w:tcW w:w="619" w:type="pct"/>
          </w:tcPr>
          <w:p w14:paraId="786B98FD" w14:textId="44B1B3EC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FS</w:t>
            </w:r>
          </w:p>
        </w:tc>
      </w:tr>
      <w:tr w:rsidR="003B6941" w:rsidRPr="004C328F" w14:paraId="76B11092" w14:textId="16AB33F2" w:rsidTr="003B6941">
        <w:tc>
          <w:tcPr>
            <w:tcW w:w="344" w:type="pct"/>
          </w:tcPr>
          <w:p w14:paraId="7074337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NF1-104</w:t>
            </w:r>
          </w:p>
        </w:tc>
        <w:tc>
          <w:tcPr>
            <w:tcW w:w="267" w:type="pct"/>
          </w:tcPr>
          <w:p w14:paraId="34E7644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44</w:t>
            </w:r>
          </w:p>
        </w:tc>
        <w:tc>
          <w:tcPr>
            <w:tcW w:w="616" w:type="pct"/>
          </w:tcPr>
          <w:p w14:paraId="2BFFB26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c.6624G&gt;A</w:t>
            </w:r>
          </w:p>
        </w:tc>
        <w:tc>
          <w:tcPr>
            <w:tcW w:w="762" w:type="pct"/>
          </w:tcPr>
          <w:p w14:paraId="0B6C818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5CB2A70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p.(Trp2208*)</w:t>
            </w:r>
          </w:p>
        </w:tc>
        <w:tc>
          <w:tcPr>
            <w:tcW w:w="430" w:type="pct"/>
          </w:tcPr>
          <w:p w14:paraId="4CBFC41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46B30F4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5E5EF09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CM950850</w:t>
            </w:r>
          </w:p>
        </w:tc>
        <w:tc>
          <w:tcPr>
            <w:tcW w:w="433" w:type="pct"/>
          </w:tcPr>
          <w:p w14:paraId="6FB1EFAE" w14:textId="7FEA8C3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619" w:type="pct"/>
          </w:tcPr>
          <w:p w14:paraId="7B408EBE" w14:textId="4ECB7E1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14B3F59D" w14:textId="7F7EEA0A" w:rsidTr="003B6941">
        <w:tc>
          <w:tcPr>
            <w:tcW w:w="344" w:type="pct"/>
          </w:tcPr>
          <w:p w14:paraId="01D5B37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NF1-097</w:t>
            </w:r>
          </w:p>
        </w:tc>
        <w:tc>
          <w:tcPr>
            <w:tcW w:w="267" w:type="pct"/>
          </w:tcPr>
          <w:p w14:paraId="7E53A56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45</w:t>
            </w:r>
          </w:p>
        </w:tc>
        <w:tc>
          <w:tcPr>
            <w:tcW w:w="616" w:type="pct"/>
          </w:tcPr>
          <w:p w14:paraId="69FCC52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c.6687_6689delTGT </w:t>
            </w:r>
          </w:p>
        </w:tc>
        <w:tc>
          <w:tcPr>
            <w:tcW w:w="762" w:type="pct"/>
          </w:tcPr>
          <w:p w14:paraId="212408D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7E74D9C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p.(Val2230del)</w:t>
            </w:r>
          </w:p>
        </w:tc>
        <w:tc>
          <w:tcPr>
            <w:tcW w:w="430" w:type="pct"/>
          </w:tcPr>
          <w:p w14:paraId="63D2A84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3F9ADADC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32CB105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24A77515" w14:textId="3444B8D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19" w:type="pct"/>
          </w:tcPr>
          <w:p w14:paraId="333F0BC9" w14:textId="1844DB8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 FRAME DEL</w:t>
            </w:r>
          </w:p>
        </w:tc>
      </w:tr>
      <w:tr w:rsidR="003B6941" w:rsidRPr="004C328F" w14:paraId="24AC9C86" w14:textId="7811F350" w:rsidTr="003B6941">
        <w:tc>
          <w:tcPr>
            <w:tcW w:w="344" w:type="pct"/>
          </w:tcPr>
          <w:p w14:paraId="56E2487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NF1-124</w:t>
            </w:r>
          </w:p>
        </w:tc>
        <w:tc>
          <w:tcPr>
            <w:tcW w:w="267" w:type="pct"/>
          </w:tcPr>
          <w:p w14:paraId="42032BE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45</w:t>
            </w:r>
          </w:p>
        </w:tc>
        <w:tc>
          <w:tcPr>
            <w:tcW w:w="616" w:type="pct"/>
          </w:tcPr>
          <w:p w14:paraId="0EB78CD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 xml:space="preserve">c.6687_6689delTGT </w:t>
            </w:r>
          </w:p>
        </w:tc>
        <w:tc>
          <w:tcPr>
            <w:tcW w:w="762" w:type="pct"/>
          </w:tcPr>
          <w:p w14:paraId="32A1F03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098A247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p.(Val2230del)</w:t>
            </w:r>
          </w:p>
        </w:tc>
        <w:tc>
          <w:tcPr>
            <w:tcW w:w="430" w:type="pct"/>
          </w:tcPr>
          <w:p w14:paraId="13A6781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40F457D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78DB04E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0339F20E" w14:textId="3F487BD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19" w:type="pct"/>
          </w:tcPr>
          <w:p w14:paraId="055839C3" w14:textId="47437DB2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IN FRAME DEL</w:t>
            </w:r>
          </w:p>
        </w:tc>
      </w:tr>
      <w:tr w:rsidR="003B6941" w:rsidRPr="00171E8A" w14:paraId="79890C83" w14:textId="7BCD5B4E" w:rsidTr="003B6941">
        <w:tc>
          <w:tcPr>
            <w:tcW w:w="344" w:type="pct"/>
          </w:tcPr>
          <w:p w14:paraId="0CFD7A61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NF1-108</w:t>
            </w:r>
          </w:p>
        </w:tc>
        <w:tc>
          <w:tcPr>
            <w:tcW w:w="267" w:type="pct"/>
          </w:tcPr>
          <w:p w14:paraId="734C8977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45</w:t>
            </w:r>
          </w:p>
        </w:tc>
        <w:tc>
          <w:tcPr>
            <w:tcW w:w="616" w:type="pct"/>
          </w:tcPr>
          <w:p w14:paraId="5A429D34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 xml:space="preserve">c.6709C&gt;T </w:t>
            </w:r>
          </w:p>
        </w:tc>
        <w:tc>
          <w:tcPr>
            <w:tcW w:w="762" w:type="pct"/>
          </w:tcPr>
          <w:p w14:paraId="4895C136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4220EFB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p.(Arg2237*)</w:t>
            </w:r>
          </w:p>
        </w:tc>
        <w:tc>
          <w:tcPr>
            <w:tcW w:w="430" w:type="pct"/>
          </w:tcPr>
          <w:p w14:paraId="19A58F46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73A81D4D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137912E1" w14:textId="7777777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CM000815</w:t>
            </w:r>
          </w:p>
        </w:tc>
        <w:tc>
          <w:tcPr>
            <w:tcW w:w="433" w:type="pct"/>
          </w:tcPr>
          <w:p w14:paraId="7FBCE671" w14:textId="0498D3A7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23.2</w:t>
            </w:r>
          </w:p>
        </w:tc>
        <w:tc>
          <w:tcPr>
            <w:tcW w:w="619" w:type="pct"/>
          </w:tcPr>
          <w:p w14:paraId="26D5F79D" w14:textId="6107B523" w:rsidR="003B6941" w:rsidRPr="00171E8A" w:rsidRDefault="003B6941" w:rsidP="00DE4170">
            <w:pPr>
              <w:pStyle w:val="MDPI31text"/>
              <w:ind w:firstLine="0"/>
              <w:rPr>
                <w:i/>
                <w:sz w:val="16"/>
                <w:szCs w:val="16"/>
              </w:rPr>
            </w:pPr>
            <w:r w:rsidRPr="00171E8A">
              <w:rPr>
                <w:i/>
                <w:sz w:val="16"/>
                <w:szCs w:val="16"/>
              </w:rPr>
              <w:t>NONSENSE</w:t>
            </w:r>
          </w:p>
        </w:tc>
      </w:tr>
      <w:tr w:rsidR="003B6941" w:rsidRPr="004C328F" w14:paraId="1A6EC0AF" w14:textId="5484ED5B" w:rsidTr="003B6941">
        <w:tc>
          <w:tcPr>
            <w:tcW w:w="344" w:type="pct"/>
          </w:tcPr>
          <w:p w14:paraId="19B1EC9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NF1-197</w:t>
            </w:r>
          </w:p>
        </w:tc>
        <w:tc>
          <w:tcPr>
            <w:tcW w:w="267" w:type="pct"/>
          </w:tcPr>
          <w:p w14:paraId="59CD043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45</w:t>
            </w:r>
          </w:p>
        </w:tc>
        <w:tc>
          <w:tcPr>
            <w:tcW w:w="616" w:type="pct"/>
          </w:tcPr>
          <w:p w14:paraId="29286D4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c.6755A&gt;G</w:t>
            </w:r>
          </w:p>
        </w:tc>
        <w:tc>
          <w:tcPr>
            <w:tcW w:w="762" w:type="pct"/>
          </w:tcPr>
          <w:p w14:paraId="0EF523D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6D6BFFC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p.(Lys2252Arg)</w:t>
            </w:r>
          </w:p>
        </w:tc>
        <w:tc>
          <w:tcPr>
            <w:tcW w:w="430" w:type="pct"/>
          </w:tcPr>
          <w:p w14:paraId="633FB8D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565DE7C5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6B914A6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CM143467</w:t>
            </w:r>
          </w:p>
        </w:tc>
        <w:tc>
          <w:tcPr>
            <w:tcW w:w="433" w:type="pct"/>
          </w:tcPr>
          <w:p w14:paraId="3F6CD0EF" w14:textId="13A6E481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</w:t>
            </w:r>
          </w:p>
        </w:tc>
        <w:tc>
          <w:tcPr>
            <w:tcW w:w="619" w:type="pct"/>
          </w:tcPr>
          <w:p w14:paraId="3FE04974" w14:textId="0CE16F05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MISSENSE</w:t>
            </w:r>
          </w:p>
        </w:tc>
      </w:tr>
      <w:tr w:rsidR="003B6941" w:rsidRPr="004C328F" w14:paraId="61703ABA" w14:textId="36EBEEF1" w:rsidTr="003B6941">
        <w:tc>
          <w:tcPr>
            <w:tcW w:w="344" w:type="pct"/>
          </w:tcPr>
          <w:p w14:paraId="25E2AF6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NF1-088</w:t>
            </w:r>
          </w:p>
        </w:tc>
        <w:tc>
          <w:tcPr>
            <w:tcW w:w="267" w:type="pct"/>
          </w:tcPr>
          <w:p w14:paraId="046EB96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45</w:t>
            </w:r>
          </w:p>
        </w:tc>
        <w:tc>
          <w:tcPr>
            <w:tcW w:w="616" w:type="pct"/>
          </w:tcPr>
          <w:p w14:paraId="26CAD7B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c.6756+3A&gt;G</w:t>
            </w:r>
          </w:p>
        </w:tc>
        <w:tc>
          <w:tcPr>
            <w:tcW w:w="762" w:type="pct"/>
          </w:tcPr>
          <w:p w14:paraId="4EC17B2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6F9DE5B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1783D02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1B5832F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21A7CF3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CS031795</w:t>
            </w:r>
          </w:p>
        </w:tc>
        <w:tc>
          <w:tcPr>
            <w:tcW w:w="433" w:type="pct"/>
          </w:tcPr>
          <w:p w14:paraId="04A5593D" w14:textId="76D99144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26.5</w:t>
            </w:r>
          </w:p>
        </w:tc>
        <w:tc>
          <w:tcPr>
            <w:tcW w:w="619" w:type="pct"/>
          </w:tcPr>
          <w:p w14:paraId="3DC59EF7" w14:textId="4C982A8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FS</w:t>
            </w:r>
          </w:p>
        </w:tc>
      </w:tr>
      <w:tr w:rsidR="003B6941" w:rsidRPr="004C328F" w14:paraId="1683E5F4" w14:textId="1C9DF3E1" w:rsidTr="003B6941">
        <w:tc>
          <w:tcPr>
            <w:tcW w:w="344" w:type="pct"/>
          </w:tcPr>
          <w:p w14:paraId="2989D8F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NF1-171</w:t>
            </w:r>
          </w:p>
        </w:tc>
        <w:tc>
          <w:tcPr>
            <w:tcW w:w="267" w:type="pct"/>
          </w:tcPr>
          <w:p w14:paraId="2855956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47</w:t>
            </w:r>
          </w:p>
        </w:tc>
        <w:tc>
          <w:tcPr>
            <w:tcW w:w="616" w:type="pct"/>
          </w:tcPr>
          <w:p w14:paraId="7651A58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c.6999+1G&gt;T</w:t>
            </w:r>
          </w:p>
        </w:tc>
        <w:tc>
          <w:tcPr>
            <w:tcW w:w="762" w:type="pct"/>
          </w:tcPr>
          <w:p w14:paraId="3547F15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2402E44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1DFC8F2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62E4D74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00249A6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CS1512941</w:t>
            </w:r>
          </w:p>
        </w:tc>
        <w:tc>
          <w:tcPr>
            <w:tcW w:w="433" w:type="pct"/>
          </w:tcPr>
          <w:p w14:paraId="5001D553" w14:textId="0639EA2E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23.5</w:t>
            </w:r>
          </w:p>
        </w:tc>
        <w:tc>
          <w:tcPr>
            <w:tcW w:w="619" w:type="pct"/>
          </w:tcPr>
          <w:p w14:paraId="174393A5" w14:textId="565D2FDB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60D48096" w14:textId="41C2C832" w:rsidTr="003B6941">
        <w:tc>
          <w:tcPr>
            <w:tcW w:w="344" w:type="pct"/>
          </w:tcPr>
          <w:p w14:paraId="5D198EA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NF1-077</w:t>
            </w:r>
          </w:p>
        </w:tc>
        <w:tc>
          <w:tcPr>
            <w:tcW w:w="267" w:type="pct"/>
          </w:tcPr>
          <w:p w14:paraId="38824D8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49</w:t>
            </w:r>
          </w:p>
        </w:tc>
        <w:tc>
          <w:tcPr>
            <w:tcW w:w="616" w:type="pct"/>
          </w:tcPr>
          <w:p w14:paraId="79E419B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c.7127-1G&gt;C</w:t>
            </w:r>
          </w:p>
        </w:tc>
        <w:tc>
          <w:tcPr>
            <w:tcW w:w="762" w:type="pct"/>
          </w:tcPr>
          <w:p w14:paraId="3EBA6E3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112443B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3746EC1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13AE575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2259A35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4D08EB81" w14:textId="531C7824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19" w:type="pct"/>
          </w:tcPr>
          <w:p w14:paraId="63DAED75" w14:textId="7161B92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SPLICING IF</w:t>
            </w:r>
          </w:p>
        </w:tc>
      </w:tr>
      <w:tr w:rsidR="003B6941" w:rsidRPr="004C328F" w14:paraId="2E7D2B6F" w14:textId="1B26D9EC" w:rsidTr="003B6941">
        <w:tc>
          <w:tcPr>
            <w:tcW w:w="344" w:type="pct"/>
          </w:tcPr>
          <w:p w14:paraId="5355E79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NF1-076</w:t>
            </w:r>
          </w:p>
        </w:tc>
        <w:tc>
          <w:tcPr>
            <w:tcW w:w="267" w:type="pct"/>
          </w:tcPr>
          <w:p w14:paraId="21A2515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54</w:t>
            </w:r>
          </w:p>
        </w:tc>
        <w:tc>
          <w:tcPr>
            <w:tcW w:w="616" w:type="pct"/>
          </w:tcPr>
          <w:p w14:paraId="6B16528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c.7846C&gt;T</w:t>
            </w:r>
          </w:p>
        </w:tc>
        <w:tc>
          <w:tcPr>
            <w:tcW w:w="762" w:type="pct"/>
          </w:tcPr>
          <w:p w14:paraId="52684D5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066D110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p.(Arg2616*)</w:t>
            </w:r>
          </w:p>
        </w:tc>
        <w:tc>
          <w:tcPr>
            <w:tcW w:w="430" w:type="pct"/>
          </w:tcPr>
          <w:p w14:paraId="2131FE8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substitution</w:t>
            </w:r>
          </w:p>
        </w:tc>
        <w:tc>
          <w:tcPr>
            <w:tcW w:w="310" w:type="pct"/>
          </w:tcPr>
          <w:p w14:paraId="5209BCD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5A9D8F4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CM950853</w:t>
            </w:r>
          </w:p>
        </w:tc>
        <w:tc>
          <w:tcPr>
            <w:tcW w:w="433" w:type="pct"/>
          </w:tcPr>
          <w:p w14:paraId="216018C2" w14:textId="013E6E5C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19" w:type="pct"/>
          </w:tcPr>
          <w:p w14:paraId="698F0344" w14:textId="6A3F81B6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NONSENSE</w:t>
            </w:r>
          </w:p>
        </w:tc>
      </w:tr>
      <w:tr w:rsidR="003B6941" w:rsidRPr="004C328F" w14:paraId="45DA3B52" w14:textId="0589EE80" w:rsidTr="003B6941">
        <w:tc>
          <w:tcPr>
            <w:tcW w:w="344" w:type="pct"/>
          </w:tcPr>
          <w:p w14:paraId="12F8121A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NF1-162</w:t>
            </w:r>
          </w:p>
        </w:tc>
        <w:tc>
          <w:tcPr>
            <w:tcW w:w="267" w:type="pct"/>
          </w:tcPr>
          <w:p w14:paraId="51DB1B9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55</w:t>
            </w:r>
          </w:p>
        </w:tc>
        <w:tc>
          <w:tcPr>
            <w:tcW w:w="616" w:type="pct"/>
          </w:tcPr>
          <w:p w14:paraId="5DBDD61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c.7981delC</w:t>
            </w:r>
          </w:p>
        </w:tc>
        <w:tc>
          <w:tcPr>
            <w:tcW w:w="762" w:type="pct"/>
          </w:tcPr>
          <w:p w14:paraId="56CAAAE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380A9657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p.(His2661Metfs*57)</w:t>
            </w:r>
          </w:p>
        </w:tc>
        <w:tc>
          <w:tcPr>
            <w:tcW w:w="430" w:type="pct"/>
          </w:tcPr>
          <w:p w14:paraId="0936533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</w:t>
            </w:r>
          </w:p>
        </w:tc>
        <w:tc>
          <w:tcPr>
            <w:tcW w:w="310" w:type="pct"/>
          </w:tcPr>
          <w:p w14:paraId="4D43A22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36B0AC4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3BC97FAC" w14:textId="154DCCA8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19" w:type="pct"/>
          </w:tcPr>
          <w:p w14:paraId="32CEE2A9" w14:textId="7EA284B1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FRAMESHIFT</w:t>
            </w:r>
          </w:p>
        </w:tc>
      </w:tr>
      <w:tr w:rsidR="003B6941" w:rsidRPr="004C328F" w14:paraId="09CEDE9B" w14:textId="6F5D3871" w:rsidTr="003B6941">
        <w:tc>
          <w:tcPr>
            <w:tcW w:w="344" w:type="pct"/>
          </w:tcPr>
          <w:p w14:paraId="60228F0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NF1-070</w:t>
            </w:r>
          </w:p>
        </w:tc>
        <w:tc>
          <w:tcPr>
            <w:tcW w:w="267" w:type="pct"/>
          </w:tcPr>
          <w:p w14:paraId="28D6025F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1-58</w:t>
            </w:r>
          </w:p>
        </w:tc>
        <w:tc>
          <w:tcPr>
            <w:tcW w:w="616" w:type="pct"/>
          </w:tcPr>
          <w:p w14:paraId="3525AF88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Deletions of exons 1-58</w:t>
            </w:r>
          </w:p>
        </w:tc>
        <w:tc>
          <w:tcPr>
            <w:tcW w:w="762" w:type="pct"/>
          </w:tcPr>
          <w:p w14:paraId="01CBD704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0404696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384D648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gross del</w:t>
            </w:r>
          </w:p>
        </w:tc>
        <w:tc>
          <w:tcPr>
            <w:tcW w:w="310" w:type="pct"/>
          </w:tcPr>
          <w:p w14:paraId="7207939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</w:t>
            </w:r>
          </w:p>
        </w:tc>
        <w:tc>
          <w:tcPr>
            <w:tcW w:w="369" w:type="pct"/>
          </w:tcPr>
          <w:p w14:paraId="27B5D8A1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2AB0839E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</w:p>
        </w:tc>
        <w:tc>
          <w:tcPr>
            <w:tcW w:w="619" w:type="pct"/>
          </w:tcPr>
          <w:p w14:paraId="06446B23" w14:textId="3C33CF9D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GROSS REARR</w:t>
            </w:r>
          </w:p>
        </w:tc>
      </w:tr>
      <w:tr w:rsidR="003B6941" w:rsidRPr="004C328F" w14:paraId="431D8E6D" w14:textId="6D7882B5" w:rsidTr="003B6941">
        <w:tc>
          <w:tcPr>
            <w:tcW w:w="344" w:type="pct"/>
          </w:tcPr>
          <w:p w14:paraId="603E9F52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NF1-133</w:t>
            </w:r>
          </w:p>
        </w:tc>
        <w:tc>
          <w:tcPr>
            <w:tcW w:w="267" w:type="pct"/>
          </w:tcPr>
          <w:p w14:paraId="5D7303C6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12-29</w:t>
            </w:r>
          </w:p>
        </w:tc>
        <w:tc>
          <w:tcPr>
            <w:tcW w:w="616" w:type="pct"/>
          </w:tcPr>
          <w:p w14:paraId="2064ADDB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Deletions of exons 12-29</w:t>
            </w:r>
          </w:p>
        </w:tc>
        <w:tc>
          <w:tcPr>
            <w:tcW w:w="762" w:type="pct"/>
          </w:tcPr>
          <w:p w14:paraId="516E65C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851" w:type="pct"/>
          </w:tcPr>
          <w:p w14:paraId="134263A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p.?</w:t>
            </w:r>
          </w:p>
        </w:tc>
        <w:tc>
          <w:tcPr>
            <w:tcW w:w="430" w:type="pct"/>
          </w:tcPr>
          <w:p w14:paraId="74F4A1AD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gross del</w:t>
            </w:r>
          </w:p>
        </w:tc>
        <w:tc>
          <w:tcPr>
            <w:tcW w:w="310" w:type="pct"/>
          </w:tcPr>
          <w:p w14:paraId="4B9B5A20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Y</w:t>
            </w:r>
          </w:p>
        </w:tc>
        <w:tc>
          <w:tcPr>
            <w:tcW w:w="369" w:type="pct"/>
          </w:tcPr>
          <w:p w14:paraId="21DD6A93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 </w:t>
            </w:r>
          </w:p>
        </w:tc>
        <w:tc>
          <w:tcPr>
            <w:tcW w:w="433" w:type="pct"/>
          </w:tcPr>
          <w:p w14:paraId="72154579" w14:textId="77777777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</w:p>
        </w:tc>
        <w:tc>
          <w:tcPr>
            <w:tcW w:w="619" w:type="pct"/>
          </w:tcPr>
          <w:p w14:paraId="464E40ED" w14:textId="50B6061C" w:rsidR="003B6941" w:rsidRPr="004C328F" w:rsidRDefault="003B6941" w:rsidP="00DE4170">
            <w:pPr>
              <w:pStyle w:val="MDPI31text"/>
              <w:ind w:firstLine="0"/>
              <w:rPr>
                <w:sz w:val="16"/>
                <w:szCs w:val="16"/>
              </w:rPr>
            </w:pPr>
            <w:r w:rsidRPr="004C328F">
              <w:rPr>
                <w:sz w:val="16"/>
                <w:szCs w:val="16"/>
              </w:rPr>
              <w:t>GROSS REARR</w:t>
            </w:r>
          </w:p>
        </w:tc>
      </w:tr>
    </w:tbl>
    <w:p w14:paraId="620DC35A" w14:textId="77777777" w:rsidR="00EA28CB" w:rsidRDefault="00EA28CB"/>
    <w:p w14:paraId="336C0141" w14:textId="5297A5FF" w:rsidR="00A3418A" w:rsidRPr="00A3418A" w:rsidRDefault="00A3418A" w:rsidP="00A3418A">
      <w:pPr>
        <w:rPr>
          <w:rFonts w:ascii="Palatino Linotype" w:hAnsi="Palatino Linotype"/>
          <w:sz w:val="16"/>
          <w:szCs w:val="16"/>
          <w:lang w:val="it-IT" w:bidi="en-US"/>
        </w:rPr>
      </w:pPr>
      <w:r>
        <w:rPr>
          <w:rFonts w:ascii="Palatino Linotype" w:hAnsi="Palatino Linotype"/>
          <w:sz w:val="16"/>
          <w:szCs w:val="16"/>
          <w:lang w:bidi="en-US"/>
        </w:rPr>
        <w:t xml:space="preserve">In </w:t>
      </w:r>
      <w:r w:rsidR="00171E8A">
        <w:rPr>
          <w:rFonts w:ascii="Palatino Linotype" w:hAnsi="Palatino Linotype"/>
          <w:sz w:val="16"/>
          <w:szCs w:val="16"/>
          <w:lang w:bidi="en-US"/>
        </w:rPr>
        <w:t>italics</w:t>
      </w:r>
      <w:r w:rsidR="005A0A00">
        <w:rPr>
          <w:rFonts w:ascii="Palatino Linotype" w:hAnsi="Palatino Linotype"/>
          <w:sz w:val="16"/>
          <w:szCs w:val="16"/>
          <w:lang w:bidi="en-US"/>
        </w:rPr>
        <w:t>,</w:t>
      </w:r>
      <w:r>
        <w:rPr>
          <w:rFonts w:ascii="Palatino Linotype" w:hAnsi="Palatino Linotype"/>
          <w:sz w:val="16"/>
          <w:szCs w:val="16"/>
          <w:lang w:bidi="en-US"/>
        </w:rPr>
        <w:t xml:space="preserve"> the </w:t>
      </w:r>
      <w:r w:rsidR="002A4A2B">
        <w:rPr>
          <w:rFonts w:ascii="Palatino Linotype" w:hAnsi="Palatino Linotype"/>
          <w:sz w:val="16"/>
          <w:szCs w:val="16"/>
          <w:lang w:bidi="en-US"/>
        </w:rPr>
        <w:t xml:space="preserve">variants identified in the </w:t>
      </w:r>
      <w:r>
        <w:rPr>
          <w:rFonts w:ascii="Palatino Linotype" w:hAnsi="Palatino Linotype"/>
          <w:sz w:val="16"/>
          <w:szCs w:val="16"/>
          <w:lang w:bidi="en-US"/>
        </w:rPr>
        <w:t>patients</w:t>
      </w:r>
      <w:r w:rsidR="002A4A2B">
        <w:rPr>
          <w:rFonts w:ascii="Palatino Linotype" w:hAnsi="Palatino Linotype"/>
          <w:sz w:val="16"/>
          <w:szCs w:val="16"/>
          <w:lang w:bidi="en-US"/>
        </w:rPr>
        <w:t xml:space="preserve"> not fulfilling the NIH clinical criteria</w:t>
      </w:r>
      <w:r>
        <w:rPr>
          <w:rFonts w:ascii="Palatino Linotype" w:hAnsi="Palatino Linotype"/>
          <w:sz w:val="16"/>
          <w:szCs w:val="16"/>
          <w:lang w:bidi="en-US"/>
        </w:rPr>
        <w:t>. For all the va</w:t>
      </w:r>
      <w:r w:rsidR="002A4A2B">
        <w:rPr>
          <w:rFonts w:ascii="Palatino Linotype" w:hAnsi="Palatino Linotype"/>
          <w:sz w:val="16"/>
          <w:szCs w:val="16"/>
          <w:lang w:bidi="en-US"/>
        </w:rPr>
        <w:t>riants listed there was no 1000</w:t>
      </w:r>
      <w:r>
        <w:rPr>
          <w:rFonts w:ascii="Palatino Linotype" w:hAnsi="Palatino Linotype"/>
          <w:sz w:val="16"/>
          <w:szCs w:val="16"/>
          <w:lang w:bidi="en-US"/>
        </w:rPr>
        <w:t xml:space="preserve">genome frequency available while in the </w:t>
      </w:r>
      <w:proofErr w:type="spellStart"/>
      <w:r>
        <w:rPr>
          <w:rFonts w:ascii="Palatino Linotype" w:hAnsi="Palatino Linotype"/>
          <w:sz w:val="16"/>
          <w:szCs w:val="16"/>
          <w:lang w:bidi="en-US"/>
        </w:rPr>
        <w:t>ExAC</w:t>
      </w:r>
      <w:proofErr w:type="spellEnd"/>
      <w:r>
        <w:rPr>
          <w:rFonts w:ascii="Palatino Linotype" w:hAnsi="Palatino Linotype"/>
          <w:sz w:val="16"/>
          <w:szCs w:val="16"/>
          <w:lang w:bidi="en-US"/>
        </w:rPr>
        <w:t xml:space="preserve"> database the variants with frequency were the following (frequency in parenthesis): c.204+1G&gt;T (</w:t>
      </w:r>
      <w:r w:rsidRPr="00A3418A">
        <w:rPr>
          <w:rFonts w:ascii="Palatino Linotype" w:hAnsi="Palatino Linotype"/>
          <w:sz w:val="16"/>
          <w:szCs w:val="16"/>
          <w:lang w:bidi="en-US"/>
        </w:rPr>
        <w:t>4.065e-6</w:t>
      </w:r>
      <w:r>
        <w:rPr>
          <w:rFonts w:ascii="Palatino Linotype" w:hAnsi="Palatino Linotype"/>
          <w:sz w:val="16"/>
          <w:szCs w:val="16"/>
          <w:lang w:bidi="en-US"/>
        </w:rPr>
        <w:t>), c.3827G&gt;A (</w:t>
      </w:r>
      <w:r w:rsidRPr="00A3418A">
        <w:rPr>
          <w:rFonts w:ascii="Palatino Linotype" w:hAnsi="Palatino Linotype"/>
          <w:sz w:val="16"/>
          <w:szCs w:val="16"/>
          <w:lang w:val="it-IT" w:bidi="en-US"/>
        </w:rPr>
        <w:t>3.611e-6</w:t>
      </w:r>
      <w:r>
        <w:rPr>
          <w:rFonts w:ascii="Palatino Linotype" w:hAnsi="Palatino Linotype"/>
          <w:sz w:val="16"/>
          <w:szCs w:val="16"/>
          <w:lang w:val="it-IT" w:bidi="en-US"/>
        </w:rPr>
        <w:t xml:space="preserve">), </w:t>
      </w:r>
      <w:r w:rsidR="00323C74">
        <w:rPr>
          <w:rFonts w:ascii="Palatino Linotype" w:hAnsi="Palatino Linotype"/>
          <w:sz w:val="16"/>
          <w:szCs w:val="16"/>
          <w:lang w:val="it-IT" w:bidi="en-US"/>
        </w:rPr>
        <w:t>c.4084C&gt;T (</w:t>
      </w:r>
      <w:r w:rsidR="00323C74" w:rsidRPr="00323C74">
        <w:rPr>
          <w:rFonts w:ascii="Palatino Linotype" w:hAnsi="Palatino Linotype"/>
          <w:sz w:val="16"/>
          <w:szCs w:val="16"/>
          <w:lang w:val="it-IT" w:bidi="en-US"/>
        </w:rPr>
        <w:t>4.063e-6</w:t>
      </w:r>
      <w:r w:rsidR="00323C74">
        <w:rPr>
          <w:rFonts w:ascii="Palatino Linotype" w:hAnsi="Palatino Linotype"/>
          <w:sz w:val="16"/>
          <w:szCs w:val="16"/>
          <w:lang w:val="it-IT" w:bidi="en-US"/>
        </w:rPr>
        <w:t>), c.4537C&gt;T (</w:t>
      </w:r>
      <w:r w:rsidR="00323C74" w:rsidRPr="00323C74">
        <w:rPr>
          <w:rFonts w:ascii="Palatino Linotype" w:hAnsi="Palatino Linotype"/>
          <w:sz w:val="16"/>
          <w:szCs w:val="16"/>
          <w:lang w:val="it-IT" w:bidi="en-US"/>
        </w:rPr>
        <w:t>8.126e-6</w:t>
      </w:r>
      <w:r w:rsidR="00323C74">
        <w:rPr>
          <w:rFonts w:ascii="Palatino Linotype" w:hAnsi="Palatino Linotype"/>
          <w:sz w:val="16"/>
          <w:szCs w:val="16"/>
          <w:lang w:val="it-IT" w:bidi="en-US"/>
        </w:rPr>
        <w:t>), c.4768C&gt;T (</w:t>
      </w:r>
      <w:r w:rsidR="00323C74" w:rsidRPr="00323C74">
        <w:rPr>
          <w:rFonts w:ascii="Palatino Linotype" w:hAnsi="Palatino Linotype"/>
          <w:sz w:val="16"/>
          <w:szCs w:val="16"/>
          <w:lang w:val="it-IT" w:bidi="en-US"/>
        </w:rPr>
        <w:t>4.067e-6</w:t>
      </w:r>
      <w:r w:rsidR="00323C74">
        <w:rPr>
          <w:rFonts w:ascii="Palatino Linotype" w:hAnsi="Palatino Linotype"/>
          <w:sz w:val="16"/>
          <w:szCs w:val="16"/>
          <w:lang w:val="it-IT" w:bidi="en-US"/>
        </w:rPr>
        <w:t xml:space="preserve">). </w:t>
      </w:r>
    </w:p>
    <w:p w14:paraId="2A99CCAE" w14:textId="77777777" w:rsidR="00A3418A" w:rsidRPr="00A3418A" w:rsidRDefault="00A3418A" w:rsidP="00A3418A">
      <w:pPr>
        <w:rPr>
          <w:rFonts w:ascii="Palatino Linotype" w:hAnsi="Palatino Linotype"/>
          <w:sz w:val="16"/>
          <w:szCs w:val="16"/>
          <w:lang w:bidi="en-US"/>
        </w:rPr>
      </w:pPr>
      <w:r w:rsidRPr="00A3418A">
        <w:rPr>
          <w:rFonts w:ascii="Palatino Linotype" w:hAnsi="Palatino Linotype"/>
          <w:sz w:val="16"/>
          <w:szCs w:val="16"/>
          <w:lang w:bidi="en-US"/>
        </w:rPr>
        <w:t>a.</w:t>
      </w:r>
      <w:r w:rsidRPr="00A3418A">
        <w:rPr>
          <w:rFonts w:ascii="Palatino Linotype" w:hAnsi="Palatino Linotype"/>
          <w:sz w:val="16"/>
          <w:szCs w:val="16"/>
          <w:lang w:bidi="en-US"/>
        </w:rPr>
        <w:tab/>
        <w:t xml:space="preserve">reference sequence NM_000267.3, </w:t>
      </w:r>
    </w:p>
    <w:p w14:paraId="694DF797" w14:textId="77777777" w:rsidR="00A3418A" w:rsidRPr="00A3418A" w:rsidRDefault="00A3418A" w:rsidP="00A3418A">
      <w:pPr>
        <w:rPr>
          <w:rFonts w:ascii="Palatino Linotype" w:hAnsi="Palatino Linotype"/>
          <w:sz w:val="16"/>
          <w:szCs w:val="16"/>
          <w:lang w:bidi="en-US"/>
        </w:rPr>
      </w:pPr>
      <w:r w:rsidRPr="00A3418A">
        <w:rPr>
          <w:rFonts w:ascii="Palatino Linotype" w:hAnsi="Palatino Linotype"/>
          <w:sz w:val="16"/>
          <w:szCs w:val="16"/>
          <w:lang w:bidi="en-US"/>
        </w:rPr>
        <w:t>b.</w:t>
      </w:r>
      <w:r w:rsidRPr="00A3418A">
        <w:rPr>
          <w:rFonts w:ascii="Palatino Linotype" w:hAnsi="Palatino Linotype"/>
          <w:sz w:val="16"/>
          <w:szCs w:val="16"/>
          <w:lang w:bidi="en-US"/>
        </w:rPr>
        <w:tab/>
        <w:t>reference sequence NP_000258.1</w:t>
      </w:r>
    </w:p>
    <w:p w14:paraId="6F204786" w14:textId="77777777" w:rsidR="00A3418A" w:rsidRPr="00A3418A" w:rsidRDefault="00A3418A" w:rsidP="00A3418A">
      <w:pPr>
        <w:rPr>
          <w:rFonts w:ascii="Palatino Linotype" w:hAnsi="Palatino Linotype"/>
          <w:sz w:val="16"/>
          <w:szCs w:val="16"/>
          <w:lang w:bidi="en-US"/>
        </w:rPr>
      </w:pPr>
      <w:r w:rsidRPr="00A3418A">
        <w:rPr>
          <w:rFonts w:ascii="Palatino Linotype" w:hAnsi="Palatino Linotype"/>
          <w:sz w:val="16"/>
          <w:szCs w:val="16"/>
          <w:lang w:bidi="en-US"/>
        </w:rPr>
        <w:t>c.</w:t>
      </w:r>
      <w:r w:rsidRPr="00A3418A">
        <w:rPr>
          <w:rFonts w:ascii="Palatino Linotype" w:hAnsi="Palatino Linotype"/>
          <w:sz w:val="16"/>
          <w:szCs w:val="16"/>
          <w:lang w:bidi="en-US"/>
        </w:rPr>
        <w:tab/>
        <w:t>In this column is indicated whether the identified variant is novel (Y=yes) or has been previously reported (N=no)</w:t>
      </w:r>
    </w:p>
    <w:p w14:paraId="4464E08E" w14:textId="77777777" w:rsidR="00A3418A" w:rsidRPr="00A3418A" w:rsidRDefault="00A3418A" w:rsidP="00A3418A">
      <w:pPr>
        <w:rPr>
          <w:rFonts w:ascii="Palatino Linotype" w:hAnsi="Palatino Linotype"/>
          <w:sz w:val="16"/>
          <w:szCs w:val="16"/>
          <w:lang w:bidi="en-US"/>
        </w:rPr>
      </w:pPr>
      <w:r w:rsidRPr="00A3418A">
        <w:rPr>
          <w:rFonts w:ascii="Palatino Linotype" w:hAnsi="Palatino Linotype"/>
          <w:sz w:val="16"/>
          <w:szCs w:val="16"/>
          <w:lang w:bidi="en-US"/>
        </w:rPr>
        <w:t>d.</w:t>
      </w:r>
      <w:r w:rsidRPr="00A3418A">
        <w:rPr>
          <w:rFonts w:ascii="Palatino Linotype" w:hAnsi="Palatino Linotype"/>
          <w:sz w:val="16"/>
          <w:szCs w:val="16"/>
          <w:lang w:bidi="en-US"/>
        </w:rPr>
        <w:tab/>
        <w:t>Variant ID as reported in HGMD</w:t>
      </w:r>
    </w:p>
    <w:p w14:paraId="6D07919B" w14:textId="77777777" w:rsidR="00A3418A" w:rsidRDefault="00A3418A" w:rsidP="00A3418A">
      <w:pPr>
        <w:rPr>
          <w:rFonts w:ascii="Palatino Linotype" w:hAnsi="Palatino Linotype"/>
          <w:sz w:val="16"/>
          <w:szCs w:val="16"/>
          <w:lang w:bidi="en-US"/>
        </w:rPr>
      </w:pPr>
      <w:r w:rsidRPr="00A3418A">
        <w:rPr>
          <w:rFonts w:ascii="Palatino Linotype" w:hAnsi="Palatino Linotype"/>
          <w:sz w:val="16"/>
          <w:szCs w:val="16"/>
          <w:lang w:bidi="en-US"/>
        </w:rPr>
        <w:t>e.</w:t>
      </w:r>
      <w:r w:rsidRPr="00A3418A">
        <w:rPr>
          <w:rFonts w:ascii="Palatino Linotype" w:hAnsi="Palatino Linotype"/>
          <w:sz w:val="16"/>
          <w:szCs w:val="16"/>
          <w:lang w:bidi="en-US"/>
        </w:rPr>
        <w:tab/>
        <w:t xml:space="preserve">FRAMESHIFT=all out of frame insertions, deletions or </w:t>
      </w:r>
      <w:proofErr w:type="spellStart"/>
      <w:r w:rsidRPr="00A3418A">
        <w:rPr>
          <w:rFonts w:ascii="Palatino Linotype" w:hAnsi="Palatino Linotype"/>
          <w:sz w:val="16"/>
          <w:szCs w:val="16"/>
          <w:lang w:bidi="en-US"/>
        </w:rPr>
        <w:t>indels</w:t>
      </w:r>
      <w:proofErr w:type="spellEnd"/>
      <w:r w:rsidRPr="00A3418A">
        <w:rPr>
          <w:rFonts w:ascii="Palatino Linotype" w:hAnsi="Palatino Linotype"/>
          <w:sz w:val="16"/>
          <w:szCs w:val="16"/>
          <w:lang w:bidi="en-US"/>
        </w:rPr>
        <w:t>; SPLICING IF=mutation predicted to lead to in frame exon skipping; SPLICING FS=mutation predicted to lead to out of frame exon skipping</w:t>
      </w:r>
    </w:p>
    <w:p w14:paraId="2C55912C" w14:textId="77777777" w:rsidR="004028B8" w:rsidRDefault="004028B8">
      <w:pPr>
        <w:spacing w:line="240" w:lineRule="auto"/>
        <w:jc w:val="left"/>
        <w:rPr>
          <w:rFonts w:ascii="Palatino Linotype" w:hAnsi="Palatino Linotype"/>
          <w:sz w:val="16"/>
          <w:szCs w:val="16"/>
          <w:lang w:bidi="en-US"/>
        </w:rPr>
        <w:sectPr w:rsidR="004028B8" w:rsidSect="0091083A">
          <w:pgSz w:w="16820" w:h="11900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1014FC7F" w14:textId="7BE5915A" w:rsidR="004028B8" w:rsidRPr="004028B8" w:rsidRDefault="004028B8" w:rsidP="004028B8">
      <w:pPr>
        <w:spacing w:line="240" w:lineRule="auto"/>
        <w:jc w:val="left"/>
        <w:rPr>
          <w:rFonts w:ascii="Palatino Linotype" w:hAnsi="Palatino Linotype"/>
          <w:sz w:val="16"/>
          <w:szCs w:val="16"/>
          <w:lang w:bidi="en-US"/>
        </w:rPr>
      </w:pPr>
      <w:r w:rsidRPr="00660FF9">
        <w:rPr>
          <w:rFonts w:ascii="Palatino Linotype" w:hAnsi="Palatino Linotype"/>
          <w:b/>
        </w:rPr>
        <w:lastRenderedPageBreak/>
        <w:t>Table S</w:t>
      </w:r>
      <w:r>
        <w:rPr>
          <w:rFonts w:ascii="Palatino Linotype" w:hAnsi="Palatino Linotype"/>
          <w:b/>
        </w:rPr>
        <w:t>2</w:t>
      </w:r>
      <w:r w:rsidRPr="00660FF9">
        <w:rPr>
          <w:rFonts w:ascii="Palatino Linotype" w:hAnsi="Palatino Linotype"/>
        </w:rPr>
        <w:t xml:space="preserve">. Tabular data </w:t>
      </w:r>
      <w:r>
        <w:rPr>
          <w:rFonts w:ascii="Palatino Linotype" w:hAnsi="Palatino Linotype"/>
        </w:rPr>
        <w:t>relative to</w:t>
      </w:r>
      <w:r w:rsidRPr="00660FF9">
        <w:rPr>
          <w:rFonts w:ascii="Palatino Linotype" w:hAnsi="Palatino Linotype"/>
        </w:rPr>
        <w:t xml:space="preserve"> figure 5</w:t>
      </w:r>
    </w:p>
    <w:p w14:paraId="10273C87" w14:textId="77777777" w:rsidR="004028B8" w:rsidRPr="00660FF9" w:rsidRDefault="004028B8" w:rsidP="004028B8">
      <w:pPr>
        <w:rPr>
          <w:rFonts w:ascii="Palatino Linotype" w:hAnsi="Palatino Linotype"/>
        </w:rPr>
      </w:pPr>
    </w:p>
    <w:tbl>
      <w:tblPr>
        <w:tblStyle w:val="Grigliatabella"/>
        <w:tblW w:w="4923" w:type="pct"/>
        <w:tblLook w:val="04A0" w:firstRow="1" w:lastRow="0" w:firstColumn="1" w:lastColumn="0" w:noHBand="0" w:noVBand="1"/>
      </w:tblPr>
      <w:tblGrid>
        <w:gridCol w:w="2368"/>
        <w:gridCol w:w="2368"/>
        <w:gridCol w:w="2369"/>
        <w:gridCol w:w="2369"/>
      </w:tblGrid>
      <w:tr w:rsidR="004028B8" w:rsidRPr="00660FF9" w14:paraId="58E7DF33" w14:textId="77777777" w:rsidTr="00277D5F">
        <w:tc>
          <w:tcPr>
            <w:tcW w:w="1250" w:type="pct"/>
          </w:tcPr>
          <w:p w14:paraId="4C49B6D9" w14:textId="77777777" w:rsidR="004028B8" w:rsidRPr="00660FF9" w:rsidRDefault="004028B8" w:rsidP="00277D5F">
            <w:pPr>
              <w:rPr>
                <w:rFonts w:ascii="Palatino Linotype" w:hAnsi="Palatino Linotype"/>
                <w:b/>
              </w:rPr>
            </w:pPr>
            <w:r w:rsidRPr="00660FF9">
              <w:rPr>
                <w:rFonts w:ascii="Palatino Linotype" w:hAnsi="Palatino Linotype"/>
                <w:b/>
              </w:rPr>
              <w:t>MUTATION</w:t>
            </w:r>
          </w:p>
        </w:tc>
        <w:tc>
          <w:tcPr>
            <w:tcW w:w="1250" w:type="pct"/>
          </w:tcPr>
          <w:p w14:paraId="42F87853" w14:textId="77777777" w:rsidR="004028B8" w:rsidRPr="00660FF9" w:rsidRDefault="004028B8" w:rsidP="00277D5F">
            <w:pPr>
              <w:rPr>
                <w:rFonts w:ascii="Palatino Linotype" w:hAnsi="Palatino Linotype"/>
                <w:b/>
              </w:rPr>
            </w:pPr>
            <w:r w:rsidRPr="00660FF9">
              <w:rPr>
                <w:rFonts w:ascii="Palatino Linotype" w:hAnsi="Palatino Linotype"/>
                <w:b/>
              </w:rPr>
              <w:t>PROTEIN</w:t>
            </w:r>
          </w:p>
        </w:tc>
        <w:tc>
          <w:tcPr>
            <w:tcW w:w="1250" w:type="pct"/>
          </w:tcPr>
          <w:p w14:paraId="512CEBA8" w14:textId="77777777" w:rsidR="004028B8" w:rsidRPr="00660FF9" w:rsidRDefault="004028B8" w:rsidP="00277D5F">
            <w:pPr>
              <w:rPr>
                <w:rFonts w:ascii="Palatino Linotype" w:hAnsi="Palatino Linotype"/>
                <w:b/>
              </w:rPr>
            </w:pPr>
            <w:r w:rsidRPr="00660FF9">
              <w:rPr>
                <w:rFonts w:ascii="Palatino Linotype" w:hAnsi="Palatino Linotype"/>
                <w:b/>
              </w:rPr>
              <w:t>MUTASSESSOR SCORE</w:t>
            </w:r>
          </w:p>
        </w:tc>
        <w:tc>
          <w:tcPr>
            <w:tcW w:w="1250" w:type="pct"/>
          </w:tcPr>
          <w:p w14:paraId="43596E43" w14:textId="77777777" w:rsidR="004028B8" w:rsidRPr="00660FF9" w:rsidRDefault="004028B8" w:rsidP="00277D5F">
            <w:pPr>
              <w:rPr>
                <w:rFonts w:ascii="Palatino Linotype" w:hAnsi="Palatino Linotype"/>
                <w:b/>
              </w:rPr>
            </w:pPr>
            <w:r w:rsidRPr="00660FF9">
              <w:rPr>
                <w:rFonts w:ascii="Palatino Linotype" w:hAnsi="Palatino Linotype"/>
                <w:b/>
              </w:rPr>
              <w:t>ALAMUT VISUAL CUMULATIVE AVERAGE SCORE</w:t>
            </w:r>
          </w:p>
        </w:tc>
      </w:tr>
      <w:tr w:rsidR="004028B8" w:rsidRPr="00660FF9" w14:paraId="5C423C52" w14:textId="77777777" w:rsidTr="00277D5F">
        <w:tc>
          <w:tcPr>
            <w:tcW w:w="1250" w:type="pct"/>
          </w:tcPr>
          <w:p w14:paraId="526A7FB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c.62T&gt;C</w:t>
            </w:r>
          </w:p>
        </w:tc>
        <w:tc>
          <w:tcPr>
            <w:tcW w:w="1250" w:type="pct"/>
          </w:tcPr>
          <w:p w14:paraId="5AB287A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Leu21Pro</w:t>
            </w:r>
          </w:p>
        </w:tc>
        <w:tc>
          <w:tcPr>
            <w:tcW w:w="1250" w:type="pct"/>
          </w:tcPr>
          <w:p w14:paraId="0E0B6C16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2,495</w:t>
            </w:r>
          </w:p>
        </w:tc>
        <w:tc>
          <w:tcPr>
            <w:tcW w:w="1250" w:type="pct"/>
          </w:tcPr>
          <w:p w14:paraId="673E4DF9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-3%</w:t>
            </w:r>
          </w:p>
        </w:tc>
      </w:tr>
      <w:tr w:rsidR="004028B8" w:rsidRPr="00660FF9" w14:paraId="05DC2702" w14:textId="77777777" w:rsidTr="00277D5F">
        <w:tc>
          <w:tcPr>
            <w:tcW w:w="1250" w:type="pct"/>
          </w:tcPr>
          <w:p w14:paraId="74110115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c.62T&gt;G</w:t>
            </w:r>
          </w:p>
        </w:tc>
        <w:tc>
          <w:tcPr>
            <w:tcW w:w="1250" w:type="pct"/>
          </w:tcPr>
          <w:p w14:paraId="4B638707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Leu21Arg</w:t>
            </w:r>
          </w:p>
        </w:tc>
        <w:tc>
          <w:tcPr>
            <w:tcW w:w="1250" w:type="pct"/>
          </w:tcPr>
          <w:p w14:paraId="443FEFE2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2,495</w:t>
            </w:r>
          </w:p>
        </w:tc>
        <w:tc>
          <w:tcPr>
            <w:tcW w:w="1250" w:type="pct"/>
          </w:tcPr>
          <w:p w14:paraId="63E290D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1%</w:t>
            </w:r>
          </w:p>
        </w:tc>
      </w:tr>
      <w:tr w:rsidR="004028B8" w:rsidRPr="00660FF9" w14:paraId="3472B5FC" w14:textId="77777777" w:rsidTr="00277D5F">
        <w:tc>
          <w:tcPr>
            <w:tcW w:w="1250" w:type="pct"/>
          </w:tcPr>
          <w:p w14:paraId="69D13E75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c.479G&gt;T</w:t>
            </w:r>
          </w:p>
        </w:tc>
        <w:tc>
          <w:tcPr>
            <w:tcW w:w="1250" w:type="pct"/>
          </w:tcPr>
          <w:p w14:paraId="1B55FA5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Arg160Met</w:t>
            </w:r>
          </w:p>
        </w:tc>
        <w:tc>
          <w:tcPr>
            <w:tcW w:w="1250" w:type="pct"/>
          </w:tcPr>
          <w:p w14:paraId="4C712A9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2,445</w:t>
            </w:r>
          </w:p>
        </w:tc>
        <w:tc>
          <w:tcPr>
            <w:tcW w:w="1250" w:type="pct"/>
          </w:tcPr>
          <w:p w14:paraId="2C7C37B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-43%</w:t>
            </w:r>
          </w:p>
        </w:tc>
      </w:tr>
      <w:tr w:rsidR="004028B8" w:rsidRPr="00660FF9" w14:paraId="60CB933F" w14:textId="77777777" w:rsidTr="00277D5F">
        <w:tc>
          <w:tcPr>
            <w:tcW w:w="1250" w:type="pct"/>
          </w:tcPr>
          <w:p w14:paraId="2FBC4F1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c.479G&gt;C</w:t>
            </w:r>
          </w:p>
        </w:tc>
        <w:tc>
          <w:tcPr>
            <w:tcW w:w="1250" w:type="pct"/>
          </w:tcPr>
          <w:p w14:paraId="6633680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Arg160Thr</w:t>
            </w:r>
          </w:p>
        </w:tc>
        <w:tc>
          <w:tcPr>
            <w:tcW w:w="1250" w:type="pct"/>
          </w:tcPr>
          <w:p w14:paraId="5D2A5DE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2,445</w:t>
            </w:r>
          </w:p>
        </w:tc>
        <w:tc>
          <w:tcPr>
            <w:tcW w:w="1250" w:type="pct"/>
          </w:tcPr>
          <w:p w14:paraId="3D61822B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-36%</w:t>
            </w:r>
          </w:p>
        </w:tc>
      </w:tr>
      <w:tr w:rsidR="004028B8" w:rsidRPr="00660FF9" w14:paraId="13C3ABED" w14:textId="77777777" w:rsidTr="00277D5F">
        <w:tc>
          <w:tcPr>
            <w:tcW w:w="1250" w:type="pct"/>
          </w:tcPr>
          <w:p w14:paraId="7CDCB9BD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c.887A&gt;G</w:t>
            </w:r>
          </w:p>
        </w:tc>
        <w:tc>
          <w:tcPr>
            <w:tcW w:w="1250" w:type="pct"/>
          </w:tcPr>
          <w:p w14:paraId="3ACE906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Lys296Arg</w:t>
            </w:r>
          </w:p>
        </w:tc>
        <w:tc>
          <w:tcPr>
            <w:tcW w:w="1250" w:type="pct"/>
          </w:tcPr>
          <w:p w14:paraId="2186AC4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1,635</w:t>
            </w:r>
          </w:p>
        </w:tc>
        <w:tc>
          <w:tcPr>
            <w:tcW w:w="1250" w:type="pct"/>
          </w:tcPr>
          <w:p w14:paraId="468C69CD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-21%</w:t>
            </w:r>
          </w:p>
        </w:tc>
      </w:tr>
      <w:tr w:rsidR="004028B8" w:rsidRPr="00660FF9" w14:paraId="4FD3B04A" w14:textId="77777777" w:rsidTr="00277D5F">
        <w:tc>
          <w:tcPr>
            <w:tcW w:w="1250" w:type="pct"/>
          </w:tcPr>
          <w:p w14:paraId="54A75D6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c.1062G&gt;C</w:t>
            </w:r>
          </w:p>
        </w:tc>
        <w:tc>
          <w:tcPr>
            <w:tcW w:w="1250" w:type="pct"/>
          </w:tcPr>
          <w:p w14:paraId="33B6AB4E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Lys394Asn</w:t>
            </w:r>
          </w:p>
        </w:tc>
        <w:tc>
          <w:tcPr>
            <w:tcW w:w="1250" w:type="pct"/>
          </w:tcPr>
          <w:p w14:paraId="01D6B159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1,52</w:t>
            </w:r>
          </w:p>
        </w:tc>
        <w:tc>
          <w:tcPr>
            <w:tcW w:w="1250" w:type="pct"/>
          </w:tcPr>
          <w:p w14:paraId="245E46ED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-56%</w:t>
            </w:r>
          </w:p>
        </w:tc>
      </w:tr>
      <w:tr w:rsidR="004028B8" w:rsidRPr="00660FF9" w14:paraId="72CFD7FF" w14:textId="77777777" w:rsidTr="00277D5F">
        <w:tc>
          <w:tcPr>
            <w:tcW w:w="1250" w:type="pct"/>
          </w:tcPr>
          <w:p w14:paraId="071EEE96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c.1720A&gt;C</w:t>
            </w:r>
          </w:p>
        </w:tc>
        <w:tc>
          <w:tcPr>
            <w:tcW w:w="1250" w:type="pct"/>
          </w:tcPr>
          <w:p w14:paraId="48B3B2F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Ser574Arg</w:t>
            </w:r>
          </w:p>
        </w:tc>
        <w:tc>
          <w:tcPr>
            <w:tcW w:w="1250" w:type="pct"/>
          </w:tcPr>
          <w:p w14:paraId="30E518E7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2,25</w:t>
            </w:r>
          </w:p>
        </w:tc>
        <w:tc>
          <w:tcPr>
            <w:tcW w:w="1250" w:type="pct"/>
          </w:tcPr>
          <w:p w14:paraId="5FF91CB9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-54%</w:t>
            </w:r>
          </w:p>
        </w:tc>
      </w:tr>
      <w:tr w:rsidR="004028B8" w:rsidRPr="00660FF9" w14:paraId="4E75FB29" w14:textId="77777777" w:rsidTr="00277D5F">
        <w:tc>
          <w:tcPr>
            <w:tcW w:w="1250" w:type="pct"/>
          </w:tcPr>
          <w:p w14:paraId="2A9E35F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c.1720A&gt;G</w:t>
            </w:r>
          </w:p>
        </w:tc>
        <w:tc>
          <w:tcPr>
            <w:tcW w:w="1250" w:type="pct"/>
          </w:tcPr>
          <w:p w14:paraId="128926F7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Ser574Gly</w:t>
            </w:r>
          </w:p>
        </w:tc>
        <w:tc>
          <w:tcPr>
            <w:tcW w:w="1250" w:type="pct"/>
          </w:tcPr>
          <w:p w14:paraId="32A88A3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1,56</w:t>
            </w:r>
          </w:p>
        </w:tc>
        <w:tc>
          <w:tcPr>
            <w:tcW w:w="1250" w:type="pct"/>
          </w:tcPr>
          <w:p w14:paraId="06CBAB4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-66%</w:t>
            </w:r>
          </w:p>
        </w:tc>
      </w:tr>
      <w:tr w:rsidR="004028B8" w:rsidRPr="00660FF9" w14:paraId="3F78B79A" w14:textId="77777777" w:rsidTr="00277D5F">
        <w:tc>
          <w:tcPr>
            <w:tcW w:w="1250" w:type="pct"/>
          </w:tcPr>
          <w:p w14:paraId="1F313B39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c.1720A&gt;C</w:t>
            </w:r>
          </w:p>
        </w:tc>
        <w:tc>
          <w:tcPr>
            <w:tcW w:w="1250" w:type="pct"/>
          </w:tcPr>
          <w:p w14:paraId="3EB9BFB1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Ser574Arg</w:t>
            </w:r>
          </w:p>
        </w:tc>
        <w:tc>
          <w:tcPr>
            <w:tcW w:w="1250" w:type="pct"/>
          </w:tcPr>
          <w:p w14:paraId="76FBB5CD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1,56</w:t>
            </w:r>
          </w:p>
        </w:tc>
        <w:tc>
          <w:tcPr>
            <w:tcW w:w="1250" w:type="pct"/>
          </w:tcPr>
          <w:p w14:paraId="317A64C5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48%</w:t>
            </w:r>
          </w:p>
        </w:tc>
      </w:tr>
      <w:tr w:rsidR="004028B8" w:rsidRPr="00660FF9" w14:paraId="72E90F0B" w14:textId="77777777" w:rsidTr="00277D5F">
        <w:tc>
          <w:tcPr>
            <w:tcW w:w="1250" w:type="pct"/>
          </w:tcPr>
          <w:p w14:paraId="15286737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c.1721G&gt;A</w:t>
            </w:r>
          </w:p>
        </w:tc>
        <w:tc>
          <w:tcPr>
            <w:tcW w:w="1250" w:type="pct"/>
          </w:tcPr>
          <w:p w14:paraId="4A0C5B6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Ser574Asn</w:t>
            </w:r>
          </w:p>
        </w:tc>
        <w:tc>
          <w:tcPr>
            <w:tcW w:w="1250" w:type="pct"/>
          </w:tcPr>
          <w:p w14:paraId="571B87F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1,905</w:t>
            </w:r>
          </w:p>
        </w:tc>
        <w:tc>
          <w:tcPr>
            <w:tcW w:w="1250" w:type="pct"/>
          </w:tcPr>
          <w:p w14:paraId="563CBB4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-83%</w:t>
            </w:r>
          </w:p>
        </w:tc>
      </w:tr>
      <w:tr w:rsidR="004028B8" w:rsidRPr="00660FF9" w14:paraId="59FECAEE" w14:textId="77777777" w:rsidTr="00277D5F">
        <w:tc>
          <w:tcPr>
            <w:tcW w:w="1250" w:type="pct"/>
          </w:tcPr>
          <w:p w14:paraId="71F3160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c.1846C&gt;G</w:t>
            </w:r>
          </w:p>
        </w:tc>
        <w:tc>
          <w:tcPr>
            <w:tcW w:w="1250" w:type="pct"/>
          </w:tcPr>
          <w:p w14:paraId="15A1D0B5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Gln616Glu</w:t>
            </w:r>
          </w:p>
        </w:tc>
        <w:tc>
          <w:tcPr>
            <w:tcW w:w="1250" w:type="pct"/>
          </w:tcPr>
          <w:p w14:paraId="7BD07D7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1,1</w:t>
            </w:r>
          </w:p>
        </w:tc>
        <w:tc>
          <w:tcPr>
            <w:tcW w:w="1250" w:type="pct"/>
          </w:tcPr>
          <w:p w14:paraId="0869B2D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-100%</w:t>
            </w:r>
          </w:p>
        </w:tc>
      </w:tr>
      <w:tr w:rsidR="004028B8" w:rsidRPr="00660FF9" w14:paraId="0095F169" w14:textId="77777777" w:rsidTr="00277D5F">
        <w:tc>
          <w:tcPr>
            <w:tcW w:w="1250" w:type="pct"/>
          </w:tcPr>
          <w:p w14:paraId="1EBBEAB9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c.2252G&gt;T</w:t>
            </w:r>
          </w:p>
        </w:tc>
        <w:tc>
          <w:tcPr>
            <w:tcW w:w="1250" w:type="pct"/>
          </w:tcPr>
          <w:p w14:paraId="2A28820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Gly751Val</w:t>
            </w:r>
          </w:p>
        </w:tc>
        <w:tc>
          <w:tcPr>
            <w:tcW w:w="1250" w:type="pct"/>
          </w:tcPr>
          <w:p w14:paraId="6F109FE1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2,35</w:t>
            </w:r>
          </w:p>
        </w:tc>
        <w:tc>
          <w:tcPr>
            <w:tcW w:w="1250" w:type="pct"/>
          </w:tcPr>
          <w:p w14:paraId="6BD25F11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-38%</w:t>
            </w:r>
          </w:p>
        </w:tc>
      </w:tr>
      <w:tr w:rsidR="004028B8" w:rsidRPr="00660FF9" w14:paraId="369238D1" w14:textId="77777777" w:rsidTr="00277D5F">
        <w:tc>
          <w:tcPr>
            <w:tcW w:w="1250" w:type="pct"/>
          </w:tcPr>
          <w:p w14:paraId="135B01B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c.2851G&gt;T</w:t>
            </w:r>
          </w:p>
        </w:tc>
        <w:tc>
          <w:tcPr>
            <w:tcW w:w="1250" w:type="pct"/>
          </w:tcPr>
          <w:p w14:paraId="255DA8A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Val951Phe</w:t>
            </w:r>
          </w:p>
        </w:tc>
        <w:tc>
          <w:tcPr>
            <w:tcW w:w="1250" w:type="pct"/>
          </w:tcPr>
          <w:p w14:paraId="151B74C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2,8</w:t>
            </w:r>
          </w:p>
        </w:tc>
        <w:tc>
          <w:tcPr>
            <w:tcW w:w="1250" w:type="pct"/>
          </w:tcPr>
          <w:p w14:paraId="595BECA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-15%</w:t>
            </w:r>
          </w:p>
        </w:tc>
      </w:tr>
      <w:tr w:rsidR="004028B8" w:rsidRPr="00660FF9" w14:paraId="2C380206" w14:textId="77777777" w:rsidTr="00277D5F">
        <w:tc>
          <w:tcPr>
            <w:tcW w:w="1250" w:type="pct"/>
          </w:tcPr>
          <w:p w14:paraId="229A7502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c.2990G&gt;C</w:t>
            </w:r>
          </w:p>
        </w:tc>
        <w:tc>
          <w:tcPr>
            <w:tcW w:w="1250" w:type="pct"/>
          </w:tcPr>
          <w:p w14:paraId="1A87815B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Arg997Thr</w:t>
            </w:r>
          </w:p>
        </w:tc>
        <w:tc>
          <w:tcPr>
            <w:tcW w:w="1250" w:type="pct"/>
          </w:tcPr>
          <w:p w14:paraId="5B7A394D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2,955</w:t>
            </w:r>
          </w:p>
        </w:tc>
        <w:tc>
          <w:tcPr>
            <w:tcW w:w="1250" w:type="pct"/>
          </w:tcPr>
          <w:p w14:paraId="7AF5367B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-27%</w:t>
            </w:r>
          </w:p>
        </w:tc>
      </w:tr>
      <w:tr w:rsidR="004028B8" w:rsidRPr="00660FF9" w14:paraId="43E3343E" w14:textId="77777777" w:rsidTr="00277D5F">
        <w:tc>
          <w:tcPr>
            <w:tcW w:w="1250" w:type="pct"/>
          </w:tcPr>
          <w:p w14:paraId="7BB26509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c.2992T&gt;G</w:t>
            </w:r>
          </w:p>
        </w:tc>
        <w:tc>
          <w:tcPr>
            <w:tcW w:w="1250" w:type="pct"/>
          </w:tcPr>
          <w:p w14:paraId="05DB07B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Tyr998Asp</w:t>
            </w:r>
          </w:p>
        </w:tc>
        <w:tc>
          <w:tcPr>
            <w:tcW w:w="1250" w:type="pct"/>
          </w:tcPr>
          <w:p w14:paraId="3EC33A90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3,135</w:t>
            </w:r>
          </w:p>
        </w:tc>
        <w:tc>
          <w:tcPr>
            <w:tcW w:w="1250" w:type="pct"/>
          </w:tcPr>
          <w:p w14:paraId="62AA8CA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-25%</w:t>
            </w:r>
          </w:p>
        </w:tc>
      </w:tr>
      <w:tr w:rsidR="004028B8" w:rsidRPr="00660FF9" w14:paraId="37ABFFBD" w14:textId="77777777" w:rsidTr="00277D5F">
        <w:tc>
          <w:tcPr>
            <w:tcW w:w="1250" w:type="pct"/>
          </w:tcPr>
          <w:p w14:paraId="7E580A3B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c.3114G&gt;T</w:t>
            </w:r>
          </w:p>
        </w:tc>
        <w:tc>
          <w:tcPr>
            <w:tcW w:w="1250" w:type="pct"/>
          </w:tcPr>
          <w:p w14:paraId="128D863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Arg1038Ser</w:t>
            </w:r>
          </w:p>
        </w:tc>
        <w:tc>
          <w:tcPr>
            <w:tcW w:w="1250" w:type="pct"/>
          </w:tcPr>
          <w:p w14:paraId="5A631E3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3,27</w:t>
            </w:r>
          </w:p>
        </w:tc>
        <w:tc>
          <w:tcPr>
            <w:tcW w:w="1250" w:type="pct"/>
          </w:tcPr>
          <w:p w14:paraId="278BC25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-23%</w:t>
            </w:r>
          </w:p>
        </w:tc>
      </w:tr>
      <w:tr w:rsidR="004028B8" w:rsidRPr="00660FF9" w14:paraId="465746E5" w14:textId="77777777" w:rsidTr="00277D5F">
        <w:tc>
          <w:tcPr>
            <w:tcW w:w="1250" w:type="pct"/>
          </w:tcPr>
          <w:p w14:paraId="5C7ED7F7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c.3197G&gt;A</w:t>
            </w:r>
          </w:p>
        </w:tc>
        <w:tc>
          <w:tcPr>
            <w:tcW w:w="1250" w:type="pct"/>
          </w:tcPr>
          <w:p w14:paraId="09300490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Arg1066Lys</w:t>
            </w:r>
          </w:p>
        </w:tc>
        <w:tc>
          <w:tcPr>
            <w:tcW w:w="1250" w:type="pct"/>
          </w:tcPr>
          <w:p w14:paraId="122BB606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1,885</w:t>
            </w:r>
          </w:p>
        </w:tc>
        <w:tc>
          <w:tcPr>
            <w:tcW w:w="1250" w:type="pct"/>
          </w:tcPr>
          <w:p w14:paraId="31F2B00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-63%</w:t>
            </w:r>
          </w:p>
        </w:tc>
      </w:tr>
      <w:tr w:rsidR="004028B8" w:rsidRPr="00660FF9" w14:paraId="01C2E7E7" w14:textId="77777777" w:rsidTr="00277D5F">
        <w:tc>
          <w:tcPr>
            <w:tcW w:w="1250" w:type="pct"/>
          </w:tcPr>
          <w:p w14:paraId="1D4796EF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c.3494T&gt;C</w:t>
            </w:r>
          </w:p>
        </w:tc>
        <w:tc>
          <w:tcPr>
            <w:tcW w:w="1250" w:type="pct"/>
          </w:tcPr>
          <w:p w14:paraId="5E761D33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Ile1165Thr</w:t>
            </w:r>
          </w:p>
        </w:tc>
        <w:tc>
          <w:tcPr>
            <w:tcW w:w="1250" w:type="pct"/>
          </w:tcPr>
          <w:p w14:paraId="744B0737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2,14</w:t>
            </w:r>
          </w:p>
        </w:tc>
        <w:tc>
          <w:tcPr>
            <w:tcW w:w="1250" w:type="pct"/>
          </w:tcPr>
          <w:p w14:paraId="7D60B313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5%</w:t>
            </w:r>
          </w:p>
        </w:tc>
      </w:tr>
      <w:tr w:rsidR="004028B8" w:rsidRPr="00660FF9" w14:paraId="77504412" w14:textId="77777777" w:rsidTr="00277D5F">
        <w:tc>
          <w:tcPr>
            <w:tcW w:w="1250" w:type="pct"/>
          </w:tcPr>
          <w:p w14:paraId="2D47301B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c.3497G&gt;A</w:t>
            </w:r>
          </w:p>
        </w:tc>
        <w:tc>
          <w:tcPr>
            <w:tcW w:w="1250" w:type="pct"/>
          </w:tcPr>
          <w:p w14:paraId="1F0D559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Gly1166Lys</w:t>
            </w:r>
          </w:p>
        </w:tc>
        <w:tc>
          <w:tcPr>
            <w:tcW w:w="1250" w:type="pct"/>
          </w:tcPr>
          <w:p w14:paraId="5D98CA1B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0,855</w:t>
            </w:r>
          </w:p>
        </w:tc>
        <w:tc>
          <w:tcPr>
            <w:tcW w:w="1250" w:type="pct"/>
          </w:tcPr>
          <w:p w14:paraId="498E689E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-17%</w:t>
            </w:r>
          </w:p>
        </w:tc>
      </w:tr>
      <w:tr w:rsidR="004028B8" w:rsidRPr="00660FF9" w14:paraId="05237BA0" w14:textId="77777777" w:rsidTr="00277D5F">
        <w:tc>
          <w:tcPr>
            <w:tcW w:w="1250" w:type="pct"/>
          </w:tcPr>
          <w:p w14:paraId="5D505C1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c.3974G&gt;A</w:t>
            </w:r>
          </w:p>
        </w:tc>
        <w:tc>
          <w:tcPr>
            <w:tcW w:w="1250" w:type="pct"/>
          </w:tcPr>
          <w:p w14:paraId="6EEA2B22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Arg1325Lys</w:t>
            </w:r>
          </w:p>
        </w:tc>
        <w:tc>
          <w:tcPr>
            <w:tcW w:w="1250" w:type="pct"/>
          </w:tcPr>
          <w:p w14:paraId="2885A174" w14:textId="77777777" w:rsidR="004028B8" w:rsidRPr="00660FF9" w:rsidRDefault="004028B8" w:rsidP="00277D5F">
            <w:pPr>
              <w:tabs>
                <w:tab w:val="left" w:pos="507"/>
              </w:tabs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0,535</w:t>
            </w:r>
          </w:p>
        </w:tc>
        <w:tc>
          <w:tcPr>
            <w:tcW w:w="1250" w:type="pct"/>
          </w:tcPr>
          <w:p w14:paraId="298F9A69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-71%</w:t>
            </w:r>
          </w:p>
        </w:tc>
      </w:tr>
      <w:tr w:rsidR="004028B8" w:rsidRPr="00660FF9" w14:paraId="767CC9E3" w14:textId="77777777" w:rsidTr="00277D5F">
        <w:tc>
          <w:tcPr>
            <w:tcW w:w="1250" w:type="pct"/>
          </w:tcPr>
          <w:p w14:paraId="3D4A558F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c.3974G&gt;C</w:t>
            </w:r>
          </w:p>
        </w:tc>
        <w:tc>
          <w:tcPr>
            <w:tcW w:w="1250" w:type="pct"/>
          </w:tcPr>
          <w:p w14:paraId="67C11DC6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Arg1325Thr</w:t>
            </w:r>
          </w:p>
        </w:tc>
        <w:tc>
          <w:tcPr>
            <w:tcW w:w="1250" w:type="pct"/>
          </w:tcPr>
          <w:p w14:paraId="76A01210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2,485</w:t>
            </w:r>
          </w:p>
        </w:tc>
        <w:tc>
          <w:tcPr>
            <w:tcW w:w="1250" w:type="pct"/>
          </w:tcPr>
          <w:p w14:paraId="75E1E78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-78%</w:t>
            </w:r>
          </w:p>
        </w:tc>
      </w:tr>
      <w:tr w:rsidR="004028B8" w:rsidRPr="00660FF9" w14:paraId="6A8B9491" w14:textId="77777777" w:rsidTr="00277D5F">
        <w:tc>
          <w:tcPr>
            <w:tcW w:w="1250" w:type="pct"/>
          </w:tcPr>
          <w:p w14:paraId="2C59F630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c.4269G&gt;T</w:t>
            </w:r>
          </w:p>
        </w:tc>
        <w:tc>
          <w:tcPr>
            <w:tcW w:w="1250" w:type="pct"/>
          </w:tcPr>
          <w:p w14:paraId="1246587F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Lys1423Asn</w:t>
            </w:r>
          </w:p>
        </w:tc>
        <w:tc>
          <w:tcPr>
            <w:tcW w:w="1250" w:type="pct"/>
          </w:tcPr>
          <w:p w14:paraId="2FBDB76F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3,8</w:t>
            </w:r>
          </w:p>
        </w:tc>
        <w:tc>
          <w:tcPr>
            <w:tcW w:w="1250" w:type="pct"/>
          </w:tcPr>
          <w:p w14:paraId="1C32F91D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-57%</w:t>
            </w:r>
          </w:p>
        </w:tc>
      </w:tr>
      <w:tr w:rsidR="004028B8" w:rsidRPr="00660FF9" w14:paraId="368CCF5D" w14:textId="77777777" w:rsidTr="00277D5F">
        <w:tc>
          <w:tcPr>
            <w:tcW w:w="1250" w:type="pct"/>
          </w:tcPr>
          <w:p w14:paraId="07CF6003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c.4267A&gt;C</w:t>
            </w:r>
          </w:p>
        </w:tc>
        <w:tc>
          <w:tcPr>
            <w:tcW w:w="1250" w:type="pct"/>
          </w:tcPr>
          <w:p w14:paraId="39A304B1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Lys1423Gln</w:t>
            </w:r>
          </w:p>
        </w:tc>
        <w:tc>
          <w:tcPr>
            <w:tcW w:w="1250" w:type="pct"/>
          </w:tcPr>
          <w:p w14:paraId="3DF7DD95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3,455</w:t>
            </w:r>
          </w:p>
        </w:tc>
        <w:tc>
          <w:tcPr>
            <w:tcW w:w="1250" w:type="pct"/>
          </w:tcPr>
          <w:p w14:paraId="68FC6A74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21%</w:t>
            </w:r>
          </w:p>
        </w:tc>
      </w:tr>
      <w:tr w:rsidR="004028B8" w:rsidRPr="00660FF9" w14:paraId="3172CCAC" w14:textId="77777777" w:rsidTr="00277D5F">
        <w:tc>
          <w:tcPr>
            <w:tcW w:w="1250" w:type="pct"/>
          </w:tcPr>
          <w:p w14:paraId="52FBF9D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c.4267A&gt;G</w:t>
            </w:r>
          </w:p>
        </w:tc>
        <w:tc>
          <w:tcPr>
            <w:tcW w:w="1250" w:type="pct"/>
          </w:tcPr>
          <w:p w14:paraId="27ACFC95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Lys1423Glu</w:t>
            </w:r>
          </w:p>
        </w:tc>
        <w:tc>
          <w:tcPr>
            <w:tcW w:w="1250" w:type="pct"/>
          </w:tcPr>
          <w:p w14:paraId="3262B88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3,8</w:t>
            </w:r>
          </w:p>
        </w:tc>
        <w:tc>
          <w:tcPr>
            <w:tcW w:w="1250" w:type="pct"/>
          </w:tcPr>
          <w:p w14:paraId="104E933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20%</w:t>
            </w:r>
          </w:p>
        </w:tc>
      </w:tr>
      <w:tr w:rsidR="004028B8" w:rsidRPr="00660FF9" w14:paraId="15460116" w14:textId="77777777" w:rsidTr="00277D5F">
        <w:tc>
          <w:tcPr>
            <w:tcW w:w="1250" w:type="pct"/>
          </w:tcPr>
          <w:p w14:paraId="1C22A99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c.4367G&gt;C</w:t>
            </w:r>
          </w:p>
        </w:tc>
        <w:tc>
          <w:tcPr>
            <w:tcW w:w="1250" w:type="pct"/>
          </w:tcPr>
          <w:p w14:paraId="78D0EE27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Arg1456Thr</w:t>
            </w:r>
          </w:p>
        </w:tc>
        <w:tc>
          <w:tcPr>
            <w:tcW w:w="1250" w:type="pct"/>
          </w:tcPr>
          <w:p w14:paraId="024D4861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1,155</w:t>
            </w:r>
          </w:p>
        </w:tc>
        <w:tc>
          <w:tcPr>
            <w:tcW w:w="1250" w:type="pct"/>
          </w:tcPr>
          <w:p w14:paraId="69DE6E9A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-44%</w:t>
            </w:r>
          </w:p>
        </w:tc>
      </w:tr>
      <w:tr w:rsidR="004028B8" w:rsidRPr="00660FF9" w14:paraId="450DA887" w14:textId="77777777" w:rsidTr="00277D5F">
        <w:tc>
          <w:tcPr>
            <w:tcW w:w="1250" w:type="pct"/>
          </w:tcPr>
          <w:p w14:paraId="39A46C21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c.6364G&gt;A</w:t>
            </w:r>
          </w:p>
        </w:tc>
        <w:tc>
          <w:tcPr>
            <w:tcW w:w="1250" w:type="pct"/>
          </w:tcPr>
          <w:p w14:paraId="73D4FE3C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Gly751Val</w:t>
            </w:r>
          </w:p>
        </w:tc>
        <w:tc>
          <w:tcPr>
            <w:tcW w:w="1250" w:type="pct"/>
          </w:tcPr>
          <w:p w14:paraId="4D2A323E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2,35</w:t>
            </w:r>
          </w:p>
        </w:tc>
        <w:tc>
          <w:tcPr>
            <w:tcW w:w="1250" w:type="pct"/>
          </w:tcPr>
          <w:p w14:paraId="66D64478" w14:textId="77777777" w:rsidR="004028B8" w:rsidRPr="00660FF9" w:rsidRDefault="004028B8" w:rsidP="00277D5F">
            <w:pPr>
              <w:rPr>
                <w:rFonts w:ascii="Palatino Linotype" w:hAnsi="Palatino Linotype"/>
              </w:rPr>
            </w:pPr>
            <w:r w:rsidRPr="00660FF9">
              <w:rPr>
                <w:rFonts w:ascii="Palatino Linotype" w:hAnsi="Palatino Linotype"/>
              </w:rPr>
              <w:t>-38%</w:t>
            </w:r>
          </w:p>
        </w:tc>
      </w:tr>
    </w:tbl>
    <w:p w14:paraId="38072354" w14:textId="180CF9D1" w:rsidR="004028B8" w:rsidRDefault="004028B8" w:rsidP="004028B8">
      <w:pPr>
        <w:rPr>
          <w:rFonts w:ascii="Palatino Linotype" w:hAnsi="Palatino Linotype"/>
        </w:rPr>
      </w:pPr>
      <w:r w:rsidRPr="00660FF9">
        <w:rPr>
          <w:rFonts w:ascii="Palatino Linotype" w:hAnsi="Palatino Linotype"/>
        </w:rPr>
        <w:t xml:space="preserve">The values in this table </w:t>
      </w:r>
      <w:r>
        <w:rPr>
          <w:rFonts w:ascii="Palatino Linotype" w:hAnsi="Palatino Linotype"/>
        </w:rPr>
        <w:t xml:space="preserve">are those present in table 5 for </w:t>
      </w:r>
      <w:proofErr w:type="spellStart"/>
      <w:r>
        <w:rPr>
          <w:rFonts w:ascii="Palatino Linotype" w:hAnsi="Palatino Linotype"/>
        </w:rPr>
        <w:t>MutAssessor</w:t>
      </w:r>
      <w:proofErr w:type="spellEnd"/>
      <w:r>
        <w:rPr>
          <w:rFonts w:ascii="Palatino Linotype" w:hAnsi="Palatino Linotype"/>
        </w:rPr>
        <w:t xml:space="preserve">. The cumulative Alamut Visual scores are the average between the scores </w:t>
      </w:r>
      <w:r w:rsidR="00275C6F">
        <w:rPr>
          <w:rFonts w:ascii="Palatino Linotype" w:hAnsi="Palatino Linotype"/>
        </w:rPr>
        <w:t>returned by</w:t>
      </w:r>
      <w:r>
        <w:rPr>
          <w:rFonts w:ascii="Palatino Linotype" w:hAnsi="Palatino Linotype"/>
        </w:rPr>
        <w:t xml:space="preserve"> the five independent algorithms included in Alamut Splicing Module. When algorithms predicted a splicing site abrogation </w:t>
      </w:r>
      <w:r w:rsidR="00275C6F">
        <w:rPr>
          <w:rFonts w:ascii="Palatino Linotype" w:hAnsi="Palatino Linotype"/>
        </w:rPr>
        <w:t>or a splicing site creation these were</w:t>
      </w:r>
      <w:r>
        <w:rPr>
          <w:rFonts w:ascii="Palatino Linotype" w:hAnsi="Palatino Linotype"/>
        </w:rPr>
        <w:t xml:space="preserve"> considered equal to -100% </w:t>
      </w:r>
      <w:r w:rsidR="00275C6F">
        <w:rPr>
          <w:rFonts w:ascii="Palatino Linotype" w:hAnsi="Palatino Linotype"/>
        </w:rPr>
        <w:t>and</w:t>
      </w:r>
      <w:r>
        <w:rPr>
          <w:rFonts w:ascii="Palatino Linotype" w:hAnsi="Palatino Linotype"/>
        </w:rPr>
        <w:t xml:space="preserve"> 100%</w:t>
      </w:r>
      <w:r w:rsidR="00275C6F">
        <w:rPr>
          <w:rFonts w:ascii="Palatino Linotype" w:hAnsi="Palatino Linotype"/>
        </w:rPr>
        <w:t>, respectively</w:t>
      </w:r>
      <w:r>
        <w:rPr>
          <w:rFonts w:ascii="Palatino Linotype" w:hAnsi="Palatino Linotype"/>
        </w:rPr>
        <w:t>.</w:t>
      </w:r>
    </w:p>
    <w:p w14:paraId="31061465" w14:textId="51493358" w:rsidR="004028B8" w:rsidRDefault="004028B8">
      <w:pPr>
        <w:spacing w:line="240" w:lineRule="auto"/>
        <w:jc w:val="left"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004389D8" w14:textId="201CCF8A" w:rsidR="004028B8" w:rsidRDefault="004028B8" w:rsidP="004028B8">
      <w:pPr>
        <w:rPr>
          <w:rFonts w:ascii="Palatino Linotype" w:hAnsi="Palatino Linotype"/>
          <w:b/>
        </w:rPr>
      </w:pPr>
      <w:r w:rsidRPr="004028B8">
        <w:rPr>
          <w:rFonts w:ascii="Palatino Linotype" w:hAnsi="Palatino Linotype"/>
          <w:b/>
        </w:rPr>
        <w:lastRenderedPageBreak/>
        <w:t>SUPPLEMENTARY REFERENCES</w:t>
      </w:r>
      <w:r w:rsidR="00A17839">
        <w:rPr>
          <w:rFonts w:ascii="Palatino Linotype" w:hAnsi="Palatino Linotype"/>
          <w:b/>
        </w:rPr>
        <w:t xml:space="preserve"> FOR ALGORHITMS INTERPRETATION</w:t>
      </w:r>
    </w:p>
    <w:p w14:paraId="72A69A91" w14:textId="77777777" w:rsidR="004028B8" w:rsidRDefault="004028B8" w:rsidP="004028B8">
      <w:pPr>
        <w:rPr>
          <w:rFonts w:ascii="Palatino Linotype" w:hAnsi="Palatino Linotype"/>
          <w:b/>
        </w:rPr>
      </w:pPr>
    </w:p>
    <w:p w14:paraId="0143BF13" w14:textId="73C20A22" w:rsidR="009A6D2C" w:rsidRPr="009A6D2C" w:rsidRDefault="009A6D2C" w:rsidP="009A6D2C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 w:rsidRPr="009A6D2C">
        <w:rPr>
          <w:rFonts w:ascii="Palatino Linotype" w:hAnsi="Palatino Linotype"/>
          <w:lang w:val="it-IT"/>
        </w:rPr>
        <w:t>Kircher</w:t>
      </w:r>
      <w:proofErr w:type="spellEnd"/>
      <w:r w:rsidRPr="009A6D2C">
        <w:rPr>
          <w:rFonts w:ascii="Palatino Linotype" w:hAnsi="Palatino Linotype"/>
          <w:lang w:val="it-IT"/>
        </w:rPr>
        <w:t xml:space="preserve"> M, Witten DM, </w:t>
      </w:r>
      <w:proofErr w:type="spellStart"/>
      <w:r w:rsidRPr="009A6D2C">
        <w:rPr>
          <w:rFonts w:ascii="Palatino Linotype" w:hAnsi="Palatino Linotype"/>
          <w:lang w:val="it-IT"/>
        </w:rPr>
        <w:t>Jain</w:t>
      </w:r>
      <w:proofErr w:type="spellEnd"/>
      <w:r w:rsidRPr="009A6D2C">
        <w:rPr>
          <w:rFonts w:ascii="Palatino Linotype" w:hAnsi="Palatino Linotype"/>
          <w:lang w:val="it-IT"/>
        </w:rPr>
        <w:t xml:space="preserve"> P, </w:t>
      </w:r>
      <w:proofErr w:type="spellStart"/>
      <w:r w:rsidRPr="009A6D2C">
        <w:rPr>
          <w:rFonts w:ascii="Palatino Linotype" w:hAnsi="Palatino Linotype"/>
          <w:lang w:val="it-IT"/>
        </w:rPr>
        <w:t>O'Roak</w:t>
      </w:r>
      <w:proofErr w:type="spellEnd"/>
      <w:r w:rsidRPr="009A6D2C">
        <w:rPr>
          <w:rFonts w:ascii="Palatino Linotype" w:hAnsi="Palatino Linotype"/>
          <w:lang w:val="it-IT"/>
        </w:rPr>
        <w:t xml:space="preserve"> BJ, Cooper GM, </w:t>
      </w:r>
      <w:proofErr w:type="spellStart"/>
      <w:r w:rsidRPr="009A6D2C">
        <w:rPr>
          <w:rFonts w:ascii="Palatino Linotype" w:hAnsi="Palatino Linotype"/>
          <w:lang w:val="it-IT"/>
        </w:rPr>
        <w:t>Shendure</w:t>
      </w:r>
      <w:proofErr w:type="spellEnd"/>
      <w:r w:rsidRPr="009A6D2C">
        <w:rPr>
          <w:rFonts w:ascii="Palatino Linotype" w:hAnsi="Palatino Linotype"/>
          <w:lang w:val="it-IT"/>
        </w:rPr>
        <w:t xml:space="preserve"> J</w:t>
      </w:r>
      <w:r w:rsidRPr="00DA0B7A">
        <w:rPr>
          <w:rFonts w:ascii="Palatino Linotype" w:hAnsi="Palatino Linotype"/>
          <w:lang w:val="it-IT"/>
        </w:rPr>
        <w:t>. </w:t>
      </w:r>
      <w:r w:rsidRPr="00DA0B7A">
        <w:rPr>
          <w:rFonts w:ascii="Palatino Linotype" w:hAnsi="Palatino Linotype"/>
          <w:iCs/>
          <w:lang w:val="it-IT"/>
        </w:rPr>
        <w:t xml:space="preserve">A general </w:t>
      </w:r>
      <w:proofErr w:type="spellStart"/>
      <w:r w:rsidRPr="00DA0B7A">
        <w:rPr>
          <w:rFonts w:ascii="Palatino Linotype" w:hAnsi="Palatino Linotype"/>
          <w:iCs/>
          <w:lang w:val="it-IT"/>
        </w:rPr>
        <w:t>framework</w:t>
      </w:r>
      <w:proofErr w:type="spellEnd"/>
      <w:r w:rsidRPr="00DA0B7A">
        <w:rPr>
          <w:rFonts w:ascii="Palatino Linotype" w:hAnsi="Palatino Linotype"/>
          <w:iCs/>
          <w:lang w:val="it-IT"/>
        </w:rPr>
        <w:t xml:space="preserve"> for </w:t>
      </w:r>
      <w:proofErr w:type="spellStart"/>
      <w:r w:rsidRPr="00DA0B7A">
        <w:rPr>
          <w:rFonts w:ascii="Palatino Linotype" w:hAnsi="Palatino Linotype"/>
          <w:iCs/>
          <w:lang w:val="it-IT"/>
        </w:rPr>
        <w:t>estimating</w:t>
      </w:r>
      <w:proofErr w:type="spellEnd"/>
      <w:r w:rsidRPr="00DA0B7A">
        <w:rPr>
          <w:rFonts w:ascii="Palatino Linotype" w:hAnsi="Palatino Linotype"/>
          <w:iCs/>
          <w:lang w:val="it-IT"/>
        </w:rPr>
        <w:t xml:space="preserve"> the relative </w:t>
      </w:r>
      <w:proofErr w:type="spellStart"/>
      <w:r w:rsidRPr="00DA0B7A">
        <w:rPr>
          <w:rFonts w:ascii="Palatino Linotype" w:hAnsi="Palatino Linotype"/>
          <w:iCs/>
          <w:lang w:val="it-IT"/>
        </w:rPr>
        <w:t>pathogenicity</w:t>
      </w:r>
      <w:proofErr w:type="spellEnd"/>
      <w:r w:rsidRPr="00DA0B7A">
        <w:rPr>
          <w:rFonts w:ascii="Palatino Linotype" w:hAnsi="Palatino Linotype"/>
          <w:iCs/>
          <w:lang w:val="it-IT"/>
        </w:rPr>
        <w:t xml:space="preserve"> of human </w:t>
      </w:r>
      <w:proofErr w:type="spellStart"/>
      <w:r w:rsidRPr="00DA0B7A">
        <w:rPr>
          <w:rFonts w:ascii="Palatino Linotype" w:hAnsi="Palatino Linotype"/>
          <w:iCs/>
          <w:lang w:val="it-IT"/>
        </w:rPr>
        <w:t>genetic</w:t>
      </w:r>
      <w:proofErr w:type="spellEnd"/>
      <w:r w:rsidRPr="00DA0B7A">
        <w:rPr>
          <w:rFonts w:ascii="Palatino Linotype" w:hAnsi="Palatino Linotype"/>
          <w:iCs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Cs/>
          <w:lang w:val="it-IT"/>
        </w:rPr>
        <w:t>variants</w:t>
      </w:r>
      <w:proofErr w:type="spellEnd"/>
      <w:r w:rsidRPr="009A6D2C">
        <w:rPr>
          <w:rFonts w:ascii="Palatino Linotype" w:hAnsi="Palatino Linotype"/>
          <w:i/>
          <w:iCs/>
          <w:lang w:val="it-IT"/>
        </w:rPr>
        <w:t>.</w:t>
      </w:r>
      <w:r w:rsidRPr="009A6D2C">
        <w:rPr>
          <w:rFonts w:ascii="Palatino Linotype" w:hAnsi="Palatino Linotype"/>
          <w:lang w:val="it-IT"/>
        </w:rPr>
        <w:t> </w:t>
      </w:r>
      <w:proofErr w:type="spellStart"/>
      <w:r w:rsidRPr="00DA0B7A">
        <w:rPr>
          <w:rFonts w:ascii="Palatino Linotype" w:hAnsi="Palatino Linotype"/>
          <w:i/>
          <w:lang w:val="it-IT"/>
        </w:rPr>
        <w:t>Nat</w:t>
      </w:r>
      <w:proofErr w:type="spellEnd"/>
      <w:r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lang w:val="it-IT"/>
        </w:rPr>
        <w:t>Genet</w:t>
      </w:r>
      <w:proofErr w:type="spellEnd"/>
      <w:r w:rsidRPr="009A6D2C">
        <w:rPr>
          <w:rFonts w:ascii="Palatino Linotype" w:hAnsi="Palatino Linotype"/>
          <w:lang w:val="it-IT"/>
        </w:rPr>
        <w:t xml:space="preserve">. </w:t>
      </w:r>
      <w:r w:rsidRPr="00DA0B7A">
        <w:rPr>
          <w:rFonts w:ascii="Palatino Linotype" w:hAnsi="Palatino Linotype"/>
          <w:b/>
          <w:lang w:val="it-IT"/>
        </w:rPr>
        <w:t>2014</w:t>
      </w:r>
      <w:r w:rsidR="005A0A00">
        <w:rPr>
          <w:rFonts w:ascii="Palatino Linotype" w:hAnsi="Palatino Linotype"/>
          <w:b/>
          <w:lang w:val="it-IT"/>
        </w:rPr>
        <w:t>,</w:t>
      </w:r>
      <w:r w:rsidRPr="009A6D2C">
        <w:rPr>
          <w:rFonts w:ascii="Palatino Linotype" w:hAnsi="Palatino Linotype"/>
          <w:lang w:val="it-IT"/>
        </w:rPr>
        <w:t xml:space="preserve"> </w:t>
      </w:r>
      <w:r w:rsidR="00B70188">
        <w:rPr>
          <w:rFonts w:ascii="Palatino Linotype" w:hAnsi="Palatino Linotype"/>
          <w:lang w:val="it-IT"/>
        </w:rPr>
        <w:t>46, 310-315</w:t>
      </w:r>
    </w:p>
    <w:p w14:paraId="1FA6EE1B" w14:textId="0C527A59" w:rsidR="0034355A" w:rsidRDefault="0034355A" w:rsidP="0034355A">
      <w:pPr>
        <w:pStyle w:val="Paragrafoelenco"/>
        <w:numPr>
          <w:ilvl w:val="0"/>
          <w:numId w:val="1"/>
        </w:numPr>
        <w:rPr>
          <w:rFonts w:ascii="Palatino Linotype" w:hAnsi="Palatino Linotype"/>
          <w:color w:val="auto"/>
          <w:lang w:val="it-IT"/>
        </w:rPr>
      </w:pPr>
      <w:proofErr w:type="spellStart"/>
      <w:r w:rsidRPr="00DA0B7A">
        <w:rPr>
          <w:rFonts w:ascii="Palatino Linotype" w:hAnsi="Palatino Linotype"/>
          <w:color w:val="auto"/>
          <w:lang w:val="it-IT"/>
        </w:rPr>
        <w:t>Ioannidis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NM,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Rothstein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JH,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Pejaver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V,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Middha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S,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McDonnell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SK,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Baheti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S,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Musolf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A, Li Q,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Holzinger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E,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Karyadi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 D, </w:t>
      </w:r>
      <w:proofErr w:type="spellStart"/>
      <w:r w:rsidRPr="00DA0B7A">
        <w:rPr>
          <w:rFonts w:ascii="Palatino Linotype" w:hAnsi="Palatino Linotype"/>
          <w:color w:val="auto"/>
          <w:lang w:val="it-IT"/>
        </w:rPr>
        <w:t>Cannon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>-Albright LA,</w:t>
      </w:r>
      <w:r w:rsidR="00275C6F">
        <w:rPr>
          <w:rFonts w:ascii="Palatino Linotype" w:hAnsi="Palatino Linotype"/>
          <w:color w:val="auto"/>
          <w:lang w:val="it-IT"/>
        </w:rPr>
        <w:t xml:space="preserve"> et al</w:t>
      </w:r>
      <w:r w:rsidRPr="00DA0B7A">
        <w:rPr>
          <w:rFonts w:ascii="Palatino Linotype" w:hAnsi="Palatino Linotype"/>
          <w:i/>
          <w:color w:val="auto"/>
          <w:lang w:val="it-IT"/>
        </w:rPr>
        <w:t xml:space="preserve">. </w:t>
      </w:r>
      <w:hyperlink r:id="rId5" w:history="1">
        <w:r w:rsidRPr="00DA0B7A">
          <w:rPr>
            <w:rStyle w:val="Collegamentoipertestuale"/>
            <w:rFonts w:ascii="Palatino Linotype" w:hAnsi="Palatino Linotype"/>
            <w:b/>
            <w:bCs/>
            <w:color w:val="auto"/>
            <w:u w:val="none"/>
            <w:lang w:val="it-IT"/>
          </w:rPr>
          <w:t>REVEL</w:t>
        </w:r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 xml:space="preserve">: An Ensemble Method for </w:t>
        </w:r>
        <w:proofErr w:type="spellStart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>Predicting</w:t>
        </w:r>
        <w:proofErr w:type="spellEnd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 xml:space="preserve"> the </w:t>
        </w:r>
        <w:proofErr w:type="spellStart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>Pathogenicity</w:t>
        </w:r>
        <w:proofErr w:type="spellEnd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 xml:space="preserve"> of Rare </w:t>
        </w:r>
        <w:proofErr w:type="spellStart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>Missense</w:t>
        </w:r>
        <w:proofErr w:type="spellEnd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 xml:space="preserve"> </w:t>
        </w:r>
        <w:proofErr w:type="spellStart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>Variants</w:t>
        </w:r>
        <w:proofErr w:type="spellEnd"/>
        <w:r w:rsidRPr="00DA0B7A">
          <w:rPr>
            <w:rStyle w:val="Collegamentoipertestuale"/>
            <w:rFonts w:ascii="Palatino Linotype" w:hAnsi="Palatino Linotype"/>
            <w:color w:val="auto"/>
            <w:u w:val="none"/>
            <w:lang w:val="it-IT"/>
          </w:rPr>
          <w:t>.</w:t>
        </w:r>
      </w:hyperlink>
      <w:r w:rsidRPr="00DA0B7A">
        <w:rPr>
          <w:rFonts w:ascii="Palatino Linotype" w:hAnsi="Palatino Linotype"/>
          <w:color w:val="auto"/>
        </w:rPr>
        <w:t xml:space="preserve">  </w:t>
      </w:r>
      <w:proofErr w:type="spellStart"/>
      <w:r w:rsidRPr="00DA0B7A">
        <w:rPr>
          <w:rFonts w:ascii="Palatino Linotype" w:hAnsi="Palatino Linotype"/>
          <w:i/>
          <w:color w:val="auto"/>
          <w:lang w:val="it-IT"/>
        </w:rPr>
        <w:t>Am</w:t>
      </w:r>
      <w:proofErr w:type="spellEnd"/>
      <w:r w:rsidRPr="00DA0B7A">
        <w:rPr>
          <w:rFonts w:ascii="Palatino Linotype" w:hAnsi="Palatino Linotype"/>
          <w:i/>
          <w:color w:val="auto"/>
          <w:lang w:val="it-IT"/>
        </w:rPr>
        <w:t xml:space="preserve"> J </w:t>
      </w:r>
      <w:proofErr w:type="spellStart"/>
      <w:r w:rsidRPr="00DA0B7A">
        <w:rPr>
          <w:rFonts w:ascii="Palatino Linotype" w:hAnsi="Palatino Linotype"/>
          <w:i/>
          <w:color w:val="auto"/>
          <w:lang w:val="it-IT"/>
        </w:rPr>
        <w:t>Hum</w:t>
      </w:r>
      <w:proofErr w:type="spellEnd"/>
      <w:r w:rsidRPr="00DA0B7A">
        <w:rPr>
          <w:rFonts w:ascii="Palatino Linotype" w:hAnsi="Palatino Linotype"/>
          <w:i/>
          <w:color w:val="auto"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color w:val="auto"/>
          <w:lang w:val="it-IT"/>
        </w:rPr>
        <w:t>Genet</w:t>
      </w:r>
      <w:proofErr w:type="spellEnd"/>
      <w:r w:rsidRPr="00DA0B7A">
        <w:rPr>
          <w:rFonts w:ascii="Palatino Linotype" w:hAnsi="Palatino Linotype"/>
          <w:color w:val="auto"/>
          <w:lang w:val="it-IT"/>
        </w:rPr>
        <w:t xml:space="preserve">. </w:t>
      </w:r>
      <w:r w:rsidRPr="00DA0B7A">
        <w:rPr>
          <w:rFonts w:ascii="Palatino Linotype" w:hAnsi="Palatino Linotype"/>
          <w:b/>
          <w:color w:val="auto"/>
          <w:lang w:val="it-IT"/>
        </w:rPr>
        <w:t>2016</w:t>
      </w:r>
      <w:r w:rsidR="00275C6F">
        <w:rPr>
          <w:rFonts w:ascii="Palatino Linotype" w:hAnsi="Palatino Linotype"/>
          <w:color w:val="auto"/>
          <w:lang w:val="it-IT"/>
        </w:rPr>
        <w:t>,</w:t>
      </w:r>
      <w:r w:rsidRPr="00DA0B7A">
        <w:rPr>
          <w:rFonts w:ascii="Palatino Linotype" w:hAnsi="Palatino Linotype"/>
          <w:color w:val="auto"/>
          <w:lang w:val="it-IT"/>
        </w:rPr>
        <w:t xml:space="preserve"> 99:877-885</w:t>
      </w:r>
    </w:p>
    <w:p w14:paraId="223DD12B" w14:textId="6B765266" w:rsidR="00A23C83" w:rsidRDefault="00A23C83" w:rsidP="0034355A">
      <w:pPr>
        <w:pStyle w:val="Paragrafoelenco"/>
        <w:numPr>
          <w:ilvl w:val="0"/>
          <w:numId w:val="1"/>
        </w:numPr>
        <w:rPr>
          <w:rFonts w:ascii="Palatino Linotype" w:hAnsi="Palatino Linotype"/>
          <w:color w:val="auto"/>
          <w:lang w:val="it-IT"/>
        </w:rPr>
      </w:pPr>
      <w:proofErr w:type="spellStart"/>
      <w:r>
        <w:rPr>
          <w:rFonts w:ascii="Palatino Linotype" w:hAnsi="Palatino Linotype"/>
          <w:color w:val="auto"/>
          <w:lang w:val="it-IT"/>
        </w:rPr>
        <w:t>Vaser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 R, </w:t>
      </w:r>
      <w:proofErr w:type="spellStart"/>
      <w:r>
        <w:rPr>
          <w:rFonts w:ascii="Palatino Linotype" w:hAnsi="Palatino Linotype"/>
          <w:color w:val="auto"/>
          <w:lang w:val="it-IT"/>
        </w:rPr>
        <w:t>Adusumalli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 S, </w:t>
      </w:r>
      <w:proofErr w:type="spellStart"/>
      <w:r w:rsidRPr="00A23C83">
        <w:rPr>
          <w:rFonts w:ascii="Palatino Linotype" w:hAnsi="Palatino Linotype"/>
          <w:color w:val="auto"/>
          <w:lang w:val="it-IT"/>
        </w:rPr>
        <w:t>Ngak</w:t>
      </w:r>
      <w:proofErr w:type="spellEnd"/>
      <w:r w:rsidRPr="00A23C83">
        <w:rPr>
          <w:rFonts w:ascii="Palatino Linotype" w:hAnsi="Palatino Linotype"/>
          <w:color w:val="auto"/>
          <w:lang w:val="it-IT"/>
        </w:rPr>
        <w:t xml:space="preserve"> </w:t>
      </w:r>
      <w:proofErr w:type="spellStart"/>
      <w:r w:rsidRPr="00A23C83">
        <w:rPr>
          <w:rFonts w:ascii="Palatino Linotype" w:hAnsi="Palatino Linotype"/>
          <w:color w:val="auto"/>
          <w:lang w:val="it-IT"/>
        </w:rPr>
        <w:t>Leng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 S, </w:t>
      </w:r>
      <w:proofErr w:type="spellStart"/>
      <w:r w:rsidRPr="00A23C83">
        <w:rPr>
          <w:rFonts w:ascii="Palatino Linotype" w:hAnsi="Palatino Linotype"/>
          <w:color w:val="auto"/>
          <w:lang w:val="it-IT"/>
        </w:rPr>
        <w:t>Sikic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 M, &amp; </w:t>
      </w:r>
      <w:proofErr w:type="spellStart"/>
      <w:r>
        <w:rPr>
          <w:rFonts w:ascii="Palatino Linotype" w:hAnsi="Palatino Linotype"/>
          <w:color w:val="auto"/>
          <w:lang w:val="it-IT"/>
        </w:rPr>
        <w:t>Ng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 PC. </w:t>
      </w:r>
      <w:r w:rsidRPr="00A23C83">
        <w:rPr>
          <w:rFonts w:ascii="Palatino Linotype" w:hAnsi="Palatino Linotype"/>
          <w:color w:val="auto"/>
          <w:lang w:val="it-IT"/>
        </w:rPr>
        <w:t xml:space="preserve">SIFT </w:t>
      </w:r>
      <w:proofErr w:type="spellStart"/>
      <w:r w:rsidRPr="00A23C83">
        <w:rPr>
          <w:rFonts w:ascii="Palatino Linotype" w:hAnsi="Palatino Linotype"/>
          <w:color w:val="auto"/>
          <w:lang w:val="it-IT"/>
        </w:rPr>
        <w:t>missense</w:t>
      </w:r>
      <w:proofErr w:type="spellEnd"/>
      <w:r w:rsidRPr="00A23C83">
        <w:rPr>
          <w:rFonts w:ascii="Palatino Linotype" w:hAnsi="Palatino Linotype"/>
          <w:color w:val="auto"/>
          <w:lang w:val="it-IT"/>
        </w:rPr>
        <w:t xml:space="preserve"> </w:t>
      </w:r>
      <w:proofErr w:type="spellStart"/>
      <w:r w:rsidRPr="00A23C83">
        <w:rPr>
          <w:rFonts w:ascii="Palatino Linotype" w:hAnsi="Palatino Linotype"/>
          <w:color w:val="auto"/>
          <w:lang w:val="it-IT"/>
        </w:rPr>
        <w:t>predictions</w:t>
      </w:r>
      <w:proofErr w:type="spellEnd"/>
      <w:r w:rsidRPr="00A23C83">
        <w:rPr>
          <w:rFonts w:ascii="Palatino Linotype" w:hAnsi="Palatino Linotype"/>
          <w:color w:val="auto"/>
          <w:lang w:val="it-IT"/>
        </w:rPr>
        <w:t xml:space="preserve"> for </w:t>
      </w:r>
      <w:proofErr w:type="spellStart"/>
      <w:r w:rsidRPr="00A23C83">
        <w:rPr>
          <w:rFonts w:ascii="Palatino Linotype" w:hAnsi="Palatino Linotype"/>
          <w:color w:val="auto"/>
          <w:lang w:val="it-IT"/>
        </w:rPr>
        <w:t>genomes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. </w:t>
      </w:r>
      <w:proofErr w:type="spellStart"/>
      <w:r w:rsidRPr="00A23C83">
        <w:rPr>
          <w:rFonts w:ascii="Palatino Linotype" w:hAnsi="Palatino Linotype"/>
          <w:i/>
          <w:color w:val="auto"/>
          <w:lang w:val="it-IT"/>
        </w:rPr>
        <w:t>Nat</w:t>
      </w:r>
      <w:proofErr w:type="spellEnd"/>
      <w:r w:rsidRPr="00A23C83">
        <w:rPr>
          <w:rFonts w:ascii="Palatino Linotype" w:hAnsi="Palatino Linotype"/>
          <w:i/>
          <w:color w:val="auto"/>
          <w:lang w:val="it-IT"/>
        </w:rPr>
        <w:t xml:space="preserve"> </w:t>
      </w:r>
      <w:proofErr w:type="spellStart"/>
      <w:r w:rsidRPr="00A23C83">
        <w:rPr>
          <w:rFonts w:ascii="Palatino Linotype" w:hAnsi="Palatino Linotype"/>
          <w:i/>
          <w:color w:val="auto"/>
          <w:lang w:val="it-IT"/>
        </w:rPr>
        <w:t>Protocols</w:t>
      </w:r>
      <w:proofErr w:type="spellEnd"/>
      <w:r w:rsidRPr="00A23C83">
        <w:rPr>
          <w:rFonts w:ascii="Palatino Linotype" w:hAnsi="Palatino Linotype"/>
          <w:color w:val="auto"/>
          <w:lang w:val="it-IT"/>
        </w:rPr>
        <w:t xml:space="preserve"> </w:t>
      </w:r>
      <w:r w:rsidRPr="00A23C83">
        <w:rPr>
          <w:rFonts w:ascii="Palatino Linotype" w:hAnsi="Palatino Linotype"/>
          <w:b/>
          <w:color w:val="auto"/>
          <w:lang w:val="it-IT"/>
        </w:rPr>
        <w:t>2016</w:t>
      </w:r>
      <w:r>
        <w:rPr>
          <w:rFonts w:ascii="Palatino Linotype" w:hAnsi="Palatino Linotype"/>
          <w:color w:val="auto"/>
          <w:lang w:val="it-IT"/>
        </w:rPr>
        <w:t>, 11,</w:t>
      </w:r>
      <w:r w:rsidRPr="00A23C83">
        <w:rPr>
          <w:rFonts w:ascii="Palatino Linotype" w:hAnsi="Palatino Linotype"/>
          <w:color w:val="auto"/>
          <w:lang w:val="it-IT"/>
        </w:rPr>
        <w:t>1-9</w:t>
      </w:r>
    </w:p>
    <w:p w14:paraId="6E0482C3" w14:textId="422B5F33" w:rsidR="00C77C00" w:rsidRPr="00DA0B7A" w:rsidRDefault="00C77C00" w:rsidP="0034355A">
      <w:pPr>
        <w:pStyle w:val="Paragrafoelenco"/>
        <w:numPr>
          <w:ilvl w:val="0"/>
          <w:numId w:val="1"/>
        </w:numPr>
        <w:rPr>
          <w:rFonts w:ascii="Palatino Linotype" w:hAnsi="Palatino Linotype"/>
          <w:color w:val="auto"/>
          <w:lang w:val="it-IT"/>
        </w:rPr>
      </w:pPr>
      <w:proofErr w:type="spellStart"/>
      <w:r w:rsidRPr="00C77C00">
        <w:rPr>
          <w:rFonts w:ascii="Palatino Linotype" w:hAnsi="Palatino Linotype"/>
          <w:color w:val="auto"/>
          <w:lang w:val="it-IT"/>
        </w:rPr>
        <w:t>Adzhubei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I, Jordan DM, </w:t>
      </w:r>
      <w:proofErr w:type="spellStart"/>
      <w:r w:rsidRPr="00C77C00">
        <w:rPr>
          <w:rFonts w:ascii="Palatino Linotype" w:hAnsi="Palatino Linotype"/>
          <w:color w:val="auto"/>
          <w:lang w:val="it-IT"/>
        </w:rPr>
        <w:t>Sunyaev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SR</w:t>
      </w:r>
      <w:r>
        <w:rPr>
          <w:rFonts w:ascii="Palatino Linotype" w:hAnsi="Palatino Linotype"/>
          <w:color w:val="auto"/>
          <w:lang w:val="it-IT"/>
        </w:rPr>
        <w:t xml:space="preserve">. </w:t>
      </w:r>
      <w:proofErr w:type="spellStart"/>
      <w:r w:rsidRPr="00C77C00">
        <w:rPr>
          <w:rFonts w:ascii="Palatino Linotype" w:hAnsi="Palatino Linotype"/>
          <w:color w:val="auto"/>
          <w:lang w:val="it-IT"/>
        </w:rPr>
        <w:t>Predicting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color w:val="auto"/>
          <w:lang w:val="it-IT"/>
        </w:rPr>
        <w:t>functional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color w:val="auto"/>
          <w:lang w:val="it-IT"/>
        </w:rPr>
        <w:t>effect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of human </w:t>
      </w:r>
      <w:proofErr w:type="spellStart"/>
      <w:r w:rsidRPr="00C77C00">
        <w:rPr>
          <w:rFonts w:ascii="Palatino Linotype" w:hAnsi="Palatino Linotype"/>
          <w:color w:val="auto"/>
          <w:lang w:val="it-IT"/>
        </w:rPr>
        <w:t>missense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color w:val="auto"/>
          <w:lang w:val="it-IT"/>
        </w:rPr>
        <w:t>mutations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color w:val="auto"/>
          <w:lang w:val="it-IT"/>
        </w:rPr>
        <w:t>using</w:t>
      </w:r>
      <w:proofErr w:type="spellEnd"/>
      <w:r w:rsidRPr="00C77C00">
        <w:rPr>
          <w:rFonts w:ascii="Palatino Linotype" w:hAnsi="Palatino Linotype"/>
          <w:color w:val="auto"/>
          <w:lang w:val="it-IT"/>
        </w:rPr>
        <w:t xml:space="preserve"> PolyPhen-2.</w:t>
      </w:r>
      <w:r>
        <w:rPr>
          <w:rFonts w:ascii="Palatino Linotype" w:hAnsi="Palatino Linotype"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i/>
          <w:color w:val="auto"/>
          <w:lang w:val="it-IT"/>
        </w:rPr>
        <w:t>Curr</w:t>
      </w:r>
      <w:proofErr w:type="spellEnd"/>
      <w:r w:rsidRPr="00C77C00">
        <w:rPr>
          <w:rFonts w:ascii="Palatino Linotype" w:hAnsi="Palatino Linotype"/>
          <w:i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i/>
          <w:color w:val="auto"/>
          <w:lang w:val="it-IT"/>
        </w:rPr>
        <w:t>Protoc</w:t>
      </w:r>
      <w:proofErr w:type="spellEnd"/>
      <w:r w:rsidRPr="00C77C00">
        <w:rPr>
          <w:rFonts w:ascii="Palatino Linotype" w:hAnsi="Palatino Linotype"/>
          <w:i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i/>
          <w:color w:val="auto"/>
          <w:lang w:val="it-IT"/>
        </w:rPr>
        <w:t>Hum</w:t>
      </w:r>
      <w:proofErr w:type="spellEnd"/>
      <w:r w:rsidRPr="00C77C00">
        <w:rPr>
          <w:rFonts w:ascii="Palatino Linotype" w:hAnsi="Palatino Linotype"/>
          <w:i/>
          <w:color w:val="auto"/>
          <w:lang w:val="it-IT"/>
        </w:rPr>
        <w:t xml:space="preserve"> </w:t>
      </w:r>
      <w:proofErr w:type="spellStart"/>
      <w:r w:rsidRPr="00C77C00">
        <w:rPr>
          <w:rFonts w:ascii="Palatino Linotype" w:hAnsi="Palatino Linotype"/>
          <w:i/>
          <w:color w:val="auto"/>
          <w:lang w:val="it-IT"/>
        </w:rPr>
        <w:t>Genet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. 2013 </w:t>
      </w:r>
      <w:proofErr w:type="spellStart"/>
      <w:r>
        <w:rPr>
          <w:rFonts w:ascii="Palatino Linotype" w:hAnsi="Palatino Linotype"/>
          <w:color w:val="auto"/>
          <w:lang w:val="it-IT"/>
        </w:rPr>
        <w:t>Jan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; </w:t>
      </w:r>
      <w:proofErr w:type="spellStart"/>
      <w:r>
        <w:rPr>
          <w:rFonts w:ascii="Palatino Linotype" w:hAnsi="Palatino Linotype"/>
          <w:color w:val="auto"/>
          <w:lang w:val="it-IT"/>
        </w:rPr>
        <w:t>Chapter</w:t>
      </w:r>
      <w:proofErr w:type="spellEnd"/>
      <w:r>
        <w:rPr>
          <w:rFonts w:ascii="Palatino Linotype" w:hAnsi="Palatino Linotype"/>
          <w:color w:val="auto"/>
          <w:lang w:val="it-IT"/>
        </w:rPr>
        <w:t xml:space="preserve"> 7, </w:t>
      </w:r>
      <w:r w:rsidRPr="00C77C00">
        <w:rPr>
          <w:rFonts w:ascii="Palatino Linotype" w:hAnsi="Palatino Linotype"/>
          <w:color w:val="auto"/>
          <w:lang w:val="it-IT"/>
        </w:rPr>
        <w:t>Unit7.20</w:t>
      </w:r>
    </w:p>
    <w:p w14:paraId="4711052C" w14:textId="0C1BEFE8" w:rsidR="00955DB3" w:rsidRPr="00955DB3" w:rsidRDefault="00B70188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>
        <w:rPr>
          <w:rFonts w:ascii="Palatino Linotype" w:hAnsi="Palatino Linotype"/>
          <w:lang w:val="it-IT"/>
        </w:rPr>
        <w:t>Cartegni</w:t>
      </w:r>
      <w:proofErr w:type="spellEnd"/>
      <w:r>
        <w:rPr>
          <w:rFonts w:ascii="Palatino Linotype" w:hAnsi="Palatino Linotype"/>
          <w:lang w:val="it-IT"/>
        </w:rPr>
        <w:t xml:space="preserve"> L, </w:t>
      </w:r>
      <w:proofErr w:type="spellStart"/>
      <w:r w:rsidRPr="00B70188">
        <w:rPr>
          <w:rFonts w:ascii="Palatino Linotype" w:hAnsi="Palatino Linotype"/>
          <w:lang w:val="it-IT"/>
        </w:rPr>
        <w:t>Wang</w:t>
      </w:r>
      <w:proofErr w:type="spellEnd"/>
      <w:r>
        <w:rPr>
          <w:rFonts w:ascii="Palatino Linotype" w:hAnsi="Palatino Linotype"/>
          <w:lang w:val="it-IT"/>
        </w:rPr>
        <w:t xml:space="preserve"> J, </w:t>
      </w:r>
      <w:proofErr w:type="spellStart"/>
      <w:r>
        <w:rPr>
          <w:rFonts w:ascii="Palatino Linotype" w:hAnsi="Palatino Linotype"/>
          <w:lang w:val="it-IT"/>
        </w:rPr>
        <w:t>Zhu</w:t>
      </w:r>
      <w:proofErr w:type="spellEnd"/>
      <w:r>
        <w:rPr>
          <w:rFonts w:ascii="Palatino Linotype" w:hAnsi="Palatino Linotype"/>
          <w:lang w:val="it-IT"/>
        </w:rPr>
        <w:t xml:space="preserve"> Z, Zhang MQ, </w:t>
      </w:r>
      <w:proofErr w:type="spellStart"/>
      <w:r>
        <w:rPr>
          <w:rFonts w:ascii="Palatino Linotype" w:hAnsi="Palatino Linotype"/>
          <w:lang w:val="it-IT"/>
        </w:rPr>
        <w:t>Krainer</w:t>
      </w:r>
      <w:proofErr w:type="spellEnd"/>
      <w:r>
        <w:rPr>
          <w:rFonts w:ascii="Palatino Linotype" w:hAnsi="Palatino Linotype"/>
          <w:lang w:val="it-IT"/>
        </w:rPr>
        <w:t xml:space="preserve"> AR</w:t>
      </w:r>
      <w:r w:rsidR="00955DB3" w:rsidRPr="00955DB3">
        <w:rPr>
          <w:rFonts w:ascii="Palatino Linotype" w:hAnsi="Palatino Linotype"/>
          <w:lang w:val="it-IT"/>
        </w:rPr>
        <w:t xml:space="preserve">. </w:t>
      </w:r>
      <w:proofErr w:type="spellStart"/>
      <w:r w:rsidR="00955DB3" w:rsidRPr="00955DB3">
        <w:rPr>
          <w:rFonts w:ascii="Palatino Linotype" w:hAnsi="Palatino Linotype"/>
          <w:lang w:val="it-IT"/>
        </w:rPr>
        <w:t>ESEfinder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: A web </w:t>
      </w:r>
      <w:proofErr w:type="spellStart"/>
      <w:r w:rsidR="00955DB3" w:rsidRPr="00955DB3">
        <w:rPr>
          <w:rFonts w:ascii="Palatino Linotype" w:hAnsi="Palatino Linotype"/>
          <w:lang w:val="it-IT"/>
        </w:rPr>
        <w:t>resource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to </w:t>
      </w:r>
      <w:proofErr w:type="spellStart"/>
      <w:r w:rsidR="00955DB3" w:rsidRPr="00955DB3">
        <w:rPr>
          <w:rFonts w:ascii="Palatino Linotype" w:hAnsi="Palatino Linotype"/>
          <w:lang w:val="it-IT"/>
        </w:rPr>
        <w:t>identify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exonic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splicing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enhancers</w:t>
      </w:r>
      <w:proofErr w:type="spellEnd"/>
      <w:r w:rsidR="00955DB3" w:rsidRPr="00955DB3">
        <w:rPr>
          <w:rFonts w:ascii="Palatino Linotype" w:hAnsi="Palatino Linotype"/>
          <w:lang w:val="it-IT"/>
        </w:rPr>
        <w:t>.</w:t>
      </w:r>
      <w:r w:rsid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Nucleic</w:t>
      </w:r>
      <w:proofErr w:type="spellEnd"/>
      <w:r w:rsidR="00955DB3"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Acids</w:t>
      </w:r>
      <w:proofErr w:type="spellEnd"/>
      <w:r w:rsidR="00955DB3" w:rsidRPr="00DA0B7A">
        <w:rPr>
          <w:rFonts w:ascii="Palatino Linotype" w:hAnsi="Palatino Linotype"/>
          <w:i/>
          <w:lang w:val="it-IT"/>
        </w:rPr>
        <w:t xml:space="preserve"> Res</w:t>
      </w:r>
      <w:r w:rsidR="00DA0B7A">
        <w:rPr>
          <w:rFonts w:ascii="Palatino Linotype" w:hAnsi="Palatino Linotype"/>
          <w:lang w:val="it-IT"/>
        </w:rPr>
        <w:t xml:space="preserve"> </w:t>
      </w:r>
      <w:r w:rsidR="00DA0B7A" w:rsidRPr="00DA0B7A">
        <w:rPr>
          <w:rFonts w:ascii="Palatino Linotype" w:hAnsi="Palatino Linotype"/>
          <w:b/>
          <w:lang w:val="it-IT"/>
        </w:rPr>
        <w:t>2003</w:t>
      </w:r>
      <w:r w:rsidR="00DA0B7A">
        <w:rPr>
          <w:rFonts w:ascii="Palatino Linotype" w:hAnsi="Palatino Linotype"/>
          <w:lang w:val="it-IT"/>
        </w:rPr>
        <w:t xml:space="preserve">, 31, </w:t>
      </w:r>
      <w:r w:rsidR="00955DB3" w:rsidRPr="00955DB3">
        <w:rPr>
          <w:rFonts w:ascii="Palatino Linotype" w:hAnsi="Palatino Linotype"/>
          <w:lang w:val="it-IT"/>
        </w:rPr>
        <w:t>3568-71</w:t>
      </w:r>
    </w:p>
    <w:p w14:paraId="6D2A1DA6" w14:textId="103E0ED9" w:rsidR="00955DB3" w:rsidRPr="00955DB3" w:rsidRDefault="00B70188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>
        <w:rPr>
          <w:rFonts w:ascii="Palatino Linotype" w:hAnsi="Palatino Linotype"/>
          <w:lang w:val="it-IT"/>
        </w:rPr>
        <w:t>Desmet</w:t>
      </w:r>
      <w:proofErr w:type="spellEnd"/>
      <w:r>
        <w:rPr>
          <w:rFonts w:ascii="Palatino Linotype" w:hAnsi="Palatino Linotype"/>
          <w:lang w:val="it-IT"/>
        </w:rPr>
        <w:t xml:space="preserve"> FO</w:t>
      </w:r>
      <w:r w:rsidRPr="00B70188">
        <w:rPr>
          <w:rFonts w:ascii="Palatino Linotype" w:hAnsi="Palatino Linotype"/>
          <w:lang w:val="it-IT"/>
        </w:rPr>
        <w:t xml:space="preserve">, </w:t>
      </w:r>
      <w:proofErr w:type="spellStart"/>
      <w:r w:rsidRPr="00B70188">
        <w:rPr>
          <w:rFonts w:ascii="Palatino Linotype" w:hAnsi="Palatino Linotype"/>
          <w:lang w:val="it-IT"/>
        </w:rPr>
        <w:t>Hamroun</w:t>
      </w:r>
      <w:proofErr w:type="spellEnd"/>
      <w:r w:rsidRPr="00B70188">
        <w:rPr>
          <w:rFonts w:ascii="Palatino Linotype" w:hAnsi="Palatino Linotype"/>
          <w:lang w:val="it-IT"/>
        </w:rPr>
        <w:t xml:space="preserve"> D, </w:t>
      </w:r>
      <w:proofErr w:type="spellStart"/>
      <w:r w:rsidRPr="00B70188">
        <w:rPr>
          <w:rFonts w:ascii="Palatino Linotype" w:hAnsi="Palatino Linotype"/>
          <w:lang w:val="it-IT"/>
        </w:rPr>
        <w:t>Lalande</w:t>
      </w:r>
      <w:proofErr w:type="spellEnd"/>
      <w:r w:rsidRPr="00B70188">
        <w:rPr>
          <w:rFonts w:ascii="Palatino Linotype" w:hAnsi="Palatino Linotype"/>
          <w:lang w:val="it-IT"/>
        </w:rPr>
        <w:t xml:space="preserve"> M, </w:t>
      </w:r>
      <w:proofErr w:type="spellStart"/>
      <w:r w:rsidRPr="00B70188">
        <w:rPr>
          <w:rFonts w:ascii="Palatino Linotype" w:hAnsi="Palatino Linotype"/>
          <w:lang w:val="it-IT"/>
        </w:rPr>
        <w:t>Collod-</w:t>
      </w:r>
      <w:r>
        <w:rPr>
          <w:rFonts w:ascii="Palatino Linotype" w:hAnsi="Palatino Linotype"/>
          <w:lang w:val="it-IT"/>
        </w:rPr>
        <w:t>Béroud</w:t>
      </w:r>
      <w:proofErr w:type="spellEnd"/>
      <w:r>
        <w:rPr>
          <w:rFonts w:ascii="Palatino Linotype" w:hAnsi="Palatino Linotype"/>
          <w:lang w:val="it-IT"/>
        </w:rPr>
        <w:t xml:space="preserve"> G, </w:t>
      </w:r>
      <w:proofErr w:type="spellStart"/>
      <w:r>
        <w:rPr>
          <w:rFonts w:ascii="Palatino Linotype" w:hAnsi="Palatino Linotype"/>
          <w:lang w:val="it-IT"/>
        </w:rPr>
        <w:t>Claustres</w:t>
      </w:r>
      <w:proofErr w:type="spellEnd"/>
      <w:r>
        <w:rPr>
          <w:rFonts w:ascii="Palatino Linotype" w:hAnsi="Palatino Linotype"/>
          <w:lang w:val="it-IT"/>
        </w:rPr>
        <w:t xml:space="preserve"> M, </w:t>
      </w:r>
      <w:proofErr w:type="spellStart"/>
      <w:r>
        <w:rPr>
          <w:rFonts w:ascii="Palatino Linotype" w:hAnsi="Palatino Linotype"/>
          <w:lang w:val="it-IT"/>
        </w:rPr>
        <w:t>Béroud</w:t>
      </w:r>
      <w:proofErr w:type="spellEnd"/>
      <w:r>
        <w:rPr>
          <w:rFonts w:ascii="Palatino Linotype" w:hAnsi="Palatino Linotype"/>
          <w:lang w:val="it-IT"/>
        </w:rPr>
        <w:t xml:space="preserve"> C</w:t>
      </w:r>
      <w:r w:rsidR="00955DB3" w:rsidRPr="00955DB3">
        <w:rPr>
          <w:rFonts w:ascii="Palatino Linotype" w:hAnsi="Palatino Linotype"/>
          <w:lang w:val="it-IT"/>
        </w:rPr>
        <w:t xml:space="preserve">. Human </w:t>
      </w:r>
      <w:proofErr w:type="spellStart"/>
      <w:r w:rsidR="00955DB3" w:rsidRPr="00955DB3">
        <w:rPr>
          <w:rFonts w:ascii="Palatino Linotype" w:hAnsi="Palatino Linotype"/>
          <w:lang w:val="it-IT"/>
        </w:rPr>
        <w:t>Splicing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Finder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: an online </w:t>
      </w:r>
      <w:proofErr w:type="spellStart"/>
      <w:r w:rsidR="00955DB3" w:rsidRPr="00955DB3">
        <w:rPr>
          <w:rFonts w:ascii="Palatino Linotype" w:hAnsi="Palatino Linotype"/>
          <w:lang w:val="it-IT"/>
        </w:rPr>
        <w:t>bioinformatics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tool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to </w:t>
      </w:r>
      <w:proofErr w:type="spellStart"/>
      <w:r w:rsidR="00955DB3" w:rsidRPr="00955DB3">
        <w:rPr>
          <w:rFonts w:ascii="Palatino Linotype" w:hAnsi="Palatino Linotype"/>
          <w:lang w:val="it-IT"/>
        </w:rPr>
        <w:t>predict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splicing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signals</w:t>
      </w:r>
      <w:proofErr w:type="spellEnd"/>
      <w:r w:rsidR="00955DB3" w:rsidRPr="00955DB3">
        <w:rPr>
          <w:rFonts w:ascii="Palatino Linotype" w:hAnsi="Palatino Linotype"/>
          <w:lang w:val="it-IT"/>
        </w:rPr>
        <w:t>.</w:t>
      </w:r>
      <w:r w:rsid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Nucleic</w:t>
      </w:r>
      <w:proofErr w:type="spellEnd"/>
      <w:r w:rsidR="00955DB3" w:rsidRPr="00DA0B7A">
        <w:rPr>
          <w:rFonts w:ascii="Palatino Linotype" w:hAnsi="Palatino Linotype"/>
          <w:i/>
          <w:lang w:val="it-IT"/>
        </w:rPr>
        <w:t xml:space="preserve"> Acid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Research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r w:rsidR="00955DB3" w:rsidRPr="00DA0B7A">
        <w:rPr>
          <w:rFonts w:ascii="Palatino Linotype" w:hAnsi="Palatino Linotype"/>
          <w:b/>
          <w:lang w:val="it-IT"/>
        </w:rPr>
        <w:t>2009</w:t>
      </w:r>
      <w:r w:rsidR="00275C6F">
        <w:rPr>
          <w:rFonts w:ascii="Palatino Linotype" w:hAnsi="Palatino Linotype"/>
          <w:b/>
          <w:lang w:val="it-IT"/>
        </w:rPr>
        <w:t>,</w:t>
      </w:r>
      <w:r w:rsidR="00DA0B7A">
        <w:rPr>
          <w:rFonts w:ascii="Palatino Linotype" w:hAnsi="Palatino Linotype"/>
          <w:lang w:val="it-IT"/>
        </w:rPr>
        <w:t xml:space="preserve"> 37,</w:t>
      </w:r>
      <w:r w:rsidR="00955DB3" w:rsidRPr="00955DB3">
        <w:rPr>
          <w:rFonts w:ascii="Palatino Linotype" w:hAnsi="Palatino Linotype"/>
          <w:lang w:val="it-IT"/>
        </w:rPr>
        <w:t xml:space="preserve"> e67.</w:t>
      </w:r>
    </w:p>
    <w:p w14:paraId="048315AC" w14:textId="71199957" w:rsidR="00955DB3" w:rsidRPr="00955DB3" w:rsidRDefault="00734AB5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 w:rsidRPr="00734AB5">
        <w:rPr>
          <w:rFonts w:ascii="Palatino Linotype" w:hAnsi="Palatino Linotype"/>
          <w:lang w:val="it-IT"/>
        </w:rPr>
        <w:t>Fairbrother</w:t>
      </w:r>
      <w:proofErr w:type="spellEnd"/>
      <w:r w:rsidRPr="00734AB5">
        <w:rPr>
          <w:rFonts w:ascii="Palatino Linotype" w:hAnsi="Palatino Linotype"/>
          <w:lang w:val="it-IT"/>
        </w:rPr>
        <w:t xml:space="preserve"> WG, </w:t>
      </w:r>
      <w:proofErr w:type="spellStart"/>
      <w:r w:rsidRPr="00734AB5">
        <w:rPr>
          <w:rFonts w:ascii="Palatino Linotype" w:hAnsi="Palatino Linotype"/>
          <w:lang w:val="it-IT"/>
        </w:rPr>
        <w:t>Yeh</w:t>
      </w:r>
      <w:proofErr w:type="spellEnd"/>
      <w:r w:rsidRPr="00734AB5">
        <w:rPr>
          <w:rFonts w:ascii="Palatino Linotype" w:hAnsi="Palatino Linotype"/>
          <w:lang w:val="it-IT"/>
        </w:rPr>
        <w:t xml:space="preserve"> RF, Sharp PA, </w:t>
      </w:r>
      <w:proofErr w:type="spellStart"/>
      <w:r w:rsidRPr="00734AB5">
        <w:rPr>
          <w:rFonts w:ascii="Palatino Linotype" w:hAnsi="Palatino Linotype"/>
          <w:lang w:val="it-IT"/>
        </w:rPr>
        <w:t>Burge</w:t>
      </w:r>
      <w:proofErr w:type="spellEnd"/>
      <w:r w:rsidRPr="00734AB5">
        <w:rPr>
          <w:rFonts w:ascii="Palatino Linotype" w:hAnsi="Palatino Linotype"/>
          <w:lang w:val="it-IT"/>
        </w:rPr>
        <w:t xml:space="preserve"> CB</w:t>
      </w:r>
      <w:r w:rsidR="00955DB3" w:rsidRPr="00955DB3">
        <w:rPr>
          <w:rFonts w:ascii="Palatino Linotype" w:hAnsi="Palatino Linotype"/>
          <w:lang w:val="it-IT"/>
        </w:rPr>
        <w:t xml:space="preserve">. </w:t>
      </w:r>
      <w:proofErr w:type="spellStart"/>
      <w:r w:rsidR="00955DB3" w:rsidRPr="00955DB3">
        <w:rPr>
          <w:rFonts w:ascii="Palatino Linotype" w:hAnsi="Palatino Linotype"/>
          <w:lang w:val="it-IT"/>
        </w:rPr>
        <w:t>Predictive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identification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of </w:t>
      </w:r>
      <w:proofErr w:type="spellStart"/>
      <w:r w:rsidR="00955DB3" w:rsidRPr="00955DB3">
        <w:rPr>
          <w:rFonts w:ascii="Palatino Linotype" w:hAnsi="Palatino Linotype"/>
          <w:lang w:val="it-IT"/>
        </w:rPr>
        <w:t>exonic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splicing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enhancers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in human </w:t>
      </w:r>
      <w:proofErr w:type="spellStart"/>
      <w:r w:rsidR="00955DB3" w:rsidRPr="00955DB3">
        <w:rPr>
          <w:rFonts w:ascii="Palatino Linotype" w:hAnsi="Palatino Linotype"/>
          <w:lang w:val="it-IT"/>
        </w:rPr>
        <w:t>genes</w:t>
      </w:r>
      <w:proofErr w:type="spellEnd"/>
      <w:r w:rsidR="00955DB3" w:rsidRPr="00955DB3">
        <w:rPr>
          <w:rFonts w:ascii="Palatino Linotype" w:hAnsi="Palatino Linotype"/>
          <w:lang w:val="it-IT"/>
        </w:rPr>
        <w:t>.</w:t>
      </w:r>
      <w:r w:rsidR="00955DB3">
        <w:rPr>
          <w:rFonts w:ascii="Palatino Linotype" w:hAnsi="Palatino Linotype"/>
          <w:lang w:val="it-IT"/>
        </w:rPr>
        <w:t xml:space="preserve"> </w:t>
      </w:r>
      <w:r w:rsidR="00955DB3" w:rsidRPr="00DA0B7A">
        <w:rPr>
          <w:rFonts w:ascii="Palatino Linotype" w:hAnsi="Palatino Linotype"/>
          <w:i/>
          <w:lang w:val="it-IT"/>
        </w:rPr>
        <w:t>Science</w:t>
      </w:r>
      <w:r w:rsidR="00955DB3" w:rsidRPr="00955DB3">
        <w:rPr>
          <w:rFonts w:ascii="Palatino Linotype" w:hAnsi="Palatino Linotype"/>
          <w:lang w:val="it-IT"/>
        </w:rPr>
        <w:t xml:space="preserve"> </w:t>
      </w:r>
      <w:r w:rsidR="00955DB3" w:rsidRPr="00DA0B7A">
        <w:rPr>
          <w:rFonts w:ascii="Palatino Linotype" w:hAnsi="Palatino Linotype"/>
          <w:b/>
          <w:lang w:val="it-IT"/>
        </w:rPr>
        <w:t>2002</w:t>
      </w:r>
      <w:r w:rsidR="00DA0B7A">
        <w:rPr>
          <w:rFonts w:ascii="Palatino Linotype" w:hAnsi="Palatino Linotype"/>
          <w:lang w:val="it-IT"/>
        </w:rPr>
        <w:t xml:space="preserve">, 297, </w:t>
      </w:r>
      <w:r w:rsidR="00955DB3" w:rsidRPr="00955DB3">
        <w:rPr>
          <w:rFonts w:ascii="Palatino Linotype" w:hAnsi="Palatino Linotype"/>
          <w:lang w:val="it-IT"/>
        </w:rPr>
        <w:t>1007-13</w:t>
      </w:r>
    </w:p>
    <w:p w14:paraId="2982CD11" w14:textId="57C63E99" w:rsidR="00955DB3" w:rsidRPr="00955DB3" w:rsidRDefault="00955DB3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 w:rsidRPr="00955DB3">
        <w:rPr>
          <w:rFonts w:ascii="Palatino Linotype" w:hAnsi="Palatino Linotype"/>
          <w:lang w:val="it-IT"/>
        </w:rPr>
        <w:t>Hellen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Splice</w:t>
      </w:r>
      <w:proofErr w:type="spellEnd"/>
      <w:r w:rsidRPr="00955DB3">
        <w:rPr>
          <w:rFonts w:ascii="Palatino Linotype" w:hAnsi="Palatino Linotype"/>
          <w:lang w:val="it-IT"/>
        </w:rPr>
        <w:t xml:space="preserve"> Site Tools: A Comparative Analysis Report.</w:t>
      </w:r>
      <w:r>
        <w:rPr>
          <w:rFonts w:ascii="Palatino Linotype" w:hAnsi="Palatino Linotype"/>
          <w:lang w:val="it-IT"/>
        </w:rPr>
        <w:t xml:space="preserve"> </w:t>
      </w:r>
      <w:r w:rsidRPr="00955DB3">
        <w:rPr>
          <w:rFonts w:ascii="Palatino Linotype" w:hAnsi="Palatino Linotype"/>
          <w:lang w:val="it-IT"/>
        </w:rPr>
        <w:t>NGRL Manchester Report 2009.</w:t>
      </w:r>
    </w:p>
    <w:p w14:paraId="5DE80E37" w14:textId="1B290869" w:rsidR="00955DB3" w:rsidRPr="00955DB3" w:rsidRDefault="005A4238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>
        <w:rPr>
          <w:rFonts w:ascii="Palatino Linotype" w:hAnsi="Palatino Linotype"/>
          <w:lang w:val="it-IT"/>
        </w:rPr>
        <w:t>Houdayer</w:t>
      </w:r>
      <w:proofErr w:type="spellEnd"/>
      <w:r w:rsidRPr="005A4238">
        <w:rPr>
          <w:rFonts w:ascii="Palatino Linotype" w:hAnsi="Palatino Linotype"/>
          <w:lang w:val="it-IT"/>
        </w:rPr>
        <w:t xml:space="preserve"> C, </w:t>
      </w:r>
      <w:proofErr w:type="spellStart"/>
      <w:r w:rsidRPr="005A4238">
        <w:rPr>
          <w:rFonts w:ascii="Palatino Linotype" w:hAnsi="Palatino Linotype"/>
          <w:lang w:val="it-IT"/>
        </w:rPr>
        <w:t>Caux-Moncoutier</w:t>
      </w:r>
      <w:proofErr w:type="spellEnd"/>
      <w:r w:rsidRPr="005A4238">
        <w:rPr>
          <w:rFonts w:ascii="Palatino Linotype" w:hAnsi="Palatino Linotype"/>
          <w:lang w:val="it-IT"/>
        </w:rPr>
        <w:t xml:space="preserve"> V, </w:t>
      </w:r>
      <w:proofErr w:type="spellStart"/>
      <w:r w:rsidRPr="005A4238">
        <w:rPr>
          <w:rFonts w:ascii="Palatino Linotype" w:hAnsi="Palatino Linotype"/>
          <w:lang w:val="it-IT"/>
        </w:rPr>
        <w:t>Krieger</w:t>
      </w:r>
      <w:proofErr w:type="spellEnd"/>
      <w:r w:rsidRPr="005A4238">
        <w:rPr>
          <w:rFonts w:ascii="Palatino Linotype" w:hAnsi="Palatino Linotype"/>
          <w:lang w:val="it-IT"/>
        </w:rPr>
        <w:t xml:space="preserve"> S, </w:t>
      </w:r>
      <w:proofErr w:type="spellStart"/>
      <w:r w:rsidRPr="005A4238">
        <w:rPr>
          <w:rFonts w:ascii="Palatino Linotype" w:hAnsi="Palatino Linotype"/>
          <w:lang w:val="it-IT"/>
        </w:rPr>
        <w:t>Barrois</w:t>
      </w:r>
      <w:proofErr w:type="spellEnd"/>
      <w:r w:rsidRPr="005A4238">
        <w:rPr>
          <w:rFonts w:ascii="Palatino Linotype" w:hAnsi="Palatino Linotype"/>
          <w:lang w:val="it-IT"/>
        </w:rPr>
        <w:t xml:space="preserve"> M, </w:t>
      </w:r>
      <w:proofErr w:type="spellStart"/>
      <w:r w:rsidRPr="005A4238">
        <w:rPr>
          <w:rFonts w:ascii="Palatino Linotype" w:hAnsi="Palatino Linotype"/>
          <w:lang w:val="it-IT"/>
        </w:rPr>
        <w:t>Bonnet</w:t>
      </w:r>
      <w:proofErr w:type="spellEnd"/>
      <w:r w:rsidRPr="005A4238">
        <w:rPr>
          <w:rFonts w:ascii="Palatino Linotype" w:hAnsi="Palatino Linotype"/>
          <w:lang w:val="it-IT"/>
        </w:rPr>
        <w:t xml:space="preserve"> F, </w:t>
      </w:r>
      <w:proofErr w:type="spellStart"/>
      <w:r w:rsidRPr="005A4238">
        <w:rPr>
          <w:rFonts w:ascii="Palatino Linotype" w:hAnsi="Palatino Linotype"/>
          <w:lang w:val="it-IT"/>
        </w:rPr>
        <w:t>Bourdon</w:t>
      </w:r>
      <w:proofErr w:type="spellEnd"/>
      <w:r w:rsidRPr="005A4238">
        <w:rPr>
          <w:rFonts w:ascii="Palatino Linotype" w:hAnsi="Palatino Linotype"/>
          <w:lang w:val="it-IT"/>
        </w:rPr>
        <w:t xml:space="preserve"> V, </w:t>
      </w:r>
      <w:proofErr w:type="spellStart"/>
      <w:r w:rsidRPr="005A4238">
        <w:rPr>
          <w:rFonts w:ascii="Palatino Linotype" w:hAnsi="Palatino Linotype"/>
          <w:lang w:val="it-IT"/>
        </w:rPr>
        <w:t>Bronner</w:t>
      </w:r>
      <w:proofErr w:type="spellEnd"/>
      <w:r w:rsidRPr="005A4238">
        <w:rPr>
          <w:rFonts w:ascii="Palatino Linotype" w:hAnsi="Palatino Linotype"/>
          <w:lang w:val="it-IT"/>
        </w:rPr>
        <w:t xml:space="preserve"> M, </w:t>
      </w:r>
      <w:proofErr w:type="spellStart"/>
      <w:r w:rsidRPr="005A4238">
        <w:rPr>
          <w:rFonts w:ascii="Palatino Linotype" w:hAnsi="Palatino Linotype"/>
          <w:lang w:val="it-IT"/>
        </w:rPr>
        <w:t>Buisson</w:t>
      </w:r>
      <w:proofErr w:type="spellEnd"/>
      <w:r w:rsidRPr="005A4238">
        <w:rPr>
          <w:rFonts w:ascii="Palatino Linotype" w:hAnsi="Palatino Linotype"/>
          <w:lang w:val="it-IT"/>
        </w:rPr>
        <w:t xml:space="preserve"> M, </w:t>
      </w:r>
      <w:proofErr w:type="spellStart"/>
      <w:r w:rsidRPr="005A4238">
        <w:rPr>
          <w:rFonts w:ascii="Palatino Linotype" w:hAnsi="Palatino Linotype"/>
          <w:lang w:val="it-IT"/>
        </w:rPr>
        <w:t>Coulet</w:t>
      </w:r>
      <w:proofErr w:type="spellEnd"/>
      <w:r w:rsidRPr="005A4238">
        <w:rPr>
          <w:rFonts w:ascii="Palatino Linotype" w:hAnsi="Palatino Linotype"/>
          <w:lang w:val="it-IT"/>
        </w:rPr>
        <w:t xml:space="preserve"> F, </w:t>
      </w:r>
      <w:proofErr w:type="spellStart"/>
      <w:r w:rsidRPr="005A4238">
        <w:rPr>
          <w:rFonts w:ascii="Palatino Linotype" w:hAnsi="Palatino Linotype"/>
          <w:lang w:val="it-IT"/>
        </w:rPr>
        <w:t>Gaildrat</w:t>
      </w:r>
      <w:proofErr w:type="spellEnd"/>
      <w:r w:rsidRPr="005A4238">
        <w:rPr>
          <w:rFonts w:ascii="Palatino Linotype" w:hAnsi="Palatino Linotype"/>
          <w:lang w:val="it-IT"/>
        </w:rPr>
        <w:t xml:space="preserve"> P,</w:t>
      </w:r>
      <w:r w:rsidR="00955DB3" w:rsidRPr="00955DB3">
        <w:rPr>
          <w:rFonts w:ascii="Palatino Linotype" w:hAnsi="Palatino Linotype"/>
          <w:lang w:val="it-IT"/>
        </w:rPr>
        <w:t xml:space="preserve"> et al. </w:t>
      </w:r>
      <w:proofErr w:type="spellStart"/>
      <w:r w:rsidR="00955DB3" w:rsidRPr="00955DB3">
        <w:rPr>
          <w:rFonts w:ascii="Palatino Linotype" w:hAnsi="Palatino Linotype"/>
          <w:lang w:val="it-IT"/>
        </w:rPr>
        <w:t>Guidelines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for </w:t>
      </w:r>
      <w:proofErr w:type="spellStart"/>
      <w:r w:rsidR="00955DB3" w:rsidRPr="00955DB3">
        <w:rPr>
          <w:rFonts w:ascii="Palatino Linotype" w:hAnsi="Palatino Linotype"/>
          <w:lang w:val="it-IT"/>
        </w:rPr>
        <w:t>splicing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analysis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in </w:t>
      </w:r>
      <w:proofErr w:type="spellStart"/>
      <w:r w:rsidR="00955DB3" w:rsidRPr="00955DB3">
        <w:rPr>
          <w:rFonts w:ascii="Palatino Linotype" w:hAnsi="Palatino Linotype"/>
          <w:lang w:val="it-IT"/>
        </w:rPr>
        <w:t>molecular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diagnosis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derived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from a set of 327 </w:t>
      </w:r>
      <w:proofErr w:type="spellStart"/>
      <w:r w:rsidR="00955DB3" w:rsidRPr="00955DB3">
        <w:rPr>
          <w:rFonts w:ascii="Palatino Linotype" w:hAnsi="Palatino Linotype"/>
          <w:lang w:val="it-IT"/>
        </w:rPr>
        <w:t>combined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in </w:t>
      </w:r>
      <w:proofErr w:type="spellStart"/>
      <w:r w:rsidR="00955DB3" w:rsidRPr="00955DB3">
        <w:rPr>
          <w:rFonts w:ascii="Palatino Linotype" w:hAnsi="Palatino Linotype"/>
          <w:lang w:val="it-IT"/>
        </w:rPr>
        <w:t>silico</w:t>
      </w:r>
      <w:proofErr w:type="spellEnd"/>
      <w:r w:rsidR="00955DB3" w:rsidRPr="00955DB3">
        <w:rPr>
          <w:rFonts w:ascii="Palatino Linotype" w:hAnsi="Palatino Linotype"/>
          <w:lang w:val="it-IT"/>
        </w:rPr>
        <w:t>/in vitro</w:t>
      </w:r>
      <w:r w:rsid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studies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on BRCA1 and BRCA2 </w:t>
      </w:r>
      <w:proofErr w:type="spellStart"/>
      <w:r w:rsidR="00955DB3" w:rsidRPr="00955DB3">
        <w:rPr>
          <w:rFonts w:ascii="Palatino Linotype" w:hAnsi="Palatino Linotype"/>
          <w:lang w:val="it-IT"/>
        </w:rPr>
        <w:t>variants</w:t>
      </w:r>
      <w:proofErr w:type="spellEnd"/>
      <w:r w:rsidR="00955DB3" w:rsidRPr="00955DB3">
        <w:rPr>
          <w:rFonts w:ascii="Palatino Linotype" w:hAnsi="Palatino Linotype"/>
          <w:lang w:val="it-IT"/>
        </w:rPr>
        <w:t>.</w:t>
      </w:r>
      <w:r w:rsid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Hum</w:t>
      </w:r>
      <w:proofErr w:type="spellEnd"/>
      <w:r w:rsidR="00955DB3"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Mutat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. </w:t>
      </w:r>
      <w:r w:rsidR="00955DB3" w:rsidRPr="00DA0B7A">
        <w:rPr>
          <w:rFonts w:ascii="Palatino Linotype" w:hAnsi="Palatino Linotype"/>
          <w:b/>
          <w:lang w:val="it-IT"/>
        </w:rPr>
        <w:t>2012</w:t>
      </w:r>
      <w:r w:rsidR="00DA0B7A">
        <w:rPr>
          <w:rFonts w:ascii="Palatino Linotype" w:hAnsi="Palatino Linotype"/>
          <w:lang w:val="it-IT"/>
        </w:rPr>
        <w:t xml:space="preserve">, 33, </w:t>
      </w:r>
      <w:r w:rsidR="00955DB3" w:rsidRPr="00955DB3">
        <w:rPr>
          <w:rFonts w:ascii="Palatino Linotype" w:hAnsi="Palatino Linotype"/>
          <w:lang w:val="it-IT"/>
        </w:rPr>
        <w:t>1228-38.</w:t>
      </w:r>
    </w:p>
    <w:p w14:paraId="162CBBE8" w14:textId="08BC564D" w:rsidR="00955DB3" w:rsidRPr="00955DB3" w:rsidRDefault="005A4238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>
        <w:rPr>
          <w:rFonts w:ascii="Palatino Linotype" w:hAnsi="Palatino Linotype"/>
          <w:lang w:val="it-IT"/>
        </w:rPr>
        <w:t>Pertea</w:t>
      </w:r>
      <w:proofErr w:type="spellEnd"/>
      <w:r>
        <w:rPr>
          <w:rFonts w:ascii="Palatino Linotype" w:hAnsi="Palatino Linotype"/>
          <w:lang w:val="it-IT"/>
        </w:rPr>
        <w:t xml:space="preserve"> M, </w:t>
      </w:r>
      <w:proofErr w:type="spellStart"/>
      <w:r>
        <w:rPr>
          <w:rFonts w:ascii="Palatino Linotype" w:hAnsi="Palatino Linotype"/>
          <w:lang w:val="it-IT"/>
        </w:rPr>
        <w:t>Lin</w:t>
      </w:r>
      <w:proofErr w:type="spellEnd"/>
      <w:r>
        <w:rPr>
          <w:rFonts w:ascii="Palatino Linotype" w:hAnsi="Palatino Linotype"/>
          <w:lang w:val="it-IT"/>
        </w:rPr>
        <w:t xml:space="preserve"> X, </w:t>
      </w:r>
      <w:proofErr w:type="spellStart"/>
      <w:r>
        <w:rPr>
          <w:rFonts w:ascii="Palatino Linotype" w:hAnsi="Palatino Linotype"/>
          <w:lang w:val="it-IT"/>
        </w:rPr>
        <w:t>Salzberg</w:t>
      </w:r>
      <w:proofErr w:type="spellEnd"/>
      <w:r>
        <w:rPr>
          <w:rFonts w:ascii="Palatino Linotype" w:hAnsi="Palatino Linotype"/>
          <w:lang w:val="it-IT"/>
        </w:rPr>
        <w:t xml:space="preserve"> SL</w:t>
      </w:r>
      <w:r w:rsidR="00955DB3" w:rsidRPr="00955DB3">
        <w:rPr>
          <w:rFonts w:ascii="Palatino Linotype" w:hAnsi="Palatino Linotype"/>
          <w:lang w:val="it-IT"/>
        </w:rPr>
        <w:t xml:space="preserve">. </w:t>
      </w:r>
      <w:proofErr w:type="spellStart"/>
      <w:r w:rsidR="00955DB3" w:rsidRPr="00955DB3">
        <w:rPr>
          <w:rFonts w:ascii="Palatino Linotype" w:hAnsi="Palatino Linotype"/>
          <w:lang w:val="it-IT"/>
        </w:rPr>
        <w:t>GeneSplicer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: a new </w:t>
      </w:r>
      <w:proofErr w:type="spellStart"/>
      <w:r w:rsidR="00955DB3" w:rsidRPr="00955DB3">
        <w:rPr>
          <w:rFonts w:ascii="Palatino Linotype" w:hAnsi="Palatino Linotype"/>
          <w:lang w:val="it-IT"/>
        </w:rPr>
        <w:t>computational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method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for </w:t>
      </w:r>
      <w:proofErr w:type="spellStart"/>
      <w:r w:rsidR="00955DB3" w:rsidRPr="00955DB3">
        <w:rPr>
          <w:rFonts w:ascii="Palatino Linotype" w:hAnsi="Palatino Linotype"/>
          <w:lang w:val="it-IT"/>
        </w:rPr>
        <w:t>splice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site </w:t>
      </w:r>
      <w:proofErr w:type="spellStart"/>
      <w:r w:rsidR="00955DB3" w:rsidRPr="00955DB3">
        <w:rPr>
          <w:rFonts w:ascii="Palatino Linotype" w:hAnsi="Palatino Linotype"/>
          <w:lang w:val="it-IT"/>
        </w:rPr>
        <w:t>prediction</w:t>
      </w:r>
      <w:proofErr w:type="spellEnd"/>
      <w:r w:rsidR="00955DB3" w:rsidRPr="00955DB3">
        <w:rPr>
          <w:rFonts w:ascii="Palatino Linotype" w:hAnsi="Palatino Linotype"/>
          <w:lang w:val="it-IT"/>
        </w:rPr>
        <w:t>.</w:t>
      </w:r>
      <w:r w:rsid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Nucleic</w:t>
      </w:r>
      <w:proofErr w:type="spellEnd"/>
      <w:r w:rsidR="00955DB3"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="00955DB3" w:rsidRPr="00DA0B7A">
        <w:rPr>
          <w:rFonts w:ascii="Palatino Linotype" w:hAnsi="Palatino Linotype"/>
          <w:i/>
          <w:lang w:val="it-IT"/>
        </w:rPr>
        <w:t>Acids</w:t>
      </w:r>
      <w:proofErr w:type="spellEnd"/>
      <w:r w:rsidR="00955DB3" w:rsidRPr="00DA0B7A">
        <w:rPr>
          <w:rFonts w:ascii="Palatino Linotype" w:hAnsi="Palatino Linotype"/>
          <w:i/>
          <w:lang w:val="it-IT"/>
        </w:rPr>
        <w:t xml:space="preserve"> Res</w:t>
      </w:r>
      <w:r w:rsidR="00955DB3" w:rsidRPr="00955DB3">
        <w:rPr>
          <w:rFonts w:ascii="Palatino Linotype" w:hAnsi="Palatino Linotype"/>
          <w:lang w:val="it-IT"/>
        </w:rPr>
        <w:t xml:space="preserve"> </w:t>
      </w:r>
      <w:r w:rsidR="00955DB3" w:rsidRPr="00DA0B7A">
        <w:rPr>
          <w:rFonts w:ascii="Palatino Linotype" w:hAnsi="Palatino Linotype"/>
          <w:b/>
          <w:lang w:val="it-IT"/>
        </w:rPr>
        <w:t>2001</w:t>
      </w:r>
      <w:r w:rsidR="00DA0B7A">
        <w:rPr>
          <w:rFonts w:ascii="Palatino Linotype" w:hAnsi="Palatino Linotype"/>
          <w:lang w:val="it-IT"/>
        </w:rPr>
        <w:t>, 29,</w:t>
      </w:r>
      <w:r w:rsidR="00955DB3" w:rsidRPr="00955DB3">
        <w:rPr>
          <w:rFonts w:ascii="Palatino Linotype" w:hAnsi="Palatino Linotype"/>
          <w:lang w:val="it-IT"/>
        </w:rPr>
        <w:t xml:space="preserve"> 1185-90</w:t>
      </w:r>
    </w:p>
    <w:p w14:paraId="7C3D4694" w14:textId="08F14912" w:rsidR="00955DB3" w:rsidRPr="00955DB3" w:rsidRDefault="00955DB3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r w:rsidRPr="00955DB3">
        <w:rPr>
          <w:rFonts w:ascii="Palatino Linotype" w:hAnsi="Palatino Linotype"/>
          <w:lang w:val="it-IT"/>
        </w:rPr>
        <w:t xml:space="preserve">Raponi, M., </w:t>
      </w:r>
      <w:proofErr w:type="spellStart"/>
      <w:r w:rsidRPr="00955DB3">
        <w:rPr>
          <w:rFonts w:ascii="Palatino Linotype" w:hAnsi="Palatino Linotype"/>
          <w:lang w:val="it-IT"/>
        </w:rPr>
        <w:t>Kralovicova</w:t>
      </w:r>
      <w:proofErr w:type="spellEnd"/>
      <w:r w:rsidRPr="00955DB3">
        <w:rPr>
          <w:rFonts w:ascii="Palatino Linotype" w:hAnsi="Palatino Linotype"/>
          <w:lang w:val="it-IT"/>
        </w:rPr>
        <w:t xml:space="preserve">, J., </w:t>
      </w:r>
      <w:proofErr w:type="spellStart"/>
      <w:r w:rsidRPr="00955DB3">
        <w:rPr>
          <w:rFonts w:ascii="Palatino Linotype" w:hAnsi="Palatino Linotype"/>
          <w:lang w:val="it-IT"/>
        </w:rPr>
        <w:t>Copson</w:t>
      </w:r>
      <w:proofErr w:type="spellEnd"/>
      <w:r w:rsidRPr="00955DB3">
        <w:rPr>
          <w:rFonts w:ascii="Palatino Linotype" w:hAnsi="Palatino Linotype"/>
          <w:lang w:val="it-IT"/>
        </w:rPr>
        <w:t xml:space="preserve">, E., et al. </w:t>
      </w:r>
      <w:proofErr w:type="spellStart"/>
      <w:r w:rsidRPr="00955DB3">
        <w:rPr>
          <w:rFonts w:ascii="Palatino Linotype" w:hAnsi="Palatino Linotype"/>
          <w:lang w:val="it-IT"/>
        </w:rPr>
        <w:t>Prediction</w:t>
      </w:r>
      <w:proofErr w:type="spellEnd"/>
      <w:r w:rsidRPr="00955DB3">
        <w:rPr>
          <w:rFonts w:ascii="Palatino Linotype" w:hAnsi="Palatino Linotype"/>
          <w:lang w:val="it-IT"/>
        </w:rPr>
        <w:t xml:space="preserve"> of single-nucleotide </w:t>
      </w:r>
      <w:proofErr w:type="spellStart"/>
      <w:r w:rsidRPr="00955DB3">
        <w:rPr>
          <w:rFonts w:ascii="Palatino Linotype" w:hAnsi="Palatino Linotype"/>
          <w:lang w:val="it-IT"/>
        </w:rPr>
        <w:t>substitutions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that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result</w:t>
      </w:r>
      <w:proofErr w:type="spellEnd"/>
      <w:r w:rsidRPr="00955DB3">
        <w:rPr>
          <w:rFonts w:ascii="Palatino Linotype" w:hAnsi="Palatino Linotype"/>
          <w:lang w:val="it-IT"/>
        </w:rPr>
        <w:t xml:space="preserve"> in </w:t>
      </w:r>
      <w:proofErr w:type="spellStart"/>
      <w:r w:rsidRPr="00955DB3">
        <w:rPr>
          <w:rFonts w:ascii="Palatino Linotype" w:hAnsi="Palatino Linotype"/>
          <w:lang w:val="it-IT"/>
        </w:rPr>
        <w:t>exon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skipping</w:t>
      </w:r>
      <w:proofErr w:type="spellEnd"/>
      <w:r w:rsidRPr="00955DB3">
        <w:rPr>
          <w:rFonts w:ascii="Palatino Linotype" w:hAnsi="Palatino Linotype"/>
          <w:lang w:val="it-IT"/>
        </w:rPr>
        <w:t>:</w:t>
      </w:r>
      <w:r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identification</w:t>
      </w:r>
      <w:proofErr w:type="spellEnd"/>
      <w:r w:rsidRPr="00955DB3">
        <w:rPr>
          <w:rFonts w:ascii="Palatino Linotype" w:hAnsi="Palatino Linotype"/>
          <w:lang w:val="it-IT"/>
        </w:rPr>
        <w:t xml:space="preserve"> of a </w:t>
      </w:r>
      <w:proofErr w:type="spellStart"/>
      <w:r w:rsidRPr="00955DB3">
        <w:rPr>
          <w:rFonts w:ascii="Palatino Linotype" w:hAnsi="Palatino Linotype"/>
          <w:lang w:val="it-IT"/>
        </w:rPr>
        <w:t>splicing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silencer</w:t>
      </w:r>
      <w:proofErr w:type="spellEnd"/>
      <w:r w:rsidRPr="00955DB3">
        <w:rPr>
          <w:rFonts w:ascii="Palatino Linotype" w:hAnsi="Palatino Linotype"/>
          <w:lang w:val="it-IT"/>
        </w:rPr>
        <w:t xml:space="preserve"> in BRCA1 </w:t>
      </w:r>
      <w:proofErr w:type="spellStart"/>
      <w:r w:rsidRPr="00955DB3">
        <w:rPr>
          <w:rFonts w:ascii="Palatino Linotype" w:hAnsi="Palatino Linotype"/>
          <w:lang w:val="it-IT"/>
        </w:rPr>
        <w:t>exon</w:t>
      </w:r>
      <w:proofErr w:type="spellEnd"/>
      <w:r w:rsidRPr="00955DB3">
        <w:rPr>
          <w:rFonts w:ascii="Palatino Linotype" w:hAnsi="Palatino Linotype"/>
          <w:lang w:val="it-IT"/>
        </w:rPr>
        <w:t xml:space="preserve"> 6.</w:t>
      </w:r>
      <w:r>
        <w:rPr>
          <w:rFonts w:ascii="Palatino Linotype" w:hAnsi="Palatino Linotype"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lang w:val="it-IT"/>
        </w:rPr>
        <w:t>Hum</w:t>
      </w:r>
      <w:proofErr w:type="spellEnd"/>
      <w:r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lang w:val="it-IT"/>
        </w:rPr>
        <w:t>Mutat</w:t>
      </w:r>
      <w:proofErr w:type="spellEnd"/>
      <w:r w:rsidRPr="00955DB3">
        <w:rPr>
          <w:rFonts w:ascii="Palatino Linotype" w:hAnsi="Palatino Linotype"/>
          <w:lang w:val="it-IT"/>
        </w:rPr>
        <w:t xml:space="preserve">. </w:t>
      </w:r>
      <w:r w:rsidRPr="00DA0B7A">
        <w:rPr>
          <w:rFonts w:ascii="Palatino Linotype" w:hAnsi="Palatino Linotype"/>
          <w:b/>
          <w:lang w:val="it-IT"/>
        </w:rPr>
        <w:t>2011</w:t>
      </w:r>
      <w:r w:rsidRPr="00955DB3">
        <w:rPr>
          <w:rFonts w:ascii="Palatino Linotype" w:hAnsi="Palatino Linotype"/>
          <w:lang w:val="it-IT"/>
        </w:rPr>
        <w:t>, 32, 436-444.</w:t>
      </w:r>
    </w:p>
    <w:p w14:paraId="2F2FB059" w14:textId="605CA882" w:rsidR="00955DB3" w:rsidRPr="00955DB3" w:rsidRDefault="005A4238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r>
        <w:rPr>
          <w:rFonts w:ascii="Palatino Linotype" w:hAnsi="Palatino Linotype"/>
          <w:lang w:val="it-IT"/>
        </w:rPr>
        <w:t xml:space="preserve">Reese </w:t>
      </w:r>
      <w:r w:rsidRPr="005A4238">
        <w:rPr>
          <w:rFonts w:ascii="Palatino Linotype" w:hAnsi="Palatino Linotype"/>
          <w:lang w:val="it-IT"/>
        </w:rPr>
        <w:t>MG,</w:t>
      </w:r>
      <w:r>
        <w:rPr>
          <w:rFonts w:ascii="Palatino Linotype" w:hAnsi="Palatino Linotype"/>
          <w:lang w:val="it-IT"/>
        </w:rPr>
        <w:t xml:space="preserve"> </w:t>
      </w:r>
      <w:proofErr w:type="spellStart"/>
      <w:r>
        <w:rPr>
          <w:rFonts w:ascii="Palatino Linotype" w:hAnsi="Palatino Linotype"/>
          <w:lang w:val="it-IT"/>
        </w:rPr>
        <w:t>Eeckman</w:t>
      </w:r>
      <w:proofErr w:type="spellEnd"/>
      <w:r>
        <w:rPr>
          <w:rFonts w:ascii="Palatino Linotype" w:hAnsi="Palatino Linotype"/>
          <w:lang w:val="it-IT"/>
        </w:rPr>
        <w:t xml:space="preserve"> FH, </w:t>
      </w:r>
      <w:proofErr w:type="spellStart"/>
      <w:r>
        <w:rPr>
          <w:rFonts w:ascii="Palatino Linotype" w:hAnsi="Palatino Linotype"/>
          <w:lang w:val="it-IT"/>
        </w:rPr>
        <w:t>Kulp</w:t>
      </w:r>
      <w:proofErr w:type="spellEnd"/>
      <w:r>
        <w:rPr>
          <w:rFonts w:ascii="Palatino Linotype" w:hAnsi="Palatino Linotype"/>
          <w:lang w:val="it-IT"/>
        </w:rPr>
        <w:t xml:space="preserve"> D, </w:t>
      </w:r>
      <w:proofErr w:type="spellStart"/>
      <w:r>
        <w:rPr>
          <w:rFonts w:ascii="Palatino Linotype" w:hAnsi="Palatino Linotype"/>
          <w:lang w:val="it-IT"/>
        </w:rPr>
        <w:t>Haussler</w:t>
      </w:r>
      <w:proofErr w:type="spellEnd"/>
      <w:r>
        <w:rPr>
          <w:rFonts w:ascii="Palatino Linotype" w:hAnsi="Palatino Linotype"/>
          <w:lang w:val="it-IT"/>
        </w:rPr>
        <w:t xml:space="preserve"> D</w:t>
      </w:r>
      <w:r w:rsidR="00955DB3" w:rsidRPr="00955DB3">
        <w:rPr>
          <w:rFonts w:ascii="Palatino Linotype" w:hAnsi="Palatino Linotype"/>
          <w:lang w:val="it-IT"/>
        </w:rPr>
        <w:t xml:space="preserve">. </w:t>
      </w:r>
      <w:proofErr w:type="spellStart"/>
      <w:r w:rsidR="00955DB3" w:rsidRPr="00955DB3">
        <w:rPr>
          <w:rFonts w:ascii="Palatino Linotype" w:hAnsi="Palatino Linotype"/>
          <w:lang w:val="it-IT"/>
        </w:rPr>
        <w:t>Improved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Splice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Site </w:t>
      </w:r>
      <w:proofErr w:type="spellStart"/>
      <w:r w:rsidR="00955DB3" w:rsidRPr="00955DB3">
        <w:rPr>
          <w:rFonts w:ascii="Palatino Linotype" w:hAnsi="Palatino Linotype"/>
          <w:lang w:val="it-IT"/>
        </w:rPr>
        <w:t>Detection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in Genie.</w:t>
      </w:r>
      <w:r w:rsidR="00955DB3">
        <w:rPr>
          <w:rFonts w:ascii="Palatino Linotype" w:hAnsi="Palatino Linotype"/>
          <w:lang w:val="it-IT"/>
        </w:rPr>
        <w:t xml:space="preserve"> </w:t>
      </w:r>
      <w:r w:rsidR="00955DB3" w:rsidRPr="00955DB3">
        <w:rPr>
          <w:rFonts w:ascii="Palatino Linotype" w:hAnsi="Palatino Linotype"/>
          <w:lang w:val="it-IT"/>
        </w:rPr>
        <w:t xml:space="preserve">J </w:t>
      </w:r>
      <w:proofErr w:type="spellStart"/>
      <w:r w:rsidR="00955DB3" w:rsidRPr="00955DB3">
        <w:rPr>
          <w:rFonts w:ascii="Palatino Linotype" w:hAnsi="Palatino Linotype"/>
          <w:lang w:val="it-IT"/>
        </w:rPr>
        <w:t>Comp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="00955DB3" w:rsidRPr="00955DB3">
        <w:rPr>
          <w:rFonts w:ascii="Palatino Linotype" w:hAnsi="Palatino Linotype"/>
          <w:lang w:val="it-IT"/>
        </w:rPr>
        <w:t>Biol</w:t>
      </w:r>
      <w:proofErr w:type="spellEnd"/>
      <w:r w:rsidR="00955DB3" w:rsidRPr="00955DB3">
        <w:rPr>
          <w:rFonts w:ascii="Palatino Linotype" w:hAnsi="Palatino Linotype"/>
          <w:lang w:val="it-IT"/>
        </w:rPr>
        <w:t xml:space="preserve"> </w:t>
      </w:r>
      <w:r w:rsidR="00955DB3" w:rsidRPr="00DA0B7A">
        <w:rPr>
          <w:rFonts w:ascii="Palatino Linotype" w:hAnsi="Palatino Linotype"/>
          <w:b/>
          <w:lang w:val="it-IT"/>
        </w:rPr>
        <w:t>1997</w:t>
      </w:r>
      <w:r w:rsidR="00DA0B7A">
        <w:rPr>
          <w:rFonts w:ascii="Palatino Linotype" w:hAnsi="Palatino Linotype"/>
          <w:lang w:val="it-IT"/>
        </w:rPr>
        <w:t xml:space="preserve">, </w:t>
      </w:r>
      <w:r>
        <w:rPr>
          <w:rFonts w:ascii="Palatino Linotype" w:hAnsi="Palatino Linotype"/>
          <w:lang w:val="it-IT"/>
        </w:rPr>
        <w:t>Fall,</w:t>
      </w:r>
      <w:r w:rsidR="00DA0B7A">
        <w:rPr>
          <w:rFonts w:ascii="Palatino Linotype" w:hAnsi="Palatino Linotype"/>
          <w:lang w:val="it-IT"/>
        </w:rPr>
        <w:t xml:space="preserve">4, </w:t>
      </w:r>
      <w:r w:rsidR="00955DB3" w:rsidRPr="00955DB3">
        <w:rPr>
          <w:rFonts w:ascii="Palatino Linotype" w:hAnsi="Palatino Linotype"/>
          <w:lang w:val="it-IT"/>
        </w:rPr>
        <w:t>311-23</w:t>
      </w:r>
    </w:p>
    <w:p w14:paraId="64329688" w14:textId="2DCF08D8" w:rsidR="00955DB3" w:rsidRPr="00955DB3" w:rsidRDefault="00955DB3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proofErr w:type="spellStart"/>
      <w:r w:rsidRPr="00955DB3">
        <w:rPr>
          <w:rFonts w:ascii="Palatino Linotype" w:hAnsi="Palatino Linotype"/>
          <w:lang w:val="it-IT"/>
        </w:rPr>
        <w:t>Yeo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r w:rsidR="005A4238">
        <w:rPr>
          <w:rFonts w:ascii="Palatino Linotype" w:hAnsi="Palatino Linotype"/>
          <w:lang w:val="it-IT"/>
        </w:rPr>
        <w:t xml:space="preserve">G, </w:t>
      </w:r>
      <w:proofErr w:type="spellStart"/>
      <w:r w:rsidR="005A4238">
        <w:rPr>
          <w:rFonts w:ascii="Palatino Linotype" w:hAnsi="Palatino Linotype"/>
          <w:lang w:val="it-IT"/>
        </w:rPr>
        <w:t>Burge</w:t>
      </w:r>
      <w:proofErr w:type="spellEnd"/>
      <w:r w:rsidR="005A4238">
        <w:rPr>
          <w:rFonts w:ascii="Palatino Linotype" w:hAnsi="Palatino Linotype"/>
          <w:lang w:val="it-IT"/>
        </w:rPr>
        <w:t xml:space="preserve"> CB</w:t>
      </w:r>
      <w:r w:rsidRPr="00955DB3">
        <w:rPr>
          <w:rFonts w:ascii="Palatino Linotype" w:hAnsi="Palatino Linotype"/>
          <w:lang w:val="it-IT"/>
        </w:rPr>
        <w:t xml:space="preserve">. Maximum </w:t>
      </w:r>
      <w:proofErr w:type="spellStart"/>
      <w:r w:rsidRPr="00955DB3">
        <w:rPr>
          <w:rFonts w:ascii="Palatino Linotype" w:hAnsi="Palatino Linotype"/>
          <w:lang w:val="it-IT"/>
        </w:rPr>
        <w:t>entropy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modeling</w:t>
      </w:r>
      <w:proofErr w:type="spellEnd"/>
      <w:r w:rsidRPr="00955DB3">
        <w:rPr>
          <w:rFonts w:ascii="Palatino Linotype" w:hAnsi="Palatino Linotype"/>
          <w:lang w:val="it-IT"/>
        </w:rPr>
        <w:t xml:space="preserve"> of short </w:t>
      </w:r>
      <w:proofErr w:type="spellStart"/>
      <w:r w:rsidRPr="00955DB3">
        <w:rPr>
          <w:rFonts w:ascii="Palatino Linotype" w:hAnsi="Palatino Linotype"/>
          <w:lang w:val="it-IT"/>
        </w:rPr>
        <w:t>sequence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motifs</w:t>
      </w:r>
      <w:proofErr w:type="spellEnd"/>
      <w:r w:rsidRPr="00955DB3">
        <w:rPr>
          <w:rFonts w:ascii="Palatino Linotype" w:hAnsi="Palatino Linotype"/>
          <w:lang w:val="it-IT"/>
        </w:rPr>
        <w:t xml:space="preserve"> with </w:t>
      </w:r>
      <w:proofErr w:type="spellStart"/>
      <w:r w:rsidRPr="00955DB3">
        <w:rPr>
          <w:rFonts w:ascii="Palatino Linotype" w:hAnsi="Palatino Linotype"/>
          <w:lang w:val="it-IT"/>
        </w:rPr>
        <w:t>applications</w:t>
      </w:r>
      <w:proofErr w:type="spellEnd"/>
      <w:r w:rsidRPr="00955DB3">
        <w:rPr>
          <w:rFonts w:ascii="Palatino Linotype" w:hAnsi="Palatino Linotype"/>
          <w:lang w:val="it-IT"/>
        </w:rPr>
        <w:t xml:space="preserve"> to RNA </w:t>
      </w:r>
      <w:proofErr w:type="spellStart"/>
      <w:r w:rsidRPr="00955DB3">
        <w:rPr>
          <w:rFonts w:ascii="Palatino Linotype" w:hAnsi="Palatino Linotype"/>
          <w:lang w:val="it-IT"/>
        </w:rPr>
        <w:t>splicing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signals</w:t>
      </w:r>
      <w:proofErr w:type="spellEnd"/>
      <w:r w:rsidRPr="00955DB3">
        <w:rPr>
          <w:rFonts w:ascii="Palatino Linotype" w:hAnsi="Palatino Linotype"/>
          <w:lang w:val="it-IT"/>
        </w:rPr>
        <w:t>.</w:t>
      </w:r>
      <w:r>
        <w:rPr>
          <w:rFonts w:ascii="Palatino Linotype" w:hAnsi="Palatino Linotype"/>
          <w:lang w:val="it-IT"/>
        </w:rPr>
        <w:t xml:space="preserve"> </w:t>
      </w:r>
      <w:r w:rsidRPr="00DA0B7A">
        <w:rPr>
          <w:rFonts w:ascii="Palatino Linotype" w:hAnsi="Palatino Linotype"/>
          <w:i/>
          <w:lang w:val="it-IT"/>
        </w:rPr>
        <w:t xml:space="preserve">J </w:t>
      </w:r>
      <w:proofErr w:type="spellStart"/>
      <w:r w:rsidRPr="00DA0B7A">
        <w:rPr>
          <w:rFonts w:ascii="Palatino Linotype" w:hAnsi="Palatino Linotype"/>
          <w:i/>
          <w:lang w:val="it-IT"/>
        </w:rPr>
        <w:t>Comput</w:t>
      </w:r>
      <w:proofErr w:type="spellEnd"/>
      <w:r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lang w:val="it-IT"/>
        </w:rPr>
        <w:t>Biol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r w:rsidRPr="00DA0B7A">
        <w:rPr>
          <w:rFonts w:ascii="Palatino Linotype" w:hAnsi="Palatino Linotype"/>
          <w:b/>
          <w:lang w:val="it-IT"/>
        </w:rPr>
        <w:t>2004</w:t>
      </w:r>
      <w:r w:rsidR="00DA0B7A">
        <w:rPr>
          <w:rFonts w:ascii="Palatino Linotype" w:hAnsi="Palatino Linotype"/>
          <w:lang w:val="it-IT"/>
        </w:rPr>
        <w:t>, 11,</w:t>
      </w:r>
      <w:r w:rsidRPr="00955DB3">
        <w:rPr>
          <w:rFonts w:ascii="Palatino Linotype" w:hAnsi="Palatino Linotype"/>
          <w:lang w:val="it-IT"/>
        </w:rPr>
        <w:t xml:space="preserve"> 377-94</w:t>
      </w:r>
    </w:p>
    <w:p w14:paraId="7C84B32B" w14:textId="35D37F2D" w:rsidR="004028B8" w:rsidRPr="00955DB3" w:rsidRDefault="00955DB3" w:rsidP="00955DB3">
      <w:pPr>
        <w:pStyle w:val="Paragrafoelenco"/>
        <w:numPr>
          <w:ilvl w:val="0"/>
          <w:numId w:val="1"/>
        </w:numPr>
        <w:rPr>
          <w:rFonts w:ascii="Palatino Linotype" w:hAnsi="Palatino Linotype"/>
          <w:lang w:val="it-IT"/>
        </w:rPr>
      </w:pPr>
      <w:r w:rsidRPr="00955DB3">
        <w:rPr>
          <w:rFonts w:ascii="Palatino Linotype" w:hAnsi="Palatino Linotype"/>
          <w:lang w:val="it-IT"/>
        </w:rPr>
        <w:t xml:space="preserve">Zhang </w:t>
      </w:r>
      <w:r w:rsidR="007D7189">
        <w:rPr>
          <w:rFonts w:ascii="Palatino Linotype" w:hAnsi="Palatino Linotype"/>
          <w:lang w:val="it-IT"/>
        </w:rPr>
        <w:t>MQ</w:t>
      </w:r>
      <w:r w:rsidRPr="00955DB3">
        <w:rPr>
          <w:rFonts w:ascii="Palatino Linotype" w:hAnsi="Palatino Linotype"/>
          <w:lang w:val="it-IT"/>
        </w:rPr>
        <w:t xml:space="preserve">. Statistical </w:t>
      </w:r>
      <w:proofErr w:type="spellStart"/>
      <w:r w:rsidRPr="00955DB3">
        <w:rPr>
          <w:rFonts w:ascii="Palatino Linotype" w:hAnsi="Palatino Linotype"/>
          <w:lang w:val="it-IT"/>
        </w:rPr>
        <w:t>features</w:t>
      </w:r>
      <w:proofErr w:type="spellEnd"/>
      <w:r w:rsidRPr="00955DB3">
        <w:rPr>
          <w:rFonts w:ascii="Palatino Linotype" w:hAnsi="Palatino Linotype"/>
          <w:lang w:val="it-IT"/>
        </w:rPr>
        <w:t xml:space="preserve"> of human </w:t>
      </w:r>
      <w:proofErr w:type="spellStart"/>
      <w:r w:rsidRPr="00955DB3">
        <w:rPr>
          <w:rFonts w:ascii="Palatino Linotype" w:hAnsi="Palatino Linotype"/>
          <w:lang w:val="it-IT"/>
        </w:rPr>
        <w:t>exons</w:t>
      </w:r>
      <w:proofErr w:type="spellEnd"/>
      <w:r w:rsidRPr="00955DB3">
        <w:rPr>
          <w:rFonts w:ascii="Palatino Linotype" w:hAnsi="Palatino Linotype"/>
          <w:lang w:val="it-IT"/>
        </w:rPr>
        <w:t xml:space="preserve"> and </w:t>
      </w:r>
      <w:proofErr w:type="spellStart"/>
      <w:r w:rsidRPr="00955DB3">
        <w:rPr>
          <w:rFonts w:ascii="Palatino Linotype" w:hAnsi="Palatino Linotype"/>
          <w:lang w:val="it-IT"/>
        </w:rPr>
        <w:t>their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flanking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proofErr w:type="spellStart"/>
      <w:r w:rsidRPr="00955DB3">
        <w:rPr>
          <w:rFonts w:ascii="Palatino Linotype" w:hAnsi="Palatino Linotype"/>
          <w:lang w:val="it-IT"/>
        </w:rPr>
        <w:t>regions</w:t>
      </w:r>
      <w:proofErr w:type="spellEnd"/>
      <w:r w:rsidRPr="00955DB3">
        <w:rPr>
          <w:rFonts w:ascii="Palatino Linotype" w:hAnsi="Palatino Linotype"/>
          <w:lang w:val="it-IT"/>
        </w:rPr>
        <w:t>.</w:t>
      </w:r>
      <w:r>
        <w:rPr>
          <w:rFonts w:ascii="Palatino Linotype" w:hAnsi="Palatino Linotype"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lang w:val="it-IT"/>
        </w:rPr>
        <w:t>Hum</w:t>
      </w:r>
      <w:proofErr w:type="spellEnd"/>
      <w:r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lang w:val="it-IT"/>
        </w:rPr>
        <w:t>Mol</w:t>
      </w:r>
      <w:proofErr w:type="spellEnd"/>
      <w:r w:rsidRPr="00DA0B7A">
        <w:rPr>
          <w:rFonts w:ascii="Palatino Linotype" w:hAnsi="Palatino Linotype"/>
          <w:i/>
          <w:lang w:val="it-IT"/>
        </w:rPr>
        <w:t xml:space="preserve"> </w:t>
      </w:r>
      <w:proofErr w:type="spellStart"/>
      <w:r w:rsidRPr="00DA0B7A">
        <w:rPr>
          <w:rFonts w:ascii="Palatino Linotype" w:hAnsi="Palatino Linotype"/>
          <w:i/>
          <w:lang w:val="it-IT"/>
        </w:rPr>
        <w:t>Genet</w:t>
      </w:r>
      <w:proofErr w:type="spellEnd"/>
      <w:r w:rsidRPr="00955DB3">
        <w:rPr>
          <w:rFonts w:ascii="Palatino Linotype" w:hAnsi="Palatino Linotype"/>
          <w:lang w:val="it-IT"/>
        </w:rPr>
        <w:t xml:space="preserve"> </w:t>
      </w:r>
      <w:r w:rsidRPr="00DA0B7A">
        <w:rPr>
          <w:rFonts w:ascii="Palatino Linotype" w:hAnsi="Palatino Linotype"/>
          <w:b/>
          <w:lang w:val="it-IT"/>
        </w:rPr>
        <w:t>1998</w:t>
      </w:r>
      <w:r w:rsidR="00DA0B7A">
        <w:rPr>
          <w:rFonts w:ascii="Palatino Linotype" w:hAnsi="Palatino Linotype"/>
          <w:lang w:val="it-IT"/>
        </w:rPr>
        <w:t>, 7</w:t>
      </w:r>
      <w:r w:rsidR="007D7189">
        <w:rPr>
          <w:rFonts w:ascii="Palatino Linotype" w:hAnsi="Palatino Linotype"/>
          <w:lang w:val="it-IT"/>
        </w:rPr>
        <w:t>,</w:t>
      </w:r>
      <w:r w:rsidR="00DA0B7A">
        <w:rPr>
          <w:rFonts w:ascii="Palatino Linotype" w:hAnsi="Palatino Linotype"/>
          <w:lang w:val="it-IT"/>
        </w:rPr>
        <w:t xml:space="preserve"> </w:t>
      </w:r>
      <w:r w:rsidRPr="00955DB3">
        <w:rPr>
          <w:rFonts w:ascii="Palatino Linotype" w:hAnsi="Palatino Linotype"/>
          <w:lang w:val="it-IT"/>
        </w:rPr>
        <w:t>919-32</w:t>
      </w:r>
    </w:p>
    <w:p w14:paraId="4C276452" w14:textId="77777777" w:rsidR="00116AC9" w:rsidRPr="009A6D2C" w:rsidRDefault="00116AC9" w:rsidP="00A3418A">
      <w:pPr>
        <w:rPr>
          <w:rFonts w:ascii="Palatino Linotype" w:hAnsi="Palatino Linotype"/>
          <w:sz w:val="16"/>
          <w:szCs w:val="16"/>
          <w:lang w:bidi="en-US"/>
        </w:rPr>
      </w:pPr>
    </w:p>
    <w:p w14:paraId="49116122" w14:textId="77777777" w:rsidR="00A3418A" w:rsidRDefault="00A3418A"/>
    <w:sectPr w:rsidR="00A3418A" w:rsidSect="004028B8">
      <w:pgSz w:w="11900" w:h="16820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43EC4"/>
    <w:multiLevelType w:val="hybridMultilevel"/>
    <w:tmpl w:val="D48A5E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01"/>
    <w:rsid w:val="00046470"/>
    <w:rsid w:val="00116AC9"/>
    <w:rsid w:val="00171E8A"/>
    <w:rsid w:val="001F7099"/>
    <w:rsid w:val="00275C6F"/>
    <w:rsid w:val="002A4A2B"/>
    <w:rsid w:val="00323C74"/>
    <w:rsid w:val="0034355A"/>
    <w:rsid w:val="00353F84"/>
    <w:rsid w:val="003A156B"/>
    <w:rsid w:val="003A6D83"/>
    <w:rsid w:val="003B6941"/>
    <w:rsid w:val="003F3BF2"/>
    <w:rsid w:val="004028B8"/>
    <w:rsid w:val="00416D33"/>
    <w:rsid w:val="004C71DD"/>
    <w:rsid w:val="004F5F17"/>
    <w:rsid w:val="005A0A00"/>
    <w:rsid w:val="005A4238"/>
    <w:rsid w:val="005C7FD8"/>
    <w:rsid w:val="00734AB5"/>
    <w:rsid w:val="00751290"/>
    <w:rsid w:val="007D7189"/>
    <w:rsid w:val="007E0501"/>
    <w:rsid w:val="008E0115"/>
    <w:rsid w:val="0091083A"/>
    <w:rsid w:val="00955DB3"/>
    <w:rsid w:val="009A6D2C"/>
    <w:rsid w:val="00A17839"/>
    <w:rsid w:val="00A23C83"/>
    <w:rsid w:val="00A26EED"/>
    <w:rsid w:val="00A3418A"/>
    <w:rsid w:val="00B70188"/>
    <w:rsid w:val="00C21A4C"/>
    <w:rsid w:val="00C36BCA"/>
    <w:rsid w:val="00C77C00"/>
    <w:rsid w:val="00CD4206"/>
    <w:rsid w:val="00DA0B7A"/>
    <w:rsid w:val="00DD5698"/>
    <w:rsid w:val="00DE4170"/>
    <w:rsid w:val="00EA28CB"/>
    <w:rsid w:val="00F4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140A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A28CB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28CB"/>
    <w:rPr>
      <w:rFonts w:ascii="Times New Roman" w:eastAsia="宋体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1text">
    <w:name w:val="MDPI_3.1_text"/>
    <w:qFormat/>
    <w:rsid w:val="00EA28C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styleId="Paragrafoelenco">
    <w:name w:val="List Paragraph"/>
    <w:basedOn w:val="Normale"/>
    <w:uiPriority w:val="34"/>
    <w:qFormat/>
    <w:rsid w:val="009A6D2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A6D2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A0B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4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0740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ncbi.nlm.nih.gov/pubmed/27666373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1398</Words>
  <Characters>7970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Stella</dc:creator>
  <cp:keywords/>
  <dc:description/>
  <cp:lastModifiedBy>Alessandro Stella</cp:lastModifiedBy>
  <cp:revision>11</cp:revision>
  <cp:lastPrinted>2018-03-26T13:30:00Z</cp:lastPrinted>
  <dcterms:created xsi:type="dcterms:W3CDTF">2018-03-26T13:17:00Z</dcterms:created>
  <dcterms:modified xsi:type="dcterms:W3CDTF">2018-03-27T10:12:00Z</dcterms:modified>
</cp:coreProperties>
</file>