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599FD6" w14:textId="6DF6A208" w:rsidR="00746129" w:rsidRPr="00AA7E4A" w:rsidRDefault="004831AF" w:rsidP="00746129">
      <w:pPr>
        <w:pStyle w:val="MDPI11articletype"/>
        <w:rPr>
          <w:color w:val="auto"/>
        </w:rPr>
      </w:pPr>
      <w:r w:rsidRPr="00AA7E4A">
        <w:rPr>
          <w:color w:val="auto"/>
        </w:rPr>
        <w:t>Article</w:t>
      </w:r>
    </w:p>
    <w:p w14:paraId="2D2811E2" w14:textId="069DDC04" w:rsidR="00762254" w:rsidRPr="00AA7E4A" w:rsidRDefault="00E750C9" w:rsidP="00331302">
      <w:pPr>
        <w:pStyle w:val="MDPI12title"/>
        <w:rPr>
          <w:vertAlign w:val="subscript"/>
        </w:rPr>
      </w:pPr>
      <w:bookmarkStart w:id="0" w:name="_Hlk33535245"/>
      <w:bookmarkStart w:id="1" w:name="_Hlk31273030"/>
      <w:r w:rsidRPr="00AA7E4A">
        <w:rPr>
          <w:color w:val="0070C0"/>
        </w:rPr>
        <w:t>Characterizing Density Flow Regimes of Three Rivers with Different Physicochemical Properties in a Run-of-the-River Reservoir</w:t>
      </w:r>
      <w:bookmarkEnd w:id="0"/>
    </w:p>
    <w:bookmarkEnd w:id="1"/>
    <w:p w14:paraId="5F05C5A1" w14:textId="725734AF" w:rsidR="00746129" w:rsidRPr="00AA7E4A" w:rsidRDefault="001C729F" w:rsidP="00746129">
      <w:pPr>
        <w:pStyle w:val="MDPI13authornames"/>
        <w:rPr>
          <w:color w:val="auto"/>
        </w:rPr>
      </w:pPr>
      <w:proofErr w:type="spellStart"/>
      <w:r w:rsidRPr="00AA7E4A">
        <w:rPr>
          <w:color w:val="auto"/>
        </w:rPr>
        <w:t>Ingu</w:t>
      </w:r>
      <w:proofErr w:type="spellEnd"/>
      <w:r w:rsidRPr="00AA7E4A">
        <w:rPr>
          <w:color w:val="auto"/>
        </w:rPr>
        <w:t xml:space="preserve"> </w:t>
      </w:r>
      <w:proofErr w:type="spellStart"/>
      <w:r w:rsidRPr="00AA7E4A">
        <w:rPr>
          <w:color w:val="auto"/>
        </w:rPr>
        <w:t>Ryu</w:t>
      </w:r>
      <w:proofErr w:type="spellEnd"/>
      <w:r w:rsidR="00746129" w:rsidRPr="00AA7E4A">
        <w:rPr>
          <w:color w:val="auto"/>
        </w:rPr>
        <w:t xml:space="preserve"> </w:t>
      </w:r>
      <w:r w:rsidR="00746129" w:rsidRPr="00AA7E4A">
        <w:rPr>
          <w:color w:val="auto"/>
          <w:vertAlign w:val="superscript"/>
        </w:rPr>
        <w:t>1</w:t>
      </w:r>
      <w:r w:rsidR="00813B35" w:rsidRPr="00AA7E4A">
        <w:rPr>
          <w:color w:val="auto"/>
        </w:rPr>
        <w:t xml:space="preserve">, </w:t>
      </w:r>
      <w:proofErr w:type="spellStart"/>
      <w:r w:rsidR="0095667D" w:rsidRPr="00AA7E4A">
        <w:rPr>
          <w:color w:val="auto"/>
        </w:rPr>
        <w:t>S</w:t>
      </w:r>
      <w:r w:rsidR="004F0EDF" w:rsidRPr="00AA7E4A">
        <w:rPr>
          <w:rFonts w:hint="eastAsia"/>
          <w:color w:val="auto"/>
        </w:rPr>
        <w:t>oo</w:t>
      </w:r>
      <w:r w:rsidR="00813B35" w:rsidRPr="00AA7E4A">
        <w:rPr>
          <w:rFonts w:hint="eastAsia"/>
          <w:color w:val="auto"/>
        </w:rPr>
        <w:t>nju</w:t>
      </w:r>
      <w:proofErr w:type="spellEnd"/>
      <w:r w:rsidR="00813B35" w:rsidRPr="00AA7E4A">
        <w:rPr>
          <w:rFonts w:hint="eastAsia"/>
          <w:color w:val="auto"/>
        </w:rPr>
        <w:t xml:space="preserve"> </w:t>
      </w:r>
      <w:r w:rsidR="000A17F1" w:rsidRPr="00AA7E4A">
        <w:rPr>
          <w:color w:val="auto"/>
        </w:rPr>
        <w:t>Yu</w:t>
      </w:r>
      <w:r w:rsidR="000A17F1" w:rsidRPr="00AA7E4A">
        <w:rPr>
          <w:rFonts w:asciiTheme="minorEastAsia" w:eastAsiaTheme="minorEastAsia" w:hAnsiTheme="minorEastAsia"/>
          <w:color w:val="auto"/>
          <w:lang w:eastAsia="ko-KR"/>
        </w:rPr>
        <w:t xml:space="preserve"> </w:t>
      </w:r>
      <w:r w:rsidR="00837726" w:rsidRPr="00AA7E4A">
        <w:rPr>
          <w:color w:val="auto"/>
          <w:vertAlign w:val="superscript"/>
        </w:rPr>
        <w:t>1</w:t>
      </w:r>
      <w:r w:rsidR="00813B35" w:rsidRPr="00AA7E4A">
        <w:rPr>
          <w:color w:val="auto"/>
        </w:rPr>
        <w:t xml:space="preserve"> </w:t>
      </w:r>
      <w:r w:rsidRPr="00AA7E4A">
        <w:rPr>
          <w:color w:val="auto"/>
        </w:rPr>
        <w:t xml:space="preserve">and </w:t>
      </w:r>
      <w:bookmarkStart w:id="2" w:name="_Hlk31268541"/>
      <w:proofErr w:type="spellStart"/>
      <w:r w:rsidRPr="00AA7E4A">
        <w:rPr>
          <w:color w:val="auto"/>
        </w:rPr>
        <w:t>Sewoong</w:t>
      </w:r>
      <w:proofErr w:type="spellEnd"/>
      <w:r w:rsidRPr="00AA7E4A">
        <w:rPr>
          <w:color w:val="auto"/>
        </w:rPr>
        <w:t xml:space="preserve"> Chung</w:t>
      </w:r>
      <w:r w:rsidR="00746129" w:rsidRPr="00AA7E4A">
        <w:rPr>
          <w:color w:val="auto"/>
        </w:rPr>
        <w:t xml:space="preserve"> </w:t>
      </w:r>
      <w:bookmarkEnd w:id="2"/>
      <w:r w:rsidR="00837726" w:rsidRPr="00AA7E4A">
        <w:rPr>
          <w:color w:val="auto"/>
          <w:vertAlign w:val="superscript"/>
        </w:rPr>
        <w:t>2,</w:t>
      </w:r>
      <w:r w:rsidR="00746129" w:rsidRPr="00AA7E4A">
        <w:rPr>
          <w:color w:val="auto"/>
        </w:rPr>
        <w:t xml:space="preserve"> *</w:t>
      </w:r>
    </w:p>
    <w:p w14:paraId="7B7BA5EC" w14:textId="77777777" w:rsidR="00813B35" w:rsidRPr="00AA7E4A" w:rsidRDefault="00746129" w:rsidP="00837726">
      <w:pPr>
        <w:pStyle w:val="MDPI16affiliation"/>
        <w:rPr>
          <w:color w:val="auto"/>
        </w:rPr>
      </w:pPr>
      <w:r w:rsidRPr="00AA7E4A">
        <w:rPr>
          <w:color w:val="auto"/>
          <w:vertAlign w:val="superscript"/>
        </w:rPr>
        <w:t>1</w:t>
      </w:r>
      <w:r w:rsidR="001C729F" w:rsidRPr="00AA7E4A">
        <w:rPr>
          <w:color w:val="auto"/>
        </w:rPr>
        <w:tab/>
        <w:t>Han River Environment Research Center, National Institute of Environmental Research</w:t>
      </w:r>
      <w:r w:rsidR="00813B35" w:rsidRPr="00AA7E4A">
        <w:rPr>
          <w:color w:val="auto"/>
        </w:rPr>
        <w:t xml:space="preserve"> (NIER)</w:t>
      </w:r>
      <w:r w:rsidR="001C729F" w:rsidRPr="00AA7E4A">
        <w:rPr>
          <w:color w:val="auto"/>
        </w:rPr>
        <w:t xml:space="preserve">, 42, </w:t>
      </w:r>
      <w:proofErr w:type="spellStart"/>
      <w:r w:rsidR="001C729F" w:rsidRPr="00AA7E4A">
        <w:rPr>
          <w:color w:val="auto"/>
        </w:rPr>
        <w:t>Dumulmeori-gil</w:t>
      </w:r>
      <w:proofErr w:type="spellEnd"/>
      <w:r w:rsidR="001C729F" w:rsidRPr="00AA7E4A">
        <w:rPr>
          <w:color w:val="auto"/>
        </w:rPr>
        <w:t xml:space="preserve"> 68</w:t>
      </w:r>
      <w:r w:rsidR="00813B35" w:rsidRPr="00AA7E4A">
        <w:rPr>
          <w:color w:val="auto"/>
        </w:rPr>
        <w:t xml:space="preserve"> </w:t>
      </w:r>
      <w:proofErr w:type="spellStart"/>
      <w:r w:rsidR="001C729F" w:rsidRPr="00AA7E4A">
        <w:rPr>
          <w:color w:val="auto"/>
        </w:rPr>
        <w:t>beon-gil</w:t>
      </w:r>
      <w:proofErr w:type="spellEnd"/>
      <w:r w:rsidR="001C729F" w:rsidRPr="00AA7E4A">
        <w:rPr>
          <w:color w:val="auto"/>
        </w:rPr>
        <w:t xml:space="preserve">, </w:t>
      </w:r>
      <w:proofErr w:type="spellStart"/>
      <w:r w:rsidR="001C729F" w:rsidRPr="00AA7E4A">
        <w:rPr>
          <w:color w:val="auto"/>
        </w:rPr>
        <w:t>Yangseo-myeon</w:t>
      </w:r>
      <w:proofErr w:type="spellEnd"/>
      <w:r w:rsidR="001C729F" w:rsidRPr="00AA7E4A">
        <w:rPr>
          <w:color w:val="auto"/>
        </w:rPr>
        <w:t xml:space="preserve">, </w:t>
      </w:r>
      <w:proofErr w:type="spellStart"/>
      <w:r w:rsidR="001C729F" w:rsidRPr="00AA7E4A">
        <w:rPr>
          <w:color w:val="auto"/>
        </w:rPr>
        <w:t>Yangpyeong</w:t>
      </w:r>
      <w:proofErr w:type="spellEnd"/>
      <w:r w:rsidR="001C729F" w:rsidRPr="00AA7E4A">
        <w:rPr>
          <w:color w:val="auto"/>
        </w:rPr>
        <w:t xml:space="preserve">-gun, </w:t>
      </w:r>
      <w:proofErr w:type="spellStart"/>
      <w:r w:rsidR="001C729F" w:rsidRPr="00AA7E4A">
        <w:rPr>
          <w:color w:val="auto"/>
        </w:rPr>
        <w:t>Gyeonggi</w:t>
      </w:r>
      <w:proofErr w:type="spellEnd"/>
      <w:r w:rsidR="001C729F" w:rsidRPr="00AA7E4A">
        <w:rPr>
          <w:color w:val="auto"/>
        </w:rPr>
        <w:t xml:space="preserve">-do, 12585, Republic of Korea; </w:t>
      </w:r>
      <w:r w:rsidR="00837726" w:rsidRPr="00AA7E4A">
        <w:rPr>
          <w:color w:val="auto"/>
        </w:rPr>
        <w:t>ilovmi@korea.kr (I. R.);</w:t>
      </w:r>
      <w:r w:rsidR="00837726" w:rsidRPr="00AA7E4A">
        <w:rPr>
          <w:color w:val="auto"/>
          <w:vertAlign w:val="superscript"/>
        </w:rPr>
        <w:t xml:space="preserve"> </w:t>
      </w:r>
      <w:r w:rsidR="00837726" w:rsidRPr="00AA7E4A">
        <w:rPr>
          <w:color w:val="auto"/>
        </w:rPr>
        <w:t>ysu1221@korea.kr (S. Y.)</w:t>
      </w:r>
    </w:p>
    <w:p w14:paraId="51995947" w14:textId="3797F051" w:rsidR="00746129" w:rsidRPr="00AA7E4A" w:rsidRDefault="00837726" w:rsidP="00746129">
      <w:pPr>
        <w:pStyle w:val="MDPI16affiliation"/>
        <w:rPr>
          <w:color w:val="auto"/>
        </w:rPr>
      </w:pPr>
      <w:r w:rsidRPr="00AA7E4A">
        <w:rPr>
          <w:color w:val="auto"/>
          <w:szCs w:val="20"/>
          <w:vertAlign w:val="superscript"/>
        </w:rPr>
        <w:t>2</w:t>
      </w:r>
      <w:r w:rsidR="001C729F" w:rsidRPr="00AA7E4A">
        <w:rPr>
          <w:color w:val="auto"/>
          <w:szCs w:val="20"/>
        </w:rPr>
        <w:tab/>
      </w:r>
      <w:bookmarkStart w:id="3" w:name="_Hlk31268562"/>
      <w:r w:rsidR="001C729F" w:rsidRPr="00AA7E4A">
        <w:rPr>
          <w:color w:val="auto"/>
          <w:szCs w:val="20"/>
        </w:rPr>
        <w:t>Depart</w:t>
      </w:r>
      <w:r w:rsidR="001C729F" w:rsidRPr="00AA7E4A">
        <w:rPr>
          <w:color w:val="auto"/>
        </w:rPr>
        <w:t xml:space="preserve">ment of Environmental Engineering, </w:t>
      </w:r>
      <w:proofErr w:type="spellStart"/>
      <w:r w:rsidR="001C729F" w:rsidRPr="00AA7E4A">
        <w:rPr>
          <w:color w:val="auto"/>
        </w:rPr>
        <w:t>Chungbuk</w:t>
      </w:r>
      <w:proofErr w:type="spellEnd"/>
      <w:r w:rsidR="001C729F" w:rsidRPr="00AA7E4A">
        <w:rPr>
          <w:color w:val="auto"/>
        </w:rPr>
        <w:t xml:space="preserve"> National University, </w:t>
      </w:r>
      <w:proofErr w:type="spellStart"/>
      <w:r w:rsidR="001C729F" w:rsidRPr="00AA7E4A">
        <w:rPr>
          <w:color w:val="auto"/>
        </w:rPr>
        <w:t>Chungdae-ro</w:t>
      </w:r>
      <w:proofErr w:type="spellEnd"/>
      <w:r w:rsidR="00295B22" w:rsidRPr="00AA7E4A">
        <w:rPr>
          <w:color w:val="auto"/>
        </w:rPr>
        <w:t xml:space="preserve"> 1</w:t>
      </w:r>
      <w:r w:rsidR="001C729F" w:rsidRPr="00AA7E4A">
        <w:rPr>
          <w:color w:val="auto"/>
        </w:rPr>
        <w:t xml:space="preserve">, </w:t>
      </w:r>
      <w:proofErr w:type="spellStart"/>
      <w:r w:rsidR="001C729F" w:rsidRPr="00AA7E4A">
        <w:rPr>
          <w:color w:val="auto"/>
        </w:rPr>
        <w:t>Seowon-gu</w:t>
      </w:r>
      <w:proofErr w:type="spellEnd"/>
      <w:r w:rsidR="001C729F" w:rsidRPr="00AA7E4A">
        <w:rPr>
          <w:color w:val="auto"/>
        </w:rPr>
        <w:t xml:space="preserve">, </w:t>
      </w:r>
      <w:proofErr w:type="spellStart"/>
      <w:r w:rsidR="001C729F" w:rsidRPr="00AA7E4A">
        <w:rPr>
          <w:color w:val="auto"/>
        </w:rPr>
        <w:t>Cheongju-si</w:t>
      </w:r>
      <w:proofErr w:type="spellEnd"/>
      <w:r w:rsidR="001C729F" w:rsidRPr="00AA7E4A">
        <w:rPr>
          <w:color w:val="auto"/>
        </w:rPr>
        <w:t xml:space="preserve">, </w:t>
      </w:r>
      <w:proofErr w:type="spellStart"/>
      <w:r w:rsidR="001C729F" w:rsidRPr="00AA7E4A">
        <w:rPr>
          <w:color w:val="auto"/>
        </w:rPr>
        <w:t>Chungcheongbuk</w:t>
      </w:r>
      <w:proofErr w:type="spellEnd"/>
      <w:r w:rsidR="001C729F" w:rsidRPr="00AA7E4A">
        <w:rPr>
          <w:color w:val="auto"/>
        </w:rPr>
        <w:t>-do, 28644, Republic of Korea</w:t>
      </w:r>
    </w:p>
    <w:bookmarkEnd w:id="3"/>
    <w:p w14:paraId="0302CD17" w14:textId="77777777" w:rsidR="00746129" w:rsidRPr="00AA7E4A" w:rsidRDefault="00746129" w:rsidP="00746129">
      <w:pPr>
        <w:pStyle w:val="MDPI14history"/>
        <w:spacing w:before="0"/>
        <w:ind w:left="311" w:hanging="198"/>
        <w:rPr>
          <w:color w:val="auto"/>
        </w:rPr>
      </w:pPr>
      <w:r w:rsidRPr="00AA7E4A">
        <w:rPr>
          <w:b/>
          <w:color w:val="auto"/>
        </w:rPr>
        <w:t>*</w:t>
      </w:r>
      <w:r w:rsidRPr="00AA7E4A">
        <w:rPr>
          <w:color w:val="auto"/>
        </w:rPr>
        <w:tab/>
        <w:t>Correspondence</w:t>
      </w:r>
      <w:r w:rsidR="001C729F" w:rsidRPr="00AA7E4A">
        <w:rPr>
          <w:color w:val="auto"/>
        </w:rPr>
        <w:t xml:space="preserve"> </w:t>
      </w:r>
      <w:bookmarkStart w:id="4" w:name="_Hlk31268627"/>
      <w:r w:rsidR="001C729F" w:rsidRPr="00AA7E4A">
        <w:rPr>
          <w:color w:val="auto"/>
        </w:rPr>
        <w:t>schung@chungbuk.ac.kr</w:t>
      </w:r>
      <w:bookmarkEnd w:id="4"/>
      <w:r w:rsidRPr="00AA7E4A">
        <w:rPr>
          <w:color w:val="auto"/>
        </w:rPr>
        <w:t xml:space="preserve">; </w:t>
      </w:r>
      <w:r w:rsidR="006F6BEF" w:rsidRPr="00AA7E4A">
        <w:rPr>
          <w:color w:val="auto"/>
        </w:rPr>
        <w:t xml:space="preserve">Tel.: </w:t>
      </w:r>
      <w:bookmarkStart w:id="5" w:name="_Hlk31268604"/>
      <w:r w:rsidR="001C729F" w:rsidRPr="00AA7E4A">
        <w:rPr>
          <w:color w:val="auto"/>
        </w:rPr>
        <w:t>+82-43-261-3370</w:t>
      </w:r>
      <w:bookmarkEnd w:id="5"/>
    </w:p>
    <w:p w14:paraId="1D82AC19" w14:textId="77777777" w:rsidR="00746129" w:rsidRPr="00AA7E4A" w:rsidRDefault="00746129" w:rsidP="00746129">
      <w:pPr>
        <w:pStyle w:val="MDPI14history"/>
        <w:rPr>
          <w:color w:val="auto"/>
        </w:rPr>
      </w:pPr>
      <w:r w:rsidRPr="00AA7E4A">
        <w:rPr>
          <w:color w:val="auto"/>
        </w:rPr>
        <w:t>Received: date; Accepted: date; Published: date</w:t>
      </w:r>
    </w:p>
    <w:p w14:paraId="7A3A9198" w14:textId="77777777" w:rsidR="00C442DD" w:rsidRPr="00AA7E4A" w:rsidRDefault="00C442DD" w:rsidP="00707626">
      <w:pPr>
        <w:spacing w:line="240" w:lineRule="auto"/>
        <w:jc w:val="left"/>
        <w:rPr>
          <w:b/>
          <w:color w:val="auto"/>
        </w:rPr>
      </w:pPr>
    </w:p>
    <w:p w14:paraId="0B237289" w14:textId="43003694" w:rsidR="00707626" w:rsidRPr="00AA7E4A" w:rsidRDefault="00707626" w:rsidP="00707626">
      <w:pPr>
        <w:spacing w:line="240" w:lineRule="auto"/>
        <w:jc w:val="left"/>
        <w:rPr>
          <w:b/>
          <w:color w:val="auto"/>
        </w:rPr>
      </w:pPr>
      <w:r w:rsidRPr="00AA7E4A">
        <w:rPr>
          <w:b/>
          <w:color w:val="auto"/>
        </w:rPr>
        <w:t>Supplementary Materials:</w:t>
      </w:r>
    </w:p>
    <w:p w14:paraId="236A22F3" w14:textId="77777777" w:rsidR="00707626" w:rsidRPr="00AA7E4A" w:rsidRDefault="00707626" w:rsidP="00707626">
      <w:pPr>
        <w:spacing w:line="240" w:lineRule="auto"/>
        <w:jc w:val="left"/>
        <w:rPr>
          <w:b/>
          <w:color w:val="auto"/>
        </w:rPr>
      </w:pPr>
    </w:p>
    <w:p w14:paraId="69EDA04C" w14:textId="77777777" w:rsidR="00707626" w:rsidRPr="00AA7E4A" w:rsidRDefault="00707626" w:rsidP="00707626">
      <w:pPr>
        <w:pStyle w:val="MDPI52figure"/>
        <w:rPr>
          <w:color w:val="auto"/>
        </w:rPr>
      </w:pPr>
      <w:r w:rsidRPr="00AA7E4A">
        <w:rPr>
          <w:noProof/>
          <w:color w:val="auto"/>
          <w:lang w:eastAsia="zh-CN" w:bidi="ar-SA"/>
        </w:rPr>
        <w:drawing>
          <wp:inline distT="0" distB="0" distL="0" distR="0" wp14:anchorId="567133CB" wp14:editId="4FDCD7C0">
            <wp:extent cx="3913200" cy="3661200"/>
            <wp:effectExtent l="0" t="0" r="0" b="0"/>
            <wp:docPr id="258" name="그림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13200" cy="3661200"/>
                    </a:xfrm>
                    <a:prstGeom prst="rect">
                      <a:avLst/>
                    </a:prstGeom>
                    <a:noFill/>
                  </pic:spPr>
                </pic:pic>
              </a:graphicData>
            </a:graphic>
          </wp:inline>
        </w:drawing>
      </w:r>
    </w:p>
    <w:p w14:paraId="5C2B7C18" w14:textId="6117F861" w:rsidR="00707626" w:rsidRPr="00AA7E4A" w:rsidRDefault="00707626" w:rsidP="00707626">
      <w:pPr>
        <w:pStyle w:val="MDPI51figurecaption"/>
        <w:spacing w:before="0" w:after="0" w:line="240" w:lineRule="atLeast"/>
        <w:ind w:left="432" w:right="432"/>
        <w:rPr>
          <w:rFonts w:eastAsia="한양신명조"/>
          <w:color w:val="auto"/>
          <w:lang w:eastAsia="ko-KR"/>
        </w:rPr>
      </w:pPr>
      <w:r w:rsidRPr="00AA7E4A">
        <w:rPr>
          <w:rFonts w:eastAsia="한양신명조"/>
          <w:b/>
          <w:color w:val="auto"/>
        </w:rPr>
        <w:t>Figure S</w:t>
      </w:r>
      <w:r w:rsidRPr="00AA7E4A">
        <w:rPr>
          <w:rFonts w:eastAsia="한양신명조"/>
          <w:b/>
          <w:color w:val="auto"/>
          <w:lang w:eastAsia="ko-KR"/>
        </w:rPr>
        <w:t>1</w:t>
      </w:r>
      <w:r w:rsidRPr="00AA7E4A">
        <w:rPr>
          <w:rFonts w:eastAsia="한양신명조"/>
          <w:b/>
          <w:color w:val="auto"/>
        </w:rPr>
        <w:t>.</w:t>
      </w:r>
      <w:r w:rsidRPr="00AA7E4A">
        <w:rPr>
          <w:rFonts w:eastAsia="한양신명조"/>
          <w:color w:val="auto"/>
        </w:rPr>
        <w:t xml:space="preserve"> Comparison of observed (red) and simulated (blue) values of vertical flow velocity at (a) PC1, (b) PC2, and (c) PC3.</w:t>
      </w:r>
      <w:r w:rsidRPr="00AA7E4A">
        <w:rPr>
          <w:rFonts w:eastAsia="한양신명조" w:hint="eastAsia"/>
          <w:color w:val="auto"/>
          <w:lang w:eastAsia="ko-KR"/>
        </w:rPr>
        <w:t xml:space="preserve"> </w:t>
      </w:r>
      <w:r w:rsidRPr="00AA7E4A">
        <w:rPr>
          <w:rFonts w:eastAsia="한양신명조"/>
          <w:color w:val="auto"/>
          <w:lang w:eastAsia="ko-KR"/>
        </w:rPr>
        <w:t>Negative and positive signs indicate that flow is toward downstream (PDD) and upstream (UP</w:t>
      </w:r>
      <w:r w:rsidR="00B37821" w:rsidRPr="00AA7E4A">
        <w:rPr>
          <w:rFonts w:eastAsia="한양신명조"/>
          <w:color w:val="auto"/>
          <w:lang w:eastAsia="ko-KR"/>
        </w:rPr>
        <w:t xml:space="preserve">). </w:t>
      </w:r>
      <w:proofErr w:type="spellStart"/>
      <w:r w:rsidR="00B37821" w:rsidRPr="00AA7E4A">
        <w:rPr>
          <w:rFonts w:eastAsia="한양신명조"/>
          <w:color w:val="auto"/>
          <w:lang w:eastAsia="ko-KR"/>
        </w:rPr>
        <w:t>Jday</w:t>
      </w:r>
      <w:proofErr w:type="spellEnd"/>
      <w:r w:rsidR="00B37821" w:rsidRPr="00AA7E4A">
        <w:rPr>
          <w:rFonts w:eastAsia="한양신명조"/>
          <w:color w:val="auto"/>
          <w:lang w:eastAsia="ko-KR"/>
        </w:rPr>
        <w:t xml:space="preserve"> and parentheses are the </w:t>
      </w:r>
      <w:r w:rsidR="009146D4" w:rsidRPr="00AA7E4A">
        <w:rPr>
          <w:rFonts w:eastAsia="한양신명조"/>
          <w:color w:val="auto"/>
          <w:lang w:eastAsia="ko-KR"/>
        </w:rPr>
        <w:t xml:space="preserve">Julian </w:t>
      </w:r>
      <w:r w:rsidR="00B37821" w:rsidRPr="00AA7E4A">
        <w:rPr>
          <w:rFonts w:eastAsia="한양신명조"/>
          <w:color w:val="auto"/>
          <w:lang w:eastAsia="ko-KR"/>
        </w:rPr>
        <w:t xml:space="preserve">day of </w:t>
      </w:r>
      <w:r w:rsidR="00B37821" w:rsidRPr="00AA7E4A">
        <w:rPr>
          <w:rFonts w:eastAsia="한양신명조" w:hint="eastAsia"/>
          <w:color w:val="auto"/>
          <w:lang w:eastAsia="ko-KR"/>
        </w:rPr>
        <w:t xml:space="preserve">year </w:t>
      </w:r>
      <w:r w:rsidR="00B37821" w:rsidRPr="00AA7E4A">
        <w:rPr>
          <w:rFonts w:eastAsia="한양신명조"/>
          <w:color w:val="auto"/>
          <w:lang w:eastAsia="ko-KR"/>
        </w:rPr>
        <w:t xml:space="preserve">2016 and </w:t>
      </w:r>
      <w:r w:rsidR="00B37821" w:rsidRPr="00AA7E4A">
        <w:rPr>
          <w:rFonts w:eastAsia="한양신명조" w:hint="eastAsia"/>
          <w:color w:val="auto"/>
          <w:lang w:eastAsia="ko-KR"/>
        </w:rPr>
        <w:t>month/day</w:t>
      </w:r>
      <w:r w:rsidR="00B37821" w:rsidRPr="00AA7E4A">
        <w:rPr>
          <w:rFonts w:eastAsia="한양신명조"/>
          <w:color w:val="auto"/>
          <w:lang w:eastAsia="ko-KR"/>
        </w:rPr>
        <w:t xml:space="preserve"> (format: mm/</w:t>
      </w:r>
      <w:proofErr w:type="spellStart"/>
      <w:r w:rsidR="00B37821" w:rsidRPr="00AA7E4A">
        <w:rPr>
          <w:rFonts w:eastAsia="한양신명조"/>
          <w:color w:val="auto"/>
          <w:lang w:eastAsia="ko-KR"/>
        </w:rPr>
        <w:t>dd</w:t>
      </w:r>
      <w:proofErr w:type="spellEnd"/>
      <w:r w:rsidR="00B37821" w:rsidRPr="00AA7E4A">
        <w:rPr>
          <w:rFonts w:eastAsia="한양신명조"/>
          <w:color w:val="auto"/>
          <w:lang w:eastAsia="ko-KR"/>
        </w:rPr>
        <w:t>).</w:t>
      </w:r>
    </w:p>
    <w:p w14:paraId="0B44818F" w14:textId="77777777" w:rsidR="00707626" w:rsidRPr="00AA7E4A" w:rsidRDefault="00707626" w:rsidP="00707626">
      <w:pPr>
        <w:pStyle w:val="MDPI52figure"/>
        <w:rPr>
          <w:color w:val="auto"/>
          <w:sz w:val="20"/>
          <w:szCs w:val="22"/>
        </w:rPr>
      </w:pPr>
      <w:r w:rsidRPr="00AA7E4A">
        <w:rPr>
          <w:noProof/>
          <w:color w:val="auto"/>
          <w:lang w:eastAsia="zh-CN" w:bidi="ar-SA"/>
        </w:rPr>
        <w:lastRenderedPageBreak/>
        <w:drawing>
          <wp:inline distT="0" distB="0" distL="0" distR="0" wp14:anchorId="664DB4E4" wp14:editId="4E218E5B">
            <wp:extent cx="3999600" cy="3628800"/>
            <wp:effectExtent l="0" t="0" r="1270" b="0"/>
            <wp:docPr id="283" name="그림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99600" cy="3628800"/>
                    </a:xfrm>
                    <a:prstGeom prst="rect">
                      <a:avLst/>
                    </a:prstGeom>
                    <a:noFill/>
                  </pic:spPr>
                </pic:pic>
              </a:graphicData>
            </a:graphic>
          </wp:inline>
        </w:drawing>
      </w:r>
    </w:p>
    <w:p w14:paraId="5E2B0072" w14:textId="56C61099" w:rsidR="00707626" w:rsidRPr="00AA7E4A" w:rsidRDefault="00707626" w:rsidP="00707626">
      <w:pPr>
        <w:pStyle w:val="MDPI51figurecaption"/>
        <w:rPr>
          <w:rFonts w:eastAsia="한양신명조"/>
          <w:color w:val="auto"/>
          <w:lang w:eastAsia="ko-KR"/>
        </w:rPr>
      </w:pPr>
      <w:r w:rsidRPr="00AA7E4A">
        <w:rPr>
          <w:rFonts w:eastAsia="한양신명조"/>
          <w:b/>
          <w:color w:val="auto"/>
        </w:rPr>
        <w:t>Figure S2.</w:t>
      </w:r>
      <w:r w:rsidRPr="00AA7E4A">
        <w:rPr>
          <w:rFonts w:eastAsia="한양신명조"/>
          <w:color w:val="auto"/>
        </w:rPr>
        <w:t xml:space="preserve"> Comparison of observed (red) and simulated(blue) values of vertical water temperature at (a) PC1, (b) PC2, and (c) PC3.</w:t>
      </w:r>
      <w:r w:rsidRPr="00AA7E4A">
        <w:rPr>
          <w:rFonts w:eastAsia="한양신명조"/>
          <w:color w:val="auto"/>
          <w:lang w:eastAsia="ko-KR"/>
        </w:rPr>
        <w:t xml:space="preserve"> </w:t>
      </w:r>
      <w:proofErr w:type="spellStart"/>
      <w:r w:rsidR="00B37821" w:rsidRPr="00AA7E4A">
        <w:rPr>
          <w:rFonts w:eastAsia="한양신명조"/>
          <w:color w:val="auto"/>
          <w:lang w:eastAsia="ko-KR"/>
        </w:rPr>
        <w:t>Jday</w:t>
      </w:r>
      <w:proofErr w:type="spellEnd"/>
      <w:r w:rsidR="00B37821" w:rsidRPr="00AA7E4A">
        <w:rPr>
          <w:rFonts w:eastAsia="한양신명조"/>
          <w:color w:val="auto"/>
          <w:lang w:eastAsia="ko-KR"/>
        </w:rPr>
        <w:t xml:space="preserve"> and parentheses are the </w:t>
      </w:r>
      <w:r w:rsidR="009146D4" w:rsidRPr="00AA7E4A">
        <w:rPr>
          <w:rFonts w:eastAsia="한양신명조"/>
          <w:color w:val="auto"/>
          <w:lang w:eastAsia="ko-KR"/>
        </w:rPr>
        <w:t xml:space="preserve">Julian </w:t>
      </w:r>
      <w:r w:rsidR="00B37821" w:rsidRPr="00AA7E4A">
        <w:rPr>
          <w:rFonts w:eastAsia="한양신명조"/>
          <w:color w:val="auto"/>
          <w:lang w:eastAsia="ko-KR"/>
        </w:rPr>
        <w:t xml:space="preserve">day of </w:t>
      </w:r>
      <w:r w:rsidR="00B37821" w:rsidRPr="00AA7E4A">
        <w:rPr>
          <w:rFonts w:eastAsia="한양신명조" w:hint="eastAsia"/>
          <w:color w:val="auto"/>
          <w:lang w:eastAsia="ko-KR"/>
        </w:rPr>
        <w:t xml:space="preserve">year </w:t>
      </w:r>
      <w:r w:rsidR="00B37821" w:rsidRPr="00AA7E4A">
        <w:rPr>
          <w:rFonts w:eastAsia="한양신명조"/>
          <w:color w:val="auto"/>
          <w:lang w:eastAsia="ko-KR"/>
        </w:rPr>
        <w:t xml:space="preserve">2016 and </w:t>
      </w:r>
      <w:r w:rsidR="00B37821" w:rsidRPr="00AA7E4A">
        <w:rPr>
          <w:rFonts w:eastAsia="한양신명조" w:hint="eastAsia"/>
          <w:color w:val="auto"/>
          <w:lang w:eastAsia="ko-KR"/>
        </w:rPr>
        <w:t>month/day</w:t>
      </w:r>
      <w:r w:rsidR="00B37821" w:rsidRPr="00AA7E4A">
        <w:rPr>
          <w:rFonts w:eastAsia="한양신명조"/>
          <w:color w:val="auto"/>
          <w:lang w:eastAsia="ko-KR"/>
        </w:rPr>
        <w:t xml:space="preserve"> (format: mm/</w:t>
      </w:r>
      <w:proofErr w:type="spellStart"/>
      <w:r w:rsidR="00B37821" w:rsidRPr="00AA7E4A">
        <w:rPr>
          <w:rFonts w:eastAsia="한양신명조"/>
          <w:color w:val="auto"/>
          <w:lang w:eastAsia="ko-KR"/>
        </w:rPr>
        <w:t>dd</w:t>
      </w:r>
      <w:proofErr w:type="spellEnd"/>
      <w:r w:rsidR="00B37821" w:rsidRPr="00AA7E4A">
        <w:rPr>
          <w:rFonts w:eastAsia="한양신명조"/>
          <w:color w:val="auto"/>
          <w:lang w:eastAsia="ko-KR"/>
        </w:rPr>
        <w:t>).</w:t>
      </w:r>
    </w:p>
    <w:p w14:paraId="32BD09C7" w14:textId="77777777" w:rsidR="00707626" w:rsidRPr="00AA7E4A" w:rsidRDefault="00707626" w:rsidP="00707626">
      <w:pPr>
        <w:pStyle w:val="MDPI52figure"/>
        <w:rPr>
          <w:color w:val="auto"/>
        </w:rPr>
      </w:pPr>
      <w:r w:rsidRPr="00AA7E4A">
        <w:rPr>
          <w:noProof/>
          <w:color w:val="auto"/>
          <w:lang w:eastAsia="zh-CN" w:bidi="ar-SA"/>
        </w:rPr>
        <w:drawing>
          <wp:inline distT="0" distB="0" distL="0" distR="0" wp14:anchorId="785F18BD" wp14:editId="73450923">
            <wp:extent cx="4042800" cy="3614400"/>
            <wp:effectExtent l="0" t="0" r="0" b="5715"/>
            <wp:docPr id="307" name="그림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42800" cy="3614400"/>
                    </a:xfrm>
                    <a:prstGeom prst="rect">
                      <a:avLst/>
                    </a:prstGeom>
                    <a:noFill/>
                  </pic:spPr>
                </pic:pic>
              </a:graphicData>
            </a:graphic>
          </wp:inline>
        </w:drawing>
      </w:r>
    </w:p>
    <w:p w14:paraId="40757CD8" w14:textId="11B6AFB9" w:rsidR="00EE0A4B" w:rsidRPr="00AA7E4A" w:rsidRDefault="00707626" w:rsidP="00EE0A4B">
      <w:pPr>
        <w:pStyle w:val="MDPI51figurecaption"/>
        <w:rPr>
          <w:rFonts w:eastAsia="한양신명조"/>
          <w:color w:val="auto"/>
          <w:lang w:eastAsia="ko-KR"/>
        </w:rPr>
      </w:pPr>
      <w:r w:rsidRPr="00AA7E4A">
        <w:rPr>
          <w:rFonts w:eastAsia="한양신명조"/>
          <w:b/>
          <w:color w:val="auto"/>
        </w:rPr>
        <w:t>Figure S</w:t>
      </w:r>
      <w:r w:rsidRPr="00AA7E4A">
        <w:rPr>
          <w:rFonts w:eastAsia="한양신명조"/>
          <w:b/>
          <w:color w:val="auto"/>
          <w:lang w:eastAsia="ko-KR"/>
        </w:rPr>
        <w:t>3</w:t>
      </w:r>
      <w:r w:rsidRPr="00AA7E4A">
        <w:rPr>
          <w:rFonts w:eastAsia="한양신명조"/>
          <w:b/>
          <w:color w:val="auto"/>
        </w:rPr>
        <w:t>.</w:t>
      </w:r>
      <w:r w:rsidRPr="00AA7E4A">
        <w:rPr>
          <w:rFonts w:eastAsia="한양신명조"/>
          <w:color w:val="auto"/>
        </w:rPr>
        <w:t xml:space="preserve"> Comparison of observed (red) and simulated (blue) values of vertical electrical conductivity at (a) PD4, (b) PD3, and (c) PD2.</w:t>
      </w:r>
      <w:r w:rsidR="00EE0A4B" w:rsidRPr="00AA7E4A">
        <w:rPr>
          <w:rFonts w:eastAsia="한양신명조"/>
          <w:color w:val="auto"/>
        </w:rPr>
        <w:t xml:space="preserve"> </w:t>
      </w:r>
      <w:proofErr w:type="spellStart"/>
      <w:r w:rsidR="00EE0A4B" w:rsidRPr="00AA7E4A">
        <w:rPr>
          <w:rFonts w:eastAsia="한양신명조"/>
          <w:color w:val="auto"/>
          <w:lang w:eastAsia="ko-KR"/>
        </w:rPr>
        <w:t>Jday</w:t>
      </w:r>
      <w:proofErr w:type="spellEnd"/>
      <w:r w:rsidR="00EE0A4B" w:rsidRPr="00AA7E4A">
        <w:rPr>
          <w:rFonts w:eastAsia="한양신명조"/>
          <w:color w:val="auto"/>
          <w:lang w:eastAsia="ko-KR"/>
        </w:rPr>
        <w:t xml:space="preserve"> and parentheses </w:t>
      </w:r>
      <w:r w:rsidR="00B37821" w:rsidRPr="00AA7E4A">
        <w:rPr>
          <w:rFonts w:eastAsia="한양신명조"/>
          <w:color w:val="auto"/>
          <w:lang w:eastAsia="ko-KR"/>
        </w:rPr>
        <w:t>are</w:t>
      </w:r>
      <w:r w:rsidR="00EE0A4B" w:rsidRPr="00AA7E4A">
        <w:rPr>
          <w:rFonts w:eastAsia="한양신명조"/>
          <w:color w:val="auto"/>
          <w:lang w:eastAsia="ko-KR"/>
        </w:rPr>
        <w:t xml:space="preserve"> the </w:t>
      </w:r>
      <w:r w:rsidR="009146D4" w:rsidRPr="00AA7E4A">
        <w:rPr>
          <w:rFonts w:eastAsia="한양신명조"/>
          <w:color w:val="auto"/>
          <w:lang w:eastAsia="ko-KR"/>
        </w:rPr>
        <w:t xml:space="preserve">Julian </w:t>
      </w:r>
      <w:r w:rsidR="00EE0A4B" w:rsidRPr="00AA7E4A">
        <w:rPr>
          <w:rFonts w:eastAsia="한양신명조"/>
          <w:color w:val="auto"/>
          <w:lang w:eastAsia="ko-KR"/>
        </w:rPr>
        <w:t xml:space="preserve">day of </w:t>
      </w:r>
      <w:r w:rsidR="00EE0A4B" w:rsidRPr="00AA7E4A">
        <w:rPr>
          <w:rFonts w:eastAsia="한양신명조" w:hint="eastAsia"/>
          <w:color w:val="auto"/>
          <w:lang w:eastAsia="ko-KR"/>
        </w:rPr>
        <w:t xml:space="preserve">year </w:t>
      </w:r>
      <w:r w:rsidR="00EE0A4B" w:rsidRPr="00AA7E4A">
        <w:rPr>
          <w:rFonts w:eastAsia="한양신명조"/>
          <w:color w:val="auto"/>
          <w:lang w:eastAsia="ko-KR"/>
        </w:rPr>
        <w:t xml:space="preserve">2016 and </w:t>
      </w:r>
      <w:r w:rsidR="00EE0A4B" w:rsidRPr="00AA7E4A">
        <w:rPr>
          <w:rFonts w:eastAsia="한양신명조" w:hint="eastAsia"/>
          <w:color w:val="auto"/>
          <w:lang w:eastAsia="ko-KR"/>
        </w:rPr>
        <w:t>month/day</w:t>
      </w:r>
      <w:r w:rsidR="00B37821" w:rsidRPr="00AA7E4A">
        <w:rPr>
          <w:rFonts w:eastAsia="한양신명조"/>
          <w:color w:val="auto"/>
          <w:lang w:eastAsia="ko-KR"/>
        </w:rPr>
        <w:t xml:space="preserve"> (format: mm/</w:t>
      </w:r>
      <w:proofErr w:type="spellStart"/>
      <w:r w:rsidR="00B37821" w:rsidRPr="00AA7E4A">
        <w:rPr>
          <w:rFonts w:eastAsia="한양신명조"/>
          <w:color w:val="auto"/>
          <w:lang w:eastAsia="ko-KR"/>
        </w:rPr>
        <w:t>dd</w:t>
      </w:r>
      <w:proofErr w:type="spellEnd"/>
      <w:r w:rsidR="00B37821" w:rsidRPr="00AA7E4A">
        <w:rPr>
          <w:rFonts w:eastAsia="한양신명조"/>
          <w:color w:val="auto"/>
          <w:lang w:eastAsia="ko-KR"/>
        </w:rPr>
        <w:t>)</w:t>
      </w:r>
      <w:r w:rsidR="00EE0A4B" w:rsidRPr="00AA7E4A">
        <w:rPr>
          <w:rFonts w:eastAsia="한양신명조"/>
          <w:color w:val="auto"/>
          <w:lang w:eastAsia="ko-KR"/>
        </w:rPr>
        <w:t>.</w:t>
      </w:r>
    </w:p>
    <w:p w14:paraId="6CACD134" w14:textId="77777777" w:rsidR="00707626" w:rsidRPr="00AA7E4A" w:rsidRDefault="00707626" w:rsidP="00707626">
      <w:pPr>
        <w:pStyle w:val="MDPI41tablecaption"/>
        <w:rPr>
          <w:rFonts w:ascii="Batang" w:eastAsia="Batang" w:hAnsi="Batang" w:cs="Batang"/>
          <w:b/>
          <w:color w:val="auto"/>
        </w:rPr>
      </w:pPr>
    </w:p>
    <w:p w14:paraId="3CE297A6" w14:textId="77777777" w:rsidR="00707626" w:rsidRPr="00AA7E4A" w:rsidRDefault="00707626" w:rsidP="00707626">
      <w:pPr>
        <w:pStyle w:val="MDPI41tablecaption"/>
        <w:jc w:val="center"/>
        <w:rPr>
          <w:rFonts w:ascii="Batang" w:eastAsia="Batang" w:hAnsi="Batang" w:cs="Batang"/>
          <w:b/>
          <w:color w:val="auto"/>
        </w:rPr>
      </w:pPr>
      <w:r w:rsidRPr="00AA7E4A">
        <w:rPr>
          <w:noProof/>
          <w:lang w:eastAsia="zh-CN" w:bidi="ar-SA"/>
        </w:rPr>
        <w:lastRenderedPageBreak/>
        <w:drawing>
          <wp:inline distT="0" distB="0" distL="0" distR="0" wp14:anchorId="3A7C74EF" wp14:editId="539EB9FB">
            <wp:extent cx="3798089" cy="2166594"/>
            <wp:effectExtent l="0" t="0" r="0" b="571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21833" cy="2180139"/>
                    </a:xfrm>
                    <a:prstGeom prst="rect">
                      <a:avLst/>
                    </a:prstGeom>
                  </pic:spPr>
                </pic:pic>
              </a:graphicData>
            </a:graphic>
          </wp:inline>
        </w:drawing>
      </w:r>
    </w:p>
    <w:p w14:paraId="5BE09A8A" w14:textId="77777777" w:rsidR="00707626" w:rsidRPr="00AA7E4A" w:rsidRDefault="00707626" w:rsidP="00707626">
      <w:pPr>
        <w:pStyle w:val="MDPI51figurecaption"/>
        <w:rPr>
          <w:rFonts w:eastAsia="한양신명조"/>
          <w:color w:val="auto"/>
          <w:lang w:eastAsia="ko-KR"/>
        </w:rPr>
      </w:pPr>
      <w:r w:rsidRPr="00AA7E4A">
        <w:rPr>
          <w:rFonts w:eastAsia="한양신명조"/>
          <w:b/>
          <w:color w:val="auto"/>
        </w:rPr>
        <w:t>Figure S</w:t>
      </w:r>
      <w:r w:rsidRPr="00AA7E4A">
        <w:rPr>
          <w:rFonts w:eastAsia="한양신명조"/>
          <w:b/>
          <w:color w:val="auto"/>
          <w:lang w:eastAsia="ko-KR"/>
        </w:rPr>
        <w:t>4</w:t>
      </w:r>
      <w:r w:rsidRPr="00AA7E4A">
        <w:rPr>
          <w:rFonts w:eastAsia="한양신명조"/>
          <w:b/>
          <w:color w:val="auto"/>
        </w:rPr>
        <w:t>.</w:t>
      </w:r>
      <w:r w:rsidRPr="00AA7E4A">
        <w:rPr>
          <w:rFonts w:eastAsia="한양신명조"/>
          <w:color w:val="auto"/>
        </w:rPr>
        <w:t xml:space="preserve"> </w:t>
      </w:r>
      <w:r w:rsidRPr="00AA7E4A">
        <w:rPr>
          <w:rFonts w:eastAsia="한양신명조" w:hint="eastAsia"/>
          <w:color w:val="auto"/>
          <w:lang w:eastAsia="ko-KR"/>
        </w:rPr>
        <w:t>B</w:t>
      </w:r>
      <w:r w:rsidRPr="00AA7E4A">
        <w:rPr>
          <w:rFonts w:eastAsia="한양신명조"/>
          <w:color w:val="auto"/>
          <w:lang w:eastAsia="ko-KR"/>
        </w:rPr>
        <w:t>ox plots showing the cell density of harmful algae (</w:t>
      </w:r>
      <w:proofErr w:type="spellStart"/>
      <w:r w:rsidRPr="00AA7E4A">
        <w:rPr>
          <w:rFonts w:eastAsia="한양신명조"/>
          <w:i/>
          <w:iCs/>
          <w:color w:val="auto"/>
          <w:lang w:eastAsia="ko-KR"/>
        </w:rPr>
        <w:t>Microcystis</w:t>
      </w:r>
      <w:proofErr w:type="spellEnd"/>
      <w:r w:rsidRPr="00AA7E4A">
        <w:rPr>
          <w:rFonts w:eastAsia="한양신명조"/>
          <w:color w:val="auto"/>
          <w:lang w:eastAsia="ko-KR"/>
        </w:rPr>
        <w:t xml:space="preserve"> sp., </w:t>
      </w:r>
      <w:r w:rsidRPr="00AA7E4A">
        <w:rPr>
          <w:rFonts w:eastAsia="한양신명조"/>
          <w:i/>
          <w:iCs/>
          <w:color w:val="auto"/>
          <w:lang w:eastAsia="ko-KR"/>
        </w:rPr>
        <w:t>Anabaena</w:t>
      </w:r>
      <w:r w:rsidRPr="00AA7E4A">
        <w:rPr>
          <w:rFonts w:eastAsia="한양신명조"/>
          <w:color w:val="auto"/>
          <w:lang w:eastAsia="ko-KR"/>
        </w:rPr>
        <w:t xml:space="preserve"> sp., </w:t>
      </w:r>
      <w:proofErr w:type="spellStart"/>
      <w:r w:rsidRPr="00AA7E4A">
        <w:rPr>
          <w:rFonts w:eastAsia="한양신명조"/>
          <w:i/>
          <w:iCs/>
          <w:color w:val="auto"/>
          <w:lang w:eastAsia="ko-KR"/>
        </w:rPr>
        <w:t>Oscillatoria</w:t>
      </w:r>
      <w:proofErr w:type="spellEnd"/>
      <w:r w:rsidRPr="00AA7E4A">
        <w:rPr>
          <w:rFonts w:eastAsia="한양신명조"/>
          <w:color w:val="auto"/>
          <w:lang w:eastAsia="ko-KR"/>
        </w:rPr>
        <w:t xml:space="preserve"> sp., </w:t>
      </w:r>
      <w:proofErr w:type="spellStart"/>
      <w:r w:rsidRPr="00AA7E4A">
        <w:rPr>
          <w:rFonts w:eastAsia="한양신명조"/>
          <w:i/>
          <w:iCs/>
          <w:color w:val="auto"/>
          <w:lang w:eastAsia="ko-KR"/>
        </w:rPr>
        <w:t>Aphanizomenon</w:t>
      </w:r>
      <w:proofErr w:type="spellEnd"/>
      <w:r w:rsidRPr="00AA7E4A">
        <w:rPr>
          <w:rFonts w:eastAsia="한양신명조"/>
          <w:color w:val="auto"/>
          <w:lang w:eastAsia="ko-KR"/>
        </w:rPr>
        <w:t xml:space="preserve"> sp.) observed </w:t>
      </w:r>
      <w:r w:rsidRPr="00AA7E4A">
        <w:rPr>
          <w:rFonts w:eastAsia="한양신명조"/>
          <w:color w:val="auto"/>
        </w:rPr>
        <w:t xml:space="preserve">at </w:t>
      </w:r>
      <w:r w:rsidRPr="00AA7E4A">
        <w:rPr>
          <w:rFonts w:eastAsia="한양신명조"/>
          <w:color w:val="auto"/>
          <w:lang w:eastAsia="ko-KR"/>
        </w:rPr>
        <w:t xml:space="preserve">site </w:t>
      </w:r>
      <w:r w:rsidRPr="00AA7E4A">
        <w:rPr>
          <w:rFonts w:eastAsia="한양신명조"/>
          <w:color w:val="auto"/>
        </w:rPr>
        <w:t xml:space="preserve">PD2, </w:t>
      </w:r>
      <w:r w:rsidRPr="00AA7E4A">
        <w:rPr>
          <w:rFonts w:eastAsia="한양신명조" w:hint="eastAsia"/>
          <w:color w:val="auto"/>
          <w:lang w:eastAsia="ko-KR"/>
        </w:rPr>
        <w:t>P</w:t>
      </w:r>
      <w:r w:rsidRPr="00AA7E4A">
        <w:rPr>
          <w:rFonts w:eastAsia="한양신명조"/>
          <w:color w:val="auto"/>
          <w:lang w:eastAsia="ko-KR"/>
        </w:rPr>
        <w:t>D3</w:t>
      </w:r>
      <w:r w:rsidRPr="00AA7E4A">
        <w:rPr>
          <w:rFonts w:eastAsia="한양신명조" w:hint="eastAsia"/>
          <w:color w:val="auto"/>
          <w:lang w:eastAsia="ko-KR"/>
        </w:rPr>
        <w:t xml:space="preserve">, and </w:t>
      </w:r>
      <w:r w:rsidRPr="00AA7E4A">
        <w:rPr>
          <w:rFonts w:eastAsia="한양신명조"/>
          <w:color w:val="auto"/>
          <w:lang w:eastAsia="ko-KR"/>
        </w:rPr>
        <w:t>SB from 2012 to 2018.</w:t>
      </w:r>
    </w:p>
    <w:p w14:paraId="529574CD" w14:textId="77777777" w:rsidR="00707626" w:rsidRPr="00AA7E4A" w:rsidRDefault="00707626" w:rsidP="00707626">
      <w:pPr>
        <w:pStyle w:val="MDPI41tablecaption"/>
        <w:rPr>
          <w:rFonts w:ascii="Batang" w:eastAsia="Batang" w:hAnsi="Batang" w:cs="Batang"/>
          <w:b/>
          <w:color w:val="auto"/>
        </w:rPr>
      </w:pPr>
    </w:p>
    <w:p w14:paraId="4AAEC00D" w14:textId="77777777" w:rsidR="00707626" w:rsidRPr="00AA7E4A" w:rsidRDefault="00707626" w:rsidP="00707626">
      <w:pPr>
        <w:pStyle w:val="MDPI41tablecaption"/>
        <w:rPr>
          <w:rFonts w:ascii="Batang" w:eastAsia="Batang" w:hAnsi="Batang" w:cs="Batang"/>
          <w:b/>
          <w:color w:val="auto"/>
        </w:rPr>
      </w:pPr>
    </w:p>
    <w:p w14:paraId="2D0A9BEC" w14:textId="77777777" w:rsidR="00707626" w:rsidRPr="00AA7E4A" w:rsidRDefault="00707626" w:rsidP="00707626">
      <w:pPr>
        <w:pStyle w:val="MDPI41tablecaption"/>
        <w:rPr>
          <w:rFonts w:ascii="Batang" w:eastAsia="Batang" w:hAnsi="Batang" w:cs="Batang"/>
          <w:b/>
          <w:color w:val="auto"/>
        </w:rPr>
      </w:pPr>
    </w:p>
    <w:p w14:paraId="0B0C877A" w14:textId="77777777" w:rsidR="00707626" w:rsidRPr="00AA7E4A" w:rsidRDefault="00707626" w:rsidP="00707626">
      <w:pPr>
        <w:pStyle w:val="MDPI41tablecaption"/>
        <w:rPr>
          <w:rFonts w:ascii="Batang" w:eastAsia="Batang" w:hAnsi="Batang" w:cs="Batang"/>
          <w:b/>
          <w:color w:val="auto"/>
        </w:rPr>
      </w:pPr>
      <w:r w:rsidRPr="00AA7E4A">
        <w:rPr>
          <w:noProof/>
          <w:lang w:eastAsia="zh-CN" w:bidi="ar-SA"/>
        </w:rPr>
        <w:drawing>
          <wp:inline distT="0" distB="0" distL="0" distR="0" wp14:anchorId="0B51C521" wp14:editId="5B042887">
            <wp:extent cx="5337959" cy="3560248"/>
            <wp:effectExtent l="0" t="0" r="0" b="254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49985" cy="3568269"/>
                    </a:xfrm>
                    <a:prstGeom prst="rect">
                      <a:avLst/>
                    </a:prstGeom>
                    <a:noFill/>
                    <a:ln>
                      <a:noFill/>
                    </a:ln>
                  </pic:spPr>
                </pic:pic>
              </a:graphicData>
            </a:graphic>
          </wp:inline>
        </w:drawing>
      </w:r>
    </w:p>
    <w:p w14:paraId="7AB60585" w14:textId="77777777" w:rsidR="00707626" w:rsidRPr="00AA7E4A" w:rsidRDefault="00707626" w:rsidP="00707626">
      <w:pPr>
        <w:pStyle w:val="MDPI51figurecaption"/>
        <w:rPr>
          <w:rFonts w:eastAsia="한양신명조"/>
          <w:color w:val="auto"/>
          <w:lang w:eastAsia="ko-KR"/>
        </w:rPr>
      </w:pPr>
      <w:r w:rsidRPr="00AA7E4A">
        <w:rPr>
          <w:rFonts w:eastAsia="한양신명조"/>
          <w:b/>
          <w:color w:val="auto"/>
        </w:rPr>
        <w:t>Figure S</w:t>
      </w:r>
      <w:r w:rsidRPr="00AA7E4A">
        <w:rPr>
          <w:rFonts w:eastAsia="한양신명조"/>
          <w:b/>
          <w:color w:val="auto"/>
          <w:lang w:eastAsia="ko-KR"/>
        </w:rPr>
        <w:t>5</w:t>
      </w:r>
      <w:r w:rsidRPr="00AA7E4A">
        <w:rPr>
          <w:rFonts w:eastAsia="한양신명조"/>
          <w:b/>
          <w:color w:val="auto"/>
        </w:rPr>
        <w:t>.</w:t>
      </w:r>
      <w:r w:rsidRPr="00AA7E4A">
        <w:rPr>
          <w:rFonts w:eastAsia="한양신명조"/>
          <w:color w:val="auto"/>
        </w:rPr>
        <w:t xml:space="preserve"> Temporal variations of dissolved oxygen observed by depths at site PD2, </w:t>
      </w:r>
      <w:r w:rsidRPr="00AA7E4A">
        <w:rPr>
          <w:rFonts w:eastAsia="한양신명조" w:hint="eastAsia"/>
          <w:color w:val="auto"/>
        </w:rPr>
        <w:t>P</w:t>
      </w:r>
      <w:r w:rsidRPr="00AA7E4A">
        <w:rPr>
          <w:rFonts w:eastAsia="한양신명조"/>
          <w:color w:val="auto"/>
        </w:rPr>
        <w:t>D3</w:t>
      </w:r>
      <w:r w:rsidRPr="00AA7E4A">
        <w:rPr>
          <w:rFonts w:eastAsia="한양신명조" w:hint="eastAsia"/>
          <w:color w:val="auto"/>
        </w:rPr>
        <w:t>, and P</w:t>
      </w:r>
      <w:r w:rsidRPr="00AA7E4A">
        <w:rPr>
          <w:rFonts w:eastAsia="한양신명조"/>
          <w:color w:val="auto"/>
        </w:rPr>
        <w:t xml:space="preserve">D4 from 2012 to 2018 (Upper layer at PD2, </w:t>
      </w:r>
      <w:r w:rsidRPr="00AA7E4A">
        <w:rPr>
          <w:rFonts w:eastAsia="한양신명조" w:hint="eastAsia"/>
          <w:color w:val="auto"/>
        </w:rPr>
        <w:t>P</w:t>
      </w:r>
      <w:r w:rsidRPr="00AA7E4A">
        <w:rPr>
          <w:rFonts w:eastAsia="한양신명조"/>
          <w:color w:val="auto"/>
        </w:rPr>
        <w:t>D3</w:t>
      </w:r>
      <w:r w:rsidRPr="00AA7E4A">
        <w:rPr>
          <w:rFonts w:eastAsia="한양신명조" w:hint="eastAsia"/>
          <w:color w:val="auto"/>
        </w:rPr>
        <w:t>, and P</w:t>
      </w:r>
      <w:r w:rsidRPr="00AA7E4A">
        <w:rPr>
          <w:rFonts w:eastAsia="한양신명조"/>
          <w:color w:val="auto"/>
        </w:rPr>
        <w:t xml:space="preserve">D4 is 0.5 m in depth, Middle Layer at PD2 is 10.0 m in depth, Middle Layer at PD3 and PD4 is 4.0 m in depth, Lower Layer at PD2 is 20.0 m in depth, Lower Layer at PD3 and PD4 is 8.0 m in depth, Dashed line means the level of dissolved oxygen </w:t>
      </w:r>
      <w:r w:rsidRPr="00AA7E4A">
        <w:rPr>
          <w:rFonts w:eastAsia="한양신명조" w:hint="eastAsia"/>
          <w:color w:val="auto"/>
        </w:rPr>
        <w:t>5</w:t>
      </w:r>
      <w:r w:rsidRPr="00AA7E4A">
        <w:rPr>
          <w:rFonts w:eastAsia="한양신명조"/>
          <w:color w:val="auto"/>
        </w:rPr>
        <w:t xml:space="preserve"> mg/L)</w:t>
      </w:r>
    </w:p>
    <w:p w14:paraId="4407EEA8" w14:textId="25945DC9" w:rsidR="00707626" w:rsidRPr="00AA7E4A" w:rsidRDefault="00707626" w:rsidP="00707626">
      <w:pPr>
        <w:pStyle w:val="MDPI41tablecaption"/>
        <w:rPr>
          <w:rFonts w:ascii="Batang" w:eastAsia="Batang" w:hAnsi="Batang" w:cs="Batang"/>
          <w:color w:val="auto"/>
          <w:spacing w:val="-2"/>
          <w:lang w:eastAsia="ko-KR"/>
        </w:rPr>
      </w:pPr>
      <w:r w:rsidRPr="00AA7E4A">
        <w:rPr>
          <w:rFonts w:ascii="Batang" w:eastAsia="Batang" w:hAnsi="Batang" w:cs="Batang"/>
          <w:b/>
          <w:color w:val="auto"/>
        </w:rPr>
        <w:t>T</w:t>
      </w:r>
      <w:r w:rsidRPr="00AA7E4A">
        <w:rPr>
          <w:rFonts w:eastAsia="한양신명조"/>
          <w:b/>
          <w:color w:val="auto"/>
        </w:rPr>
        <w:t>able S1.</w:t>
      </w:r>
      <w:r w:rsidRPr="00AA7E4A">
        <w:rPr>
          <w:rFonts w:eastAsia="한양신명조"/>
          <w:color w:val="auto"/>
        </w:rPr>
        <w:t xml:space="preserve"> Variations of </w:t>
      </w:r>
      <w:r w:rsidR="00EE0A4B" w:rsidRPr="00AA7E4A">
        <w:rPr>
          <w:rFonts w:eastAsia="한양신명조"/>
          <w:color w:val="auto"/>
          <w:lang w:eastAsia="ko-KR"/>
        </w:rPr>
        <w:t>simulated</w:t>
      </w:r>
      <w:r w:rsidR="00EE0A4B" w:rsidRPr="00AA7E4A">
        <w:rPr>
          <w:rFonts w:eastAsia="한양신명조" w:hint="eastAsia"/>
          <w:color w:val="auto"/>
          <w:lang w:eastAsia="ko-KR"/>
        </w:rPr>
        <w:t xml:space="preserve"> </w:t>
      </w:r>
      <w:r w:rsidRPr="00AA7E4A">
        <w:rPr>
          <w:rFonts w:eastAsia="한양신명조"/>
          <w:color w:val="auto"/>
        </w:rPr>
        <w:t>flow velocity, water temperature, water age and electrical conductivity with depths at PD2.</w:t>
      </w:r>
      <w:r w:rsidR="00EE0A4B" w:rsidRPr="00AA7E4A">
        <w:rPr>
          <w:rFonts w:eastAsia="한양신명조"/>
          <w:color w:val="auto"/>
        </w:rPr>
        <w:t xml:space="preserve"> The values are averaged during Julian day 122 to 152 (May 2016) and 153 to 182 (June</w:t>
      </w:r>
      <w:r w:rsidR="009146D4" w:rsidRPr="00AA7E4A">
        <w:rPr>
          <w:rFonts w:eastAsia="한양신명조"/>
          <w:color w:val="auto"/>
        </w:rPr>
        <w:t xml:space="preserve"> </w:t>
      </w:r>
      <w:r w:rsidR="00EE0A4B" w:rsidRPr="00AA7E4A">
        <w:rPr>
          <w:rFonts w:eastAsia="한양신명조"/>
          <w:color w:val="auto"/>
        </w:rPr>
        <w:t xml:space="preserve">2016), respectively. </w:t>
      </w:r>
    </w:p>
    <w:tbl>
      <w:tblPr>
        <w:tblW w:w="8854" w:type="dxa"/>
        <w:tblInd w:w="-5" w:type="dxa"/>
        <w:tblBorders>
          <w:top w:val="single" w:sz="12" w:space="0" w:color="auto"/>
          <w:bottom w:val="single" w:sz="12" w:space="0" w:color="auto"/>
          <w:insideH w:val="single" w:sz="8" w:space="0" w:color="auto"/>
        </w:tblBorders>
        <w:tblCellMar>
          <w:left w:w="99" w:type="dxa"/>
          <w:right w:w="99" w:type="dxa"/>
        </w:tblCellMar>
        <w:tblLook w:val="04A0" w:firstRow="1" w:lastRow="0" w:firstColumn="1" w:lastColumn="0" w:noHBand="0" w:noVBand="1"/>
      </w:tblPr>
      <w:tblGrid>
        <w:gridCol w:w="1380"/>
        <w:gridCol w:w="678"/>
        <w:gridCol w:w="680"/>
        <w:gridCol w:w="679"/>
        <w:gridCol w:w="680"/>
        <w:gridCol w:w="679"/>
        <w:gridCol w:w="680"/>
        <w:gridCol w:w="679"/>
        <w:gridCol w:w="680"/>
        <w:gridCol w:w="679"/>
        <w:gridCol w:w="680"/>
        <w:gridCol w:w="680"/>
      </w:tblGrid>
      <w:tr w:rsidR="00707626" w:rsidRPr="00AA7E4A" w14:paraId="1E16A851" w14:textId="77777777" w:rsidTr="000970CE">
        <w:trPr>
          <w:trHeight w:val="397"/>
        </w:trPr>
        <w:tc>
          <w:tcPr>
            <w:tcW w:w="1380" w:type="dxa"/>
            <w:vMerge w:val="restart"/>
            <w:shd w:val="clear" w:color="auto" w:fill="auto"/>
            <w:vAlign w:val="center"/>
            <w:hideMark/>
          </w:tcPr>
          <w:p w14:paraId="7F5B86E8" w14:textId="10F7CCFF" w:rsidR="00707626" w:rsidRPr="00AA7E4A" w:rsidRDefault="00886B3E" w:rsidP="004C4AA0">
            <w:pPr>
              <w:pStyle w:val="MDPI42tablebody"/>
              <w:rPr>
                <w:rFonts w:eastAsia="한양신명조"/>
                <w:color w:val="auto"/>
                <w:lang w:eastAsia="ko-KR"/>
              </w:rPr>
            </w:pPr>
            <w:r w:rsidRPr="00AA7E4A">
              <w:rPr>
                <w:rFonts w:eastAsia="한양신명조"/>
                <w:color w:val="auto"/>
                <w:lang w:eastAsia="ko-KR"/>
              </w:rPr>
              <w:lastRenderedPageBreak/>
              <w:t>Period</w:t>
            </w:r>
          </w:p>
        </w:tc>
        <w:tc>
          <w:tcPr>
            <w:tcW w:w="7474" w:type="dxa"/>
            <w:gridSpan w:val="11"/>
            <w:shd w:val="clear" w:color="auto" w:fill="auto"/>
            <w:vAlign w:val="center"/>
            <w:hideMark/>
          </w:tcPr>
          <w:p w14:paraId="7553775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Depth (m)</w:t>
            </w:r>
          </w:p>
        </w:tc>
      </w:tr>
      <w:tr w:rsidR="00707626" w:rsidRPr="00AA7E4A" w14:paraId="5B205774" w14:textId="77777777" w:rsidTr="000970CE">
        <w:trPr>
          <w:trHeight w:val="397"/>
        </w:trPr>
        <w:tc>
          <w:tcPr>
            <w:tcW w:w="1380" w:type="dxa"/>
            <w:vMerge/>
            <w:vAlign w:val="center"/>
            <w:hideMark/>
          </w:tcPr>
          <w:p w14:paraId="6643DF33" w14:textId="77777777" w:rsidR="00707626" w:rsidRPr="00AA7E4A" w:rsidRDefault="00707626" w:rsidP="004C4AA0">
            <w:pPr>
              <w:pStyle w:val="MDPI42tablebody"/>
              <w:rPr>
                <w:rFonts w:eastAsia="한양신명조"/>
                <w:color w:val="auto"/>
                <w:sz w:val="18"/>
                <w:szCs w:val="18"/>
                <w:lang w:eastAsia="ko-KR"/>
              </w:rPr>
            </w:pPr>
          </w:p>
        </w:tc>
        <w:tc>
          <w:tcPr>
            <w:tcW w:w="678" w:type="dxa"/>
            <w:shd w:val="clear" w:color="auto" w:fill="auto"/>
            <w:vAlign w:val="center"/>
            <w:hideMark/>
          </w:tcPr>
          <w:p w14:paraId="54D6951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0</w:t>
            </w:r>
          </w:p>
        </w:tc>
        <w:tc>
          <w:tcPr>
            <w:tcW w:w="680" w:type="dxa"/>
            <w:shd w:val="clear" w:color="auto" w:fill="auto"/>
            <w:vAlign w:val="center"/>
            <w:hideMark/>
          </w:tcPr>
          <w:p w14:paraId="4721C2C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w:t>
            </w:r>
          </w:p>
        </w:tc>
        <w:tc>
          <w:tcPr>
            <w:tcW w:w="679" w:type="dxa"/>
            <w:shd w:val="clear" w:color="auto" w:fill="auto"/>
            <w:vAlign w:val="center"/>
            <w:hideMark/>
          </w:tcPr>
          <w:p w14:paraId="753B4EE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4</w:t>
            </w:r>
          </w:p>
        </w:tc>
        <w:tc>
          <w:tcPr>
            <w:tcW w:w="680" w:type="dxa"/>
            <w:shd w:val="clear" w:color="auto" w:fill="auto"/>
            <w:vAlign w:val="center"/>
            <w:hideMark/>
          </w:tcPr>
          <w:p w14:paraId="7F4F97C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6</w:t>
            </w:r>
          </w:p>
        </w:tc>
        <w:tc>
          <w:tcPr>
            <w:tcW w:w="679" w:type="dxa"/>
            <w:shd w:val="clear" w:color="auto" w:fill="auto"/>
            <w:vAlign w:val="center"/>
            <w:hideMark/>
          </w:tcPr>
          <w:p w14:paraId="2B7E009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8</w:t>
            </w:r>
          </w:p>
        </w:tc>
        <w:tc>
          <w:tcPr>
            <w:tcW w:w="680" w:type="dxa"/>
            <w:shd w:val="clear" w:color="auto" w:fill="auto"/>
            <w:vAlign w:val="center"/>
            <w:hideMark/>
          </w:tcPr>
          <w:p w14:paraId="1BE85D5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10</w:t>
            </w:r>
          </w:p>
        </w:tc>
        <w:tc>
          <w:tcPr>
            <w:tcW w:w="679" w:type="dxa"/>
            <w:shd w:val="clear" w:color="auto" w:fill="auto"/>
            <w:vAlign w:val="center"/>
            <w:hideMark/>
          </w:tcPr>
          <w:p w14:paraId="3C52BCC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12</w:t>
            </w:r>
          </w:p>
        </w:tc>
        <w:tc>
          <w:tcPr>
            <w:tcW w:w="680" w:type="dxa"/>
            <w:shd w:val="clear" w:color="auto" w:fill="auto"/>
            <w:vAlign w:val="center"/>
            <w:hideMark/>
          </w:tcPr>
          <w:p w14:paraId="4D222CF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14</w:t>
            </w:r>
          </w:p>
        </w:tc>
        <w:tc>
          <w:tcPr>
            <w:tcW w:w="679" w:type="dxa"/>
            <w:shd w:val="clear" w:color="auto" w:fill="auto"/>
            <w:vAlign w:val="center"/>
            <w:hideMark/>
          </w:tcPr>
          <w:p w14:paraId="3324ACF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w:t>
            </w:r>
          </w:p>
        </w:tc>
        <w:tc>
          <w:tcPr>
            <w:tcW w:w="680" w:type="dxa"/>
            <w:shd w:val="clear" w:color="auto" w:fill="auto"/>
            <w:vAlign w:val="center"/>
            <w:hideMark/>
          </w:tcPr>
          <w:p w14:paraId="210B7AE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w:t>
            </w:r>
          </w:p>
        </w:tc>
        <w:tc>
          <w:tcPr>
            <w:tcW w:w="680" w:type="dxa"/>
            <w:shd w:val="clear" w:color="auto" w:fill="auto"/>
            <w:vAlign w:val="center"/>
            <w:hideMark/>
          </w:tcPr>
          <w:p w14:paraId="5076081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20</w:t>
            </w:r>
          </w:p>
        </w:tc>
      </w:tr>
      <w:tr w:rsidR="00707626" w:rsidRPr="00AA7E4A" w14:paraId="4B6EE03D" w14:textId="77777777" w:rsidTr="004C4AA0">
        <w:trPr>
          <w:trHeight w:val="397"/>
        </w:trPr>
        <w:tc>
          <w:tcPr>
            <w:tcW w:w="0" w:type="auto"/>
            <w:gridSpan w:val="12"/>
            <w:shd w:val="clear" w:color="auto" w:fill="auto"/>
            <w:vAlign w:val="center"/>
            <w:hideMark/>
          </w:tcPr>
          <w:p w14:paraId="02C7F0D5" w14:textId="77777777" w:rsidR="00707626" w:rsidRPr="00AA7E4A" w:rsidRDefault="00707626"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Flow velocity (cm/s)</w:t>
            </w:r>
          </w:p>
        </w:tc>
      </w:tr>
      <w:tr w:rsidR="00707626" w:rsidRPr="00AA7E4A" w14:paraId="42B4AE7E" w14:textId="77777777" w:rsidTr="000970CE">
        <w:trPr>
          <w:trHeight w:val="397"/>
        </w:trPr>
        <w:tc>
          <w:tcPr>
            <w:tcW w:w="1380" w:type="dxa"/>
            <w:shd w:val="clear" w:color="auto" w:fill="auto"/>
            <w:vAlign w:val="center"/>
            <w:hideMark/>
          </w:tcPr>
          <w:p w14:paraId="779D5B3A" w14:textId="14136C2B" w:rsidR="00707626" w:rsidRPr="00AA7E4A" w:rsidRDefault="000970CE"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May</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122–</w:t>
            </w:r>
            <w:r w:rsidR="00771A60" w:rsidRPr="00AA7E4A">
              <w:rPr>
                <w:rFonts w:eastAsia="한양신명조"/>
                <w:color w:val="auto"/>
                <w:sz w:val="18"/>
                <w:szCs w:val="18"/>
                <w:lang w:eastAsia="ko-KR"/>
              </w:rPr>
              <w:t>152</w:t>
            </w:r>
            <w:r w:rsidRPr="00AA7E4A">
              <w:rPr>
                <w:rFonts w:eastAsia="한양신명조" w:hint="eastAsia"/>
                <w:color w:val="auto"/>
                <w:sz w:val="18"/>
                <w:szCs w:val="18"/>
                <w:lang w:eastAsia="ko-KR"/>
              </w:rPr>
              <w:t>)</w:t>
            </w:r>
          </w:p>
        </w:tc>
        <w:tc>
          <w:tcPr>
            <w:tcW w:w="678" w:type="dxa"/>
            <w:shd w:val="clear" w:color="auto" w:fill="auto"/>
            <w:vAlign w:val="center"/>
            <w:hideMark/>
          </w:tcPr>
          <w:p w14:paraId="6AC1B37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6.0</w:t>
            </w:r>
          </w:p>
        </w:tc>
        <w:tc>
          <w:tcPr>
            <w:tcW w:w="680" w:type="dxa"/>
            <w:shd w:val="clear" w:color="auto" w:fill="auto"/>
            <w:vAlign w:val="center"/>
            <w:hideMark/>
          </w:tcPr>
          <w:p w14:paraId="240E853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5.5</w:t>
            </w:r>
          </w:p>
        </w:tc>
        <w:tc>
          <w:tcPr>
            <w:tcW w:w="679" w:type="dxa"/>
            <w:shd w:val="clear" w:color="auto" w:fill="auto"/>
            <w:vAlign w:val="center"/>
            <w:hideMark/>
          </w:tcPr>
          <w:p w14:paraId="5C19768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6.2</w:t>
            </w:r>
          </w:p>
        </w:tc>
        <w:tc>
          <w:tcPr>
            <w:tcW w:w="680" w:type="dxa"/>
            <w:shd w:val="clear" w:color="auto" w:fill="auto"/>
            <w:vAlign w:val="center"/>
            <w:hideMark/>
          </w:tcPr>
          <w:p w14:paraId="57E51A4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8.3</w:t>
            </w:r>
          </w:p>
        </w:tc>
        <w:tc>
          <w:tcPr>
            <w:tcW w:w="679" w:type="dxa"/>
            <w:shd w:val="clear" w:color="auto" w:fill="auto"/>
            <w:vAlign w:val="center"/>
            <w:hideMark/>
          </w:tcPr>
          <w:p w14:paraId="0B2E95C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8.8</w:t>
            </w:r>
          </w:p>
        </w:tc>
        <w:tc>
          <w:tcPr>
            <w:tcW w:w="680" w:type="dxa"/>
            <w:shd w:val="clear" w:color="auto" w:fill="auto"/>
            <w:vAlign w:val="center"/>
            <w:hideMark/>
          </w:tcPr>
          <w:p w14:paraId="1533ACD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8.6</w:t>
            </w:r>
          </w:p>
        </w:tc>
        <w:tc>
          <w:tcPr>
            <w:tcW w:w="679" w:type="dxa"/>
            <w:shd w:val="clear" w:color="auto" w:fill="auto"/>
            <w:vAlign w:val="center"/>
            <w:hideMark/>
          </w:tcPr>
          <w:p w14:paraId="7A7954A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7.7</w:t>
            </w:r>
          </w:p>
        </w:tc>
        <w:tc>
          <w:tcPr>
            <w:tcW w:w="680" w:type="dxa"/>
            <w:shd w:val="clear" w:color="auto" w:fill="auto"/>
            <w:vAlign w:val="center"/>
            <w:hideMark/>
          </w:tcPr>
          <w:p w14:paraId="1BB20B4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6.7</w:t>
            </w:r>
          </w:p>
        </w:tc>
        <w:tc>
          <w:tcPr>
            <w:tcW w:w="679" w:type="dxa"/>
            <w:shd w:val="clear" w:color="auto" w:fill="auto"/>
            <w:vAlign w:val="center"/>
            <w:hideMark/>
          </w:tcPr>
          <w:p w14:paraId="1868411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5.5</w:t>
            </w:r>
          </w:p>
        </w:tc>
        <w:tc>
          <w:tcPr>
            <w:tcW w:w="680" w:type="dxa"/>
            <w:shd w:val="clear" w:color="auto" w:fill="auto"/>
            <w:vAlign w:val="center"/>
            <w:hideMark/>
          </w:tcPr>
          <w:p w14:paraId="7296116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3.5</w:t>
            </w:r>
          </w:p>
        </w:tc>
        <w:tc>
          <w:tcPr>
            <w:tcW w:w="680" w:type="dxa"/>
            <w:shd w:val="clear" w:color="auto" w:fill="auto"/>
            <w:vAlign w:val="center"/>
          </w:tcPr>
          <w:p w14:paraId="02278F6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w:t>
            </w:r>
          </w:p>
        </w:tc>
      </w:tr>
      <w:tr w:rsidR="00707626" w:rsidRPr="00AA7E4A" w14:paraId="1D0699C9" w14:textId="77777777" w:rsidTr="000970CE">
        <w:trPr>
          <w:trHeight w:val="397"/>
        </w:trPr>
        <w:tc>
          <w:tcPr>
            <w:tcW w:w="1380" w:type="dxa"/>
            <w:shd w:val="clear" w:color="auto" w:fill="auto"/>
            <w:vAlign w:val="center"/>
            <w:hideMark/>
          </w:tcPr>
          <w:p w14:paraId="2896F656" w14:textId="4145B13D" w:rsidR="00707626" w:rsidRPr="00AA7E4A" w:rsidRDefault="000970CE"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June</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153</w:t>
            </w:r>
            <w:r w:rsidR="0071098E" w:rsidRPr="00AA7E4A">
              <w:rPr>
                <w:rFonts w:eastAsia="한양신명조"/>
                <w:color w:val="auto"/>
                <w:sz w:val="18"/>
                <w:szCs w:val="18"/>
                <w:lang w:eastAsia="ko-KR"/>
              </w:rPr>
              <w:t>–</w:t>
            </w:r>
            <w:r w:rsidR="00771A60" w:rsidRPr="00AA7E4A">
              <w:rPr>
                <w:rFonts w:eastAsia="한양신명조"/>
                <w:color w:val="auto"/>
                <w:sz w:val="18"/>
                <w:szCs w:val="18"/>
                <w:lang w:eastAsia="ko-KR"/>
              </w:rPr>
              <w:t>182</w:t>
            </w:r>
            <w:r w:rsidRPr="00AA7E4A">
              <w:rPr>
                <w:rFonts w:eastAsia="한양신명조" w:hint="eastAsia"/>
                <w:color w:val="auto"/>
                <w:sz w:val="18"/>
                <w:szCs w:val="18"/>
                <w:lang w:eastAsia="ko-KR"/>
              </w:rPr>
              <w:t>)</w:t>
            </w:r>
          </w:p>
        </w:tc>
        <w:tc>
          <w:tcPr>
            <w:tcW w:w="678" w:type="dxa"/>
            <w:shd w:val="clear" w:color="auto" w:fill="auto"/>
            <w:vAlign w:val="center"/>
            <w:hideMark/>
          </w:tcPr>
          <w:p w14:paraId="4275149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0.9</w:t>
            </w:r>
          </w:p>
        </w:tc>
        <w:tc>
          <w:tcPr>
            <w:tcW w:w="680" w:type="dxa"/>
            <w:shd w:val="clear" w:color="auto" w:fill="auto"/>
            <w:vAlign w:val="center"/>
            <w:hideMark/>
          </w:tcPr>
          <w:p w14:paraId="20A2B18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0.6</w:t>
            </w:r>
          </w:p>
        </w:tc>
        <w:tc>
          <w:tcPr>
            <w:tcW w:w="679" w:type="dxa"/>
            <w:shd w:val="clear" w:color="auto" w:fill="auto"/>
            <w:vAlign w:val="center"/>
            <w:hideMark/>
          </w:tcPr>
          <w:p w14:paraId="1C8254E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w:t>
            </w:r>
          </w:p>
        </w:tc>
        <w:tc>
          <w:tcPr>
            <w:tcW w:w="680" w:type="dxa"/>
            <w:shd w:val="clear" w:color="auto" w:fill="auto"/>
            <w:vAlign w:val="center"/>
            <w:hideMark/>
          </w:tcPr>
          <w:p w14:paraId="4EFEE95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4.1</w:t>
            </w:r>
          </w:p>
        </w:tc>
        <w:tc>
          <w:tcPr>
            <w:tcW w:w="679" w:type="dxa"/>
            <w:shd w:val="clear" w:color="auto" w:fill="auto"/>
            <w:vAlign w:val="center"/>
            <w:hideMark/>
          </w:tcPr>
          <w:p w14:paraId="244BACB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7.4</w:t>
            </w:r>
          </w:p>
        </w:tc>
        <w:tc>
          <w:tcPr>
            <w:tcW w:w="680" w:type="dxa"/>
            <w:shd w:val="clear" w:color="auto" w:fill="auto"/>
            <w:vAlign w:val="center"/>
            <w:hideMark/>
          </w:tcPr>
          <w:p w14:paraId="062EB69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7.9</w:t>
            </w:r>
          </w:p>
        </w:tc>
        <w:tc>
          <w:tcPr>
            <w:tcW w:w="679" w:type="dxa"/>
            <w:shd w:val="clear" w:color="auto" w:fill="auto"/>
            <w:vAlign w:val="center"/>
            <w:hideMark/>
          </w:tcPr>
          <w:p w14:paraId="491F6FD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7.4</w:t>
            </w:r>
          </w:p>
        </w:tc>
        <w:tc>
          <w:tcPr>
            <w:tcW w:w="680" w:type="dxa"/>
            <w:shd w:val="clear" w:color="auto" w:fill="auto"/>
            <w:vAlign w:val="center"/>
            <w:hideMark/>
          </w:tcPr>
          <w:p w14:paraId="56131CD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6.6</w:t>
            </w:r>
          </w:p>
        </w:tc>
        <w:tc>
          <w:tcPr>
            <w:tcW w:w="679" w:type="dxa"/>
            <w:shd w:val="clear" w:color="auto" w:fill="auto"/>
            <w:vAlign w:val="center"/>
            <w:hideMark/>
          </w:tcPr>
          <w:p w14:paraId="36456C3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5.5</w:t>
            </w:r>
          </w:p>
        </w:tc>
        <w:tc>
          <w:tcPr>
            <w:tcW w:w="680" w:type="dxa"/>
            <w:shd w:val="clear" w:color="auto" w:fill="auto"/>
            <w:vAlign w:val="center"/>
            <w:hideMark/>
          </w:tcPr>
          <w:p w14:paraId="2055889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3.4</w:t>
            </w:r>
          </w:p>
        </w:tc>
        <w:tc>
          <w:tcPr>
            <w:tcW w:w="680" w:type="dxa"/>
            <w:shd w:val="clear" w:color="auto" w:fill="auto"/>
            <w:vAlign w:val="center"/>
          </w:tcPr>
          <w:p w14:paraId="0C6515E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w:t>
            </w:r>
          </w:p>
        </w:tc>
      </w:tr>
      <w:tr w:rsidR="00707626" w:rsidRPr="00AA7E4A" w14:paraId="28477EEB" w14:textId="77777777" w:rsidTr="004C4AA0">
        <w:trPr>
          <w:trHeight w:val="397"/>
        </w:trPr>
        <w:tc>
          <w:tcPr>
            <w:tcW w:w="0" w:type="auto"/>
            <w:gridSpan w:val="12"/>
            <w:shd w:val="clear" w:color="auto" w:fill="auto"/>
            <w:noWrap/>
            <w:vAlign w:val="center"/>
            <w:hideMark/>
          </w:tcPr>
          <w:p w14:paraId="21467D74" w14:textId="77777777" w:rsidR="00707626" w:rsidRPr="00AA7E4A" w:rsidRDefault="00707626"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Water Temperature (</w:t>
            </w:r>
            <w:r w:rsidRPr="00AA7E4A">
              <w:rPr>
                <w:rFonts w:eastAsia="한양신명조" w:hint="eastAsia"/>
                <w:color w:val="auto"/>
                <w:sz w:val="18"/>
                <w:szCs w:val="18"/>
                <w:lang w:eastAsia="ko-KR"/>
              </w:rPr>
              <w:t>℃</w:t>
            </w:r>
            <w:r w:rsidRPr="00AA7E4A">
              <w:rPr>
                <w:rFonts w:eastAsia="한양신명조" w:hint="eastAsia"/>
                <w:color w:val="auto"/>
                <w:sz w:val="18"/>
                <w:szCs w:val="18"/>
                <w:lang w:eastAsia="ko-KR"/>
              </w:rPr>
              <w:t>)</w:t>
            </w:r>
          </w:p>
        </w:tc>
      </w:tr>
      <w:tr w:rsidR="00EE5DB6" w:rsidRPr="00AA7E4A" w14:paraId="66ABCBBC" w14:textId="77777777" w:rsidTr="000970CE">
        <w:trPr>
          <w:trHeight w:val="397"/>
        </w:trPr>
        <w:tc>
          <w:tcPr>
            <w:tcW w:w="1380" w:type="dxa"/>
            <w:shd w:val="clear" w:color="auto" w:fill="auto"/>
            <w:vAlign w:val="center"/>
            <w:hideMark/>
          </w:tcPr>
          <w:p w14:paraId="59DCC48D" w14:textId="7C7A91A9"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May</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122</w:t>
            </w:r>
            <w:r w:rsidR="0071098E" w:rsidRPr="00AA7E4A">
              <w:rPr>
                <w:rFonts w:eastAsia="한양신명조"/>
                <w:color w:val="auto"/>
                <w:sz w:val="18"/>
                <w:szCs w:val="18"/>
                <w:lang w:eastAsia="ko-KR"/>
              </w:rPr>
              <w:t>–</w:t>
            </w:r>
            <w:r w:rsidRPr="00AA7E4A">
              <w:rPr>
                <w:rFonts w:eastAsia="한양신명조"/>
                <w:color w:val="auto"/>
                <w:sz w:val="18"/>
                <w:szCs w:val="18"/>
                <w:lang w:eastAsia="ko-KR"/>
              </w:rPr>
              <w:t>152</w:t>
            </w:r>
            <w:r w:rsidRPr="00AA7E4A">
              <w:rPr>
                <w:rFonts w:eastAsia="한양신명조" w:hint="eastAsia"/>
                <w:color w:val="auto"/>
                <w:sz w:val="18"/>
                <w:szCs w:val="18"/>
                <w:lang w:eastAsia="ko-KR"/>
              </w:rPr>
              <w:t>)</w:t>
            </w:r>
          </w:p>
        </w:tc>
        <w:tc>
          <w:tcPr>
            <w:tcW w:w="678" w:type="dxa"/>
            <w:shd w:val="clear" w:color="auto" w:fill="auto"/>
            <w:vAlign w:val="center"/>
            <w:hideMark/>
          </w:tcPr>
          <w:p w14:paraId="056D447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20.0</w:t>
            </w:r>
          </w:p>
        </w:tc>
        <w:tc>
          <w:tcPr>
            <w:tcW w:w="680" w:type="dxa"/>
            <w:shd w:val="clear" w:color="auto" w:fill="auto"/>
            <w:vAlign w:val="center"/>
            <w:hideMark/>
          </w:tcPr>
          <w:p w14:paraId="4BE9657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19.8</w:t>
            </w:r>
          </w:p>
        </w:tc>
        <w:tc>
          <w:tcPr>
            <w:tcW w:w="679" w:type="dxa"/>
            <w:shd w:val="clear" w:color="auto" w:fill="auto"/>
            <w:vAlign w:val="center"/>
            <w:hideMark/>
          </w:tcPr>
          <w:p w14:paraId="53E79D2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19.1</w:t>
            </w:r>
          </w:p>
        </w:tc>
        <w:tc>
          <w:tcPr>
            <w:tcW w:w="680" w:type="dxa"/>
            <w:shd w:val="clear" w:color="auto" w:fill="auto"/>
            <w:vAlign w:val="center"/>
            <w:hideMark/>
          </w:tcPr>
          <w:p w14:paraId="778540E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18.2</w:t>
            </w:r>
          </w:p>
        </w:tc>
        <w:tc>
          <w:tcPr>
            <w:tcW w:w="679" w:type="dxa"/>
            <w:shd w:val="clear" w:color="auto" w:fill="auto"/>
            <w:vAlign w:val="center"/>
            <w:hideMark/>
          </w:tcPr>
          <w:p w14:paraId="4E17C64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17.5</w:t>
            </w:r>
          </w:p>
        </w:tc>
        <w:tc>
          <w:tcPr>
            <w:tcW w:w="680" w:type="dxa"/>
            <w:shd w:val="clear" w:color="auto" w:fill="auto"/>
            <w:vAlign w:val="center"/>
            <w:hideMark/>
          </w:tcPr>
          <w:p w14:paraId="011F062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17.1</w:t>
            </w:r>
          </w:p>
        </w:tc>
        <w:tc>
          <w:tcPr>
            <w:tcW w:w="679" w:type="dxa"/>
            <w:shd w:val="clear" w:color="auto" w:fill="auto"/>
            <w:vAlign w:val="center"/>
            <w:hideMark/>
          </w:tcPr>
          <w:p w14:paraId="1E3B2CD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16.9</w:t>
            </w:r>
          </w:p>
        </w:tc>
        <w:tc>
          <w:tcPr>
            <w:tcW w:w="680" w:type="dxa"/>
            <w:shd w:val="clear" w:color="auto" w:fill="auto"/>
            <w:vAlign w:val="center"/>
            <w:hideMark/>
          </w:tcPr>
          <w:p w14:paraId="5F34939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16.8</w:t>
            </w:r>
          </w:p>
        </w:tc>
        <w:tc>
          <w:tcPr>
            <w:tcW w:w="679" w:type="dxa"/>
            <w:shd w:val="clear" w:color="auto" w:fill="auto"/>
            <w:vAlign w:val="center"/>
            <w:hideMark/>
          </w:tcPr>
          <w:p w14:paraId="7F0FF35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16.7</w:t>
            </w:r>
          </w:p>
        </w:tc>
        <w:tc>
          <w:tcPr>
            <w:tcW w:w="680" w:type="dxa"/>
            <w:shd w:val="clear" w:color="auto" w:fill="auto"/>
            <w:vAlign w:val="center"/>
            <w:hideMark/>
          </w:tcPr>
          <w:p w14:paraId="21F852F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16.6</w:t>
            </w:r>
          </w:p>
        </w:tc>
        <w:tc>
          <w:tcPr>
            <w:tcW w:w="680" w:type="dxa"/>
            <w:shd w:val="clear" w:color="auto" w:fill="auto"/>
            <w:vAlign w:val="center"/>
          </w:tcPr>
          <w:p w14:paraId="4E92895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16.5</w:t>
            </w:r>
          </w:p>
        </w:tc>
      </w:tr>
      <w:tr w:rsidR="00EE5DB6" w:rsidRPr="00AA7E4A" w14:paraId="4BB2C0FC" w14:textId="77777777" w:rsidTr="000970CE">
        <w:trPr>
          <w:trHeight w:val="397"/>
        </w:trPr>
        <w:tc>
          <w:tcPr>
            <w:tcW w:w="1380" w:type="dxa"/>
            <w:shd w:val="clear" w:color="auto" w:fill="auto"/>
            <w:vAlign w:val="center"/>
            <w:hideMark/>
          </w:tcPr>
          <w:p w14:paraId="67B3D22C" w14:textId="7F93F5CE"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June</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153</w:t>
            </w:r>
            <w:r w:rsidR="0071098E" w:rsidRPr="00AA7E4A">
              <w:rPr>
                <w:rFonts w:eastAsia="한양신명조"/>
                <w:color w:val="auto"/>
                <w:sz w:val="18"/>
                <w:szCs w:val="18"/>
                <w:lang w:eastAsia="ko-KR"/>
              </w:rPr>
              <w:t>–</w:t>
            </w:r>
            <w:r w:rsidRPr="00AA7E4A">
              <w:rPr>
                <w:rFonts w:eastAsia="한양신명조"/>
                <w:color w:val="auto"/>
                <w:sz w:val="18"/>
                <w:szCs w:val="18"/>
                <w:lang w:eastAsia="ko-KR"/>
              </w:rPr>
              <w:t>182</w:t>
            </w:r>
            <w:r w:rsidRPr="00AA7E4A">
              <w:rPr>
                <w:rFonts w:eastAsia="한양신명조" w:hint="eastAsia"/>
                <w:color w:val="auto"/>
                <w:sz w:val="18"/>
                <w:szCs w:val="18"/>
                <w:lang w:eastAsia="ko-KR"/>
              </w:rPr>
              <w:t>)</w:t>
            </w:r>
          </w:p>
        </w:tc>
        <w:tc>
          <w:tcPr>
            <w:tcW w:w="678" w:type="dxa"/>
            <w:shd w:val="clear" w:color="auto" w:fill="auto"/>
            <w:vAlign w:val="center"/>
            <w:hideMark/>
          </w:tcPr>
          <w:p w14:paraId="7892CAE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680" w:type="dxa"/>
            <w:shd w:val="clear" w:color="auto" w:fill="auto"/>
            <w:vAlign w:val="center"/>
            <w:hideMark/>
          </w:tcPr>
          <w:p w14:paraId="327E255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25.6</w:t>
            </w:r>
          </w:p>
        </w:tc>
        <w:tc>
          <w:tcPr>
            <w:tcW w:w="679" w:type="dxa"/>
            <w:shd w:val="clear" w:color="auto" w:fill="auto"/>
            <w:vAlign w:val="center"/>
            <w:hideMark/>
          </w:tcPr>
          <w:p w14:paraId="2C6AF0A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24.3</w:t>
            </w:r>
          </w:p>
        </w:tc>
        <w:tc>
          <w:tcPr>
            <w:tcW w:w="680" w:type="dxa"/>
            <w:shd w:val="clear" w:color="auto" w:fill="auto"/>
            <w:vAlign w:val="center"/>
            <w:hideMark/>
          </w:tcPr>
          <w:p w14:paraId="1D9E975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22.5</w:t>
            </w:r>
          </w:p>
        </w:tc>
        <w:tc>
          <w:tcPr>
            <w:tcW w:w="679" w:type="dxa"/>
            <w:shd w:val="clear" w:color="auto" w:fill="auto"/>
            <w:vAlign w:val="center"/>
            <w:hideMark/>
          </w:tcPr>
          <w:p w14:paraId="68210E0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20.8</w:t>
            </w:r>
          </w:p>
        </w:tc>
        <w:tc>
          <w:tcPr>
            <w:tcW w:w="680" w:type="dxa"/>
            <w:shd w:val="clear" w:color="auto" w:fill="auto"/>
            <w:vAlign w:val="center"/>
            <w:hideMark/>
          </w:tcPr>
          <w:p w14:paraId="5723A3B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19.6</w:t>
            </w:r>
          </w:p>
        </w:tc>
        <w:tc>
          <w:tcPr>
            <w:tcW w:w="679" w:type="dxa"/>
            <w:shd w:val="clear" w:color="auto" w:fill="auto"/>
            <w:vAlign w:val="center"/>
            <w:hideMark/>
          </w:tcPr>
          <w:p w14:paraId="0D4D864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19.0</w:t>
            </w:r>
          </w:p>
        </w:tc>
        <w:tc>
          <w:tcPr>
            <w:tcW w:w="680" w:type="dxa"/>
            <w:shd w:val="clear" w:color="auto" w:fill="auto"/>
            <w:vAlign w:val="center"/>
            <w:hideMark/>
          </w:tcPr>
          <w:p w14:paraId="7224BB2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18.8</w:t>
            </w:r>
          </w:p>
        </w:tc>
        <w:tc>
          <w:tcPr>
            <w:tcW w:w="679" w:type="dxa"/>
            <w:shd w:val="clear" w:color="auto" w:fill="auto"/>
            <w:vAlign w:val="center"/>
            <w:hideMark/>
          </w:tcPr>
          <w:p w14:paraId="062D19A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18.7</w:t>
            </w:r>
          </w:p>
        </w:tc>
        <w:tc>
          <w:tcPr>
            <w:tcW w:w="680" w:type="dxa"/>
            <w:shd w:val="clear" w:color="auto" w:fill="auto"/>
            <w:vAlign w:val="center"/>
            <w:hideMark/>
          </w:tcPr>
          <w:p w14:paraId="0B3D8B4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18.6</w:t>
            </w:r>
          </w:p>
        </w:tc>
        <w:tc>
          <w:tcPr>
            <w:tcW w:w="680" w:type="dxa"/>
            <w:shd w:val="clear" w:color="auto" w:fill="auto"/>
            <w:vAlign w:val="center"/>
            <w:hideMark/>
          </w:tcPr>
          <w:p w14:paraId="5314454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18.4</w:t>
            </w:r>
          </w:p>
        </w:tc>
      </w:tr>
      <w:tr w:rsidR="000970CE" w:rsidRPr="00AA7E4A" w14:paraId="26081A99" w14:textId="77777777" w:rsidTr="004C4AA0">
        <w:trPr>
          <w:trHeight w:val="397"/>
        </w:trPr>
        <w:tc>
          <w:tcPr>
            <w:tcW w:w="8854" w:type="dxa"/>
            <w:gridSpan w:val="12"/>
            <w:shd w:val="clear" w:color="auto" w:fill="auto"/>
            <w:vAlign w:val="center"/>
          </w:tcPr>
          <w:p w14:paraId="23A2579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Water age (days)</w:t>
            </w:r>
          </w:p>
        </w:tc>
      </w:tr>
      <w:tr w:rsidR="00EE5DB6" w:rsidRPr="00AA7E4A" w14:paraId="58EAECE1" w14:textId="77777777" w:rsidTr="000970CE">
        <w:trPr>
          <w:trHeight w:val="397"/>
        </w:trPr>
        <w:tc>
          <w:tcPr>
            <w:tcW w:w="1380" w:type="dxa"/>
            <w:shd w:val="clear" w:color="auto" w:fill="auto"/>
            <w:vAlign w:val="center"/>
          </w:tcPr>
          <w:p w14:paraId="1FF11D07" w14:textId="3B442D42"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May</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122</w:t>
            </w:r>
            <w:r w:rsidR="0071098E" w:rsidRPr="00AA7E4A">
              <w:rPr>
                <w:rFonts w:eastAsia="한양신명조"/>
                <w:color w:val="auto"/>
                <w:sz w:val="18"/>
                <w:szCs w:val="18"/>
                <w:lang w:eastAsia="ko-KR"/>
              </w:rPr>
              <w:t>–</w:t>
            </w:r>
            <w:r w:rsidRPr="00AA7E4A">
              <w:rPr>
                <w:rFonts w:eastAsia="한양신명조"/>
                <w:color w:val="auto"/>
                <w:sz w:val="18"/>
                <w:szCs w:val="18"/>
                <w:lang w:eastAsia="ko-KR"/>
              </w:rPr>
              <w:t>152</w:t>
            </w:r>
            <w:r w:rsidRPr="00AA7E4A">
              <w:rPr>
                <w:rFonts w:eastAsia="한양신명조" w:hint="eastAsia"/>
                <w:color w:val="auto"/>
                <w:sz w:val="18"/>
                <w:szCs w:val="18"/>
                <w:lang w:eastAsia="ko-KR"/>
              </w:rPr>
              <w:t>)</w:t>
            </w:r>
          </w:p>
        </w:tc>
        <w:tc>
          <w:tcPr>
            <w:tcW w:w="678" w:type="dxa"/>
            <w:shd w:val="clear" w:color="auto" w:fill="auto"/>
            <w:vAlign w:val="center"/>
          </w:tcPr>
          <w:p w14:paraId="7FF346E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7.0 </w:t>
            </w:r>
          </w:p>
        </w:tc>
        <w:tc>
          <w:tcPr>
            <w:tcW w:w="680" w:type="dxa"/>
            <w:shd w:val="clear" w:color="auto" w:fill="auto"/>
            <w:vAlign w:val="center"/>
          </w:tcPr>
          <w:p w14:paraId="32F49A1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7.0 </w:t>
            </w:r>
          </w:p>
        </w:tc>
        <w:tc>
          <w:tcPr>
            <w:tcW w:w="679" w:type="dxa"/>
            <w:shd w:val="clear" w:color="auto" w:fill="auto"/>
            <w:vAlign w:val="center"/>
          </w:tcPr>
          <w:p w14:paraId="6CC8FE0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6.4 </w:t>
            </w:r>
          </w:p>
        </w:tc>
        <w:tc>
          <w:tcPr>
            <w:tcW w:w="680" w:type="dxa"/>
            <w:shd w:val="clear" w:color="auto" w:fill="auto"/>
            <w:vAlign w:val="center"/>
          </w:tcPr>
          <w:p w14:paraId="75C58AC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5.6 </w:t>
            </w:r>
          </w:p>
        </w:tc>
        <w:tc>
          <w:tcPr>
            <w:tcW w:w="679" w:type="dxa"/>
            <w:shd w:val="clear" w:color="auto" w:fill="auto"/>
            <w:vAlign w:val="center"/>
          </w:tcPr>
          <w:p w14:paraId="3669346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5.3 </w:t>
            </w:r>
          </w:p>
        </w:tc>
        <w:tc>
          <w:tcPr>
            <w:tcW w:w="680" w:type="dxa"/>
            <w:shd w:val="clear" w:color="auto" w:fill="auto"/>
            <w:vAlign w:val="center"/>
          </w:tcPr>
          <w:p w14:paraId="7D0B497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5.2 </w:t>
            </w:r>
          </w:p>
        </w:tc>
        <w:tc>
          <w:tcPr>
            <w:tcW w:w="679" w:type="dxa"/>
            <w:shd w:val="clear" w:color="auto" w:fill="auto"/>
            <w:vAlign w:val="center"/>
          </w:tcPr>
          <w:p w14:paraId="350E97C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5.3 </w:t>
            </w:r>
          </w:p>
        </w:tc>
        <w:tc>
          <w:tcPr>
            <w:tcW w:w="680" w:type="dxa"/>
            <w:shd w:val="clear" w:color="auto" w:fill="auto"/>
            <w:vAlign w:val="center"/>
          </w:tcPr>
          <w:p w14:paraId="0BE25C3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5.3 </w:t>
            </w:r>
          </w:p>
        </w:tc>
        <w:tc>
          <w:tcPr>
            <w:tcW w:w="679" w:type="dxa"/>
            <w:shd w:val="clear" w:color="auto" w:fill="auto"/>
            <w:vAlign w:val="center"/>
          </w:tcPr>
          <w:p w14:paraId="05F9053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5.4 </w:t>
            </w:r>
          </w:p>
        </w:tc>
        <w:tc>
          <w:tcPr>
            <w:tcW w:w="680" w:type="dxa"/>
            <w:shd w:val="clear" w:color="auto" w:fill="auto"/>
            <w:vAlign w:val="center"/>
          </w:tcPr>
          <w:p w14:paraId="3D4A219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5.6 </w:t>
            </w:r>
          </w:p>
        </w:tc>
        <w:tc>
          <w:tcPr>
            <w:tcW w:w="680" w:type="dxa"/>
            <w:shd w:val="clear" w:color="auto" w:fill="auto"/>
            <w:vAlign w:val="center"/>
          </w:tcPr>
          <w:p w14:paraId="5FF86FE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6.0 </w:t>
            </w:r>
          </w:p>
        </w:tc>
      </w:tr>
      <w:tr w:rsidR="00EE5DB6" w:rsidRPr="00AA7E4A" w14:paraId="2A437AE7" w14:textId="77777777" w:rsidTr="000970CE">
        <w:trPr>
          <w:trHeight w:val="397"/>
        </w:trPr>
        <w:tc>
          <w:tcPr>
            <w:tcW w:w="1380" w:type="dxa"/>
            <w:shd w:val="clear" w:color="auto" w:fill="auto"/>
            <w:vAlign w:val="center"/>
          </w:tcPr>
          <w:p w14:paraId="478E5166" w14:textId="5C70703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June</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153</w:t>
            </w:r>
            <w:r w:rsidR="0071098E" w:rsidRPr="00AA7E4A">
              <w:rPr>
                <w:rFonts w:eastAsia="한양신명조"/>
                <w:color w:val="auto"/>
                <w:sz w:val="18"/>
                <w:szCs w:val="18"/>
                <w:lang w:eastAsia="ko-KR"/>
              </w:rPr>
              <w:t>–</w:t>
            </w:r>
            <w:r w:rsidRPr="00AA7E4A">
              <w:rPr>
                <w:rFonts w:eastAsia="한양신명조"/>
                <w:color w:val="auto"/>
                <w:sz w:val="18"/>
                <w:szCs w:val="18"/>
                <w:lang w:eastAsia="ko-KR"/>
              </w:rPr>
              <w:t>182</w:t>
            </w:r>
            <w:r w:rsidRPr="00AA7E4A">
              <w:rPr>
                <w:rFonts w:eastAsia="한양신명조" w:hint="eastAsia"/>
                <w:color w:val="auto"/>
                <w:sz w:val="18"/>
                <w:szCs w:val="18"/>
                <w:lang w:eastAsia="ko-KR"/>
              </w:rPr>
              <w:t>)</w:t>
            </w:r>
          </w:p>
        </w:tc>
        <w:tc>
          <w:tcPr>
            <w:tcW w:w="678" w:type="dxa"/>
            <w:shd w:val="clear" w:color="auto" w:fill="auto"/>
            <w:vAlign w:val="center"/>
          </w:tcPr>
          <w:p w14:paraId="39D591D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19.2 </w:t>
            </w:r>
          </w:p>
        </w:tc>
        <w:tc>
          <w:tcPr>
            <w:tcW w:w="680" w:type="dxa"/>
            <w:shd w:val="clear" w:color="auto" w:fill="auto"/>
            <w:vAlign w:val="center"/>
          </w:tcPr>
          <w:p w14:paraId="5148D28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19.1 </w:t>
            </w:r>
          </w:p>
        </w:tc>
        <w:tc>
          <w:tcPr>
            <w:tcW w:w="679" w:type="dxa"/>
            <w:shd w:val="clear" w:color="auto" w:fill="auto"/>
            <w:vAlign w:val="center"/>
          </w:tcPr>
          <w:p w14:paraId="71C059D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16.3 </w:t>
            </w:r>
          </w:p>
        </w:tc>
        <w:tc>
          <w:tcPr>
            <w:tcW w:w="680" w:type="dxa"/>
            <w:shd w:val="clear" w:color="auto" w:fill="auto"/>
            <w:vAlign w:val="center"/>
          </w:tcPr>
          <w:p w14:paraId="7B43185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12.7 </w:t>
            </w:r>
          </w:p>
        </w:tc>
        <w:tc>
          <w:tcPr>
            <w:tcW w:w="679" w:type="dxa"/>
            <w:shd w:val="clear" w:color="auto" w:fill="auto"/>
            <w:vAlign w:val="center"/>
          </w:tcPr>
          <w:p w14:paraId="5809CB6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10.0 </w:t>
            </w:r>
          </w:p>
        </w:tc>
        <w:tc>
          <w:tcPr>
            <w:tcW w:w="680" w:type="dxa"/>
            <w:shd w:val="clear" w:color="auto" w:fill="auto"/>
            <w:vAlign w:val="center"/>
          </w:tcPr>
          <w:p w14:paraId="0ACCE36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8.2 </w:t>
            </w:r>
          </w:p>
        </w:tc>
        <w:tc>
          <w:tcPr>
            <w:tcW w:w="679" w:type="dxa"/>
            <w:shd w:val="clear" w:color="auto" w:fill="auto"/>
            <w:vAlign w:val="center"/>
          </w:tcPr>
          <w:p w14:paraId="713C5D4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7.5 </w:t>
            </w:r>
          </w:p>
        </w:tc>
        <w:tc>
          <w:tcPr>
            <w:tcW w:w="680" w:type="dxa"/>
            <w:shd w:val="clear" w:color="auto" w:fill="auto"/>
            <w:vAlign w:val="center"/>
          </w:tcPr>
          <w:p w14:paraId="33D3407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7.2 </w:t>
            </w:r>
          </w:p>
        </w:tc>
        <w:tc>
          <w:tcPr>
            <w:tcW w:w="679" w:type="dxa"/>
            <w:shd w:val="clear" w:color="auto" w:fill="auto"/>
            <w:vAlign w:val="center"/>
          </w:tcPr>
          <w:p w14:paraId="4A5DD13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7.2 </w:t>
            </w:r>
          </w:p>
        </w:tc>
        <w:tc>
          <w:tcPr>
            <w:tcW w:w="680" w:type="dxa"/>
            <w:shd w:val="clear" w:color="auto" w:fill="auto"/>
            <w:vAlign w:val="center"/>
          </w:tcPr>
          <w:p w14:paraId="0C2F90E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7.4 </w:t>
            </w:r>
          </w:p>
        </w:tc>
        <w:tc>
          <w:tcPr>
            <w:tcW w:w="680" w:type="dxa"/>
            <w:shd w:val="clear" w:color="auto" w:fill="auto"/>
            <w:vAlign w:val="center"/>
          </w:tcPr>
          <w:p w14:paraId="17D6E60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8.1 </w:t>
            </w:r>
          </w:p>
        </w:tc>
      </w:tr>
      <w:tr w:rsidR="000970CE" w:rsidRPr="00AA7E4A" w14:paraId="0AC3444F" w14:textId="77777777" w:rsidTr="004C4AA0">
        <w:trPr>
          <w:trHeight w:val="397"/>
        </w:trPr>
        <w:tc>
          <w:tcPr>
            <w:tcW w:w="8854" w:type="dxa"/>
            <w:gridSpan w:val="12"/>
            <w:shd w:val="clear" w:color="auto" w:fill="auto"/>
            <w:vAlign w:val="center"/>
          </w:tcPr>
          <w:p w14:paraId="79CEBA0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Electrical conductivity (</w:t>
            </w:r>
            <w:proofErr w:type="spellStart"/>
            <w:r w:rsidRPr="00AA7E4A">
              <w:rPr>
                <w:rFonts w:eastAsia="한양신명조"/>
                <w:color w:val="auto"/>
                <w:sz w:val="18"/>
                <w:szCs w:val="18"/>
                <w:lang w:eastAsia="ko-KR"/>
              </w:rPr>
              <w:t>μS</w:t>
            </w:r>
            <w:proofErr w:type="spellEnd"/>
            <w:r w:rsidRPr="00AA7E4A">
              <w:rPr>
                <w:rFonts w:eastAsia="한양신명조"/>
                <w:color w:val="auto"/>
                <w:sz w:val="18"/>
                <w:szCs w:val="18"/>
                <w:lang w:eastAsia="ko-KR"/>
              </w:rPr>
              <w:t>/cm)</w:t>
            </w:r>
          </w:p>
        </w:tc>
      </w:tr>
      <w:tr w:rsidR="00EE5DB6" w:rsidRPr="00AA7E4A" w14:paraId="5A15BAB5" w14:textId="77777777" w:rsidTr="000970CE">
        <w:trPr>
          <w:trHeight w:val="397"/>
        </w:trPr>
        <w:tc>
          <w:tcPr>
            <w:tcW w:w="1380" w:type="dxa"/>
            <w:shd w:val="clear" w:color="auto" w:fill="auto"/>
            <w:vAlign w:val="center"/>
          </w:tcPr>
          <w:p w14:paraId="00205329" w14:textId="1C584AF9"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May</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122</w:t>
            </w:r>
            <w:r w:rsidR="0071098E" w:rsidRPr="00AA7E4A">
              <w:rPr>
                <w:rFonts w:eastAsia="한양신명조"/>
                <w:color w:val="auto"/>
                <w:sz w:val="18"/>
                <w:szCs w:val="18"/>
                <w:lang w:eastAsia="ko-KR"/>
              </w:rPr>
              <w:t>–</w:t>
            </w:r>
            <w:r w:rsidRPr="00AA7E4A">
              <w:rPr>
                <w:rFonts w:eastAsia="한양신명조"/>
                <w:color w:val="auto"/>
                <w:sz w:val="18"/>
                <w:szCs w:val="18"/>
                <w:lang w:eastAsia="ko-KR"/>
              </w:rPr>
              <w:t>152</w:t>
            </w:r>
            <w:r w:rsidRPr="00AA7E4A">
              <w:rPr>
                <w:rFonts w:eastAsia="한양신명조" w:hint="eastAsia"/>
                <w:color w:val="auto"/>
                <w:sz w:val="18"/>
                <w:szCs w:val="18"/>
                <w:lang w:eastAsia="ko-KR"/>
              </w:rPr>
              <w:t>)</w:t>
            </w:r>
          </w:p>
        </w:tc>
        <w:tc>
          <w:tcPr>
            <w:tcW w:w="678" w:type="dxa"/>
            <w:shd w:val="clear" w:color="auto" w:fill="auto"/>
            <w:vAlign w:val="center"/>
          </w:tcPr>
          <w:p w14:paraId="7322F1C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242 </w:t>
            </w:r>
          </w:p>
        </w:tc>
        <w:tc>
          <w:tcPr>
            <w:tcW w:w="680" w:type="dxa"/>
            <w:shd w:val="clear" w:color="auto" w:fill="auto"/>
            <w:vAlign w:val="center"/>
          </w:tcPr>
          <w:p w14:paraId="1EA3689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241 </w:t>
            </w:r>
          </w:p>
        </w:tc>
        <w:tc>
          <w:tcPr>
            <w:tcW w:w="679" w:type="dxa"/>
            <w:shd w:val="clear" w:color="auto" w:fill="auto"/>
            <w:vAlign w:val="center"/>
          </w:tcPr>
          <w:p w14:paraId="7DF061B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230 </w:t>
            </w:r>
          </w:p>
        </w:tc>
        <w:tc>
          <w:tcPr>
            <w:tcW w:w="680" w:type="dxa"/>
            <w:shd w:val="clear" w:color="auto" w:fill="auto"/>
            <w:vAlign w:val="center"/>
          </w:tcPr>
          <w:p w14:paraId="09E182C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207 </w:t>
            </w:r>
          </w:p>
        </w:tc>
        <w:tc>
          <w:tcPr>
            <w:tcW w:w="679" w:type="dxa"/>
            <w:shd w:val="clear" w:color="auto" w:fill="auto"/>
            <w:vAlign w:val="center"/>
          </w:tcPr>
          <w:p w14:paraId="2B63935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187 </w:t>
            </w:r>
          </w:p>
        </w:tc>
        <w:tc>
          <w:tcPr>
            <w:tcW w:w="680" w:type="dxa"/>
            <w:shd w:val="clear" w:color="auto" w:fill="auto"/>
            <w:vAlign w:val="center"/>
          </w:tcPr>
          <w:p w14:paraId="26194D0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176 </w:t>
            </w:r>
          </w:p>
        </w:tc>
        <w:tc>
          <w:tcPr>
            <w:tcW w:w="679" w:type="dxa"/>
            <w:shd w:val="clear" w:color="auto" w:fill="auto"/>
            <w:vAlign w:val="center"/>
          </w:tcPr>
          <w:p w14:paraId="33ACAAC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171 </w:t>
            </w:r>
          </w:p>
        </w:tc>
        <w:tc>
          <w:tcPr>
            <w:tcW w:w="680" w:type="dxa"/>
            <w:shd w:val="clear" w:color="auto" w:fill="auto"/>
            <w:vAlign w:val="center"/>
          </w:tcPr>
          <w:p w14:paraId="02209F1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169 </w:t>
            </w:r>
          </w:p>
        </w:tc>
        <w:tc>
          <w:tcPr>
            <w:tcW w:w="679" w:type="dxa"/>
            <w:shd w:val="clear" w:color="auto" w:fill="auto"/>
            <w:vAlign w:val="center"/>
          </w:tcPr>
          <w:p w14:paraId="3882EB9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168 </w:t>
            </w:r>
          </w:p>
        </w:tc>
        <w:tc>
          <w:tcPr>
            <w:tcW w:w="680" w:type="dxa"/>
            <w:shd w:val="clear" w:color="auto" w:fill="auto"/>
            <w:vAlign w:val="center"/>
          </w:tcPr>
          <w:p w14:paraId="11943A2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168 </w:t>
            </w:r>
          </w:p>
        </w:tc>
        <w:tc>
          <w:tcPr>
            <w:tcW w:w="680" w:type="dxa"/>
            <w:shd w:val="clear" w:color="auto" w:fill="auto"/>
            <w:vAlign w:val="center"/>
          </w:tcPr>
          <w:p w14:paraId="7E889DA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168 </w:t>
            </w:r>
          </w:p>
        </w:tc>
      </w:tr>
      <w:tr w:rsidR="00EE5DB6" w:rsidRPr="00AA7E4A" w14:paraId="3E131256" w14:textId="77777777" w:rsidTr="000970CE">
        <w:trPr>
          <w:trHeight w:val="397"/>
        </w:trPr>
        <w:tc>
          <w:tcPr>
            <w:tcW w:w="1380" w:type="dxa"/>
            <w:shd w:val="clear" w:color="auto" w:fill="auto"/>
            <w:vAlign w:val="center"/>
          </w:tcPr>
          <w:p w14:paraId="0EA888E6" w14:textId="2E99912B"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June</w:t>
            </w:r>
            <w:r w:rsidRPr="00AA7E4A">
              <w:rPr>
                <w:rFonts w:eastAsia="한양신명조"/>
                <w:color w:val="auto"/>
                <w:sz w:val="18"/>
                <w:szCs w:val="18"/>
                <w:lang w:eastAsia="ko-KR"/>
              </w:rPr>
              <w:t xml:space="preserve"> </w:t>
            </w: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153–</w:t>
            </w:r>
            <w:r w:rsidRPr="00AA7E4A">
              <w:rPr>
                <w:rFonts w:eastAsia="한양신명조"/>
                <w:color w:val="auto"/>
                <w:sz w:val="18"/>
                <w:szCs w:val="18"/>
                <w:lang w:eastAsia="ko-KR"/>
              </w:rPr>
              <w:t>182</w:t>
            </w:r>
            <w:r w:rsidRPr="00AA7E4A">
              <w:rPr>
                <w:rFonts w:eastAsia="한양신명조" w:hint="eastAsia"/>
                <w:color w:val="auto"/>
                <w:sz w:val="18"/>
                <w:szCs w:val="18"/>
                <w:lang w:eastAsia="ko-KR"/>
              </w:rPr>
              <w:t>)</w:t>
            </w:r>
          </w:p>
        </w:tc>
        <w:tc>
          <w:tcPr>
            <w:tcW w:w="678" w:type="dxa"/>
            <w:shd w:val="clear" w:color="auto" w:fill="auto"/>
            <w:vAlign w:val="center"/>
          </w:tcPr>
          <w:p w14:paraId="72989C8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246 </w:t>
            </w:r>
          </w:p>
        </w:tc>
        <w:tc>
          <w:tcPr>
            <w:tcW w:w="680" w:type="dxa"/>
            <w:shd w:val="clear" w:color="auto" w:fill="auto"/>
            <w:vAlign w:val="center"/>
          </w:tcPr>
          <w:p w14:paraId="63BA7B2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245 </w:t>
            </w:r>
          </w:p>
        </w:tc>
        <w:tc>
          <w:tcPr>
            <w:tcW w:w="679" w:type="dxa"/>
            <w:shd w:val="clear" w:color="auto" w:fill="auto"/>
            <w:vAlign w:val="center"/>
          </w:tcPr>
          <w:p w14:paraId="04136E5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239 </w:t>
            </w:r>
          </w:p>
        </w:tc>
        <w:tc>
          <w:tcPr>
            <w:tcW w:w="680" w:type="dxa"/>
            <w:shd w:val="clear" w:color="auto" w:fill="auto"/>
            <w:vAlign w:val="center"/>
          </w:tcPr>
          <w:p w14:paraId="787D046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218 </w:t>
            </w:r>
          </w:p>
        </w:tc>
        <w:tc>
          <w:tcPr>
            <w:tcW w:w="679" w:type="dxa"/>
            <w:shd w:val="clear" w:color="auto" w:fill="auto"/>
            <w:vAlign w:val="center"/>
          </w:tcPr>
          <w:p w14:paraId="6F1DD1F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180 </w:t>
            </w:r>
          </w:p>
        </w:tc>
        <w:tc>
          <w:tcPr>
            <w:tcW w:w="680" w:type="dxa"/>
            <w:shd w:val="clear" w:color="auto" w:fill="auto"/>
            <w:vAlign w:val="center"/>
          </w:tcPr>
          <w:p w14:paraId="660D74C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151 </w:t>
            </w:r>
          </w:p>
        </w:tc>
        <w:tc>
          <w:tcPr>
            <w:tcW w:w="679" w:type="dxa"/>
            <w:shd w:val="clear" w:color="auto" w:fill="auto"/>
            <w:vAlign w:val="center"/>
          </w:tcPr>
          <w:p w14:paraId="2D46EEF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140 </w:t>
            </w:r>
          </w:p>
        </w:tc>
        <w:tc>
          <w:tcPr>
            <w:tcW w:w="680" w:type="dxa"/>
            <w:shd w:val="clear" w:color="auto" w:fill="auto"/>
            <w:vAlign w:val="center"/>
          </w:tcPr>
          <w:p w14:paraId="154A0AF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135 </w:t>
            </w:r>
          </w:p>
        </w:tc>
        <w:tc>
          <w:tcPr>
            <w:tcW w:w="679" w:type="dxa"/>
            <w:shd w:val="clear" w:color="auto" w:fill="auto"/>
            <w:vAlign w:val="center"/>
          </w:tcPr>
          <w:p w14:paraId="5493770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134 </w:t>
            </w:r>
          </w:p>
        </w:tc>
        <w:tc>
          <w:tcPr>
            <w:tcW w:w="680" w:type="dxa"/>
            <w:shd w:val="clear" w:color="auto" w:fill="auto"/>
            <w:vAlign w:val="center"/>
          </w:tcPr>
          <w:p w14:paraId="384A247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133 </w:t>
            </w:r>
          </w:p>
        </w:tc>
        <w:tc>
          <w:tcPr>
            <w:tcW w:w="680" w:type="dxa"/>
            <w:shd w:val="clear" w:color="auto" w:fill="auto"/>
            <w:vAlign w:val="center"/>
          </w:tcPr>
          <w:p w14:paraId="0F6558F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 xml:space="preserve">131 </w:t>
            </w:r>
          </w:p>
        </w:tc>
      </w:tr>
    </w:tbl>
    <w:p w14:paraId="28C1A19B" w14:textId="462D78B3" w:rsidR="00707626" w:rsidRPr="00AA7E4A" w:rsidRDefault="00707626" w:rsidP="00707626">
      <w:pPr>
        <w:pStyle w:val="MDPI41tablecaption"/>
        <w:rPr>
          <w:rFonts w:eastAsia="Batang"/>
          <w:color w:val="auto"/>
        </w:rPr>
      </w:pPr>
      <w:r w:rsidRPr="00AA7E4A">
        <w:rPr>
          <w:rFonts w:ascii="Batang" w:eastAsia="Batang" w:hAnsi="Batang" w:cs="Batang"/>
          <w:b/>
          <w:color w:val="auto"/>
        </w:rPr>
        <w:t>T</w:t>
      </w:r>
      <w:r w:rsidRPr="00AA7E4A">
        <w:rPr>
          <w:rFonts w:eastAsia="한양신명조"/>
          <w:b/>
          <w:color w:val="auto"/>
        </w:rPr>
        <w:t>able S2.</w:t>
      </w:r>
      <w:r w:rsidRPr="00AA7E4A">
        <w:rPr>
          <w:rFonts w:eastAsia="한양신명조"/>
          <w:color w:val="auto"/>
        </w:rPr>
        <w:t xml:space="preserve"> </w:t>
      </w:r>
      <w:r w:rsidR="00EE0A4B" w:rsidRPr="00AA7E4A">
        <w:rPr>
          <w:rFonts w:eastAsia="한양신명조"/>
          <w:color w:val="auto"/>
        </w:rPr>
        <w:t xml:space="preserve">Variations of </w:t>
      </w:r>
      <w:r w:rsidR="00EE0A4B" w:rsidRPr="00AA7E4A">
        <w:rPr>
          <w:rFonts w:eastAsia="한양신명조"/>
          <w:color w:val="auto"/>
          <w:lang w:eastAsia="ko-KR"/>
        </w:rPr>
        <w:t>simulated</w:t>
      </w:r>
      <w:r w:rsidR="00EE0A4B" w:rsidRPr="00AA7E4A">
        <w:rPr>
          <w:rFonts w:eastAsia="한양신명조" w:hint="eastAsia"/>
          <w:color w:val="auto"/>
          <w:lang w:eastAsia="ko-KR"/>
        </w:rPr>
        <w:t xml:space="preserve"> </w:t>
      </w:r>
      <w:r w:rsidR="00EE0A4B" w:rsidRPr="00AA7E4A">
        <w:rPr>
          <w:rFonts w:eastAsia="한양신명조"/>
          <w:color w:val="auto"/>
        </w:rPr>
        <w:t>flow velocity, water temperature, water age and electrical conductivity with depths at the stations. The values are averaged during Julian day 122 to 152 (May 2016) and 153 to 182 (June 2016), respectively.</w:t>
      </w:r>
    </w:p>
    <w:tbl>
      <w:tblPr>
        <w:tblW w:w="0" w:type="auto"/>
        <w:tblBorders>
          <w:top w:val="single" w:sz="2" w:space="0" w:color="000000"/>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567"/>
        <w:gridCol w:w="568"/>
        <w:gridCol w:w="449"/>
        <w:gridCol w:w="470"/>
        <w:gridCol w:w="476"/>
        <w:gridCol w:w="470"/>
        <w:gridCol w:w="476"/>
        <w:gridCol w:w="476"/>
        <w:gridCol w:w="517"/>
        <w:gridCol w:w="478"/>
        <w:gridCol w:w="478"/>
        <w:gridCol w:w="478"/>
        <w:gridCol w:w="484"/>
        <w:gridCol w:w="478"/>
        <w:gridCol w:w="484"/>
        <w:gridCol w:w="484"/>
        <w:gridCol w:w="525"/>
        <w:gridCol w:w="486"/>
      </w:tblGrid>
      <w:tr w:rsidR="00707626" w:rsidRPr="00AA7E4A" w14:paraId="3016E6CF" w14:textId="77777777" w:rsidTr="000970CE">
        <w:trPr>
          <w:trHeight w:val="397"/>
        </w:trPr>
        <w:tc>
          <w:tcPr>
            <w:tcW w:w="567" w:type="dxa"/>
            <w:vMerge w:val="restart"/>
            <w:tcBorders>
              <w:top w:val="single" w:sz="12" w:space="0" w:color="auto"/>
              <w:left w:val="nil"/>
              <w:bottom w:val="single" w:sz="2" w:space="0" w:color="000000"/>
              <w:right w:val="nil"/>
            </w:tcBorders>
            <w:vAlign w:val="center"/>
            <w:hideMark/>
          </w:tcPr>
          <w:p w14:paraId="276177D3" w14:textId="335F532B" w:rsidR="00707626" w:rsidRPr="00AA7E4A" w:rsidRDefault="00886B3E"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Period</w:t>
            </w:r>
          </w:p>
        </w:tc>
        <w:tc>
          <w:tcPr>
            <w:tcW w:w="568" w:type="dxa"/>
            <w:vMerge w:val="restart"/>
            <w:tcBorders>
              <w:top w:val="single" w:sz="12" w:space="0" w:color="auto"/>
              <w:left w:val="nil"/>
              <w:bottom w:val="single" w:sz="2" w:space="0" w:color="000000"/>
              <w:right w:val="nil"/>
            </w:tcBorders>
            <w:vAlign w:val="center"/>
            <w:hideMark/>
          </w:tcPr>
          <w:p w14:paraId="613E9C3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Depth</w:t>
            </w:r>
          </w:p>
          <w:p w14:paraId="39FAC2A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(m)</w:t>
            </w:r>
          </w:p>
        </w:tc>
        <w:tc>
          <w:tcPr>
            <w:tcW w:w="3812" w:type="dxa"/>
            <w:gridSpan w:val="8"/>
            <w:tcBorders>
              <w:top w:val="single" w:sz="12" w:space="0" w:color="auto"/>
              <w:left w:val="nil"/>
              <w:bottom w:val="single" w:sz="2" w:space="0" w:color="000000"/>
              <w:right w:val="nil"/>
            </w:tcBorders>
            <w:shd w:val="clear" w:color="auto" w:fill="F2F2F2"/>
            <w:tcMar>
              <w:top w:w="0" w:type="dxa"/>
              <w:left w:w="0" w:type="dxa"/>
              <w:bottom w:w="0" w:type="dxa"/>
              <w:right w:w="0" w:type="dxa"/>
            </w:tcMar>
            <w:vAlign w:val="center"/>
            <w:hideMark/>
          </w:tcPr>
          <w:p w14:paraId="640ADCC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Flow velocity (cm/s)</w:t>
            </w:r>
          </w:p>
        </w:tc>
        <w:tc>
          <w:tcPr>
            <w:tcW w:w="3897" w:type="dxa"/>
            <w:gridSpan w:val="8"/>
            <w:tcBorders>
              <w:top w:val="single" w:sz="12" w:space="0" w:color="auto"/>
              <w:left w:val="nil"/>
              <w:bottom w:val="nil"/>
              <w:right w:val="nil"/>
            </w:tcBorders>
            <w:vAlign w:val="center"/>
            <w:hideMark/>
          </w:tcPr>
          <w:p w14:paraId="0FC5BE0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Water Temperature (</w:t>
            </w:r>
            <w:r w:rsidRPr="00AA7E4A">
              <w:rPr>
                <w:rFonts w:eastAsia="한양신명조" w:hint="eastAsia"/>
                <w:color w:val="auto"/>
                <w:sz w:val="18"/>
                <w:szCs w:val="18"/>
                <w:lang w:eastAsia="ko-KR"/>
              </w:rPr>
              <w:t>℃</w:t>
            </w:r>
            <w:r w:rsidRPr="00AA7E4A">
              <w:rPr>
                <w:rFonts w:eastAsia="한양신명조"/>
                <w:color w:val="auto"/>
                <w:sz w:val="18"/>
                <w:szCs w:val="18"/>
                <w:lang w:eastAsia="ko-KR"/>
              </w:rPr>
              <w:t>)</w:t>
            </w:r>
          </w:p>
        </w:tc>
      </w:tr>
      <w:tr w:rsidR="00707626" w:rsidRPr="00AA7E4A" w14:paraId="4660C9A3" w14:textId="77777777" w:rsidTr="000970CE">
        <w:trPr>
          <w:trHeight w:val="397"/>
        </w:trPr>
        <w:tc>
          <w:tcPr>
            <w:tcW w:w="567" w:type="dxa"/>
            <w:vMerge/>
            <w:tcBorders>
              <w:top w:val="single" w:sz="18" w:space="0" w:color="000000"/>
              <w:left w:val="nil"/>
              <w:bottom w:val="single" w:sz="2" w:space="0" w:color="000000"/>
              <w:right w:val="nil"/>
            </w:tcBorders>
            <w:vAlign w:val="center"/>
            <w:hideMark/>
          </w:tcPr>
          <w:p w14:paraId="79A160BF" w14:textId="77777777" w:rsidR="00707626" w:rsidRPr="00AA7E4A" w:rsidRDefault="00707626" w:rsidP="004C4AA0">
            <w:pPr>
              <w:pStyle w:val="MDPI42tablebody"/>
              <w:rPr>
                <w:rFonts w:eastAsia="한양신명조"/>
                <w:color w:val="auto"/>
                <w:sz w:val="18"/>
                <w:szCs w:val="18"/>
                <w:lang w:eastAsia="ko-KR"/>
              </w:rPr>
            </w:pPr>
          </w:p>
        </w:tc>
        <w:tc>
          <w:tcPr>
            <w:tcW w:w="568" w:type="dxa"/>
            <w:vMerge/>
            <w:tcBorders>
              <w:top w:val="single" w:sz="18" w:space="0" w:color="000000"/>
              <w:left w:val="nil"/>
              <w:bottom w:val="single" w:sz="2" w:space="0" w:color="000000"/>
              <w:right w:val="nil"/>
            </w:tcBorders>
            <w:vAlign w:val="center"/>
            <w:hideMark/>
          </w:tcPr>
          <w:p w14:paraId="3F097F84" w14:textId="77777777" w:rsidR="00707626" w:rsidRPr="00AA7E4A" w:rsidRDefault="00707626" w:rsidP="004C4AA0">
            <w:pPr>
              <w:pStyle w:val="MDPI42tablebody"/>
              <w:rPr>
                <w:rFonts w:eastAsia="한양신명조"/>
                <w:color w:val="auto"/>
                <w:sz w:val="18"/>
                <w:szCs w:val="18"/>
                <w:lang w:eastAsia="ko-KR"/>
              </w:rPr>
            </w:pPr>
          </w:p>
        </w:tc>
        <w:tc>
          <w:tcPr>
            <w:tcW w:w="449" w:type="dxa"/>
            <w:tcBorders>
              <w:top w:val="single" w:sz="2" w:space="0" w:color="000000"/>
              <w:left w:val="nil"/>
              <w:bottom w:val="single" w:sz="2" w:space="0" w:color="000000"/>
              <w:right w:val="nil"/>
            </w:tcBorders>
            <w:shd w:val="clear" w:color="auto" w:fill="F2F2F2"/>
            <w:tcMar>
              <w:top w:w="0" w:type="dxa"/>
              <w:left w:w="0" w:type="dxa"/>
              <w:bottom w:w="0" w:type="dxa"/>
              <w:right w:w="0" w:type="dxa"/>
            </w:tcMar>
            <w:vAlign w:val="center"/>
            <w:hideMark/>
          </w:tcPr>
          <w:p w14:paraId="6A6DB5C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DS</w:t>
            </w:r>
          </w:p>
        </w:tc>
        <w:tc>
          <w:tcPr>
            <w:tcW w:w="470" w:type="dxa"/>
            <w:tcBorders>
              <w:top w:val="single" w:sz="2" w:space="0" w:color="000000"/>
              <w:left w:val="nil"/>
              <w:bottom w:val="single" w:sz="2" w:space="0" w:color="000000"/>
              <w:right w:val="nil"/>
            </w:tcBorders>
            <w:shd w:val="clear" w:color="auto" w:fill="F2F2F2"/>
            <w:tcMar>
              <w:top w:w="0" w:type="dxa"/>
              <w:left w:w="0" w:type="dxa"/>
              <w:bottom w:w="0" w:type="dxa"/>
              <w:right w:w="0" w:type="dxa"/>
            </w:tcMar>
            <w:vAlign w:val="center"/>
            <w:hideMark/>
          </w:tcPr>
          <w:p w14:paraId="0DE48B4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SB</w:t>
            </w:r>
          </w:p>
        </w:tc>
        <w:tc>
          <w:tcPr>
            <w:tcW w:w="476" w:type="dxa"/>
            <w:tcBorders>
              <w:top w:val="single" w:sz="2" w:space="0" w:color="000000"/>
              <w:left w:val="nil"/>
              <w:bottom w:val="single" w:sz="2" w:space="0" w:color="000000"/>
              <w:right w:val="nil"/>
            </w:tcBorders>
            <w:shd w:val="clear" w:color="auto" w:fill="F2F2F2"/>
            <w:tcMar>
              <w:top w:w="0" w:type="dxa"/>
              <w:left w:w="0" w:type="dxa"/>
              <w:bottom w:w="0" w:type="dxa"/>
              <w:right w:w="0" w:type="dxa"/>
            </w:tcMar>
            <w:vAlign w:val="center"/>
            <w:hideMark/>
          </w:tcPr>
          <w:p w14:paraId="13C0352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PD4</w:t>
            </w:r>
          </w:p>
        </w:tc>
        <w:tc>
          <w:tcPr>
            <w:tcW w:w="470" w:type="dxa"/>
            <w:tcBorders>
              <w:top w:val="single" w:sz="2" w:space="0" w:color="000000"/>
              <w:left w:val="nil"/>
              <w:bottom w:val="single" w:sz="2" w:space="0" w:color="000000"/>
              <w:right w:val="nil"/>
            </w:tcBorders>
            <w:tcMar>
              <w:top w:w="0" w:type="dxa"/>
              <w:left w:w="0" w:type="dxa"/>
              <w:bottom w:w="0" w:type="dxa"/>
              <w:right w:w="0" w:type="dxa"/>
            </w:tcMar>
            <w:vAlign w:val="center"/>
            <w:hideMark/>
          </w:tcPr>
          <w:p w14:paraId="4FC3030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GS</w:t>
            </w:r>
          </w:p>
        </w:tc>
        <w:tc>
          <w:tcPr>
            <w:tcW w:w="476" w:type="dxa"/>
            <w:tcBorders>
              <w:top w:val="single" w:sz="2" w:space="0" w:color="000000"/>
              <w:left w:val="nil"/>
              <w:bottom w:val="single" w:sz="2" w:space="0" w:color="000000"/>
              <w:right w:val="nil"/>
            </w:tcBorders>
            <w:tcMar>
              <w:top w:w="0" w:type="dxa"/>
              <w:left w:w="0" w:type="dxa"/>
              <w:bottom w:w="0" w:type="dxa"/>
              <w:right w:w="0" w:type="dxa"/>
            </w:tcMar>
            <w:vAlign w:val="center"/>
            <w:hideMark/>
          </w:tcPr>
          <w:p w14:paraId="075763A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PD1</w:t>
            </w:r>
          </w:p>
        </w:tc>
        <w:tc>
          <w:tcPr>
            <w:tcW w:w="476" w:type="dxa"/>
            <w:tcBorders>
              <w:top w:val="single" w:sz="2" w:space="0" w:color="000000"/>
              <w:left w:val="nil"/>
              <w:bottom w:val="single" w:sz="2" w:space="0" w:color="000000"/>
              <w:right w:val="nil"/>
            </w:tcBorders>
            <w:tcMar>
              <w:top w:w="0" w:type="dxa"/>
              <w:left w:w="0" w:type="dxa"/>
              <w:bottom w:w="0" w:type="dxa"/>
              <w:right w:w="0" w:type="dxa"/>
            </w:tcMar>
            <w:vAlign w:val="center"/>
            <w:hideMark/>
          </w:tcPr>
          <w:p w14:paraId="3E95F3A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PD3</w:t>
            </w:r>
          </w:p>
        </w:tc>
        <w:tc>
          <w:tcPr>
            <w:tcW w:w="517" w:type="dxa"/>
            <w:tcBorders>
              <w:top w:val="single" w:sz="2" w:space="0" w:color="000000"/>
              <w:left w:val="nil"/>
              <w:bottom w:val="single" w:sz="2" w:space="0" w:color="000000"/>
              <w:right w:val="nil"/>
            </w:tcBorders>
            <w:shd w:val="clear" w:color="auto" w:fill="F2F2F2"/>
            <w:tcMar>
              <w:top w:w="0" w:type="dxa"/>
              <w:left w:w="0" w:type="dxa"/>
              <w:bottom w:w="0" w:type="dxa"/>
              <w:right w:w="0" w:type="dxa"/>
            </w:tcMar>
            <w:vAlign w:val="center"/>
            <w:hideMark/>
          </w:tcPr>
          <w:p w14:paraId="19B1112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GAC6</w:t>
            </w:r>
          </w:p>
        </w:tc>
        <w:tc>
          <w:tcPr>
            <w:tcW w:w="478" w:type="dxa"/>
            <w:tcBorders>
              <w:top w:val="single" w:sz="2" w:space="0" w:color="000000"/>
              <w:left w:val="nil"/>
              <w:bottom w:val="single" w:sz="2" w:space="0" w:color="000000"/>
              <w:right w:val="nil"/>
            </w:tcBorders>
            <w:shd w:val="clear" w:color="auto" w:fill="F2F2F2"/>
            <w:tcMar>
              <w:top w:w="0" w:type="dxa"/>
              <w:left w:w="0" w:type="dxa"/>
              <w:bottom w:w="0" w:type="dxa"/>
              <w:right w:w="0" w:type="dxa"/>
            </w:tcMar>
            <w:vAlign w:val="center"/>
            <w:hideMark/>
          </w:tcPr>
          <w:p w14:paraId="38ECDE7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PD5</w:t>
            </w:r>
          </w:p>
        </w:tc>
        <w:tc>
          <w:tcPr>
            <w:tcW w:w="478" w:type="dxa"/>
            <w:tcBorders>
              <w:top w:val="single" w:sz="2" w:space="0" w:color="000000"/>
              <w:left w:val="nil"/>
              <w:bottom w:val="single" w:sz="2" w:space="0" w:color="000000"/>
              <w:right w:val="nil"/>
            </w:tcBorders>
            <w:vAlign w:val="center"/>
            <w:hideMark/>
          </w:tcPr>
          <w:p w14:paraId="721E488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DS</w:t>
            </w:r>
          </w:p>
        </w:tc>
        <w:tc>
          <w:tcPr>
            <w:tcW w:w="478" w:type="dxa"/>
            <w:tcBorders>
              <w:top w:val="single" w:sz="2" w:space="0" w:color="000000"/>
              <w:left w:val="nil"/>
              <w:bottom w:val="single" w:sz="2" w:space="0" w:color="000000"/>
              <w:right w:val="nil"/>
            </w:tcBorders>
            <w:vAlign w:val="center"/>
            <w:hideMark/>
          </w:tcPr>
          <w:p w14:paraId="0ED134B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SB</w:t>
            </w:r>
          </w:p>
        </w:tc>
        <w:tc>
          <w:tcPr>
            <w:tcW w:w="484" w:type="dxa"/>
            <w:tcBorders>
              <w:top w:val="single" w:sz="2" w:space="0" w:color="000000"/>
              <w:left w:val="nil"/>
              <w:bottom w:val="single" w:sz="2" w:space="0" w:color="000000"/>
              <w:right w:val="nil"/>
            </w:tcBorders>
            <w:vAlign w:val="center"/>
            <w:hideMark/>
          </w:tcPr>
          <w:p w14:paraId="0AE02A0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PD4</w:t>
            </w:r>
          </w:p>
        </w:tc>
        <w:tc>
          <w:tcPr>
            <w:tcW w:w="478" w:type="dxa"/>
            <w:tcBorders>
              <w:top w:val="single" w:sz="2" w:space="0" w:color="000000"/>
              <w:left w:val="nil"/>
              <w:bottom w:val="single" w:sz="2" w:space="0" w:color="000000"/>
              <w:right w:val="nil"/>
            </w:tcBorders>
            <w:shd w:val="clear" w:color="auto" w:fill="F2F2F2"/>
            <w:vAlign w:val="center"/>
            <w:hideMark/>
          </w:tcPr>
          <w:p w14:paraId="54B8DDF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GS</w:t>
            </w:r>
          </w:p>
        </w:tc>
        <w:tc>
          <w:tcPr>
            <w:tcW w:w="484" w:type="dxa"/>
            <w:tcBorders>
              <w:top w:val="single" w:sz="2" w:space="0" w:color="000000"/>
              <w:left w:val="nil"/>
              <w:bottom w:val="single" w:sz="2" w:space="0" w:color="000000"/>
              <w:right w:val="nil"/>
            </w:tcBorders>
            <w:shd w:val="clear" w:color="auto" w:fill="F2F2F2"/>
            <w:vAlign w:val="center"/>
            <w:hideMark/>
          </w:tcPr>
          <w:p w14:paraId="5328A9B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PD1</w:t>
            </w:r>
          </w:p>
        </w:tc>
        <w:tc>
          <w:tcPr>
            <w:tcW w:w="484" w:type="dxa"/>
            <w:tcBorders>
              <w:top w:val="single" w:sz="2" w:space="0" w:color="000000"/>
              <w:left w:val="nil"/>
              <w:bottom w:val="single" w:sz="2" w:space="0" w:color="000000"/>
              <w:right w:val="nil"/>
            </w:tcBorders>
            <w:shd w:val="clear" w:color="auto" w:fill="F2F2F2"/>
            <w:vAlign w:val="center"/>
            <w:hideMark/>
          </w:tcPr>
          <w:p w14:paraId="5A02DE6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PD3</w:t>
            </w:r>
          </w:p>
        </w:tc>
        <w:tc>
          <w:tcPr>
            <w:tcW w:w="525" w:type="dxa"/>
            <w:tcBorders>
              <w:top w:val="single" w:sz="2" w:space="0" w:color="000000"/>
              <w:left w:val="nil"/>
              <w:bottom w:val="single" w:sz="2" w:space="0" w:color="000000"/>
              <w:right w:val="nil"/>
            </w:tcBorders>
            <w:vAlign w:val="center"/>
            <w:hideMark/>
          </w:tcPr>
          <w:p w14:paraId="3B1A7C2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GAC6</w:t>
            </w:r>
          </w:p>
        </w:tc>
        <w:tc>
          <w:tcPr>
            <w:tcW w:w="486" w:type="dxa"/>
            <w:tcBorders>
              <w:top w:val="single" w:sz="2" w:space="0" w:color="000000"/>
              <w:left w:val="nil"/>
              <w:bottom w:val="single" w:sz="2" w:space="0" w:color="000000"/>
              <w:right w:val="nil"/>
            </w:tcBorders>
            <w:vAlign w:val="center"/>
            <w:hideMark/>
          </w:tcPr>
          <w:p w14:paraId="021A4F4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PD5</w:t>
            </w:r>
          </w:p>
        </w:tc>
      </w:tr>
      <w:tr w:rsidR="00707626" w:rsidRPr="00AA7E4A" w14:paraId="41D0BC04" w14:textId="77777777" w:rsidTr="000970CE">
        <w:trPr>
          <w:trHeight w:val="397"/>
        </w:trPr>
        <w:tc>
          <w:tcPr>
            <w:tcW w:w="567" w:type="dxa"/>
            <w:vMerge w:val="restart"/>
            <w:tcBorders>
              <w:top w:val="single" w:sz="2" w:space="0" w:color="000000"/>
              <w:left w:val="nil"/>
              <w:bottom w:val="single" w:sz="2" w:space="0" w:color="000000"/>
              <w:right w:val="nil"/>
            </w:tcBorders>
            <w:tcMar>
              <w:top w:w="0" w:type="dxa"/>
              <w:left w:w="0" w:type="dxa"/>
              <w:bottom w:w="0" w:type="dxa"/>
              <w:right w:w="0" w:type="dxa"/>
            </w:tcMar>
            <w:vAlign w:val="center"/>
            <w:hideMark/>
          </w:tcPr>
          <w:p w14:paraId="26268CA2" w14:textId="0C7619C3" w:rsidR="000970CE" w:rsidRPr="00AA7E4A" w:rsidRDefault="000970CE"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May</w:t>
            </w:r>
          </w:p>
          <w:p w14:paraId="0A244072" w14:textId="2F358227" w:rsidR="00707626" w:rsidRPr="00AA7E4A" w:rsidRDefault="000970CE"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122–</w:t>
            </w:r>
            <w:r w:rsidR="00886B3E" w:rsidRPr="00AA7E4A">
              <w:rPr>
                <w:rFonts w:eastAsia="한양신명조"/>
                <w:color w:val="auto"/>
                <w:sz w:val="18"/>
                <w:szCs w:val="18"/>
                <w:lang w:eastAsia="ko-KR"/>
              </w:rPr>
              <w:t>152</w:t>
            </w:r>
            <w:r w:rsidRPr="00AA7E4A">
              <w:rPr>
                <w:rFonts w:eastAsia="한양신명조" w:hint="eastAsia"/>
                <w:color w:val="auto"/>
                <w:sz w:val="18"/>
                <w:szCs w:val="18"/>
                <w:lang w:eastAsia="ko-KR"/>
              </w:rPr>
              <w:t>)</w:t>
            </w:r>
          </w:p>
        </w:tc>
        <w:tc>
          <w:tcPr>
            <w:tcW w:w="568" w:type="dxa"/>
            <w:tcBorders>
              <w:top w:val="single" w:sz="2" w:space="0" w:color="000000"/>
              <w:left w:val="nil"/>
              <w:bottom w:val="nil"/>
              <w:right w:val="nil"/>
            </w:tcBorders>
            <w:tcMar>
              <w:top w:w="0" w:type="dxa"/>
              <w:left w:w="0" w:type="dxa"/>
              <w:bottom w:w="0" w:type="dxa"/>
              <w:right w:w="0" w:type="dxa"/>
            </w:tcMar>
            <w:vAlign w:val="center"/>
            <w:hideMark/>
          </w:tcPr>
          <w:p w14:paraId="2BC911C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0</w:t>
            </w:r>
          </w:p>
        </w:tc>
        <w:tc>
          <w:tcPr>
            <w:tcW w:w="449"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5BBCF51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8.0</w:t>
            </w:r>
          </w:p>
        </w:tc>
        <w:tc>
          <w:tcPr>
            <w:tcW w:w="470"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7B1414E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5.1</w:t>
            </w:r>
          </w:p>
        </w:tc>
        <w:tc>
          <w:tcPr>
            <w:tcW w:w="476"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4C71D02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3.6</w:t>
            </w:r>
          </w:p>
        </w:tc>
        <w:tc>
          <w:tcPr>
            <w:tcW w:w="470" w:type="dxa"/>
            <w:tcBorders>
              <w:top w:val="single" w:sz="2" w:space="0" w:color="000000"/>
              <w:left w:val="nil"/>
              <w:bottom w:val="nil"/>
              <w:right w:val="nil"/>
            </w:tcBorders>
            <w:tcMar>
              <w:top w:w="0" w:type="dxa"/>
              <w:left w:w="0" w:type="dxa"/>
              <w:bottom w:w="0" w:type="dxa"/>
              <w:right w:w="0" w:type="dxa"/>
            </w:tcMar>
            <w:vAlign w:val="center"/>
            <w:hideMark/>
          </w:tcPr>
          <w:p w14:paraId="454C69D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18.6</w:t>
            </w:r>
          </w:p>
        </w:tc>
        <w:tc>
          <w:tcPr>
            <w:tcW w:w="476" w:type="dxa"/>
            <w:tcBorders>
              <w:top w:val="single" w:sz="2" w:space="0" w:color="000000"/>
              <w:left w:val="nil"/>
              <w:bottom w:val="nil"/>
              <w:right w:val="nil"/>
            </w:tcBorders>
            <w:tcMar>
              <w:top w:w="0" w:type="dxa"/>
              <w:left w:w="0" w:type="dxa"/>
              <w:bottom w:w="0" w:type="dxa"/>
              <w:right w:w="0" w:type="dxa"/>
            </w:tcMar>
            <w:vAlign w:val="center"/>
            <w:hideMark/>
          </w:tcPr>
          <w:p w14:paraId="1F8499D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12.3</w:t>
            </w:r>
          </w:p>
        </w:tc>
        <w:tc>
          <w:tcPr>
            <w:tcW w:w="476" w:type="dxa"/>
            <w:tcBorders>
              <w:top w:val="single" w:sz="2" w:space="0" w:color="000000"/>
              <w:left w:val="nil"/>
              <w:bottom w:val="nil"/>
              <w:right w:val="nil"/>
            </w:tcBorders>
            <w:tcMar>
              <w:top w:w="0" w:type="dxa"/>
              <w:left w:w="0" w:type="dxa"/>
              <w:bottom w:w="0" w:type="dxa"/>
              <w:right w:w="0" w:type="dxa"/>
            </w:tcMar>
            <w:vAlign w:val="center"/>
            <w:hideMark/>
          </w:tcPr>
          <w:p w14:paraId="3D0DE2C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10.2</w:t>
            </w:r>
          </w:p>
        </w:tc>
        <w:tc>
          <w:tcPr>
            <w:tcW w:w="517"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58C1F62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2.2</w:t>
            </w:r>
          </w:p>
        </w:tc>
        <w:tc>
          <w:tcPr>
            <w:tcW w:w="478"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240D652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2.4</w:t>
            </w:r>
          </w:p>
        </w:tc>
        <w:tc>
          <w:tcPr>
            <w:tcW w:w="478" w:type="dxa"/>
            <w:tcBorders>
              <w:top w:val="single" w:sz="2" w:space="0" w:color="000000"/>
              <w:left w:val="nil"/>
              <w:bottom w:val="nil"/>
              <w:right w:val="nil"/>
            </w:tcBorders>
            <w:hideMark/>
          </w:tcPr>
          <w:p w14:paraId="30ED5B7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16.5</w:t>
            </w:r>
          </w:p>
        </w:tc>
        <w:tc>
          <w:tcPr>
            <w:tcW w:w="478" w:type="dxa"/>
            <w:tcBorders>
              <w:top w:val="single" w:sz="2" w:space="0" w:color="000000"/>
              <w:left w:val="nil"/>
              <w:bottom w:val="nil"/>
              <w:right w:val="nil"/>
            </w:tcBorders>
            <w:hideMark/>
          </w:tcPr>
          <w:p w14:paraId="1CDB7C3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18.9</w:t>
            </w:r>
          </w:p>
        </w:tc>
        <w:tc>
          <w:tcPr>
            <w:tcW w:w="484" w:type="dxa"/>
            <w:tcBorders>
              <w:top w:val="single" w:sz="2" w:space="0" w:color="000000"/>
              <w:left w:val="nil"/>
              <w:bottom w:val="nil"/>
              <w:right w:val="nil"/>
            </w:tcBorders>
            <w:hideMark/>
          </w:tcPr>
          <w:p w14:paraId="2B3A01F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19.7</w:t>
            </w:r>
          </w:p>
        </w:tc>
        <w:tc>
          <w:tcPr>
            <w:tcW w:w="478" w:type="dxa"/>
            <w:tcBorders>
              <w:top w:val="single" w:sz="2" w:space="0" w:color="000000"/>
              <w:left w:val="nil"/>
              <w:bottom w:val="nil"/>
              <w:right w:val="nil"/>
            </w:tcBorders>
            <w:shd w:val="clear" w:color="auto" w:fill="F2F2F2"/>
            <w:hideMark/>
          </w:tcPr>
          <w:p w14:paraId="6B6AE18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19.6</w:t>
            </w:r>
          </w:p>
        </w:tc>
        <w:tc>
          <w:tcPr>
            <w:tcW w:w="484" w:type="dxa"/>
            <w:tcBorders>
              <w:top w:val="single" w:sz="2" w:space="0" w:color="000000"/>
              <w:left w:val="nil"/>
              <w:bottom w:val="nil"/>
              <w:right w:val="nil"/>
            </w:tcBorders>
            <w:shd w:val="clear" w:color="auto" w:fill="F2F2F2"/>
            <w:hideMark/>
          </w:tcPr>
          <w:p w14:paraId="7E5A249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19.8</w:t>
            </w:r>
          </w:p>
        </w:tc>
        <w:tc>
          <w:tcPr>
            <w:tcW w:w="484" w:type="dxa"/>
            <w:tcBorders>
              <w:top w:val="single" w:sz="2" w:space="0" w:color="000000"/>
              <w:left w:val="nil"/>
              <w:bottom w:val="nil"/>
              <w:right w:val="nil"/>
            </w:tcBorders>
            <w:shd w:val="clear" w:color="auto" w:fill="F2F2F2"/>
            <w:hideMark/>
          </w:tcPr>
          <w:p w14:paraId="6339E80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19.7</w:t>
            </w:r>
          </w:p>
        </w:tc>
        <w:tc>
          <w:tcPr>
            <w:tcW w:w="525" w:type="dxa"/>
            <w:tcBorders>
              <w:top w:val="single" w:sz="2" w:space="0" w:color="000000"/>
              <w:left w:val="nil"/>
              <w:bottom w:val="nil"/>
              <w:right w:val="nil"/>
            </w:tcBorders>
            <w:hideMark/>
          </w:tcPr>
          <w:p w14:paraId="3F88340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19.6</w:t>
            </w:r>
          </w:p>
        </w:tc>
        <w:tc>
          <w:tcPr>
            <w:tcW w:w="486" w:type="dxa"/>
            <w:tcBorders>
              <w:top w:val="single" w:sz="2" w:space="0" w:color="000000"/>
              <w:left w:val="nil"/>
              <w:bottom w:val="nil"/>
              <w:right w:val="nil"/>
            </w:tcBorders>
            <w:hideMark/>
          </w:tcPr>
          <w:p w14:paraId="6740F3A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20.1</w:t>
            </w:r>
          </w:p>
        </w:tc>
      </w:tr>
      <w:tr w:rsidR="00707626" w:rsidRPr="00AA7E4A" w14:paraId="4F2F49F3" w14:textId="77777777" w:rsidTr="000970CE">
        <w:trPr>
          <w:trHeight w:val="397"/>
        </w:trPr>
        <w:tc>
          <w:tcPr>
            <w:tcW w:w="567" w:type="dxa"/>
            <w:vMerge/>
            <w:tcBorders>
              <w:top w:val="single" w:sz="2" w:space="0" w:color="000000"/>
              <w:left w:val="nil"/>
              <w:bottom w:val="single" w:sz="2" w:space="0" w:color="000000"/>
              <w:right w:val="nil"/>
            </w:tcBorders>
            <w:vAlign w:val="center"/>
            <w:hideMark/>
          </w:tcPr>
          <w:p w14:paraId="7FC9B792"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78945F3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6F16831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8.5</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4DB02B2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5.1</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7A734AC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2.0</w:t>
            </w:r>
          </w:p>
        </w:tc>
        <w:tc>
          <w:tcPr>
            <w:tcW w:w="470" w:type="dxa"/>
            <w:tcBorders>
              <w:top w:val="nil"/>
              <w:left w:val="nil"/>
              <w:bottom w:val="nil"/>
              <w:right w:val="nil"/>
            </w:tcBorders>
            <w:tcMar>
              <w:top w:w="0" w:type="dxa"/>
              <w:left w:w="0" w:type="dxa"/>
              <w:bottom w:w="0" w:type="dxa"/>
              <w:right w:w="0" w:type="dxa"/>
            </w:tcMar>
            <w:vAlign w:val="center"/>
            <w:hideMark/>
          </w:tcPr>
          <w:p w14:paraId="3407D00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17.0</w:t>
            </w:r>
          </w:p>
        </w:tc>
        <w:tc>
          <w:tcPr>
            <w:tcW w:w="476" w:type="dxa"/>
            <w:tcBorders>
              <w:top w:val="nil"/>
              <w:left w:val="nil"/>
              <w:bottom w:val="nil"/>
              <w:right w:val="nil"/>
            </w:tcBorders>
            <w:tcMar>
              <w:top w:w="0" w:type="dxa"/>
              <w:left w:w="0" w:type="dxa"/>
              <w:bottom w:w="0" w:type="dxa"/>
              <w:right w:w="0" w:type="dxa"/>
            </w:tcMar>
            <w:vAlign w:val="center"/>
            <w:hideMark/>
          </w:tcPr>
          <w:p w14:paraId="2AC4E84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12.0</w:t>
            </w:r>
          </w:p>
        </w:tc>
        <w:tc>
          <w:tcPr>
            <w:tcW w:w="476" w:type="dxa"/>
            <w:tcBorders>
              <w:top w:val="nil"/>
              <w:left w:val="nil"/>
              <w:bottom w:val="nil"/>
              <w:right w:val="nil"/>
            </w:tcBorders>
            <w:tcMar>
              <w:top w:w="0" w:type="dxa"/>
              <w:left w:w="0" w:type="dxa"/>
              <w:bottom w:w="0" w:type="dxa"/>
              <w:right w:w="0" w:type="dxa"/>
            </w:tcMar>
            <w:vAlign w:val="center"/>
            <w:hideMark/>
          </w:tcPr>
          <w:p w14:paraId="5F0F9AB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9.7</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74AE93A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68624FB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0.9</w:t>
            </w:r>
          </w:p>
        </w:tc>
        <w:tc>
          <w:tcPr>
            <w:tcW w:w="478" w:type="dxa"/>
            <w:tcBorders>
              <w:top w:val="nil"/>
              <w:left w:val="nil"/>
              <w:bottom w:val="nil"/>
              <w:right w:val="nil"/>
            </w:tcBorders>
            <w:hideMark/>
          </w:tcPr>
          <w:p w14:paraId="1E99239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16.4</w:t>
            </w:r>
          </w:p>
        </w:tc>
        <w:tc>
          <w:tcPr>
            <w:tcW w:w="478" w:type="dxa"/>
            <w:tcBorders>
              <w:top w:val="nil"/>
              <w:left w:val="nil"/>
              <w:bottom w:val="nil"/>
              <w:right w:val="nil"/>
            </w:tcBorders>
            <w:hideMark/>
          </w:tcPr>
          <w:p w14:paraId="73F6C78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18.4</w:t>
            </w:r>
          </w:p>
        </w:tc>
        <w:tc>
          <w:tcPr>
            <w:tcW w:w="484" w:type="dxa"/>
            <w:tcBorders>
              <w:top w:val="nil"/>
              <w:left w:val="nil"/>
              <w:bottom w:val="nil"/>
              <w:right w:val="nil"/>
            </w:tcBorders>
            <w:hideMark/>
          </w:tcPr>
          <w:p w14:paraId="5D51229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19.4</w:t>
            </w:r>
          </w:p>
        </w:tc>
        <w:tc>
          <w:tcPr>
            <w:tcW w:w="478" w:type="dxa"/>
            <w:tcBorders>
              <w:top w:val="nil"/>
              <w:left w:val="nil"/>
              <w:bottom w:val="nil"/>
              <w:right w:val="nil"/>
            </w:tcBorders>
            <w:shd w:val="clear" w:color="auto" w:fill="F2F2F2"/>
            <w:hideMark/>
          </w:tcPr>
          <w:p w14:paraId="0CA8DCA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18.7</w:t>
            </w:r>
          </w:p>
        </w:tc>
        <w:tc>
          <w:tcPr>
            <w:tcW w:w="484" w:type="dxa"/>
            <w:tcBorders>
              <w:top w:val="nil"/>
              <w:left w:val="nil"/>
              <w:bottom w:val="nil"/>
              <w:right w:val="nil"/>
            </w:tcBorders>
            <w:shd w:val="clear" w:color="auto" w:fill="F2F2F2"/>
            <w:hideMark/>
          </w:tcPr>
          <w:p w14:paraId="452534A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19.1</w:t>
            </w:r>
          </w:p>
        </w:tc>
        <w:tc>
          <w:tcPr>
            <w:tcW w:w="484" w:type="dxa"/>
            <w:tcBorders>
              <w:top w:val="nil"/>
              <w:left w:val="nil"/>
              <w:bottom w:val="nil"/>
              <w:right w:val="nil"/>
            </w:tcBorders>
            <w:shd w:val="clear" w:color="auto" w:fill="F2F2F2"/>
            <w:hideMark/>
          </w:tcPr>
          <w:p w14:paraId="3F60CF0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19.5</w:t>
            </w:r>
          </w:p>
        </w:tc>
        <w:tc>
          <w:tcPr>
            <w:tcW w:w="525" w:type="dxa"/>
            <w:tcBorders>
              <w:top w:val="nil"/>
              <w:left w:val="nil"/>
              <w:bottom w:val="nil"/>
              <w:right w:val="nil"/>
            </w:tcBorders>
            <w:hideMark/>
          </w:tcPr>
          <w:p w14:paraId="7FF3A89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19.1</w:t>
            </w:r>
          </w:p>
        </w:tc>
        <w:tc>
          <w:tcPr>
            <w:tcW w:w="486" w:type="dxa"/>
            <w:tcBorders>
              <w:top w:val="nil"/>
              <w:left w:val="nil"/>
              <w:bottom w:val="nil"/>
              <w:right w:val="nil"/>
            </w:tcBorders>
            <w:hideMark/>
          </w:tcPr>
          <w:p w14:paraId="4196BF2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19.8</w:t>
            </w:r>
          </w:p>
        </w:tc>
      </w:tr>
      <w:tr w:rsidR="00707626" w:rsidRPr="00AA7E4A" w14:paraId="7F765653" w14:textId="77777777" w:rsidTr="000970CE">
        <w:trPr>
          <w:trHeight w:val="397"/>
        </w:trPr>
        <w:tc>
          <w:tcPr>
            <w:tcW w:w="567" w:type="dxa"/>
            <w:vMerge/>
            <w:tcBorders>
              <w:top w:val="single" w:sz="2" w:space="0" w:color="000000"/>
              <w:left w:val="nil"/>
              <w:bottom w:val="single" w:sz="2" w:space="0" w:color="000000"/>
              <w:right w:val="nil"/>
            </w:tcBorders>
            <w:vAlign w:val="center"/>
            <w:hideMark/>
          </w:tcPr>
          <w:p w14:paraId="6434DDDF"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5B3091B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4</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71542F2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9.2</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45A1615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9.8</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5B209B7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6.2</w:t>
            </w:r>
          </w:p>
        </w:tc>
        <w:tc>
          <w:tcPr>
            <w:tcW w:w="470" w:type="dxa"/>
            <w:tcBorders>
              <w:top w:val="nil"/>
              <w:left w:val="nil"/>
              <w:bottom w:val="nil"/>
              <w:right w:val="nil"/>
            </w:tcBorders>
            <w:tcMar>
              <w:top w:w="0" w:type="dxa"/>
              <w:left w:w="0" w:type="dxa"/>
              <w:bottom w:w="0" w:type="dxa"/>
              <w:right w:w="0" w:type="dxa"/>
            </w:tcMar>
            <w:vAlign w:val="center"/>
            <w:hideMark/>
          </w:tcPr>
          <w:p w14:paraId="0CF972B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14.9</w:t>
            </w:r>
          </w:p>
        </w:tc>
        <w:tc>
          <w:tcPr>
            <w:tcW w:w="476" w:type="dxa"/>
            <w:tcBorders>
              <w:top w:val="nil"/>
              <w:left w:val="nil"/>
              <w:bottom w:val="nil"/>
              <w:right w:val="nil"/>
            </w:tcBorders>
            <w:tcMar>
              <w:top w:w="0" w:type="dxa"/>
              <w:left w:w="0" w:type="dxa"/>
              <w:bottom w:w="0" w:type="dxa"/>
              <w:right w:w="0" w:type="dxa"/>
            </w:tcMar>
            <w:vAlign w:val="center"/>
            <w:hideMark/>
          </w:tcPr>
          <w:p w14:paraId="58B360D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11.8</w:t>
            </w:r>
          </w:p>
        </w:tc>
        <w:tc>
          <w:tcPr>
            <w:tcW w:w="476" w:type="dxa"/>
            <w:tcBorders>
              <w:top w:val="nil"/>
              <w:left w:val="nil"/>
              <w:bottom w:val="nil"/>
              <w:right w:val="nil"/>
            </w:tcBorders>
            <w:tcMar>
              <w:top w:w="0" w:type="dxa"/>
              <w:left w:w="0" w:type="dxa"/>
              <w:bottom w:w="0" w:type="dxa"/>
              <w:right w:w="0" w:type="dxa"/>
            </w:tcMar>
            <w:vAlign w:val="center"/>
            <w:hideMark/>
          </w:tcPr>
          <w:p w14:paraId="74975AC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9.7</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6D820DA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0.6</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3152DAF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1.5</w:t>
            </w:r>
          </w:p>
        </w:tc>
        <w:tc>
          <w:tcPr>
            <w:tcW w:w="478" w:type="dxa"/>
            <w:tcBorders>
              <w:top w:val="nil"/>
              <w:left w:val="nil"/>
              <w:bottom w:val="nil"/>
              <w:right w:val="nil"/>
            </w:tcBorders>
            <w:hideMark/>
          </w:tcPr>
          <w:p w14:paraId="52A830F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16.3</w:t>
            </w:r>
          </w:p>
        </w:tc>
        <w:tc>
          <w:tcPr>
            <w:tcW w:w="478" w:type="dxa"/>
            <w:tcBorders>
              <w:top w:val="nil"/>
              <w:left w:val="nil"/>
              <w:bottom w:val="nil"/>
              <w:right w:val="nil"/>
            </w:tcBorders>
            <w:hideMark/>
          </w:tcPr>
          <w:p w14:paraId="196A724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17.1</w:t>
            </w:r>
          </w:p>
        </w:tc>
        <w:tc>
          <w:tcPr>
            <w:tcW w:w="484" w:type="dxa"/>
            <w:tcBorders>
              <w:top w:val="nil"/>
              <w:left w:val="nil"/>
              <w:bottom w:val="nil"/>
              <w:right w:val="nil"/>
            </w:tcBorders>
            <w:hideMark/>
          </w:tcPr>
          <w:p w14:paraId="23AE064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18.3</w:t>
            </w:r>
          </w:p>
        </w:tc>
        <w:tc>
          <w:tcPr>
            <w:tcW w:w="478" w:type="dxa"/>
            <w:tcBorders>
              <w:top w:val="nil"/>
              <w:left w:val="nil"/>
              <w:bottom w:val="nil"/>
              <w:right w:val="nil"/>
            </w:tcBorders>
            <w:shd w:val="clear" w:color="auto" w:fill="F2F2F2"/>
            <w:hideMark/>
          </w:tcPr>
          <w:p w14:paraId="6632888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17.1</w:t>
            </w:r>
          </w:p>
        </w:tc>
        <w:tc>
          <w:tcPr>
            <w:tcW w:w="484" w:type="dxa"/>
            <w:tcBorders>
              <w:top w:val="nil"/>
              <w:left w:val="nil"/>
              <w:bottom w:val="nil"/>
              <w:right w:val="nil"/>
            </w:tcBorders>
            <w:shd w:val="clear" w:color="auto" w:fill="F2F2F2"/>
            <w:hideMark/>
          </w:tcPr>
          <w:p w14:paraId="3BACCDF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17.5</w:t>
            </w:r>
          </w:p>
        </w:tc>
        <w:tc>
          <w:tcPr>
            <w:tcW w:w="484" w:type="dxa"/>
            <w:tcBorders>
              <w:top w:val="nil"/>
              <w:left w:val="nil"/>
              <w:bottom w:val="nil"/>
              <w:right w:val="nil"/>
            </w:tcBorders>
            <w:shd w:val="clear" w:color="auto" w:fill="F2F2F2"/>
            <w:hideMark/>
          </w:tcPr>
          <w:p w14:paraId="6F65EFD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18.5</w:t>
            </w:r>
          </w:p>
        </w:tc>
        <w:tc>
          <w:tcPr>
            <w:tcW w:w="525" w:type="dxa"/>
            <w:tcBorders>
              <w:top w:val="nil"/>
              <w:left w:val="nil"/>
              <w:bottom w:val="nil"/>
              <w:right w:val="nil"/>
            </w:tcBorders>
            <w:hideMark/>
          </w:tcPr>
          <w:p w14:paraId="34AF020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18.6</w:t>
            </w:r>
          </w:p>
        </w:tc>
        <w:tc>
          <w:tcPr>
            <w:tcW w:w="486" w:type="dxa"/>
            <w:tcBorders>
              <w:top w:val="nil"/>
              <w:left w:val="nil"/>
              <w:bottom w:val="nil"/>
              <w:right w:val="nil"/>
            </w:tcBorders>
            <w:hideMark/>
          </w:tcPr>
          <w:p w14:paraId="38ED377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18.8</w:t>
            </w:r>
          </w:p>
        </w:tc>
      </w:tr>
      <w:tr w:rsidR="00707626" w:rsidRPr="00AA7E4A" w14:paraId="7735E1F7" w14:textId="77777777" w:rsidTr="000970CE">
        <w:trPr>
          <w:trHeight w:val="397"/>
        </w:trPr>
        <w:tc>
          <w:tcPr>
            <w:tcW w:w="567" w:type="dxa"/>
            <w:vMerge/>
            <w:tcBorders>
              <w:top w:val="single" w:sz="2" w:space="0" w:color="000000"/>
              <w:left w:val="nil"/>
              <w:bottom w:val="single" w:sz="2" w:space="0" w:color="000000"/>
              <w:right w:val="nil"/>
            </w:tcBorders>
            <w:vAlign w:val="center"/>
            <w:hideMark/>
          </w:tcPr>
          <w:p w14:paraId="79DABCE3"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578D51B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6</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6384C00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9.1</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76C8CC7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7.6</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105933A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9.0</w:t>
            </w:r>
          </w:p>
        </w:tc>
        <w:tc>
          <w:tcPr>
            <w:tcW w:w="470" w:type="dxa"/>
            <w:tcBorders>
              <w:top w:val="nil"/>
              <w:left w:val="nil"/>
              <w:bottom w:val="nil"/>
              <w:right w:val="nil"/>
            </w:tcBorders>
            <w:tcMar>
              <w:top w:w="0" w:type="dxa"/>
              <w:left w:w="0" w:type="dxa"/>
              <w:bottom w:w="0" w:type="dxa"/>
              <w:right w:w="0" w:type="dxa"/>
            </w:tcMar>
            <w:vAlign w:val="center"/>
            <w:hideMark/>
          </w:tcPr>
          <w:p w14:paraId="49200EB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8.6</w:t>
            </w:r>
          </w:p>
        </w:tc>
        <w:tc>
          <w:tcPr>
            <w:tcW w:w="476" w:type="dxa"/>
            <w:tcBorders>
              <w:top w:val="nil"/>
              <w:left w:val="nil"/>
              <w:bottom w:val="nil"/>
              <w:right w:val="nil"/>
            </w:tcBorders>
            <w:tcMar>
              <w:top w:w="0" w:type="dxa"/>
              <w:left w:w="0" w:type="dxa"/>
              <w:bottom w:w="0" w:type="dxa"/>
              <w:right w:w="0" w:type="dxa"/>
            </w:tcMar>
            <w:vAlign w:val="center"/>
            <w:hideMark/>
          </w:tcPr>
          <w:p w14:paraId="6DE2973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8.3</w:t>
            </w:r>
          </w:p>
        </w:tc>
        <w:tc>
          <w:tcPr>
            <w:tcW w:w="476" w:type="dxa"/>
            <w:tcBorders>
              <w:top w:val="nil"/>
              <w:left w:val="nil"/>
              <w:bottom w:val="nil"/>
              <w:right w:val="nil"/>
            </w:tcBorders>
            <w:tcMar>
              <w:top w:w="0" w:type="dxa"/>
              <w:left w:w="0" w:type="dxa"/>
              <w:bottom w:w="0" w:type="dxa"/>
              <w:right w:w="0" w:type="dxa"/>
            </w:tcMar>
            <w:vAlign w:val="center"/>
            <w:hideMark/>
          </w:tcPr>
          <w:p w14:paraId="28D107E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8.9</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762915C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2135BD4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hideMark/>
          </w:tcPr>
          <w:p w14:paraId="25AC016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16.2</w:t>
            </w:r>
          </w:p>
        </w:tc>
        <w:tc>
          <w:tcPr>
            <w:tcW w:w="478" w:type="dxa"/>
            <w:tcBorders>
              <w:top w:val="nil"/>
              <w:left w:val="nil"/>
              <w:bottom w:val="nil"/>
              <w:right w:val="nil"/>
            </w:tcBorders>
            <w:hideMark/>
          </w:tcPr>
          <w:p w14:paraId="52BF6CE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16.6</w:t>
            </w:r>
          </w:p>
        </w:tc>
        <w:tc>
          <w:tcPr>
            <w:tcW w:w="484" w:type="dxa"/>
            <w:tcBorders>
              <w:top w:val="nil"/>
              <w:left w:val="nil"/>
              <w:bottom w:val="nil"/>
              <w:right w:val="nil"/>
            </w:tcBorders>
            <w:hideMark/>
          </w:tcPr>
          <w:p w14:paraId="14C14CC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17.0</w:t>
            </w:r>
          </w:p>
        </w:tc>
        <w:tc>
          <w:tcPr>
            <w:tcW w:w="478" w:type="dxa"/>
            <w:tcBorders>
              <w:top w:val="nil"/>
              <w:left w:val="nil"/>
              <w:bottom w:val="nil"/>
              <w:right w:val="nil"/>
            </w:tcBorders>
            <w:shd w:val="clear" w:color="auto" w:fill="F2F2F2"/>
            <w:hideMark/>
          </w:tcPr>
          <w:p w14:paraId="56AC5CD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15.8</w:t>
            </w:r>
          </w:p>
        </w:tc>
        <w:tc>
          <w:tcPr>
            <w:tcW w:w="484" w:type="dxa"/>
            <w:tcBorders>
              <w:top w:val="nil"/>
              <w:left w:val="nil"/>
              <w:bottom w:val="nil"/>
              <w:right w:val="nil"/>
            </w:tcBorders>
            <w:shd w:val="clear" w:color="auto" w:fill="F2F2F2"/>
            <w:hideMark/>
          </w:tcPr>
          <w:p w14:paraId="2D72946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16.4</w:t>
            </w:r>
          </w:p>
        </w:tc>
        <w:tc>
          <w:tcPr>
            <w:tcW w:w="484" w:type="dxa"/>
            <w:tcBorders>
              <w:top w:val="nil"/>
              <w:left w:val="nil"/>
              <w:bottom w:val="nil"/>
              <w:right w:val="nil"/>
            </w:tcBorders>
            <w:shd w:val="clear" w:color="auto" w:fill="F2F2F2"/>
            <w:hideMark/>
          </w:tcPr>
          <w:p w14:paraId="1FB4D7C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17.3</w:t>
            </w:r>
          </w:p>
        </w:tc>
        <w:tc>
          <w:tcPr>
            <w:tcW w:w="525" w:type="dxa"/>
            <w:tcBorders>
              <w:top w:val="nil"/>
              <w:left w:val="nil"/>
              <w:bottom w:val="nil"/>
              <w:right w:val="nil"/>
            </w:tcBorders>
            <w:hideMark/>
          </w:tcPr>
          <w:p w14:paraId="77C7311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hideMark/>
          </w:tcPr>
          <w:p w14:paraId="2FB2BE2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707626" w:rsidRPr="00AA7E4A" w14:paraId="29DF7BF3" w14:textId="77777777" w:rsidTr="000970CE">
        <w:trPr>
          <w:trHeight w:val="397"/>
        </w:trPr>
        <w:tc>
          <w:tcPr>
            <w:tcW w:w="567" w:type="dxa"/>
            <w:vMerge/>
            <w:tcBorders>
              <w:top w:val="single" w:sz="2" w:space="0" w:color="000000"/>
              <w:left w:val="nil"/>
              <w:bottom w:val="single" w:sz="2" w:space="0" w:color="000000"/>
              <w:right w:val="nil"/>
            </w:tcBorders>
            <w:vAlign w:val="center"/>
            <w:hideMark/>
          </w:tcPr>
          <w:p w14:paraId="692AADF9"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2561235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8</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1A9694E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7.0</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1DDC48C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26DFC2D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7.9</w:t>
            </w:r>
          </w:p>
        </w:tc>
        <w:tc>
          <w:tcPr>
            <w:tcW w:w="470" w:type="dxa"/>
            <w:tcBorders>
              <w:top w:val="nil"/>
              <w:left w:val="nil"/>
              <w:bottom w:val="nil"/>
              <w:right w:val="nil"/>
            </w:tcBorders>
            <w:tcMar>
              <w:top w:w="0" w:type="dxa"/>
              <w:left w:w="0" w:type="dxa"/>
              <w:bottom w:w="0" w:type="dxa"/>
              <w:right w:w="0" w:type="dxa"/>
            </w:tcMar>
            <w:vAlign w:val="center"/>
            <w:hideMark/>
          </w:tcPr>
          <w:p w14:paraId="7143A5A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3.4</w:t>
            </w:r>
          </w:p>
        </w:tc>
        <w:tc>
          <w:tcPr>
            <w:tcW w:w="476" w:type="dxa"/>
            <w:tcBorders>
              <w:top w:val="nil"/>
              <w:left w:val="nil"/>
              <w:bottom w:val="nil"/>
              <w:right w:val="nil"/>
            </w:tcBorders>
            <w:tcMar>
              <w:top w:w="0" w:type="dxa"/>
              <w:left w:w="0" w:type="dxa"/>
              <w:bottom w:w="0" w:type="dxa"/>
              <w:right w:w="0" w:type="dxa"/>
            </w:tcMar>
            <w:vAlign w:val="center"/>
            <w:hideMark/>
          </w:tcPr>
          <w:p w14:paraId="4B37AE5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4.0</w:t>
            </w:r>
          </w:p>
        </w:tc>
        <w:tc>
          <w:tcPr>
            <w:tcW w:w="476" w:type="dxa"/>
            <w:tcBorders>
              <w:top w:val="nil"/>
              <w:left w:val="nil"/>
              <w:bottom w:val="nil"/>
              <w:right w:val="nil"/>
            </w:tcBorders>
            <w:tcMar>
              <w:top w:w="0" w:type="dxa"/>
              <w:left w:w="0" w:type="dxa"/>
              <w:bottom w:w="0" w:type="dxa"/>
              <w:right w:w="0" w:type="dxa"/>
            </w:tcMar>
            <w:vAlign w:val="center"/>
            <w:hideMark/>
          </w:tcPr>
          <w:p w14:paraId="32275CE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4.8</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2B24C17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3C1EFC7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hideMark/>
          </w:tcPr>
          <w:p w14:paraId="0BC88CA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16.2</w:t>
            </w:r>
          </w:p>
        </w:tc>
        <w:tc>
          <w:tcPr>
            <w:tcW w:w="478" w:type="dxa"/>
            <w:tcBorders>
              <w:top w:val="nil"/>
              <w:left w:val="nil"/>
              <w:bottom w:val="nil"/>
              <w:right w:val="nil"/>
            </w:tcBorders>
            <w:hideMark/>
          </w:tcPr>
          <w:p w14:paraId="27C9466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nil"/>
              <w:right w:val="nil"/>
            </w:tcBorders>
            <w:hideMark/>
          </w:tcPr>
          <w:p w14:paraId="6F9DAAF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16.6</w:t>
            </w:r>
          </w:p>
        </w:tc>
        <w:tc>
          <w:tcPr>
            <w:tcW w:w="478" w:type="dxa"/>
            <w:tcBorders>
              <w:top w:val="nil"/>
              <w:left w:val="nil"/>
              <w:bottom w:val="nil"/>
              <w:right w:val="nil"/>
            </w:tcBorders>
            <w:shd w:val="clear" w:color="auto" w:fill="F2F2F2"/>
            <w:hideMark/>
          </w:tcPr>
          <w:p w14:paraId="0EB39FC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15.6</w:t>
            </w:r>
          </w:p>
        </w:tc>
        <w:tc>
          <w:tcPr>
            <w:tcW w:w="484" w:type="dxa"/>
            <w:tcBorders>
              <w:top w:val="nil"/>
              <w:left w:val="nil"/>
              <w:bottom w:val="nil"/>
              <w:right w:val="nil"/>
            </w:tcBorders>
            <w:shd w:val="clear" w:color="auto" w:fill="F2F2F2"/>
            <w:hideMark/>
          </w:tcPr>
          <w:p w14:paraId="1C04EF4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15.8</w:t>
            </w:r>
          </w:p>
        </w:tc>
        <w:tc>
          <w:tcPr>
            <w:tcW w:w="484" w:type="dxa"/>
            <w:tcBorders>
              <w:top w:val="nil"/>
              <w:left w:val="nil"/>
              <w:bottom w:val="nil"/>
              <w:right w:val="nil"/>
            </w:tcBorders>
            <w:shd w:val="clear" w:color="auto" w:fill="F2F2F2"/>
            <w:hideMark/>
          </w:tcPr>
          <w:p w14:paraId="045D59A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16.6</w:t>
            </w:r>
          </w:p>
        </w:tc>
        <w:tc>
          <w:tcPr>
            <w:tcW w:w="525" w:type="dxa"/>
            <w:tcBorders>
              <w:top w:val="nil"/>
              <w:left w:val="nil"/>
              <w:bottom w:val="nil"/>
              <w:right w:val="nil"/>
            </w:tcBorders>
            <w:hideMark/>
          </w:tcPr>
          <w:p w14:paraId="0C453F1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hideMark/>
          </w:tcPr>
          <w:p w14:paraId="57927D5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707626" w:rsidRPr="00AA7E4A" w14:paraId="1B02B9A2" w14:textId="77777777" w:rsidTr="000970CE">
        <w:trPr>
          <w:trHeight w:val="397"/>
        </w:trPr>
        <w:tc>
          <w:tcPr>
            <w:tcW w:w="567" w:type="dxa"/>
            <w:vMerge/>
            <w:tcBorders>
              <w:top w:val="single" w:sz="2" w:space="0" w:color="000000"/>
              <w:left w:val="nil"/>
              <w:bottom w:val="single" w:sz="2" w:space="0" w:color="000000"/>
              <w:right w:val="nil"/>
            </w:tcBorders>
            <w:vAlign w:val="center"/>
            <w:hideMark/>
          </w:tcPr>
          <w:p w14:paraId="7DA2F117"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single" w:sz="2" w:space="0" w:color="000000"/>
              <w:right w:val="nil"/>
            </w:tcBorders>
            <w:tcMar>
              <w:top w:w="0" w:type="dxa"/>
              <w:left w:w="0" w:type="dxa"/>
              <w:bottom w:w="0" w:type="dxa"/>
              <w:right w:w="0" w:type="dxa"/>
            </w:tcMar>
            <w:vAlign w:val="center"/>
            <w:hideMark/>
          </w:tcPr>
          <w:p w14:paraId="6F07FB0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10</w:t>
            </w:r>
          </w:p>
        </w:tc>
        <w:tc>
          <w:tcPr>
            <w:tcW w:w="449" w:type="dxa"/>
            <w:tcBorders>
              <w:top w:val="nil"/>
              <w:left w:val="nil"/>
              <w:bottom w:val="single" w:sz="2" w:space="0" w:color="000000"/>
              <w:right w:val="nil"/>
            </w:tcBorders>
            <w:shd w:val="clear" w:color="auto" w:fill="F2F2F2"/>
            <w:tcMar>
              <w:top w:w="0" w:type="dxa"/>
              <w:left w:w="0" w:type="dxa"/>
              <w:bottom w:w="0" w:type="dxa"/>
              <w:right w:w="0" w:type="dxa"/>
            </w:tcMar>
            <w:vAlign w:val="center"/>
            <w:hideMark/>
          </w:tcPr>
          <w:p w14:paraId="20376A7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0" w:type="dxa"/>
            <w:tcBorders>
              <w:top w:val="nil"/>
              <w:left w:val="nil"/>
              <w:bottom w:val="single" w:sz="2" w:space="0" w:color="000000"/>
              <w:right w:val="nil"/>
            </w:tcBorders>
            <w:shd w:val="clear" w:color="auto" w:fill="F2F2F2"/>
            <w:tcMar>
              <w:top w:w="0" w:type="dxa"/>
              <w:left w:w="0" w:type="dxa"/>
              <w:bottom w:w="0" w:type="dxa"/>
              <w:right w:w="0" w:type="dxa"/>
            </w:tcMar>
            <w:vAlign w:val="center"/>
            <w:hideMark/>
          </w:tcPr>
          <w:p w14:paraId="08FBD5A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2" w:space="0" w:color="000000"/>
              <w:right w:val="nil"/>
            </w:tcBorders>
            <w:shd w:val="clear" w:color="auto" w:fill="F2F2F2"/>
            <w:tcMar>
              <w:top w:w="0" w:type="dxa"/>
              <w:left w:w="0" w:type="dxa"/>
              <w:bottom w:w="0" w:type="dxa"/>
              <w:right w:w="0" w:type="dxa"/>
            </w:tcMar>
            <w:vAlign w:val="center"/>
            <w:hideMark/>
          </w:tcPr>
          <w:p w14:paraId="40406EF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6.4</w:t>
            </w:r>
          </w:p>
        </w:tc>
        <w:tc>
          <w:tcPr>
            <w:tcW w:w="470" w:type="dxa"/>
            <w:tcBorders>
              <w:top w:val="nil"/>
              <w:left w:val="nil"/>
              <w:bottom w:val="single" w:sz="2" w:space="0" w:color="000000"/>
              <w:right w:val="nil"/>
            </w:tcBorders>
            <w:tcMar>
              <w:top w:w="0" w:type="dxa"/>
              <w:left w:w="0" w:type="dxa"/>
              <w:bottom w:w="0" w:type="dxa"/>
              <w:right w:w="0" w:type="dxa"/>
            </w:tcMar>
            <w:vAlign w:val="center"/>
            <w:hideMark/>
          </w:tcPr>
          <w:p w14:paraId="02EEBB6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2" w:space="0" w:color="000000"/>
              <w:right w:val="nil"/>
            </w:tcBorders>
            <w:tcMar>
              <w:top w:w="0" w:type="dxa"/>
              <w:left w:w="0" w:type="dxa"/>
              <w:bottom w:w="0" w:type="dxa"/>
              <w:right w:w="0" w:type="dxa"/>
            </w:tcMar>
            <w:vAlign w:val="center"/>
            <w:hideMark/>
          </w:tcPr>
          <w:p w14:paraId="1B98099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2" w:space="0" w:color="000000"/>
              <w:right w:val="nil"/>
            </w:tcBorders>
            <w:tcMar>
              <w:top w:w="0" w:type="dxa"/>
              <w:left w:w="0" w:type="dxa"/>
              <w:bottom w:w="0" w:type="dxa"/>
              <w:right w:w="0" w:type="dxa"/>
            </w:tcMar>
            <w:vAlign w:val="center"/>
            <w:hideMark/>
          </w:tcPr>
          <w:p w14:paraId="32B43E3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w:t>
            </w:r>
          </w:p>
        </w:tc>
        <w:tc>
          <w:tcPr>
            <w:tcW w:w="517" w:type="dxa"/>
            <w:tcBorders>
              <w:top w:val="nil"/>
              <w:left w:val="nil"/>
              <w:bottom w:val="single" w:sz="2" w:space="0" w:color="000000"/>
              <w:right w:val="nil"/>
            </w:tcBorders>
            <w:shd w:val="clear" w:color="auto" w:fill="F2F2F2"/>
            <w:tcMar>
              <w:top w:w="0" w:type="dxa"/>
              <w:left w:w="0" w:type="dxa"/>
              <w:bottom w:w="0" w:type="dxa"/>
              <w:right w:w="0" w:type="dxa"/>
            </w:tcMar>
            <w:vAlign w:val="center"/>
            <w:hideMark/>
          </w:tcPr>
          <w:p w14:paraId="47C3D7D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single" w:sz="2" w:space="0" w:color="000000"/>
              <w:right w:val="nil"/>
            </w:tcBorders>
            <w:shd w:val="clear" w:color="auto" w:fill="F2F2F2"/>
            <w:tcMar>
              <w:top w:w="0" w:type="dxa"/>
              <w:left w:w="0" w:type="dxa"/>
              <w:bottom w:w="0" w:type="dxa"/>
              <w:right w:w="0" w:type="dxa"/>
            </w:tcMar>
            <w:vAlign w:val="center"/>
            <w:hideMark/>
          </w:tcPr>
          <w:p w14:paraId="3F3B2ED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single" w:sz="2" w:space="0" w:color="000000"/>
              <w:right w:val="nil"/>
            </w:tcBorders>
            <w:hideMark/>
          </w:tcPr>
          <w:p w14:paraId="5C81A82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2" w:space="0" w:color="000000"/>
              <w:right w:val="nil"/>
            </w:tcBorders>
            <w:hideMark/>
          </w:tcPr>
          <w:p w14:paraId="751BDDA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2" w:space="0" w:color="000000"/>
              <w:right w:val="nil"/>
            </w:tcBorders>
            <w:hideMark/>
          </w:tcPr>
          <w:p w14:paraId="4912CCB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16.5</w:t>
            </w:r>
          </w:p>
        </w:tc>
        <w:tc>
          <w:tcPr>
            <w:tcW w:w="478" w:type="dxa"/>
            <w:tcBorders>
              <w:top w:val="nil"/>
              <w:left w:val="nil"/>
              <w:bottom w:val="single" w:sz="2" w:space="0" w:color="000000"/>
              <w:right w:val="nil"/>
            </w:tcBorders>
            <w:shd w:val="clear" w:color="auto" w:fill="F2F2F2"/>
            <w:hideMark/>
          </w:tcPr>
          <w:p w14:paraId="7145921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2" w:space="0" w:color="000000"/>
              <w:right w:val="nil"/>
            </w:tcBorders>
            <w:shd w:val="clear" w:color="auto" w:fill="F2F2F2"/>
            <w:hideMark/>
          </w:tcPr>
          <w:p w14:paraId="1501E92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2" w:space="0" w:color="000000"/>
              <w:right w:val="nil"/>
            </w:tcBorders>
            <w:shd w:val="clear" w:color="auto" w:fill="F2F2F2"/>
            <w:hideMark/>
          </w:tcPr>
          <w:p w14:paraId="055B2A0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16.3</w:t>
            </w:r>
          </w:p>
        </w:tc>
        <w:tc>
          <w:tcPr>
            <w:tcW w:w="525" w:type="dxa"/>
            <w:tcBorders>
              <w:top w:val="nil"/>
              <w:left w:val="nil"/>
              <w:bottom w:val="single" w:sz="2" w:space="0" w:color="000000"/>
              <w:right w:val="nil"/>
            </w:tcBorders>
            <w:hideMark/>
          </w:tcPr>
          <w:p w14:paraId="15674D3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single" w:sz="2" w:space="0" w:color="000000"/>
              <w:right w:val="nil"/>
            </w:tcBorders>
            <w:hideMark/>
          </w:tcPr>
          <w:p w14:paraId="370A238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707626" w:rsidRPr="00AA7E4A" w14:paraId="197A46E2" w14:textId="77777777" w:rsidTr="000970CE">
        <w:trPr>
          <w:trHeight w:val="397"/>
        </w:trPr>
        <w:tc>
          <w:tcPr>
            <w:tcW w:w="567" w:type="dxa"/>
            <w:vMerge w:val="restart"/>
            <w:tcBorders>
              <w:top w:val="single" w:sz="2" w:space="0" w:color="000000"/>
              <w:left w:val="nil"/>
              <w:bottom w:val="single" w:sz="12" w:space="0" w:color="000000"/>
              <w:right w:val="nil"/>
            </w:tcBorders>
            <w:tcMar>
              <w:top w:w="0" w:type="dxa"/>
              <w:left w:w="0" w:type="dxa"/>
              <w:bottom w:w="0" w:type="dxa"/>
              <w:right w:w="0" w:type="dxa"/>
            </w:tcMar>
            <w:vAlign w:val="center"/>
            <w:hideMark/>
          </w:tcPr>
          <w:p w14:paraId="6B32EB45" w14:textId="07D4A6CD" w:rsidR="000970CE" w:rsidRPr="00AA7E4A" w:rsidRDefault="000970CE"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June</w:t>
            </w:r>
          </w:p>
          <w:p w14:paraId="5298346C" w14:textId="06F66978" w:rsidR="00707626" w:rsidRPr="00AA7E4A" w:rsidRDefault="000970CE"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153–</w:t>
            </w:r>
            <w:r w:rsidR="00886B3E" w:rsidRPr="00AA7E4A">
              <w:rPr>
                <w:rFonts w:eastAsia="한양신명조"/>
                <w:color w:val="auto"/>
                <w:sz w:val="18"/>
                <w:szCs w:val="18"/>
                <w:lang w:eastAsia="ko-KR"/>
              </w:rPr>
              <w:t>182</w:t>
            </w:r>
            <w:r w:rsidRPr="00AA7E4A">
              <w:rPr>
                <w:rFonts w:eastAsia="한양신명조" w:hint="eastAsia"/>
                <w:color w:val="auto"/>
                <w:sz w:val="18"/>
                <w:szCs w:val="18"/>
                <w:lang w:eastAsia="ko-KR"/>
              </w:rPr>
              <w:t>)</w:t>
            </w:r>
          </w:p>
        </w:tc>
        <w:tc>
          <w:tcPr>
            <w:tcW w:w="568" w:type="dxa"/>
            <w:tcBorders>
              <w:top w:val="single" w:sz="2" w:space="0" w:color="000000"/>
              <w:left w:val="nil"/>
              <w:bottom w:val="nil"/>
              <w:right w:val="nil"/>
            </w:tcBorders>
            <w:tcMar>
              <w:top w:w="0" w:type="dxa"/>
              <w:left w:w="0" w:type="dxa"/>
              <w:bottom w:w="0" w:type="dxa"/>
              <w:right w:w="0" w:type="dxa"/>
            </w:tcMar>
            <w:vAlign w:val="center"/>
            <w:hideMark/>
          </w:tcPr>
          <w:p w14:paraId="341FF26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0</w:t>
            </w:r>
          </w:p>
        </w:tc>
        <w:tc>
          <w:tcPr>
            <w:tcW w:w="449"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48A2DA6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5.3</w:t>
            </w:r>
          </w:p>
        </w:tc>
        <w:tc>
          <w:tcPr>
            <w:tcW w:w="470"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2AA1160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5.8</w:t>
            </w:r>
          </w:p>
        </w:tc>
        <w:tc>
          <w:tcPr>
            <w:tcW w:w="476"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00D6F35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4.4</w:t>
            </w:r>
          </w:p>
        </w:tc>
        <w:tc>
          <w:tcPr>
            <w:tcW w:w="470" w:type="dxa"/>
            <w:tcBorders>
              <w:top w:val="single" w:sz="2" w:space="0" w:color="000000"/>
              <w:left w:val="nil"/>
              <w:bottom w:val="nil"/>
              <w:right w:val="nil"/>
            </w:tcBorders>
            <w:tcMar>
              <w:top w:w="0" w:type="dxa"/>
              <w:left w:w="0" w:type="dxa"/>
              <w:bottom w:w="0" w:type="dxa"/>
              <w:right w:w="0" w:type="dxa"/>
            </w:tcMar>
            <w:vAlign w:val="center"/>
            <w:hideMark/>
          </w:tcPr>
          <w:p w14:paraId="51433B6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8.0</w:t>
            </w:r>
          </w:p>
        </w:tc>
        <w:tc>
          <w:tcPr>
            <w:tcW w:w="476" w:type="dxa"/>
            <w:tcBorders>
              <w:top w:val="single" w:sz="2" w:space="0" w:color="000000"/>
              <w:left w:val="nil"/>
              <w:bottom w:val="nil"/>
              <w:right w:val="nil"/>
            </w:tcBorders>
            <w:tcMar>
              <w:top w:w="0" w:type="dxa"/>
              <w:left w:w="0" w:type="dxa"/>
              <w:bottom w:w="0" w:type="dxa"/>
              <w:right w:w="0" w:type="dxa"/>
            </w:tcMar>
            <w:vAlign w:val="center"/>
            <w:hideMark/>
          </w:tcPr>
          <w:p w14:paraId="1B4AF1F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w:t>
            </w:r>
          </w:p>
        </w:tc>
        <w:tc>
          <w:tcPr>
            <w:tcW w:w="476" w:type="dxa"/>
            <w:tcBorders>
              <w:top w:val="single" w:sz="2" w:space="0" w:color="000000"/>
              <w:left w:val="nil"/>
              <w:bottom w:val="nil"/>
              <w:right w:val="nil"/>
            </w:tcBorders>
            <w:tcMar>
              <w:top w:w="0" w:type="dxa"/>
              <w:left w:w="0" w:type="dxa"/>
              <w:bottom w:w="0" w:type="dxa"/>
              <w:right w:w="0" w:type="dxa"/>
            </w:tcMar>
            <w:vAlign w:val="center"/>
            <w:hideMark/>
          </w:tcPr>
          <w:p w14:paraId="2530F58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w:t>
            </w:r>
          </w:p>
        </w:tc>
        <w:tc>
          <w:tcPr>
            <w:tcW w:w="517"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62483EB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8" w:type="dxa"/>
            <w:tcBorders>
              <w:top w:val="single" w:sz="2" w:space="0" w:color="000000"/>
              <w:left w:val="nil"/>
              <w:bottom w:val="nil"/>
              <w:right w:val="nil"/>
            </w:tcBorders>
            <w:shd w:val="clear" w:color="auto" w:fill="F2F2F2"/>
            <w:tcMar>
              <w:top w:w="0" w:type="dxa"/>
              <w:left w:w="0" w:type="dxa"/>
              <w:bottom w:w="0" w:type="dxa"/>
              <w:right w:w="0" w:type="dxa"/>
            </w:tcMar>
            <w:vAlign w:val="center"/>
            <w:hideMark/>
          </w:tcPr>
          <w:p w14:paraId="089AEA4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w:t>
            </w:r>
          </w:p>
        </w:tc>
        <w:tc>
          <w:tcPr>
            <w:tcW w:w="478" w:type="dxa"/>
            <w:tcBorders>
              <w:top w:val="single" w:sz="2" w:space="0" w:color="000000"/>
              <w:left w:val="nil"/>
              <w:bottom w:val="nil"/>
              <w:right w:val="nil"/>
            </w:tcBorders>
            <w:hideMark/>
          </w:tcPr>
          <w:p w14:paraId="3A1B03B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18.0</w:t>
            </w:r>
          </w:p>
        </w:tc>
        <w:tc>
          <w:tcPr>
            <w:tcW w:w="478" w:type="dxa"/>
            <w:tcBorders>
              <w:top w:val="single" w:sz="2" w:space="0" w:color="000000"/>
              <w:left w:val="nil"/>
              <w:bottom w:val="nil"/>
              <w:right w:val="nil"/>
            </w:tcBorders>
            <w:hideMark/>
          </w:tcPr>
          <w:p w14:paraId="396AF78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25.7</w:t>
            </w:r>
          </w:p>
        </w:tc>
        <w:tc>
          <w:tcPr>
            <w:tcW w:w="484" w:type="dxa"/>
            <w:tcBorders>
              <w:top w:val="single" w:sz="2" w:space="0" w:color="000000"/>
              <w:left w:val="nil"/>
              <w:bottom w:val="nil"/>
              <w:right w:val="nil"/>
            </w:tcBorders>
            <w:hideMark/>
          </w:tcPr>
          <w:p w14:paraId="57A69A4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25.7</w:t>
            </w:r>
          </w:p>
        </w:tc>
        <w:tc>
          <w:tcPr>
            <w:tcW w:w="478" w:type="dxa"/>
            <w:tcBorders>
              <w:top w:val="single" w:sz="2" w:space="0" w:color="000000"/>
              <w:left w:val="nil"/>
              <w:bottom w:val="nil"/>
              <w:right w:val="nil"/>
            </w:tcBorders>
            <w:shd w:val="clear" w:color="auto" w:fill="F2F2F2"/>
            <w:hideMark/>
          </w:tcPr>
          <w:p w14:paraId="2D7A9F3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23.2</w:t>
            </w:r>
          </w:p>
        </w:tc>
        <w:tc>
          <w:tcPr>
            <w:tcW w:w="484" w:type="dxa"/>
            <w:tcBorders>
              <w:top w:val="single" w:sz="2" w:space="0" w:color="000000"/>
              <w:left w:val="nil"/>
              <w:bottom w:val="nil"/>
              <w:right w:val="nil"/>
            </w:tcBorders>
            <w:shd w:val="clear" w:color="auto" w:fill="F2F2F2"/>
            <w:hideMark/>
          </w:tcPr>
          <w:p w14:paraId="543BDF7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24.3</w:t>
            </w:r>
          </w:p>
        </w:tc>
        <w:tc>
          <w:tcPr>
            <w:tcW w:w="484" w:type="dxa"/>
            <w:tcBorders>
              <w:top w:val="single" w:sz="2" w:space="0" w:color="000000"/>
              <w:left w:val="nil"/>
              <w:bottom w:val="nil"/>
              <w:right w:val="nil"/>
            </w:tcBorders>
            <w:shd w:val="clear" w:color="auto" w:fill="F2F2F2"/>
            <w:hideMark/>
          </w:tcPr>
          <w:p w14:paraId="17F9DA0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25.1</w:t>
            </w:r>
          </w:p>
        </w:tc>
        <w:tc>
          <w:tcPr>
            <w:tcW w:w="525" w:type="dxa"/>
            <w:tcBorders>
              <w:top w:val="single" w:sz="2" w:space="0" w:color="000000"/>
              <w:left w:val="nil"/>
              <w:bottom w:val="nil"/>
              <w:right w:val="nil"/>
            </w:tcBorders>
            <w:hideMark/>
          </w:tcPr>
          <w:p w14:paraId="672E6F5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25.2</w:t>
            </w:r>
          </w:p>
        </w:tc>
        <w:tc>
          <w:tcPr>
            <w:tcW w:w="486" w:type="dxa"/>
            <w:tcBorders>
              <w:top w:val="single" w:sz="2" w:space="0" w:color="000000"/>
              <w:left w:val="nil"/>
              <w:bottom w:val="nil"/>
              <w:right w:val="nil"/>
            </w:tcBorders>
            <w:hideMark/>
          </w:tcPr>
          <w:p w14:paraId="7B73831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25.6</w:t>
            </w:r>
          </w:p>
        </w:tc>
      </w:tr>
      <w:tr w:rsidR="00707626" w:rsidRPr="00AA7E4A" w14:paraId="09E9E63C" w14:textId="77777777" w:rsidTr="000970CE">
        <w:trPr>
          <w:trHeight w:val="397"/>
        </w:trPr>
        <w:tc>
          <w:tcPr>
            <w:tcW w:w="567" w:type="dxa"/>
            <w:vMerge/>
            <w:tcBorders>
              <w:top w:val="single" w:sz="2" w:space="0" w:color="000000"/>
              <w:left w:val="nil"/>
              <w:bottom w:val="single" w:sz="12" w:space="0" w:color="000000"/>
              <w:right w:val="nil"/>
            </w:tcBorders>
            <w:vAlign w:val="center"/>
            <w:hideMark/>
          </w:tcPr>
          <w:p w14:paraId="02FE0114"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657C1FD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65DEC1E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7.0</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2DC1348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2.9</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6809CE3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2.3</w:t>
            </w:r>
          </w:p>
        </w:tc>
        <w:tc>
          <w:tcPr>
            <w:tcW w:w="470" w:type="dxa"/>
            <w:tcBorders>
              <w:top w:val="nil"/>
              <w:left w:val="nil"/>
              <w:bottom w:val="nil"/>
              <w:right w:val="nil"/>
            </w:tcBorders>
            <w:tcMar>
              <w:top w:w="0" w:type="dxa"/>
              <w:left w:w="0" w:type="dxa"/>
              <w:bottom w:w="0" w:type="dxa"/>
              <w:right w:w="0" w:type="dxa"/>
            </w:tcMar>
            <w:vAlign w:val="center"/>
            <w:hideMark/>
          </w:tcPr>
          <w:p w14:paraId="5B38779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6.9</w:t>
            </w:r>
          </w:p>
        </w:tc>
        <w:tc>
          <w:tcPr>
            <w:tcW w:w="476" w:type="dxa"/>
            <w:tcBorders>
              <w:top w:val="nil"/>
              <w:left w:val="nil"/>
              <w:bottom w:val="nil"/>
              <w:right w:val="nil"/>
            </w:tcBorders>
            <w:tcMar>
              <w:top w:w="0" w:type="dxa"/>
              <w:left w:w="0" w:type="dxa"/>
              <w:bottom w:w="0" w:type="dxa"/>
              <w:right w:w="0" w:type="dxa"/>
            </w:tcMar>
            <w:vAlign w:val="center"/>
            <w:hideMark/>
          </w:tcPr>
          <w:p w14:paraId="20506F0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4.4</w:t>
            </w:r>
          </w:p>
        </w:tc>
        <w:tc>
          <w:tcPr>
            <w:tcW w:w="476" w:type="dxa"/>
            <w:tcBorders>
              <w:top w:val="nil"/>
              <w:left w:val="nil"/>
              <w:bottom w:val="nil"/>
              <w:right w:val="nil"/>
            </w:tcBorders>
            <w:tcMar>
              <w:top w:w="0" w:type="dxa"/>
              <w:left w:w="0" w:type="dxa"/>
              <w:bottom w:w="0" w:type="dxa"/>
              <w:right w:w="0" w:type="dxa"/>
            </w:tcMar>
            <w:vAlign w:val="center"/>
            <w:hideMark/>
          </w:tcPr>
          <w:p w14:paraId="48C0994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3.0</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1FC590B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0.7</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794E68D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0.6</w:t>
            </w:r>
          </w:p>
        </w:tc>
        <w:tc>
          <w:tcPr>
            <w:tcW w:w="478" w:type="dxa"/>
            <w:tcBorders>
              <w:top w:val="nil"/>
              <w:left w:val="nil"/>
              <w:bottom w:val="nil"/>
              <w:right w:val="nil"/>
            </w:tcBorders>
            <w:hideMark/>
          </w:tcPr>
          <w:p w14:paraId="5019EE0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17.7</w:t>
            </w:r>
          </w:p>
        </w:tc>
        <w:tc>
          <w:tcPr>
            <w:tcW w:w="478" w:type="dxa"/>
            <w:tcBorders>
              <w:top w:val="nil"/>
              <w:left w:val="nil"/>
              <w:bottom w:val="nil"/>
              <w:right w:val="nil"/>
            </w:tcBorders>
            <w:hideMark/>
          </w:tcPr>
          <w:p w14:paraId="0DCE6E0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25.5</w:t>
            </w:r>
          </w:p>
        </w:tc>
        <w:tc>
          <w:tcPr>
            <w:tcW w:w="484" w:type="dxa"/>
            <w:tcBorders>
              <w:top w:val="nil"/>
              <w:left w:val="nil"/>
              <w:bottom w:val="nil"/>
              <w:right w:val="nil"/>
            </w:tcBorders>
            <w:hideMark/>
          </w:tcPr>
          <w:p w14:paraId="435F94F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25.5</w:t>
            </w:r>
          </w:p>
        </w:tc>
        <w:tc>
          <w:tcPr>
            <w:tcW w:w="478" w:type="dxa"/>
            <w:tcBorders>
              <w:top w:val="nil"/>
              <w:left w:val="nil"/>
              <w:bottom w:val="nil"/>
              <w:right w:val="nil"/>
            </w:tcBorders>
            <w:shd w:val="clear" w:color="auto" w:fill="F2F2F2"/>
            <w:hideMark/>
          </w:tcPr>
          <w:p w14:paraId="44E3088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22.6</w:t>
            </w:r>
          </w:p>
        </w:tc>
        <w:tc>
          <w:tcPr>
            <w:tcW w:w="484" w:type="dxa"/>
            <w:tcBorders>
              <w:top w:val="nil"/>
              <w:left w:val="nil"/>
              <w:bottom w:val="nil"/>
              <w:right w:val="nil"/>
            </w:tcBorders>
            <w:shd w:val="clear" w:color="auto" w:fill="F2F2F2"/>
            <w:hideMark/>
          </w:tcPr>
          <w:p w14:paraId="54CABE0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23.9</w:t>
            </w:r>
          </w:p>
        </w:tc>
        <w:tc>
          <w:tcPr>
            <w:tcW w:w="484" w:type="dxa"/>
            <w:tcBorders>
              <w:top w:val="nil"/>
              <w:left w:val="nil"/>
              <w:bottom w:val="nil"/>
              <w:right w:val="nil"/>
            </w:tcBorders>
            <w:shd w:val="clear" w:color="auto" w:fill="F2F2F2"/>
            <w:hideMark/>
          </w:tcPr>
          <w:p w14:paraId="00E8884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24.9</w:t>
            </w:r>
          </w:p>
        </w:tc>
        <w:tc>
          <w:tcPr>
            <w:tcW w:w="525" w:type="dxa"/>
            <w:tcBorders>
              <w:top w:val="nil"/>
              <w:left w:val="nil"/>
              <w:bottom w:val="nil"/>
              <w:right w:val="nil"/>
            </w:tcBorders>
            <w:hideMark/>
          </w:tcPr>
          <w:p w14:paraId="73C0EA0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24.9</w:t>
            </w:r>
          </w:p>
        </w:tc>
        <w:tc>
          <w:tcPr>
            <w:tcW w:w="486" w:type="dxa"/>
            <w:tcBorders>
              <w:top w:val="nil"/>
              <w:left w:val="nil"/>
              <w:bottom w:val="nil"/>
              <w:right w:val="nil"/>
            </w:tcBorders>
            <w:hideMark/>
          </w:tcPr>
          <w:p w14:paraId="4ADFE1E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25.4</w:t>
            </w:r>
          </w:p>
        </w:tc>
      </w:tr>
      <w:tr w:rsidR="00707626" w:rsidRPr="00AA7E4A" w14:paraId="78954556" w14:textId="77777777" w:rsidTr="000970CE">
        <w:trPr>
          <w:trHeight w:val="397"/>
        </w:trPr>
        <w:tc>
          <w:tcPr>
            <w:tcW w:w="567" w:type="dxa"/>
            <w:vMerge/>
            <w:tcBorders>
              <w:top w:val="single" w:sz="2" w:space="0" w:color="000000"/>
              <w:left w:val="nil"/>
              <w:bottom w:val="single" w:sz="12" w:space="0" w:color="000000"/>
              <w:right w:val="nil"/>
            </w:tcBorders>
            <w:vAlign w:val="center"/>
            <w:hideMark/>
          </w:tcPr>
          <w:p w14:paraId="6D324FAE"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3E27B5C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4</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14757EF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8.9</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7A94A43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10.2</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336DC88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3.3</w:t>
            </w:r>
          </w:p>
        </w:tc>
        <w:tc>
          <w:tcPr>
            <w:tcW w:w="470" w:type="dxa"/>
            <w:tcBorders>
              <w:top w:val="nil"/>
              <w:left w:val="nil"/>
              <w:bottom w:val="nil"/>
              <w:right w:val="nil"/>
            </w:tcBorders>
            <w:tcMar>
              <w:top w:w="0" w:type="dxa"/>
              <w:left w:w="0" w:type="dxa"/>
              <w:bottom w:w="0" w:type="dxa"/>
              <w:right w:w="0" w:type="dxa"/>
            </w:tcMar>
            <w:vAlign w:val="center"/>
            <w:hideMark/>
          </w:tcPr>
          <w:p w14:paraId="15B37D9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5.8</w:t>
            </w:r>
          </w:p>
        </w:tc>
        <w:tc>
          <w:tcPr>
            <w:tcW w:w="476" w:type="dxa"/>
            <w:tcBorders>
              <w:top w:val="nil"/>
              <w:left w:val="nil"/>
              <w:bottom w:val="nil"/>
              <w:right w:val="nil"/>
            </w:tcBorders>
            <w:tcMar>
              <w:top w:w="0" w:type="dxa"/>
              <w:left w:w="0" w:type="dxa"/>
              <w:bottom w:w="0" w:type="dxa"/>
              <w:right w:w="0" w:type="dxa"/>
            </w:tcMar>
            <w:vAlign w:val="center"/>
            <w:hideMark/>
          </w:tcPr>
          <w:p w14:paraId="21E62F2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6.6</w:t>
            </w:r>
          </w:p>
        </w:tc>
        <w:tc>
          <w:tcPr>
            <w:tcW w:w="476" w:type="dxa"/>
            <w:tcBorders>
              <w:top w:val="nil"/>
              <w:left w:val="nil"/>
              <w:bottom w:val="nil"/>
              <w:right w:val="nil"/>
            </w:tcBorders>
            <w:tcMar>
              <w:top w:w="0" w:type="dxa"/>
              <w:left w:w="0" w:type="dxa"/>
              <w:bottom w:w="0" w:type="dxa"/>
              <w:right w:w="0" w:type="dxa"/>
            </w:tcMar>
            <w:vAlign w:val="center"/>
            <w:hideMark/>
          </w:tcPr>
          <w:p w14:paraId="16AB931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5.9</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4F37458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0.4</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16733A4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w:t>
            </w:r>
          </w:p>
        </w:tc>
        <w:tc>
          <w:tcPr>
            <w:tcW w:w="478" w:type="dxa"/>
            <w:tcBorders>
              <w:top w:val="nil"/>
              <w:left w:val="nil"/>
              <w:bottom w:val="nil"/>
              <w:right w:val="nil"/>
            </w:tcBorders>
            <w:hideMark/>
          </w:tcPr>
          <w:p w14:paraId="5D8EFD9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17.5</w:t>
            </w:r>
          </w:p>
        </w:tc>
        <w:tc>
          <w:tcPr>
            <w:tcW w:w="478" w:type="dxa"/>
            <w:tcBorders>
              <w:top w:val="nil"/>
              <w:left w:val="nil"/>
              <w:bottom w:val="nil"/>
              <w:right w:val="nil"/>
            </w:tcBorders>
            <w:hideMark/>
          </w:tcPr>
          <w:p w14:paraId="51A3A79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21.8</w:t>
            </w:r>
          </w:p>
        </w:tc>
        <w:tc>
          <w:tcPr>
            <w:tcW w:w="484" w:type="dxa"/>
            <w:tcBorders>
              <w:top w:val="nil"/>
              <w:left w:val="nil"/>
              <w:bottom w:val="nil"/>
              <w:right w:val="nil"/>
            </w:tcBorders>
            <w:hideMark/>
          </w:tcPr>
          <w:p w14:paraId="0E60C02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24.0</w:t>
            </w:r>
          </w:p>
        </w:tc>
        <w:tc>
          <w:tcPr>
            <w:tcW w:w="478" w:type="dxa"/>
            <w:tcBorders>
              <w:top w:val="nil"/>
              <w:left w:val="nil"/>
              <w:bottom w:val="nil"/>
              <w:right w:val="nil"/>
            </w:tcBorders>
            <w:shd w:val="clear" w:color="auto" w:fill="F2F2F2"/>
            <w:hideMark/>
          </w:tcPr>
          <w:p w14:paraId="30B8FE9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21.3</w:t>
            </w:r>
          </w:p>
        </w:tc>
        <w:tc>
          <w:tcPr>
            <w:tcW w:w="484" w:type="dxa"/>
            <w:tcBorders>
              <w:top w:val="nil"/>
              <w:left w:val="nil"/>
              <w:bottom w:val="nil"/>
              <w:right w:val="nil"/>
            </w:tcBorders>
            <w:shd w:val="clear" w:color="auto" w:fill="F2F2F2"/>
            <w:hideMark/>
          </w:tcPr>
          <w:p w14:paraId="440B15C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22.6</w:t>
            </w:r>
          </w:p>
        </w:tc>
        <w:tc>
          <w:tcPr>
            <w:tcW w:w="484" w:type="dxa"/>
            <w:tcBorders>
              <w:top w:val="nil"/>
              <w:left w:val="nil"/>
              <w:bottom w:val="nil"/>
              <w:right w:val="nil"/>
            </w:tcBorders>
            <w:shd w:val="clear" w:color="auto" w:fill="F2F2F2"/>
            <w:hideMark/>
          </w:tcPr>
          <w:p w14:paraId="784F855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23.7</w:t>
            </w:r>
          </w:p>
        </w:tc>
        <w:tc>
          <w:tcPr>
            <w:tcW w:w="525" w:type="dxa"/>
            <w:tcBorders>
              <w:top w:val="nil"/>
              <w:left w:val="nil"/>
              <w:bottom w:val="nil"/>
              <w:right w:val="nil"/>
            </w:tcBorders>
            <w:hideMark/>
          </w:tcPr>
          <w:p w14:paraId="1DBAC20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24.5</w:t>
            </w:r>
          </w:p>
        </w:tc>
        <w:tc>
          <w:tcPr>
            <w:tcW w:w="486" w:type="dxa"/>
            <w:tcBorders>
              <w:top w:val="nil"/>
              <w:left w:val="nil"/>
              <w:bottom w:val="nil"/>
              <w:right w:val="nil"/>
            </w:tcBorders>
            <w:hideMark/>
          </w:tcPr>
          <w:p w14:paraId="20B2709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24.5</w:t>
            </w:r>
          </w:p>
        </w:tc>
      </w:tr>
      <w:tr w:rsidR="00707626" w:rsidRPr="00AA7E4A" w14:paraId="687F6F88" w14:textId="77777777" w:rsidTr="000970CE">
        <w:trPr>
          <w:trHeight w:val="397"/>
        </w:trPr>
        <w:tc>
          <w:tcPr>
            <w:tcW w:w="567" w:type="dxa"/>
            <w:vMerge/>
            <w:tcBorders>
              <w:top w:val="single" w:sz="2" w:space="0" w:color="000000"/>
              <w:left w:val="nil"/>
              <w:bottom w:val="single" w:sz="12" w:space="0" w:color="000000"/>
              <w:right w:val="nil"/>
            </w:tcBorders>
            <w:vAlign w:val="center"/>
            <w:hideMark/>
          </w:tcPr>
          <w:p w14:paraId="1191EC35"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261F596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6</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1BB5044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9.1</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0A72056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12.6</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5346836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10.5</w:t>
            </w:r>
          </w:p>
        </w:tc>
        <w:tc>
          <w:tcPr>
            <w:tcW w:w="470" w:type="dxa"/>
            <w:tcBorders>
              <w:top w:val="nil"/>
              <w:left w:val="nil"/>
              <w:bottom w:val="nil"/>
              <w:right w:val="nil"/>
            </w:tcBorders>
            <w:tcMar>
              <w:top w:w="0" w:type="dxa"/>
              <w:left w:w="0" w:type="dxa"/>
              <w:bottom w:w="0" w:type="dxa"/>
              <w:right w:w="0" w:type="dxa"/>
            </w:tcMar>
            <w:vAlign w:val="center"/>
            <w:hideMark/>
          </w:tcPr>
          <w:p w14:paraId="532B123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w:t>
            </w:r>
          </w:p>
        </w:tc>
        <w:tc>
          <w:tcPr>
            <w:tcW w:w="476" w:type="dxa"/>
            <w:tcBorders>
              <w:top w:val="nil"/>
              <w:left w:val="nil"/>
              <w:bottom w:val="nil"/>
              <w:right w:val="nil"/>
            </w:tcBorders>
            <w:tcMar>
              <w:top w:w="0" w:type="dxa"/>
              <w:left w:w="0" w:type="dxa"/>
              <w:bottom w:w="0" w:type="dxa"/>
              <w:right w:w="0" w:type="dxa"/>
            </w:tcMar>
            <w:vAlign w:val="center"/>
            <w:hideMark/>
          </w:tcPr>
          <w:p w14:paraId="3666394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4.7</w:t>
            </w:r>
          </w:p>
        </w:tc>
        <w:tc>
          <w:tcPr>
            <w:tcW w:w="476" w:type="dxa"/>
            <w:tcBorders>
              <w:top w:val="nil"/>
              <w:left w:val="nil"/>
              <w:bottom w:val="nil"/>
              <w:right w:val="nil"/>
            </w:tcBorders>
            <w:tcMar>
              <w:top w:w="0" w:type="dxa"/>
              <w:left w:w="0" w:type="dxa"/>
              <w:bottom w:w="0" w:type="dxa"/>
              <w:right w:w="0" w:type="dxa"/>
            </w:tcMar>
            <w:vAlign w:val="center"/>
            <w:hideMark/>
          </w:tcPr>
          <w:p w14:paraId="0AB0DB60"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5.2</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3DDC9F4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53D769D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hideMark/>
          </w:tcPr>
          <w:p w14:paraId="0A04516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17.3</w:t>
            </w:r>
          </w:p>
        </w:tc>
        <w:tc>
          <w:tcPr>
            <w:tcW w:w="478" w:type="dxa"/>
            <w:tcBorders>
              <w:top w:val="nil"/>
              <w:left w:val="nil"/>
              <w:bottom w:val="nil"/>
              <w:right w:val="nil"/>
            </w:tcBorders>
            <w:hideMark/>
          </w:tcPr>
          <w:p w14:paraId="62B365E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18.2</w:t>
            </w:r>
          </w:p>
        </w:tc>
        <w:tc>
          <w:tcPr>
            <w:tcW w:w="484" w:type="dxa"/>
            <w:tcBorders>
              <w:top w:val="nil"/>
              <w:left w:val="nil"/>
              <w:bottom w:val="nil"/>
              <w:right w:val="nil"/>
            </w:tcBorders>
            <w:hideMark/>
          </w:tcPr>
          <w:p w14:paraId="175A5E4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20.7</w:t>
            </w:r>
          </w:p>
        </w:tc>
        <w:tc>
          <w:tcPr>
            <w:tcW w:w="478" w:type="dxa"/>
            <w:tcBorders>
              <w:top w:val="nil"/>
              <w:left w:val="nil"/>
              <w:bottom w:val="nil"/>
              <w:right w:val="nil"/>
            </w:tcBorders>
            <w:shd w:val="clear" w:color="auto" w:fill="F2F2F2"/>
            <w:hideMark/>
          </w:tcPr>
          <w:p w14:paraId="00DFF5E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20.5</w:t>
            </w:r>
          </w:p>
        </w:tc>
        <w:tc>
          <w:tcPr>
            <w:tcW w:w="484" w:type="dxa"/>
            <w:tcBorders>
              <w:top w:val="nil"/>
              <w:left w:val="nil"/>
              <w:bottom w:val="nil"/>
              <w:right w:val="nil"/>
            </w:tcBorders>
            <w:shd w:val="clear" w:color="auto" w:fill="F2F2F2"/>
            <w:hideMark/>
          </w:tcPr>
          <w:p w14:paraId="2AE9818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21.6</w:t>
            </w:r>
          </w:p>
        </w:tc>
        <w:tc>
          <w:tcPr>
            <w:tcW w:w="484" w:type="dxa"/>
            <w:tcBorders>
              <w:top w:val="nil"/>
              <w:left w:val="nil"/>
              <w:bottom w:val="nil"/>
              <w:right w:val="nil"/>
            </w:tcBorders>
            <w:shd w:val="clear" w:color="auto" w:fill="F2F2F2"/>
            <w:hideMark/>
          </w:tcPr>
          <w:p w14:paraId="5B1ACD0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22.0</w:t>
            </w:r>
          </w:p>
        </w:tc>
        <w:tc>
          <w:tcPr>
            <w:tcW w:w="525" w:type="dxa"/>
            <w:tcBorders>
              <w:top w:val="nil"/>
              <w:left w:val="nil"/>
              <w:bottom w:val="nil"/>
              <w:right w:val="nil"/>
            </w:tcBorders>
            <w:hideMark/>
          </w:tcPr>
          <w:p w14:paraId="2E3807E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hideMark/>
          </w:tcPr>
          <w:p w14:paraId="36940B3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707626" w:rsidRPr="00AA7E4A" w14:paraId="016F4F52" w14:textId="77777777" w:rsidTr="000970CE">
        <w:trPr>
          <w:trHeight w:val="397"/>
        </w:trPr>
        <w:tc>
          <w:tcPr>
            <w:tcW w:w="567" w:type="dxa"/>
            <w:vMerge/>
            <w:tcBorders>
              <w:top w:val="single" w:sz="2" w:space="0" w:color="000000"/>
              <w:left w:val="nil"/>
              <w:bottom w:val="single" w:sz="12" w:space="0" w:color="000000"/>
              <w:right w:val="nil"/>
            </w:tcBorders>
            <w:vAlign w:val="center"/>
            <w:hideMark/>
          </w:tcPr>
          <w:p w14:paraId="7BE6AED6"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hideMark/>
          </w:tcPr>
          <w:p w14:paraId="5BCE404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8</w:t>
            </w:r>
          </w:p>
        </w:tc>
        <w:tc>
          <w:tcPr>
            <w:tcW w:w="449" w:type="dxa"/>
            <w:tcBorders>
              <w:top w:val="nil"/>
              <w:left w:val="nil"/>
              <w:bottom w:val="nil"/>
              <w:right w:val="nil"/>
            </w:tcBorders>
            <w:shd w:val="clear" w:color="auto" w:fill="F2F2F2"/>
            <w:tcMar>
              <w:top w:w="0" w:type="dxa"/>
              <w:left w:w="0" w:type="dxa"/>
              <w:bottom w:w="0" w:type="dxa"/>
              <w:right w:w="0" w:type="dxa"/>
            </w:tcMar>
            <w:vAlign w:val="center"/>
            <w:hideMark/>
          </w:tcPr>
          <w:p w14:paraId="1285ADD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6.6</w:t>
            </w:r>
          </w:p>
        </w:tc>
        <w:tc>
          <w:tcPr>
            <w:tcW w:w="470" w:type="dxa"/>
            <w:tcBorders>
              <w:top w:val="nil"/>
              <w:left w:val="nil"/>
              <w:bottom w:val="nil"/>
              <w:right w:val="nil"/>
            </w:tcBorders>
            <w:shd w:val="clear" w:color="auto" w:fill="F2F2F2"/>
            <w:tcMar>
              <w:top w:w="0" w:type="dxa"/>
              <w:left w:w="0" w:type="dxa"/>
              <w:bottom w:w="0" w:type="dxa"/>
              <w:right w:w="0" w:type="dxa"/>
            </w:tcMar>
            <w:vAlign w:val="center"/>
            <w:hideMark/>
          </w:tcPr>
          <w:p w14:paraId="2D6B62E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nil"/>
              <w:right w:val="nil"/>
            </w:tcBorders>
            <w:shd w:val="clear" w:color="auto" w:fill="F2F2F2"/>
            <w:tcMar>
              <w:top w:w="0" w:type="dxa"/>
              <w:left w:w="0" w:type="dxa"/>
              <w:bottom w:w="0" w:type="dxa"/>
              <w:right w:w="0" w:type="dxa"/>
            </w:tcMar>
            <w:vAlign w:val="center"/>
            <w:hideMark/>
          </w:tcPr>
          <w:p w14:paraId="0BBE288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12.1</w:t>
            </w:r>
          </w:p>
        </w:tc>
        <w:tc>
          <w:tcPr>
            <w:tcW w:w="470" w:type="dxa"/>
            <w:tcBorders>
              <w:top w:val="nil"/>
              <w:left w:val="nil"/>
              <w:bottom w:val="nil"/>
              <w:right w:val="nil"/>
            </w:tcBorders>
            <w:tcMar>
              <w:top w:w="0" w:type="dxa"/>
              <w:left w:w="0" w:type="dxa"/>
              <w:bottom w:w="0" w:type="dxa"/>
              <w:right w:w="0" w:type="dxa"/>
            </w:tcMar>
            <w:vAlign w:val="center"/>
            <w:hideMark/>
          </w:tcPr>
          <w:p w14:paraId="1925E9D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w:t>
            </w:r>
          </w:p>
        </w:tc>
        <w:tc>
          <w:tcPr>
            <w:tcW w:w="476" w:type="dxa"/>
            <w:tcBorders>
              <w:top w:val="nil"/>
              <w:left w:val="nil"/>
              <w:bottom w:val="nil"/>
              <w:right w:val="nil"/>
            </w:tcBorders>
            <w:tcMar>
              <w:top w:w="0" w:type="dxa"/>
              <w:left w:w="0" w:type="dxa"/>
              <w:bottom w:w="0" w:type="dxa"/>
              <w:right w:w="0" w:type="dxa"/>
            </w:tcMar>
            <w:vAlign w:val="center"/>
            <w:hideMark/>
          </w:tcPr>
          <w:p w14:paraId="5E8876F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w:t>
            </w:r>
          </w:p>
        </w:tc>
        <w:tc>
          <w:tcPr>
            <w:tcW w:w="476" w:type="dxa"/>
            <w:tcBorders>
              <w:top w:val="nil"/>
              <w:left w:val="nil"/>
              <w:bottom w:val="nil"/>
              <w:right w:val="nil"/>
            </w:tcBorders>
            <w:tcMar>
              <w:top w:w="0" w:type="dxa"/>
              <w:left w:w="0" w:type="dxa"/>
              <w:bottom w:w="0" w:type="dxa"/>
              <w:right w:w="0" w:type="dxa"/>
            </w:tcMar>
            <w:vAlign w:val="center"/>
            <w:hideMark/>
          </w:tcPr>
          <w:p w14:paraId="3448620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w:t>
            </w:r>
          </w:p>
        </w:tc>
        <w:tc>
          <w:tcPr>
            <w:tcW w:w="517" w:type="dxa"/>
            <w:tcBorders>
              <w:top w:val="nil"/>
              <w:left w:val="nil"/>
              <w:bottom w:val="nil"/>
              <w:right w:val="nil"/>
            </w:tcBorders>
            <w:shd w:val="clear" w:color="auto" w:fill="F2F2F2"/>
            <w:tcMar>
              <w:top w:w="0" w:type="dxa"/>
              <w:left w:w="0" w:type="dxa"/>
              <w:bottom w:w="0" w:type="dxa"/>
              <w:right w:w="0" w:type="dxa"/>
            </w:tcMar>
            <w:vAlign w:val="center"/>
            <w:hideMark/>
          </w:tcPr>
          <w:p w14:paraId="57E59C4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hideMark/>
          </w:tcPr>
          <w:p w14:paraId="1EA8512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nil"/>
              <w:right w:val="nil"/>
            </w:tcBorders>
            <w:hideMark/>
          </w:tcPr>
          <w:p w14:paraId="3A3E932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17.2</w:t>
            </w:r>
          </w:p>
        </w:tc>
        <w:tc>
          <w:tcPr>
            <w:tcW w:w="478" w:type="dxa"/>
            <w:tcBorders>
              <w:top w:val="nil"/>
              <w:left w:val="nil"/>
              <w:bottom w:val="nil"/>
              <w:right w:val="nil"/>
            </w:tcBorders>
            <w:hideMark/>
          </w:tcPr>
          <w:p w14:paraId="0D9FD8F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nil"/>
              <w:right w:val="nil"/>
            </w:tcBorders>
            <w:hideMark/>
          </w:tcPr>
          <w:p w14:paraId="485281F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18.4</w:t>
            </w:r>
          </w:p>
        </w:tc>
        <w:tc>
          <w:tcPr>
            <w:tcW w:w="478" w:type="dxa"/>
            <w:tcBorders>
              <w:top w:val="nil"/>
              <w:left w:val="nil"/>
              <w:bottom w:val="nil"/>
              <w:right w:val="nil"/>
            </w:tcBorders>
            <w:shd w:val="clear" w:color="auto" w:fill="F2F2F2"/>
            <w:hideMark/>
          </w:tcPr>
          <w:p w14:paraId="205100E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20.3</w:t>
            </w:r>
          </w:p>
        </w:tc>
        <w:tc>
          <w:tcPr>
            <w:tcW w:w="484" w:type="dxa"/>
            <w:tcBorders>
              <w:top w:val="nil"/>
              <w:left w:val="nil"/>
              <w:bottom w:val="nil"/>
              <w:right w:val="nil"/>
            </w:tcBorders>
            <w:shd w:val="clear" w:color="auto" w:fill="F2F2F2"/>
            <w:hideMark/>
          </w:tcPr>
          <w:p w14:paraId="5E9D6B46"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21.2</w:t>
            </w:r>
          </w:p>
        </w:tc>
        <w:tc>
          <w:tcPr>
            <w:tcW w:w="484" w:type="dxa"/>
            <w:tcBorders>
              <w:top w:val="nil"/>
              <w:left w:val="nil"/>
              <w:bottom w:val="nil"/>
              <w:right w:val="nil"/>
            </w:tcBorders>
            <w:shd w:val="clear" w:color="auto" w:fill="F2F2F2"/>
            <w:hideMark/>
          </w:tcPr>
          <w:p w14:paraId="58293AD7"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20.1</w:t>
            </w:r>
          </w:p>
        </w:tc>
        <w:tc>
          <w:tcPr>
            <w:tcW w:w="525" w:type="dxa"/>
            <w:tcBorders>
              <w:top w:val="nil"/>
              <w:left w:val="nil"/>
              <w:bottom w:val="nil"/>
              <w:right w:val="nil"/>
            </w:tcBorders>
            <w:hideMark/>
          </w:tcPr>
          <w:p w14:paraId="40C31ED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hideMark/>
          </w:tcPr>
          <w:p w14:paraId="18835562"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707626" w:rsidRPr="00AA7E4A" w14:paraId="70504FFD" w14:textId="77777777" w:rsidTr="000970CE">
        <w:trPr>
          <w:trHeight w:val="397"/>
        </w:trPr>
        <w:tc>
          <w:tcPr>
            <w:tcW w:w="567" w:type="dxa"/>
            <w:vMerge/>
            <w:tcBorders>
              <w:top w:val="single" w:sz="2" w:space="0" w:color="000000"/>
              <w:left w:val="nil"/>
              <w:bottom w:val="single" w:sz="4" w:space="0" w:color="auto"/>
              <w:right w:val="nil"/>
            </w:tcBorders>
            <w:vAlign w:val="center"/>
            <w:hideMark/>
          </w:tcPr>
          <w:p w14:paraId="2642B18A"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nil"/>
              <w:left w:val="nil"/>
              <w:bottom w:val="single" w:sz="4" w:space="0" w:color="auto"/>
              <w:right w:val="nil"/>
            </w:tcBorders>
            <w:tcMar>
              <w:top w:w="0" w:type="dxa"/>
              <w:left w:w="0" w:type="dxa"/>
              <w:bottom w:w="0" w:type="dxa"/>
              <w:right w:w="0" w:type="dxa"/>
            </w:tcMar>
            <w:vAlign w:val="center"/>
            <w:hideMark/>
          </w:tcPr>
          <w:p w14:paraId="67A1D02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10</w:t>
            </w:r>
          </w:p>
        </w:tc>
        <w:tc>
          <w:tcPr>
            <w:tcW w:w="449" w:type="dxa"/>
            <w:tcBorders>
              <w:top w:val="nil"/>
              <w:left w:val="nil"/>
              <w:bottom w:val="single" w:sz="4" w:space="0" w:color="auto"/>
              <w:right w:val="nil"/>
            </w:tcBorders>
            <w:shd w:val="clear" w:color="auto" w:fill="F2F2F2"/>
            <w:tcMar>
              <w:top w:w="0" w:type="dxa"/>
              <w:left w:w="0" w:type="dxa"/>
              <w:bottom w:w="0" w:type="dxa"/>
              <w:right w:w="0" w:type="dxa"/>
            </w:tcMar>
            <w:vAlign w:val="center"/>
            <w:hideMark/>
          </w:tcPr>
          <w:p w14:paraId="45BC39E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0" w:type="dxa"/>
            <w:tcBorders>
              <w:top w:val="nil"/>
              <w:left w:val="nil"/>
              <w:bottom w:val="single" w:sz="4" w:space="0" w:color="auto"/>
              <w:right w:val="nil"/>
            </w:tcBorders>
            <w:shd w:val="clear" w:color="auto" w:fill="F2F2F2"/>
            <w:tcMar>
              <w:top w:w="0" w:type="dxa"/>
              <w:left w:w="0" w:type="dxa"/>
              <w:bottom w:w="0" w:type="dxa"/>
              <w:right w:w="0" w:type="dxa"/>
            </w:tcMar>
            <w:vAlign w:val="center"/>
            <w:hideMark/>
          </w:tcPr>
          <w:p w14:paraId="61065C7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4" w:space="0" w:color="auto"/>
              <w:right w:val="nil"/>
            </w:tcBorders>
            <w:shd w:val="clear" w:color="auto" w:fill="F2F2F2"/>
            <w:tcMar>
              <w:top w:w="0" w:type="dxa"/>
              <w:left w:w="0" w:type="dxa"/>
              <w:bottom w:w="0" w:type="dxa"/>
              <w:right w:w="0" w:type="dxa"/>
            </w:tcMar>
            <w:vAlign w:val="center"/>
            <w:hideMark/>
          </w:tcPr>
          <w:p w14:paraId="4C16EDC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9.6</w:t>
            </w:r>
          </w:p>
        </w:tc>
        <w:tc>
          <w:tcPr>
            <w:tcW w:w="470" w:type="dxa"/>
            <w:tcBorders>
              <w:top w:val="nil"/>
              <w:left w:val="nil"/>
              <w:bottom w:val="single" w:sz="4" w:space="0" w:color="auto"/>
              <w:right w:val="nil"/>
            </w:tcBorders>
            <w:tcMar>
              <w:top w:w="0" w:type="dxa"/>
              <w:left w:w="0" w:type="dxa"/>
              <w:bottom w:w="0" w:type="dxa"/>
              <w:right w:w="0" w:type="dxa"/>
            </w:tcMar>
            <w:vAlign w:val="center"/>
            <w:hideMark/>
          </w:tcPr>
          <w:p w14:paraId="26AC678C"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4" w:space="0" w:color="auto"/>
              <w:right w:val="nil"/>
            </w:tcBorders>
            <w:tcMar>
              <w:top w:w="0" w:type="dxa"/>
              <w:left w:w="0" w:type="dxa"/>
              <w:bottom w:w="0" w:type="dxa"/>
              <w:right w:w="0" w:type="dxa"/>
            </w:tcMar>
            <w:vAlign w:val="center"/>
            <w:hideMark/>
          </w:tcPr>
          <w:p w14:paraId="3F0D3C8D"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4" w:space="0" w:color="auto"/>
              <w:right w:val="nil"/>
            </w:tcBorders>
            <w:tcMar>
              <w:top w:w="0" w:type="dxa"/>
              <w:left w:w="0" w:type="dxa"/>
              <w:bottom w:w="0" w:type="dxa"/>
              <w:right w:w="0" w:type="dxa"/>
            </w:tcMar>
            <w:vAlign w:val="center"/>
            <w:hideMark/>
          </w:tcPr>
          <w:p w14:paraId="79D8CD21"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0.2</w:t>
            </w:r>
          </w:p>
        </w:tc>
        <w:tc>
          <w:tcPr>
            <w:tcW w:w="517" w:type="dxa"/>
            <w:tcBorders>
              <w:top w:val="nil"/>
              <w:left w:val="nil"/>
              <w:bottom w:val="single" w:sz="4" w:space="0" w:color="auto"/>
              <w:right w:val="nil"/>
            </w:tcBorders>
            <w:shd w:val="clear" w:color="auto" w:fill="F2F2F2"/>
            <w:tcMar>
              <w:top w:w="0" w:type="dxa"/>
              <w:left w:w="0" w:type="dxa"/>
              <w:bottom w:w="0" w:type="dxa"/>
              <w:right w:w="0" w:type="dxa"/>
            </w:tcMar>
            <w:vAlign w:val="center"/>
            <w:hideMark/>
          </w:tcPr>
          <w:p w14:paraId="0D425803"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single" w:sz="4" w:space="0" w:color="auto"/>
              <w:right w:val="nil"/>
            </w:tcBorders>
            <w:shd w:val="clear" w:color="auto" w:fill="F2F2F2"/>
            <w:tcMar>
              <w:top w:w="0" w:type="dxa"/>
              <w:left w:w="0" w:type="dxa"/>
              <w:bottom w:w="0" w:type="dxa"/>
              <w:right w:w="0" w:type="dxa"/>
            </w:tcMar>
            <w:vAlign w:val="center"/>
            <w:hideMark/>
          </w:tcPr>
          <w:p w14:paraId="453729A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single" w:sz="4" w:space="0" w:color="auto"/>
              <w:right w:val="nil"/>
            </w:tcBorders>
            <w:hideMark/>
          </w:tcPr>
          <w:p w14:paraId="7045DF34"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4" w:space="0" w:color="auto"/>
              <w:right w:val="nil"/>
            </w:tcBorders>
            <w:hideMark/>
          </w:tcPr>
          <w:p w14:paraId="4390D18A"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4" w:space="0" w:color="auto"/>
              <w:right w:val="nil"/>
            </w:tcBorders>
            <w:hideMark/>
          </w:tcPr>
          <w:p w14:paraId="25C37A85"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18.2</w:t>
            </w:r>
          </w:p>
        </w:tc>
        <w:tc>
          <w:tcPr>
            <w:tcW w:w="478" w:type="dxa"/>
            <w:tcBorders>
              <w:top w:val="nil"/>
              <w:left w:val="nil"/>
              <w:bottom w:val="single" w:sz="4" w:space="0" w:color="auto"/>
              <w:right w:val="nil"/>
            </w:tcBorders>
            <w:shd w:val="clear" w:color="auto" w:fill="F2F2F2"/>
            <w:hideMark/>
          </w:tcPr>
          <w:p w14:paraId="573FFC8F"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4" w:space="0" w:color="auto"/>
              <w:right w:val="nil"/>
            </w:tcBorders>
            <w:shd w:val="clear" w:color="auto" w:fill="F2F2F2"/>
            <w:hideMark/>
          </w:tcPr>
          <w:p w14:paraId="4CC8D54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4" w:space="0" w:color="auto"/>
              <w:right w:val="nil"/>
            </w:tcBorders>
            <w:shd w:val="clear" w:color="auto" w:fill="F2F2F2"/>
            <w:hideMark/>
          </w:tcPr>
          <w:p w14:paraId="4FAB3B78"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18.6</w:t>
            </w:r>
          </w:p>
        </w:tc>
        <w:tc>
          <w:tcPr>
            <w:tcW w:w="525" w:type="dxa"/>
            <w:tcBorders>
              <w:top w:val="nil"/>
              <w:left w:val="nil"/>
              <w:bottom w:val="single" w:sz="4" w:space="0" w:color="auto"/>
              <w:right w:val="nil"/>
            </w:tcBorders>
            <w:hideMark/>
          </w:tcPr>
          <w:p w14:paraId="77153E49"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single" w:sz="4" w:space="0" w:color="auto"/>
              <w:right w:val="nil"/>
            </w:tcBorders>
            <w:hideMark/>
          </w:tcPr>
          <w:p w14:paraId="0503729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707626" w:rsidRPr="00AA7E4A" w14:paraId="28E607F7" w14:textId="77777777" w:rsidTr="000970CE">
        <w:trPr>
          <w:trHeight w:val="397"/>
        </w:trPr>
        <w:tc>
          <w:tcPr>
            <w:tcW w:w="567" w:type="dxa"/>
            <w:tcBorders>
              <w:top w:val="single" w:sz="4" w:space="0" w:color="auto"/>
              <w:left w:val="nil"/>
              <w:bottom w:val="single" w:sz="4" w:space="0" w:color="auto"/>
              <w:right w:val="nil"/>
            </w:tcBorders>
            <w:vAlign w:val="center"/>
          </w:tcPr>
          <w:p w14:paraId="54199924" w14:textId="77777777" w:rsidR="00707626" w:rsidRPr="00AA7E4A" w:rsidRDefault="00707626" w:rsidP="004C4AA0">
            <w:pPr>
              <w:pStyle w:val="MDPI42tablebody"/>
              <w:rPr>
                <w:rFonts w:eastAsia="한양신명조"/>
                <w:color w:val="auto"/>
                <w:sz w:val="18"/>
                <w:szCs w:val="18"/>
                <w:lang w:eastAsia="ko-KR"/>
              </w:rPr>
            </w:pPr>
          </w:p>
        </w:tc>
        <w:tc>
          <w:tcPr>
            <w:tcW w:w="568" w:type="dxa"/>
            <w:tcBorders>
              <w:top w:val="single" w:sz="4" w:space="0" w:color="auto"/>
              <w:left w:val="nil"/>
              <w:bottom w:val="single" w:sz="4" w:space="0" w:color="auto"/>
              <w:right w:val="nil"/>
            </w:tcBorders>
            <w:tcMar>
              <w:top w:w="0" w:type="dxa"/>
              <w:left w:w="0" w:type="dxa"/>
              <w:bottom w:w="0" w:type="dxa"/>
              <w:right w:w="0" w:type="dxa"/>
            </w:tcMar>
            <w:vAlign w:val="center"/>
          </w:tcPr>
          <w:p w14:paraId="7514DA35" w14:textId="77777777" w:rsidR="00707626" w:rsidRPr="00AA7E4A" w:rsidRDefault="00707626" w:rsidP="004C4AA0">
            <w:pPr>
              <w:pStyle w:val="MDPI42tablebody"/>
              <w:rPr>
                <w:rFonts w:eastAsia="한양신명조"/>
                <w:color w:val="auto"/>
                <w:sz w:val="18"/>
                <w:szCs w:val="18"/>
                <w:lang w:eastAsia="ko-KR"/>
              </w:rPr>
            </w:pPr>
          </w:p>
        </w:tc>
        <w:tc>
          <w:tcPr>
            <w:tcW w:w="3812" w:type="dxa"/>
            <w:gridSpan w:val="8"/>
            <w:tcBorders>
              <w:top w:val="single" w:sz="4" w:space="0" w:color="auto"/>
              <w:left w:val="nil"/>
              <w:bottom w:val="single" w:sz="4" w:space="0" w:color="auto"/>
              <w:right w:val="nil"/>
            </w:tcBorders>
            <w:shd w:val="clear" w:color="auto" w:fill="F2F2F2"/>
            <w:tcMar>
              <w:top w:w="0" w:type="dxa"/>
              <w:left w:w="0" w:type="dxa"/>
              <w:bottom w:w="0" w:type="dxa"/>
              <w:right w:w="0" w:type="dxa"/>
            </w:tcMar>
            <w:vAlign w:val="center"/>
          </w:tcPr>
          <w:p w14:paraId="3C04252E"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 xml:space="preserve"> Water age (days)</w:t>
            </w:r>
          </w:p>
        </w:tc>
        <w:tc>
          <w:tcPr>
            <w:tcW w:w="3897" w:type="dxa"/>
            <w:gridSpan w:val="8"/>
            <w:tcBorders>
              <w:top w:val="single" w:sz="4" w:space="0" w:color="auto"/>
              <w:left w:val="nil"/>
              <w:bottom w:val="single" w:sz="4" w:space="0" w:color="auto"/>
              <w:right w:val="nil"/>
            </w:tcBorders>
            <w:vAlign w:val="center"/>
          </w:tcPr>
          <w:p w14:paraId="06132E5B" w14:textId="77777777" w:rsidR="00707626" w:rsidRPr="00AA7E4A" w:rsidRDefault="00707626" w:rsidP="004C4AA0">
            <w:pPr>
              <w:pStyle w:val="MDPI42tablebody"/>
              <w:rPr>
                <w:rFonts w:eastAsia="한양신명조"/>
                <w:color w:val="auto"/>
                <w:sz w:val="18"/>
                <w:szCs w:val="18"/>
                <w:lang w:eastAsia="ko-KR"/>
              </w:rPr>
            </w:pPr>
            <w:r w:rsidRPr="00AA7E4A">
              <w:rPr>
                <w:rFonts w:eastAsia="한양신명조"/>
                <w:color w:val="auto"/>
                <w:sz w:val="18"/>
                <w:szCs w:val="18"/>
                <w:lang w:eastAsia="ko-KR"/>
              </w:rPr>
              <w:t>Electrical conductivity (</w:t>
            </w:r>
            <w:proofErr w:type="spellStart"/>
            <w:r w:rsidRPr="00AA7E4A">
              <w:rPr>
                <w:rFonts w:eastAsia="한양신명조"/>
                <w:color w:val="auto"/>
                <w:sz w:val="18"/>
                <w:szCs w:val="18"/>
                <w:lang w:eastAsia="ko-KR"/>
              </w:rPr>
              <w:t>μS</w:t>
            </w:r>
            <w:proofErr w:type="spellEnd"/>
            <w:r w:rsidRPr="00AA7E4A">
              <w:rPr>
                <w:rFonts w:eastAsia="한양신명조"/>
                <w:color w:val="auto"/>
                <w:sz w:val="18"/>
                <w:szCs w:val="18"/>
                <w:lang w:eastAsia="ko-KR"/>
              </w:rPr>
              <w:t>/cm)</w:t>
            </w:r>
          </w:p>
        </w:tc>
      </w:tr>
      <w:tr w:rsidR="000970CE" w:rsidRPr="00AA7E4A" w14:paraId="61DABA81" w14:textId="77777777" w:rsidTr="000970CE">
        <w:trPr>
          <w:trHeight w:val="397"/>
        </w:trPr>
        <w:tc>
          <w:tcPr>
            <w:tcW w:w="567" w:type="dxa"/>
            <w:vMerge w:val="restart"/>
            <w:tcBorders>
              <w:top w:val="single" w:sz="4" w:space="0" w:color="auto"/>
              <w:left w:val="nil"/>
              <w:bottom w:val="nil"/>
              <w:right w:val="nil"/>
            </w:tcBorders>
            <w:vAlign w:val="center"/>
          </w:tcPr>
          <w:p w14:paraId="7C772C1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May</w:t>
            </w:r>
          </w:p>
          <w:p w14:paraId="1BCC5D55" w14:textId="0669CABE"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lastRenderedPageBreak/>
              <w:t>(</w:t>
            </w:r>
            <w:r w:rsidR="0071098E" w:rsidRPr="00AA7E4A">
              <w:rPr>
                <w:rFonts w:eastAsia="한양신명조"/>
                <w:color w:val="auto"/>
                <w:sz w:val="18"/>
                <w:szCs w:val="18"/>
                <w:lang w:eastAsia="ko-KR"/>
              </w:rPr>
              <w:t>122–</w:t>
            </w:r>
            <w:r w:rsidRPr="00AA7E4A">
              <w:rPr>
                <w:rFonts w:eastAsia="한양신명조"/>
                <w:color w:val="auto"/>
                <w:sz w:val="18"/>
                <w:szCs w:val="18"/>
                <w:lang w:eastAsia="ko-KR"/>
              </w:rPr>
              <w:t>152</w:t>
            </w:r>
            <w:r w:rsidRPr="00AA7E4A">
              <w:rPr>
                <w:rFonts w:eastAsia="한양신명조" w:hint="eastAsia"/>
                <w:color w:val="auto"/>
                <w:sz w:val="18"/>
                <w:szCs w:val="18"/>
                <w:lang w:eastAsia="ko-KR"/>
              </w:rPr>
              <w:t>)</w:t>
            </w:r>
          </w:p>
        </w:tc>
        <w:tc>
          <w:tcPr>
            <w:tcW w:w="568" w:type="dxa"/>
            <w:tcBorders>
              <w:top w:val="single" w:sz="4" w:space="0" w:color="auto"/>
              <w:left w:val="nil"/>
              <w:bottom w:val="nil"/>
              <w:right w:val="nil"/>
            </w:tcBorders>
            <w:tcMar>
              <w:top w:w="0" w:type="dxa"/>
              <w:left w:w="0" w:type="dxa"/>
              <w:bottom w:w="0" w:type="dxa"/>
              <w:right w:w="0" w:type="dxa"/>
            </w:tcMar>
            <w:vAlign w:val="center"/>
          </w:tcPr>
          <w:p w14:paraId="0A254E1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lastRenderedPageBreak/>
              <w:t>0</w:t>
            </w:r>
          </w:p>
        </w:tc>
        <w:tc>
          <w:tcPr>
            <w:tcW w:w="449"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543265E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0"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2C7C580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5.3</w:t>
            </w:r>
          </w:p>
        </w:tc>
        <w:tc>
          <w:tcPr>
            <w:tcW w:w="476"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394A3A8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6.4</w:t>
            </w:r>
          </w:p>
        </w:tc>
        <w:tc>
          <w:tcPr>
            <w:tcW w:w="470" w:type="dxa"/>
            <w:tcBorders>
              <w:top w:val="single" w:sz="4" w:space="0" w:color="auto"/>
              <w:left w:val="nil"/>
              <w:bottom w:val="nil"/>
              <w:right w:val="nil"/>
            </w:tcBorders>
            <w:tcMar>
              <w:top w:w="0" w:type="dxa"/>
              <w:left w:w="0" w:type="dxa"/>
              <w:bottom w:w="0" w:type="dxa"/>
              <w:right w:w="0" w:type="dxa"/>
            </w:tcMar>
            <w:vAlign w:val="center"/>
          </w:tcPr>
          <w:p w14:paraId="6FB4C83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6" w:type="dxa"/>
            <w:tcBorders>
              <w:top w:val="single" w:sz="4" w:space="0" w:color="auto"/>
              <w:left w:val="nil"/>
              <w:bottom w:val="nil"/>
              <w:right w:val="nil"/>
            </w:tcBorders>
            <w:tcMar>
              <w:top w:w="0" w:type="dxa"/>
              <w:left w:w="0" w:type="dxa"/>
              <w:bottom w:w="0" w:type="dxa"/>
              <w:right w:w="0" w:type="dxa"/>
            </w:tcMar>
            <w:vAlign w:val="center"/>
          </w:tcPr>
          <w:p w14:paraId="0571475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w:t>
            </w:r>
          </w:p>
        </w:tc>
        <w:tc>
          <w:tcPr>
            <w:tcW w:w="476" w:type="dxa"/>
            <w:tcBorders>
              <w:top w:val="single" w:sz="4" w:space="0" w:color="auto"/>
              <w:left w:val="nil"/>
              <w:bottom w:val="nil"/>
              <w:right w:val="nil"/>
            </w:tcBorders>
            <w:tcMar>
              <w:top w:w="0" w:type="dxa"/>
              <w:left w:w="0" w:type="dxa"/>
              <w:bottom w:w="0" w:type="dxa"/>
              <w:right w:w="0" w:type="dxa"/>
            </w:tcMar>
            <w:vAlign w:val="center"/>
          </w:tcPr>
          <w:p w14:paraId="65CA7CF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3.5</w:t>
            </w:r>
          </w:p>
        </w:tc>
        <w:tc>
          <w:tcPr>
            <w:tcW w:w="517"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2429F27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2.3</w:t>
            </w:r>
          </w:p>
        </w:tc>
        <w:tc>
          <w:tcPr>
            <w:tcW w:w="478"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7846AE8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6.7</w:t>
            </w:r>
          </w:p>
        </w:tc>
        <w:tc>
          <w:tcPr>
            <w:tcW w:w="478" w:type="dxa"/>
            <w:tcBorders>
              <w:top w:val="single" w:sz="4" w:space="0" w:color="auto"/>
              <w:left w:val="nil"/>
              <w:bottom w:val="nil"/>
              <w:right w:val="nil"/>
            </w:tcBorders>
            <w:vAlign w:val="center"/>
          </w:tcPr>
          <w:p w14:paraId="4AA2EE0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123</w:t>
            </w:r>
          </w:p>
        </w:tc>
        <w:tc>
          <w:tcPr>
            <w:tcW w:w="478" w:type="dxa"/>
            <w:tcBorders>
              <w:top w:val="single" w:sz="4" w:space="0" w:color="auto"/>
              <w:left w:val="nil"/>
              <w:bottom w:val="nil"/>
              <w:right w:val="nil"/>
            </w:tcBorders>
            <w:vAlign w:val="center"/>
          </w:tcPr>
          <w:p w14:paraId="6791583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146</w:t>
            </w:r>
          </w:p>
        </w:tc>
        <w:tc>
          <w:tcPr>
            <w:tcW w:w="484" w:type="dxa"/>
            <w:tcBorders>
              <w:top w:val="single" w:sz="4" w:space="0" w:color="auto"/>
              <w:left w:val="nil"/>
              <w:bottom w:val="nil"/>
              <w:right w:val="nil"/>
            </w:tcBorders>
            <w:vAlign w:val="center"/>
          </w:tcPr>
          <w:p w14:paraId="4DF2AE4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196</w:t>
            </w:r>
          </w:p>
        </w:tc>
        <w:tc>
          <w:tcPr>
            <w:tcW w:w="478" w:type="dxa"/>
            <w:tcBorders>
              <w:top w:val="single" w:sz="4" w:space="0" w:color="auto"/>
              <w:left w:val="nil"/>
              <w:bottom w:val="nil"/>
              <w:right w:val="nil"/>
            </w:tcBorders>
            <w:shd w:val="clear" w:color="auto" w:fill="F2F2F2"/>
            <w:vAlign w:val="center"/>
          </w:tcPr>
          <w:p w14:paraId="72154B6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258</w:t>
            </w:r>
          </w:p>
        </w:tc>
        <w:tc>
          <w:tcPr>
            <w:tcW w:w="484" w:type="dxa"/>
            <w:tcBorders>
              <w:top w:val="single" w:sz="4" w:space="0" w:color="auto"/>
              <w:left w:val="nil"/>
              <w:bottom w:val="nil"/>
              <w:right w:val="nil"/>
            </w:tcBorders>
            <w:shd w:val="clear" w:color="auto" w:fill="F2F2F2"/>
            <w:vAlign w:val="center"/>
          </w:tcPr>
          <w:p w14:paraId="35FBD98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single" w:sz="4" w:space="0" w:color="auto"/>
              <w:left w:val="nil"/>
              <w:bottom w:val="nil"/>
              <w:right w:val="nil"/>
            </w:tcBorders>
            <w:shd w:val="clear" w:color="auto" w:fill="F2F2F2"/>
            <w:vAlign w:val="center"/>
          </w:tcPr>
          <w:p w14:paraId="19D4378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525" w:type="dxa"/>
            <w:tcBorders>
              <w:top w:val="single" w:sz="4" w:space="0" w:color="auto"/>
              <w:left w:val="nil"/>
              <w:bottom w:val="nil"/>
              <w:right w:val="nil"/>
            </w:tcBorders>
            <w:vAlign w:val="center"/>
          </w:tcPr>
          <w:p w14:paraId="7D64089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281</w:t>
            </w:r>
          </w:p>
        </w:tc>
        <w:tc>
          <w:tcPr>
            <w:tcW w:w="486" w:type="dxa"/>
            <w:tcBorders>
              <w:top w:val="single" w:sz="4" w:space="0" w:color="auto"/>
              <w:left w:val="nil"/>
              <w:bottom w:val="nil"/>
              <w:right w:val="nil"/>
            </w:tcBorders>
            <w:vAlign w:val="center"/>
          </w:tcPr>
          <w:p w14:paraId="01A9958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263</w:t>
            </w:r>
          </w:p>
        </w:tc>
      </w:tr>
      <w:tr w:rsidR="000970CE" w:rsidRPr="00AA7E4A" w14:paraId="5162025F" w14:textId="77777777" w:rsidTr="000970CE">
        <w:trPr>
          <w:trHeight w:val="397"/>
        </w:trPr>
        <w:tc>
          <w:tcPr>
            <w:tcW w:w="567" w:type="dxa"/>
            <w:vMerge/>
            <w:tcBorders>
              <w:top w:val="nil"/>
              <w:left w:val="nil"/>
              <w:bottom w:val="nil"/>
              <w:right w:val="nil"/>
            </w:tcBorders>
            <w:vAlign w:val="center"/>
          </w:tcPr>
          <w:p w14:paraId="1F31CBDF" w14:textId="77777777" w:rsidR="000970CE" w:rsidRPr="00AA7E4A" w:rsidRDefault="000970CE" w:rsidP="000970CE">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5466E34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2</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0A292C2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0.7</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688E969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4.5</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413456A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6.4</w:t>
            </w:r>
          </w:p>
        </w:tc>
        <w:tc>
          <w:tcPr>
            <w:tcW w:w="470" w:type="dxa"/>
            <w:tcBorders>
              <w:top w:val="nil"/>
              <w:left w:val="nil"/>
              <w:bottom w:val="nil"/>
              <w:right w:val="nil"/>
            </w:tcBorders>
            <w:tcMar>
              <w:top w:w="0" w:type="dxa"/>
              <w:left w:w="0" w:type="dxa"/>
              <w:bottom w:w="0" w:type="dxa"/>
              <w:right w:w="0" w:type="dxa"/>
            </w:tcMar>
            <w:vAlign w:val="center"/>
          </w:tcPr>
          <w:p w14:paraId="0FED342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6" w:type="dxa"/>
            <w:tcBorders>
              <w:top w:val="nil"/>
              <w:left w:val="nil"/>
              <w:bottom w:val="nil"/>
              <w:right w:val="nil"/>
            </w:tcBorders>
            <w:tcMar>
              <w:top w:w="0" w:type="dxa"/>
              <w:left w:w="0" w:type="dxa"/>
              <w:bottom w:w="0" w:type="dxa"/>
              <w:right w:w="0" w:type="dxa"/>
            </w:tcMar>
            <w:vAlign w:val="center"/>
          </w:tcPr>
          <w:p w14:paraId="19F6ED8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w:t>
            </w:r>
          </w:p>
        </w:tc>
        <w:tc>
          <w:tcPr>
            <w:tcW w:w="476" w:type="dxa"/>
            <w:tcBorders>
              <w:top w:val="nil"/>
              <w:left w:val="nil"/>
              <w:bottom w:val="nil"/>
              <w:right w:val="nil"/>
            </w:tcBorders>
            <w:tcMar>
              <w:top w:w="0" w:type="dxa"/>
              <w:left w:w="0" w:type="dxa"/>
              <w:bottom w:w="0" w:type="dxa"/>
              <w:right w:w="0" w:type="dxa"/>
            </w:tcMar>
            <w:vAlign w:val="center"/>
          </w:tcPr>
          <w:p w14:paraId="3103055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3.5</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5BF0EEB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2.2</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4503A67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7.0</w:t>
            </w:r>
          </w:p>
        </w:tc>
        <w:tc>
          <w:tcPr>
            <w:tcW w:w="478" w:type="dxa"/>
            <w:tcBorders>
              <w:top w:val="nil"/>
              <w:left w:val="nil"/>
              <w:bottom w:val="nil"/>
              <w:right w:val="nil"/>
            </w:tcBorders>
            <w:vAlign w:val="center"/>
          </w:tcPr>
          <w:p w14:paraId="3816335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123</w:t>
            </w:r>
          </w:p>
        </w:tc>
        <w:tc>
          <w:tcPr>
            <w:tcW w:w="478" w:type="dxa"/>
            <w:tcBorders>
              <w:top w:val="nil"/>
              <w:left w:val="nil"/>
              <w:bottom w:val="nil"/>
              <w:right w:val="nil"/>
            </w:tcBorders>
            <w:vAlign w:val="center"/>
          </w:tcPr>
          <w:p w14:paraId="46BB8F9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141</w:t>
            </w:r>
          </w:p>
        </w:tc>
        <w:tc>
          <w:tcPr>
            <w:tcW w:w="484" w:type="dxa"/>
            <w:tcBorders>
              <w:top w:val="nil"/>
              <w:left w:val="nil"/>
              <w:bottom w:val="nil"/>
              <w:right w:val="nil"/>
            </w:tcBorders>
            <w:vAlign w:val="center"/>
          </w:tcPr>
          <w:p w14:paraId="248002D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183</w:t>
            </w:r>
          </w:p>
        </w:tc>
        <w:tc>
          <w:tcPr>
            <w:tcW w:w="478" w:type="dxa"/>
            <w:tcBorders>
              <w:top w:val="nil"/>
              <w:left w:val="nil"/>
              <w:bottom w:val="nil"/>
              <w:right w:val="nil"/>
            </w:tcBorders>
            <w:shd w:val="clear" w:color="auto" w:fill="F2F2F2"/>
            <w:vAlign w:val="center"/>
          </w:tcPr>
          <w:p w14:paraId="5DFA0FC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5D3B3F8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4501AEE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525" w:type="dxa"/>
            <w:tcBorders>
              <w:top w:val="nil"/>
              <w:left w:val="nil"/>
              <w:bottom w:val="nil"/>
              <w:right w:val="nil"/>
            </w:tcBorders>
            <w:vAlign w:val="center"/>
          </w:tcPr>
          <w:p w14:paraId="6CA0CED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281</w:t>
            </w:r>
          </w:p>
        </w:tc>
        <w:tc>
          <w:tcPr>
            <w:tcW w:w="486" w:type="dxa"/>
            <w:tcBorders>
              <w:top w:val="nil"/>
              <w:left w:val="nil"/>
              <w:bottom w:val="nil"/>
              <w:right w:val="nil"/>
            </w:tcBorders>
            <w:vAlign w:val="center"/>
          </w:tcPr>
          <w:p w14:paraId="702B8A3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258</w:t>
            </w:r>
          </w:p>
        </w:tc>
      </w:tr>
      <w:tr w:rsidR="000970CE" w:rsidRPr="00AA7E4A" w14:paraId="4FE3EBF8" w14:textId="77777777" w:rsidTr="000970CE">
        <w:trPr>
          <w:trHeight w:val="397"/>
        </w:trPr>
        <w:tc>
          <w:tcPr>
            <w:tcW w:w="567" w:type="dxa"/>
            <w:vMerge/>
            <w:tcBorders>
              <w:top w:val="nil"/>
              <w:left w:val="nil"/>
              <w:bottom w:val="nil"/>
              <w:right w:val="nil"/>
            </w:tcBorders>
            <w:vAlign w:val="center"/>
          </w:tcPr>
          <w:p w14:paraId="3801DEBD" w14:textId="77777777" w:rsidR="000970CE" w:rsidRPr="00AA7E4A" w:rsidRDefault="000970CE" w:rsidP="000970CE">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3ACAC58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4</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1009008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0.7</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4466C44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3585250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5.3</w:t>
            </w:r>
          </w:p>
        </w:tc>
        <w:tc>
          <w:tcPr>
            <w:tcW w:w="470" w:type="dxa"/>
            <w:tcBorders>
              <w:top w:val="nil"/>
              <w:left w:val="nil"/>
              <w:bottom w:val="nil"/>
              <w:right w:val="nil"/>
            </w:tcBorders>
            <w:tcMar>
              <w:top w:w="0" w:type="dxa"/>
              <w:left w:w="0" w:type="dxa"/>
              <w:bottom w:w="0" w:type="dxa"/>
              <w:right w:w="0" w:type="dxa"/>
            </w:tcMar>
            <w:vAlign w:val="center"/>
          </w:tcPr>
          <w:p w14:paraId="4FEA1E5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0.9</w:t>
            </w:r>
          </w:p>
        </w:tc>
        <w:tc>
          <w:tcPr>
            <w:tcW w:w="476" w:type="dxa"/>
            <w:tcBorders>
              <w:top w:val="nil"/>
              <w:left w:val="nil"/>
              <w:bottom w:val="nil"/>
              <w:right w:val="nil"/>
            </w:tcBorders>
            <w:tcMar>
              <w:top w:w="0" w:type="dxa"/>
              <w:left w:w="0" w:type="dxa"/>
              <w:bottom w:w="0" w:type="dxa"/>
              <w:right w:w="0" w:type="dxa"/>
            </w:tcMar>
            <w:vAlign w:val="center"/>
          </w:tcPr>
          <w:p w14:paraId="639B9EB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2.0</w:t>
            </w:r>
          </w:p>
        </w:tc>
        <w:tc>
          <w:tcPr>
            <w:tcW w:w="476" w:type="dxa"/>
            <w:tcBorders>
              <w:top w:val="nil"/>
              <w:left w:val="nil"/>
              <w:bottom w:val="nil"/>
              <w:right w:val="nil"/>
            </w:tcBorders>
            <w:tcMar>
              <w:top w:w="0" w:type="dxa"/>
              <w:left w:w="0" w:type="dxa"/>
              <w:bottom w:w="0" w:type="dxa"/>
              <w:right w:w="0" w:type="dxa"/>
            </w:tcMar>
            <w:vAlign w:val="center"/>
          </w:tcPr>
          <w:p w14:paraId="6423BC0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3.4</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49F1163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2.3</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40EDDBE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6.9</w:t>
            </w:r>
          </w:p>
        </w:tc>
        <w:tc>
          <w:tcPr>
            <w:tcW w:w="478" w:type="dxa"/>
            <w:tcBorders>
              <w:top w:val="nil"/>
              <w:left w:val="nil"/>
              <w:bottom w:val="nil"/>
              <w:right w:val="nil"/>
            </w:tcBorders>
            <w:vAlign w:val="center"/>
          </w:tcPr>
          <w:p w14:paraId="0019EEE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123</w:t>
            </w:r>
          </w:p>
        </w:tc>
        <w:tc>
          <w:tcPr>
            <w:tcW w:w="478" w:type="dxa"/>
            <w:tcBorders>
              <w:top w:val="nil"/>
              <w:left w:val="nil"/>
              <w:bottom w:val="nil"/>
              <w:right w:val="nil"/>
            </w:tcBorders>
            <w:vAlign w:val="center"/>
          </w:tcPr>
          <w:p w14:paraId="7DEFFB4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128</w:t>
            </w:r>
          </w:p>
        </w:tc>
        <w:tc>
          <w:tcPr>
            <w:tcW w:w="484" w:type="dxa"/>
            <w:tcBorders>
              <w:top w:val="nil"/>
              <w:left w:val="nil"/>
              <w:bottom w:val="nil"/>
              <w:right w:val="nil"/>
            </w:tcBorders>
            <w:vAlign w:val="center"/>
          </w:tcPr>
          <w:p w14:paraId="7A878BF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146</w:t>
            </w:r>
          </w:p>
        </w:tc>
        <w:tc>
          <w:tcPr>
            <w:tcW w:w="478" w:type="dxa"/>
            <w:tcBorders>
              <w:top w:val="nil"/>
              <w:left w:val="nil"/>
              <w:bottom w:val="nil"/>
              <w:right w:val="nil"/>
            </w:tcBorders>
            <w:shd w:val="clear" w:color="auto" w:fill="F2F2F2"/>
            <w:vAlign w:val="center"/>
          </w:tcPr>
          <w:p w14:paraId="3D115A9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5DCE622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5198243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258</w:t>
            </w:r>
          </w:p>
        </w:tc>
        <w:tc>
          <w:tcPr>
            <w:tcW w:w="525" w:type="dxa"/>
            <w:tcBorders>
              <w:top w:val="nil"/>
              <w:left w:val="nil"/>
              <w:bottom w:val="nil"/>
              <w:right w:val="nil"/>
            </w:tcBorders>
            <w:vAlign w:val="center"/>
          </w:tcPr>
          <w:p w14:paraId="54B25F1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6" w:type="dxa"/>
            <w:tcBorders>
              <w:top w:val="nil"/>
              <w:left w:val="nil"/>
              <w:bottom w:val="nil"/>
              <w:right w:val="nil"/>
            </w:tcBorders>
            <w:vAlign w:val="center"/>
          </w:tcPr>
          <w:p w14:paraId="59F6108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252</w:t>
            </w:r>
          </w:p>
        </w:tc>
      </w:tr>
      <w:tr w:rsidR="000970CE" w:rsidRPr="00AA7E4A" w14:paraId="103B56D3" w14:textId="77777777" w:rsidTr="000970CE">
        <w:trPr>
          <w:trHeight w:val="397"/>
        </w:trPr>
        <w:tc>
          <w:tcPr>
            <w:tcW w:w="567" w:type="dxa"/>
            <w:vMerge/>
            <w:tcBorders>
              <w:top w:val="nil"/>
              <w:left w:val="nil"/>
              <w:bottom w:val="nil"/>
              <w:right w:val="nil"/>
            </w:tcBorders>
            <w:vAlign w:val="center"/>
          </w:tcPr>
          <w:p w14:paraId="75E07164" w14:textId="77777777" w:rsidR="000970CE" w:rsidRPr="00AA7E4A" w:rsidRDefault="000970CE" w:rsidP="000970CE">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3E6B038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6</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2A73828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0.7</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2C62394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2.4</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4F3C04E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3.8</w:t>
            </w:r>
          </w:p>
        </w:tc>
        <w:tc>
          <w:tcPr>
            <w:tcW w:w="470" w:type="dxa"/>
            <w:tcBorders>
              <w:top w:val="nil"/>
              <w:left w:val="nil"/>
              <w:bottom w:val="nil"/>
              <w:right w:val="nil"/>
            </w:tcBorders>
            <w:tcMar>
              <w:top w:w="0" w:type="dxa"/>
              <w:left w:w="0" w:type="dxa"/>
              <w:bottom w:w="0" w:type="dxa"/>
              <w:right w:w="0" w:type="dxa"/>
            </w:tcMar>
            <w:vAlign w:val="center"/>
          </w:tcPr>
          <w:p w14:paraId="4C95D16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1.1</w:t>
            </w:r>
          </w:p>
        </w:tc>
        <w:tc>
          <w:tcPr>
            <w:tcW w:w="476" w:type="dxa"/>
            <w:tcBorders>
              <w:top w:val="nil"/>
              <w:left w:val="nil"/>
              <w:bottom w:val="nil"/>
              <w:right w:val="nil"/>
            </w:tcBorders>
            <w:tcMar>
              <w:top w:w="0" w:type="dxa"/>
              <w:left w:w="0" w:type="dxa"/>
              <w:bottom w:w="0" w:type="dxa"/>
              <w:right w:w="0" w:type="dxa"/>
            </w:tcMar>
            <w:vAlign w:val="center"/>
          </w:tcPr>
          <w:p w14:paraId="2A8F96C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2.3</w:t>
            </w:r>
          </w:p>
        </w:tc>
        <w:tc>
          <w:tcPr>
            <w:tcW w:w="476" w:type="dxa"/>
            <w:tcBorders>
              <w:top w:val="nil"/>
              <w:left w:val="nil"/>
              <w:bottom w:val="nil"/>
              <w:right w:val="nil"/>
            </w:tcBorders>
            <w:tcMar>
              <w:top w:w="0" w:type="dxa"/>
              <w:left w:w="0" w:type="dxa"/>
              <w:bottom w:w="0" w:type="dxa"/>
              <w:right w:w="0" w:type="dxa"/>
            </w:tcMar>
            <w:vAlign w:val="center"/>
          </w:tcPr>
          <w:p w14:paraId="6197AD1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3.7</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12D7A3D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75B6600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vAlign w:val="center"/>
          </w:tcPr>
          <w:p w14:paraId="708FBBD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123</w:t>
            </w:r>
          </w:p>
        </w:tc>
        <w:tc>
          <w:tcPr>
            <w:tcW w:w="478" w:type="dxa"/>
            <w:tcBorders>
              <w:top w:val="nil"/>
              <w:left w:val="nil"/>
              <w:bottom w:val="nil"/>
              <w:right w:val="nil"/>
            </w:tcBorders>
            <w:vAlign w:val="center"/>
          </w:tcPr>
          <w:p w14:paraId="552647A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125</w:t>
            </w:r>
          </w:p>
        </w:tc>
        <w:tc>
          <w:tcPr>
            <w:tcW w:w="484" w:type="dxa"/>
            <w:tcBorders>
              <w:top w:val="nil"/>
              <w:left w:val="nil"/>
              <w:bottom w:val="nil"/>
              <w:right w:val="nil"/>
            </w:tcBorders>
            <w:vAlign w:val="center"/>
          </w:tcPr>
          <w:p w14:paraId="38989B9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130</w:t>
            </w:r>
          </w:p>
        </w:tc>
        <w:tc>
          <w:tcPr>
            <w:tcW w:w="478" w:type="dxa"/>
            <w:tcBorders>
              <w:top w:val="nil"/>
              <w:left w:val="nil"/>
              <w:bottom w:val="nil"/>
              <w:right w:val="nil"/>
            </w:tcBorders>
            <w:shd w:val="clear" w:color="auto" w:fill="F2F2F2"/>
            <w:vAlign w:val="center"/>
          </w:tcPr>
          <w:p w14:paraId="51954D8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67CC79A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2A62EEC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259</w:t>
            </w:r>
          </w:p>
        </w:tc>
        <w:tc>
          <w:tcPr>
            <w:tcW w:w="525" w:type="dxa"/>
            <w:tcBorders>
              <w:top w:val="nil"/>
              <w:left w:val="nil"/>
              <w:bottom w:val="nil"/>
              <w:right w:val="nil"/>
            </w:tcBorders>
            <w:vAlign w:val="center"/>
          </w:tcPr>
          <w:p w14:paraId="30701C1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vAlign w:val="center"/>
          </w:tcPr>
          <w:p w14:paraId="57F2949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0970CE" w:rsidRPr="00AA7E4A" w14:paraId="568700B6" w14:textId="77777777" w:rsidTr="000970CE">
        <w:trPr>
          <w:trHeight w:val="397"/>
        </w:trPr>
        <w:tc>
          <w:tcPr>
            <w:tcW w:w="567" w:type="dxa"/>
            <w:vMerge/>
            <w:tcBorders>
              <w:top w:val="nil"/>
              <w:left w:val="nil"/>
              <w:bottom w:val="nil"/>
              <w:right w:val="nil"/>
            </w:tcBorders>
            <w:vAlign w:val="center"/>
          </w:tcPr>
          <w:p w14:paraId="4F7E9AB1" w14:textId="77777777" w:rsidR="000970CE" w:rsidRPr="00AA7E4A" w:rsidRDefault="000970CE" w:rsidP="000970CE">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4701616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8</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1B03665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6C7B00D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45DBDFA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3.7</w:t>
            </w:r>
          </w:p>
        </w:tc>
        <w:tc>
          <w:tcPr>
            <w:tcW w:w="470" w:type="dxa"/>
            <w:tcBorders>
              <w:top w:val="nil"/>
              <w:left w:val="nil"/>
              <w:bottom w:val="nil"/>
              <w:right w:val="nil"/>
            </w:tcBorders>
            <w:tcMar>
              <w:top w:w="0" w:type="dxa"/>
              <w:left w:w="0" w:type="dxa"/>
              <w:bottom w:w="0" w:type="dxa"/>
              <w:right w:w="0" w:type="dxa"/>
            </w:tcMar>
            <w:vAlign w:val="center"/>
          </w:tcPr>
          <w:p w14:paraId="1F20795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1.1</w:t>
            </w:r>
          </w:p>
        </w:tc>
        <w:tc>
          <w:tcPr>
            <w:tcW w:w="476" w:type="dxa"/>
            <w:tcBorders>
              <w:top w:val="nil"/>
              <w:left w:val="nil"/>
              <w:bottom w:val="nil"/>
              <w:right w:val="nil"/>
            </w:tcBorders>
            <w:tcMar>
              <w:top w:w="0" w:type="dxa"/>
              <w:left w:w="0" w:type="dxa"/>
              <w:bottom w:w="0" w:type="dxa"/>
              <w:right w:w="0" w:type="dxa"/>
            </w:tcMar>
            <w:vAlign w:val="center"/>
          </w:tcPr>
          <w:p w14:paraId="3BDCC13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w:t>
            </w:r>
          </w:p>
        </w:tc>
        <w:tc>
          <w:tcPr>
            <w:tcW w:w="476" w:type="dxa"/>
            <w:tcBorders>
              <w:top w:val="nil"/>
              <w:left w:val="nil"/>
              <w:bottom w:val="nil"/>
              <w:right w:val="nil"/>
            </w:tcBorders>
            <w:tcMar>
              <w:top w:w="0" w:type="dxa"/>
              <w:left w:w="0" w:type="dxa"/>
              <w:bottom w:w="0" w:type="dxa"/>
              <w:right w:w="0" w:type="dxa"/>
            </w:tcMar>
            <w:vAlign w:val="center"/>
          </w:tcPr>
          <w:p w14:paraId="1EEE6D4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4.4</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3BE2D2A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07B8EBD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vAlign w:val="center"/>
          </w:tcPr>
          <w:p w14:paraId="5C3BC13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123</w:t>
            </w:r>
          </w:p>
        </w:tc>
        <w:tc>
          <w:tcPr>
            <w:tcW w:w="478" w:type="dxa"/>
            <w:tcBorders>
              <w:top w:val="nil"/>
              <w:left w:val="nil"/>
              <w:bottom w:val="nil"/>
              <w:right w:val="nil"/>
            </w:tcBorders>
            <w:vAlign w:val="center"/>
          </w:tcPr>
          <w:p w14:paraId="7B7114D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nil"/>
              <w:right w:val="nil"/>
            </w:tcBorders>
            <w:vAlign w:val="center"/>
          </w:tcPr>
          <w:p w14:paraId="3C39EB4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129</w:t>
            </w:r>
          </w:p>
        </w:tc>
        <w:tc>
          <w:tcPr>
            <w:tcW w:w="478" w:type="dxa"/>
            <w:tcBorders>
              <w:top w:val="nil"/>
              <w:left w:val="nil"/>
              <w:bottom w:val="nil"/>
              <w:right w:val="nil"/>
            </w:tcBorders>
            <w:shd w:val="clear" w:color="auto" w:fill="F2F2F2"/>
            <w:vAlign w:val="center"/>
          </w:tcPr>
          <w:p w14:paraId="1503D4D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257</w:t>
            </w:r>
          </w:p>
        </w:tc>
        <w:tc>
          <w:tcPr>
            <w:tcW w:w="484" w:type="dxa"/>
            <w:tcBorders>
              <w:top w:val="nil"/>
              <w:left w:val="nil"/>
              <w:bottom w:val="nil"/>
              <w:right w:val="nil"/>
            </w:tcBorders>
            <w:shd w:val="clear" w:color="auto" w:fill="F2F2F2"/>
            <w:vAlign w:val="center"/>
          </w:tcPr>
          <w:p w14:paraId="4F0911F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258</w:t>
            </w:r>
          </w:p>
        </w:tc>
        <w:tc>
          <w:tcPr>
            <w:tcW w:w="484" w:type="dxa"/>
            <w:tcBorders>
              <w:top w:val="nil"/>
              <w:left w:val="nil"/>
              <w:bottom w:val="nil"/>
              <w:right w:val="nil"/>
            </w:tcBorders>
            <w:shd w:val="clear" w:color="auto" w:fill="F2F2F2"/>
            <w:vAlign w:val="center"/>
          </w:tcPr>
          <w:p w14:paraId="2A035D7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261</w:t>
            </w:r>
          </w:p>
        </w:tc>
        <w:tc>
          <w:tcPr>
            <w:tcW w:w="525" w:type="dxa"/>
            <w:tcBorders>
              <w:top w:val="nil"/>
              <w:left w:val="nil"/>
              <w:bottom w:val="nil"/>
              <w:right w:val="nil"/>
            </w:tcBorders>
            <w:vAlign w:val="center"/>
          </w:tcPr>
          <w:p w14:paraId="5E2485A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vAlign w:val="center"/>
          </w:tcPr>
          <w:p w14:paraId="3A291E9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0970CE" w:rsidRPr="00AA7E4A" w14:paraId="0C5D32EA" w14:textId="77777777" w:rsidTr="000970CE">
        <w:trPr>
          <w:trHeight w:val="397"/>
        </w:trPr>
        <w:tc>
          <w:tcPr>
            <w:tcW w:w="567" w:type="dxa"/>
            <w:vMerge/>
            <w:tcBorders>
              <w:top w:val="nil"/>
              <w:left w:val="nil"/>
              <w:bottom w:val="single" w:sz="4" w:space="0" w:color="auto"/>
              <w:right w:val="nil"/>
            </w:tcBorders>
            <w:vAlign w:val="center"/>
          </w:tcPr>
          <w:p w14:paraId="14332401" w14:textId="77777777" w:rsidR="000970CE" w:rsidRPr="00AA7E4A" w:rsidRDefault="000970CE" w:rsidP="000970CE">
            <w:pPr>
              <w:pStyle w:val="MDPI42tablebody"/>
              <w:rPr>
                <w:rFonts w:eastAsia="한양신명조"/>
                <w:color w:val="auto"/>
                <w:sz w:val="18"/>
                <w:szCs w:val="18"/>
                <w:lang w:eastAsia="ko-KR"/>
              </w:rPr>
            </w:pPr>
          </w:p>
        </w:tc>
        <w:tc>
          <w:tcPr>
            <w:tcW w:w="568" w:type="dxa"/>
            <w:tcBorders>
              <w:top w:val="nil"/>
              <w:left w:val="nil"/>
              <w:bottom w:val="single" w:sz="4" w:space="0" w:color="auto"/>
              <w:right w:val="nil"/>
            </w:tcBorders>
            <w:tcMar>
              <w:top w:w="0" w:type="dxa"/>
              <w:left w:w="0" w:type="dxa"/>
              <w:bottom w:w="0" w:type="dxa"/>
              <w:right w:w="0" w:type="dxa"/>
            </w:tcMar>
            <w:vAlign w:val="center"/>
          </w:tcPr>
          <w:p w14:paraId="08F904B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10</w:t>
            </w:r>
          </w:p>
        </w:tc>
        <w:tc>
          <w:tcPr>
            <w:tcW w:w="449" w:type="dxa"/>
            <w:tcBorders>
              <w:top w:val="nil"/>
              <w:left w:val="nil"/>
              <w:bottom w:val="single" w:sz="4" w:space="0" w:color="auto"/>
              <w:right w:val="nil"/>
            </w:tcBorders>
            <w:shd w:val="clear" w:color="auto" w:fill="F2F2F2"/>
            <w:tcMar>
              <w:top w:w="0" w:type="dxa"/>
              <w:left w:w="0" w:type="dxa"/>
              <w:bottom w:w="0" w:type="dxa"/>
              <w:right w:w="0" w:type="dxa"/>
            </w:tcMar>
            <w:vAlign w:val="center"/>
          </w:tcPr>
          <w:p w14:paraId="5435DB5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0" w:type="dxa"/>
            <w:tcBorders>
              <w:top w:val="nil"/>
              <w:left w:val="nil"/>
              <w:bottom w:val="single" w:sz="4" w:space="0" w:color="auto"/>
              <w:right w:val="nil"/>
            </w:tcBorders>
            <w:shd w:val="clear" w:color="auto" w:fill="F2F2F2"/>
            <w:tcMar>
              <w:top w:w="0" w:type="dxa"/>
              <w:left w:w="0" w:type="dxa"/>
              <w:bottom w:w="0" w:type="dxa"/>
              <w:right w:w="0" w:type="dxa"/>
            </w:tcMar>
            <w:vAlign w:val="center"/>
          </w:tcPr>
          <w:p w14:paraId="312C2E5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6" w:type="dxa"/>
            <w:tcBorders>
              <w:top w:val="nil"/>
              <w:left w:val="nil"/>
              <w:bottom w:val="single" w:sz="4" w:space="0" w:color="auto"/>
              <w:right w:val="nil"/>
            </w:tcBorders>
            <w:shd w:val="clear" w:color="auto" w:fill="F2F2F2"/>
            <w:tcMar>
              <w:top w:w="0" w:type="dxa"/>
              <w:left w:w="0" w:type="dxa"/>
              <w:bottom w:w="0" w:type="dxa"/>
              <w:right w:w="0" w:type="dxa"/>
            </w:tcMar>
            <w:vAlign w:val="center"/>
          </w:tcPr>
          <w:p w14:paraId="06FA66A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3.8</w:t>
            </w:r>
          </w:p>
        </w:tc>
        <w:tc>
          <w:tcPr>
            <w:tcW w:w="470" w:type="dxa"/>
            <w:tcBorders>
              <w:top w:val="nil"/>
              <w:left w:val="nil"/>
              <w:bottom w:val="single" w:sz="4" w:space="0" w:color="auto"/>
              <w:right w:val="nil"/>
            </w:tcBorders>
            <w:tcMar>
              <w:top w:w="0" w:type="dxa"/>
              <w:left w:w="0" w:type="dxa"/>
              <w:bottom w:w="0" w:type="dxa"/>
              <w:right w:w="0" w:type="dxa"/>
            </w:tcMar>
            <w:vAlign w:val="center"/>
          </w:tcPr>
          <w:p w14:paraId="4F4093C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single" w:sz="4" w:space="0" w:color="auto"/>
              <w:right w:val="nil"/>
            </w:tcBorders>
            <w:tcMar>
              <w:top w:w="0" w:type="dxa"/>
              <w:left w:w="0" w:type="dxa"/>
              <w:bottom w:w="0" w:type="dxa"/>
              <w:right w:w="0" w:type="dxa"/>
            </w:tcMar>
            <w:vAlign w:val="center"/>
          </w:tcPr>
          <w:p w14:paraId="7B71BF8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single" w:sz="4" w:space="0" w:color="auto"/>
              <w:right w:val="nil"/>
            </w:tcBorders>
            <w:tcMar>
              <w:top w:w="0" w:type="dxa"/>
              <w:left w:w="0" w:type="dxa"/>
              <w:bottom w:w="0" w:type="dxa"/>
              <w:right w:w="0" w:type="dxa"/>
            </w:tcMar>
            <w:vAlign w:val="center"/>
          </w:tcPr>
          <w:p w14:paraId="55CCE15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5.1</w:t>
            </w:r>
          </w:p>
        </w:tc>
        <w:tc>
          <w:tcPr>
            <w:tcW w:w="517" w:type="dxa"/>
            <w:tcBorders>
              <w:top w:val="nil"/>
              <w:left w:val="nil"/>
              <w:bottom w:val="single" w:sz="4" w:space="0" w:color="auto"/>
              <w:right w:val="nil"/>
            </w:tcBorders>
            <w:shd w:val="clear" w:color="auto" w:fill="F2F2F2"/>
            <w:tcMar>
              <w:top w:w="0" w:type="dxa"/>
              <w:left w:w="0" w:type="dxa"/>
              <w:bottom w:w="0" w:type="dxa"/>
              <w:right w:w="0" w:type="dxa"/>
            </w:tcMar>
            <w:vAlign w:val="center"/>
          </w:tcPr>
          <w:p w14:paraId="2FEE0EB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4" w:space="0" w:color="auto"/>
              <w:right w:val="nil"/>
            </w:tcBorders>
            <w:shd w:val="clear" w:color="auto" w:fill="F2F2F2"/>
            <w:tcMar>
              <w:top w:w="0" w:type="dxa"/>
              <w:left w:w="0" w:type="dxa"/>
              <w:bottom w:w="0" w:type="dxa"/>
              <w:right w:w="0" w:type="dxa"/>
            </w:tcMar>
            <w:vAlign w:val="center"/>
          </w:tcPr>
          <w:p w14:paraId="5AB848B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4" w:space="0" w:color="auto"/>
              <w:right w:val="nil"/>
            </w:tcBorders>
            <w:vAlign w:val="center"/>
          </w:tcPr>
          <w:p w14:paraId="6ACA8F6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78" w:type="dxa"/>
            <w:tcBorders>
              <w:top w:val="nil"/>
              <w:left w:val="nil"/>
              <w:bottom w:val="single" w:sz="4" w:space="0" w:color="auto"/>
              <w:right w:val="nil"/>
            </w:tcBorders>
            <w:vAlign w:val="center"/>
          </w:tcPr>
          <w:p w14:paraId="77ED984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84" w:type="dxa"/>
            <w:tcBorders>
              <w:top w:val="nil"/>
              <w:left w:val="nil"/>
              <w:bottom w:val="single" w:sz="4" w:space="0" w:color="auto"/>
              <w:right w:val="nil"/>
            </w:tcBorders>
            <w:vAlign w:val="center"/>
          </w:tcPr>
          <w:p w14:paraId="70F888E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130</w:t>
            </w:r>
          </w:p>
        </w:tc>
        <w:tc>
          <w:tcPr>
            <w:tcW w:w="478" w:type="dxa"/>
            <w:tcBorders>
              <w:top w:val="nil"/>
              <w:left w:val="nil"/>
              <w:bottom w:val="single" w:sz="4" w:space="0" w:color="auto"/>
              <w:right w:val="nil"/>
            </w:tcBorders>
            <w:shd w:val="clear" w:color="auto" w:fill="F2F2F2"/>
            <w:vAlign w:val="center"/>
          </w:tcPr>
          <w:p w14:paraId="09A9ECE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4" w:space="0" w:color="auto"/>
              <w:right w:val="nil"/>
            </w:tcBorders>
            <w:shd w:val="clear" w:color="auto" w:fill="F2F2F2"/>
            <w:vAlign w:val="center"/>
          </w:tcPr>
          <w:p w14:paraId="56F216A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4" w:space="0" w:color="auto"/>
              <w:right w:val="nil"/>
            </w:tcBorders>
            <w:shd w:val="clear" w:color="auto" w:fill="F2F2F2"/>
            <w:vAlign w:val="center"/>
          </w:tcPr>
          <w:p w14:paraId="205D1D5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264</w:t>
            </w:r>
          </w:p>
        </w:tc>
        <w:tc>
          <w:tcPr>
            <w:tcW w:w="525" w:type="dxa"/>
            <w:tcBorders>
              <w:top w:val="nil"/>
              <w:left w:val="nil"/>
              <w:bottom w:val="single" w:sz="4" w:space="0" w:color="auto"/>
              <w:right w:val="nil"/>
            </w:tcBorders>
            <w:vAlign w:val="center"/>
          </w:tcPr>
          <w:p w14:paraId="2F3AEC9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single" w:sz="4" w:space="0" w:color="auto"/>
              <w:right w:val="nil"/>
            </w:tcBorders>
            <w:vAlign w:val="center"/>
          </w:tcPr>
          <w:p w14:paraId="02943FB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r>
      <w:tr w:rsidR="000970CE" w:rsidRPr="00AA7E4A" w14:paraId="26727EDF" w14:textId="77777777" w:rsidTr="000970CE">
        <w:trPr>
          <w:trHeight w:val="397"/>
        </w:trPr>
        <w:tc>
          <w:tcPr>
            <w:tcW w:w="567" w:type="dxa"/>
            <w:vMerge w:val="restart"/>
            <w:tcBorders>
              <w:top w:val="single" w:sz="4" w:space="0" w:color="auto"/>
              <w:left w:val="nil"/>
              <w:bottom w:val="nil"/>
              <w:right w:val="nil"/>
            </w:tcBorders>
            <w:vAlign w:val="center"/>
          </w:tcPr>
          <w:p w14:paraId="291E0C8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June</w:t>
            </w:r>
          </w:p>
          <w:p w14:paraId="6E76EFE8" w14:textId="1C2987D4"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r w:rsidR="0071098E" w:rsidRPr="00AA7E4A">
              <w:rPr>
                <w:rFonts w:eastAsia="한양신명조"/>
                <w:color w:val="auto"/>
                <w:sz w:val="18"/>
                <w:szCs w:val="18"/>
                <w:lang w:eastAsia="ko-KR"/>
              </w:rPr>
              <w:t>153–</w:t>
            </w:r>
            <w:r w:rsidRPr="00AA7E4A">
              <w:rPr>
                <w:rFonts w:eastAsia="한양신명조"/>
                <w:color w:val="auto"/>
                <w:sz w:val="18"/>
                <w:szCs w:val="18"/>
                <w:lang w:eastAsia="ko-KR"/>
              </w:rPr>
              <w:t>182</w:t>
            </w:r>
            <w:r w:rsidRPr="00AA7E4A">
              <w:rPr>
                <w:rFonts w:eastAsia="한양신명조" w:hint="eastAsia"/>
                <w:color w:val="auto"/>
                <w:sz w:val="18"/>
                <w:szCs w:val="18"/>
                <w:lang w:eastAsia="ko-KR"/>
              </w:rPr>
              <w:t>)</w:t>
            </w:r>
          </w:p>
        </w:tc>
        <w:tc>
          <w:tcPr>
            <w:tcW w:w="568" w:type="dxa"/>
            <w:tcBorders>
              <w:top w:val="single" w:sz="4" w:space="0" w:color="auto"/>
              <w:left w:val="nil"/>
              <w:bottom w:val="nil"/>
              <w:right w:val="nil"/>
            </w:tcBorders>
            <w:tcMar>
              <w:top w:w="0" w:type="dxa"/>
              <w:left w:w="0" w:type="dxa"/>
              <w:bottom w:w="0" w:type="dxa"/>
              <w:right w:w="0" w:type="dxa"/>
            </w:tcMar>
            <w:vAlign w:val="center"/>
          </w:tcPr>
          <w:p w14:paraId="63DE914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0</w:t>
            </w:r>
          </w:p>
        </w:tc>
        <w:tc>
          <w:tcPr>
            <w:tcW w:w="449"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6C77509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1.3</w:t>
            </w:r>
          </w:p>
        </w:tc>
        <w:tc>
          <w:tcPr>
            <w:tcW w:w="470"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385B92D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17.5</w:t>
            </w:r>
          </w:p>
        </w:tc>
        <w:tc>
          <w:tcPr>
            <w:tcW w:w="476"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2C1DF23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15.9</w:t>
            </w:r>
          </w:p>
        </w:tc>
        <w:tc>
          <w:tcPr>
            <w:tcW w:w="470" w:type="dxa"/>
            <w:tcBorders>
              <w:top w:val="single" w:sz="4" w:space="0" w:color="auto"/>
              <w:left w:val="nil"/>
              <w:bottom w:val="nil"/>
              <w:right w:val="nil"/>
            </w:tcBorders>
            <w:tcMar>
              <w:top w:w="0" w:type="dxa"/>
              <w:left w:w="0" w:type="dxa"/>
              <w:bottom w:w="0" w:type="dxa"/>
              <w:right w:w="0" w:type="dxa"/>
            </w:tcMar>
            <w:vAlign w:val="center"/>
          </w:tcPr>
          <w:p w14:paraId="13E2F2B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1.8</w:t>
            </w:r>
          </w:p>
        </w:tc>
        <w:tc>
          <w:tcPr>
            <w:tcW w:w="476" w:type="dxa"/>
            <w:tcBorders>
              <w:top w:val="single" w:sz="4" w:space="0" w:color="auto"/>
              <w:left w:val="nil"/>
              <w:bottom w:val="nil"/>
              <w:right w:val="nil"/>
            </w:tcBorders>
            <w:tcMar>
              <w:top w:w="0" w:type="dxa"/>
              <w:left w:w="0" w:type="dxa"/>
              <w:bottom w:w="0" w:type="dxa"/>
              <w:right w:w="0" w:type="dxa"/>
            </w:tcMar>
            <w:vAlign w:val="center"/>
          </w:tcPr>
          <w:p w14:paraId="0486272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5.3</w:t>
            </w:r>
          </w:p>
        </w:tc>
        <w:tc>
          <w:tcPr>
            <w:tcW w:w="476" w:type="dxa"/>
            <w:tcBorders>
              <w:top w:val="single" w:sz="4" w:space="0" w:color="auto"/>
              <w:left w:val="nil"/>
              <w:bottom w:val="nil"/>
              <w:right w:val="nil"/>
            </w:tcBorders>
            <w:tcMar>
              <w:top w:w="0" w:type="dxa"/>
              <w:left w:w="0" w:type="dxa"/>
              <w:bottom w:w="0" w:type="dxa"/>
              <w:right w:w="0" w:type="dxa"/>
            </w:tcMar>
            <w:vAlign w:val="center"/>
          </w:tcPr>
          <w:p w14:paraId="2999DB3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9.3</w:t>
            </w:r>
          </w:p>
        </w:tc>
        <w:tc>
          <w:tcPr>
            <w:tcW w:w="517"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0E7C909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4.8</w:t>
            </w:r>
          </w:p>
        </w:tc>
        <w:tc>
          <w:tcPr>
            <w:tcW w:w="478" w:type="dxa"/>
            <w:tcBorders>
              <w:top w:val="single" w:sz="4" w:space="0" w:color="auto"/>
              <w:left w:val="nil"/>
              <w:bottom w:val="nil"/>
              <w:right w:val="nil"/>
            </w:tcBorders>
            <w:shd w:val="clear" w:color="auto" w:fill="F2F2F2"/>
            <w:tcMar>
              <w:top w:w="0" w:type="dxa"/>
              <w:left w:w="0" w:type="dxa"/>
              <w:bottom w:w="0" w:type="dxa"/>
              <w:right w:w="0" w:type="dxa"/>
            </w:tcMar>
            <w:vAlign w:val="center"/>
          </w:tcPr>
          <w:p w14:paraId="5BC4047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14.2</w:t>
            </w:r>
          </w:p>
        </w:tc>
        <w:tc>
          <w:tcPr>
            <w:tcW w:w="478" w:type="dxa"/>
            <w:tcBorders>
              <w:top w:val="single" w:sz="4" w:space="0" w:color="auto"/>
              <w:left w:val="nil"/>
              <w:bottom w:val="nil"/>
              <w:right w:val="nil"/>
            </w:tcBorders>
            <w:vAlign w:val="center"/>
          </w:tcPr>
          <w:p w14:paraId="09EC1CA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122</w:t>
            </w:r>
          </w:p>
        </w:tc>
        <w:tc>
          <w:tcPr>
            <w:tcW w:w="478" w:type="dxa"/>
            <w:tcBorders>
              <w:top w:val="single" w:sz="4" w:space="0" w:color="auto"/>
              <w:left w:val="nil"/>
              <w:bottom w:val="nil"/>
              <w:right w:val="nil"/>
            </w:tcBorders>
            <w:vAlign w:val="center"/>
          </w:tcPr>
          <w:p w14:paraId="4213065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236</w:t>
            </w:r>
          </w:p>
        </w:tc>
        <w:tc>
          <w:tcPr>
            <w:tcW w:w="484" w:type="dxa"/>
            <w:tcBorders>
              <w:top w:val="single" w:sz="4" w:space="0" w:color="auto"/>
              <w:left w:val="nil"/>
              <w:bottom w:val="nil"/>
              <w:right w:val="nil"/>
            </w:tcBorders>
            <w:vAlign w:val="center"/>
          </w:tcPr>
          <w:p w14:paraId="6EE6CD6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256</w:t>
            </w:r>
          </w:p>
        </w:tc>
        <w:tc>
          <w:tcPr>
            <w:tcW w:w="478" w:type="dxa"/>
            <w:tcBorders>
              <w:top w:val="single" w:sz="4" w:space="0" w:color="auto"/>
              <w:left w:val="nil"/>
              <w:bottom w:val="nil"/>
              <w:right w:val="nil"/>
            </w:tcBorders>
            <w:shd w:val="clear" w:color="auto" w:fill="F2F2F2"/>
            <w:vAlign w:val="center"/>
          </w:tcPr>
          <w:p w14:paraId="2763098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4" w:type="dxa"/>
            <w:tcBorders>
              <w:top w:val="single" w:sz="4" w:space="0" w:color="auto"/>
              <w:left w:val="nil"/>
              <w:bottom w:val="nil"/>
              <w:right w:val="nil"/>
            </w:tcBorders>
            <w:shd w:val="clear" w:color="auto" w:fill="F2F2F2"/>
            <w:vAlign w:val="center"/>
          </w:tcPr>
          <w:p w14:paraId="1D70D4D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279</w:t>
            </w:r>
          </w:p>
        </w:tc>
        <w:tc>
          <w:tcPr>
            <w:tcW w:w="484" w:type="dxa"/>
            <w:tcBorders>
              <w:top w:val="single" w:sz="4" w:space="0" w:color="auto"/>
              <w:left w:val="nil"/>
              <w:bottom w:val="nil"/>
              <w:right w:val="nil"/>
            </w:tcBorders>
            <w:shd w:val="clear" w:color="auto" w:fill="F2F2F2"/>
            <w:vAlign w:val="center"/>
          </w:tcPr>
          <w:p w14:paraId="0CA0EA7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275</w:t>
            </w:r>
          </w:p>
        </w:tc>
        <w:tc>
          <w:tcPr>
            <w:tcW w:w="525" w:type="dxa"/>
            <w:tcBorders>
              <w:top w:val="single" w:sz="4" w:space="0" w:color="auto"/>
              <w:left w:val="nil"/>
              <w:bottom w:val="nil"/>
              <w:right w:val="nil"/>
            </w:tcBorders>
            <w:vAlign w:val="center"/>
          </w:tcPr>
          <w:p w14:paraId="144F5B8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398</w:t>
            </w:r>
          </w:p>
        </w:tc>
        <w:tc>
          <w:tcPr>
            <w:tcW w:w="486" w:type="dxa"/>
            <w:tcBorders>
              <w:top w:val="single" w:sz="4" w:space="0" w:color="auto"/>
              <w:left w:val="nil"/>
              <w:bottom w:val="nil"/>
              <w:right w:val="nil"/>
            </w:tcBorders>
            <w:vAlign w:val="center"/>
          </w:tcPr>
          <w:p w14:paraId="437624E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302</w:t>
            </w:r>
          </w:p>
        </w:tc>
      </w:tr>
      <w:tr w:rsidR="000970CE" w:rsidRPr="00AA7E4A" w14:paraId="2CB8E3A0" w14:textId="77777777" w:rsidTr="000970CE">
        <w:trPr>
          <w:trHeight w:val="397"/>
        </w:trPr>
        <w:tc>
          <w:tcPr>
            <w:tcW w:w="567" w:type="dxa"/>
            <w:vMerge/>
            <w:tcBorders>
              <w:top w:val="nil"/>
              <w:left w:val="nil"/>
              <w:bottom w:val="nil"/>
              <w:right w:val="nil"/>
            </w:tcBorders>
            <w:vAlign w:val="center"/>
          </w:tcPr>
          <w:p w14:paraId="1179F965" w14:textId="77777777" w:rsidR="000970CE" w:rsidRPr="00AA7E4A" w:rsidRDefault="000970CE" w:rsidP="000970CE">
            <w:pPr>
              <w:pStyle w:val="MDPI42tablebody"/>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0F615D0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2</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2539A38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2F42C29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16.9</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2F30DBB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15.9</w:t>
            </w:r>
          </w:p>
        </w:tc>
        <w:tc>
          <w:tcPr>
            <w:tcW w:w="470" w:type="dxa"/>
            <w:tcBorders>
              <w:top w:val="nil"/>
              <w:left w:val="nil"/>
              <w:bottom w:val="nil"/>
              <w:right w:val="nil"/>
            </w:tcBorders>
            <w:tcMar>
              <w:top w:w="0" w:type="dxa"/>
              <w:left w:w="0" w:type="dxa"/>
              <w:bottom w:w="0" w:type="dxa"/>
              <w:right w:w="0" w:type="dxa"/>
            </w:tcMar>
            <w:vAlign w:val="center"/>
          </w:tcPr>
          <w:p w14:paraId="006933A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1.9</w:t>
            </w:r>
          </w:p>
        </w:tc>
        <w:tc>
          <w:tcPr>
            <w:tcW w:w="476" w:type="dxa"/>
            <w:tcBorders>
              <w:top w:val="nil"/>
              <w:left w:val="nil"/>
              <w:bottom w:val="nil"/>
              <w:right w:val="nil"/>
            </w:tcBorders>
            <w:tcMar>
              <w:top w:w="0" w:type="dxa"/>
              <w:left w:w="0" w:type="dxa"/>
              <w:bottom w:w="0" w:type="dxa"/>
              <w:right w:w="0" w:type="dxa"/>
            </w:tcMar>
            <w:vAlign w:val="center"/>
          </w:tcPr>
          <w:p w14:paraId="5EEE538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4.8</w:t>
            </w:r>
          </w:p>
        </w:tc>
        <w:tc>
          <w:tcPr>
            <w:tcW w:w="476" w:type="dxa"/>
            <w:tcBorders>
              <w:top w:val="nil"/>
              <w:left w:val="nil"/>
              <w:bottom w:val="nil"/>
              <w:right w:val="nil"/>
            </w:tcBorders>
            <w:tcMar>
              <w:top w:w="0" w:type="dxa"/>
              <w:left w:w="0" w:type="dxa"/>
              <w:bottom w:w="0" w:type="dxa"/>
              <w:right w:w="0" w:type="dxa"/>
            </w:tcMar>
            <w:vAlign w:val="center"/>
          </w:tcPr>
          <w:p w14:paraId="7807F43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8.8</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64306F0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4.3</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311FDDA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15.1</w:t>
            </w:r>
          </w:p>
        </w:tc>
        <w:tc>
          <w:tcPr>
            <w:tcW w:w="478" w:type="dxa"/>
            <w:tcBorders>
              <w:top w:val="nil"/>
              <w:left w:val="nil"/>
              <w:bottom w:val="nil"/>
              <w:right w:val="nil"/>
            </w:tcBorders>
            <w:vAlign w:val="center"/>
          </w:tcPr>
          <w:p w14:paraId="2E87D49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122</w:t>
            </w:r>
          </w:p>
        </w:tc>
        <w:tc>
          <w:tcPr>
            <w:tcW w:w="478" w:type="dxa"/>
            <w:tcBorders>
              <w:top w:val="nil"/>
              <w:left w:val="nil"/>
              <w:bottom w:val="nil"/>
              <w:right w:val="nil"/>
            </w:tcBorders>
            <w:vAlign w:val="center"/>
          </w:tcPr>
          <w:p w14:paraId="2BF2AAA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231</w:t>
            </w:r>
          </w:p>
        </w:tc>
        <w:tc>
          <w:tcPr>
            <w:tcW w:w="484" w:type="dxa"/>
            <w:tcBorders>
              <w:top w:val="nil"/>
              <w:left w:val="nil"/>
              <w:bottom w:val="nil"/>
              <w:right w:val="nil"/>
            </w:tcBorders>
            <w:vAlign w:val="center"/>
          </w:tcPr>
          <w:p w14:paraId="1789725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253</w:t>
            </w:r>
          </w:p>
        </w:tc>
        <w:tc>
          <w:tcPr>
            <w:tcW w:w="478" w:type="dxa"/>
            <w:tcBorders>
              <w:top w:val="nil"/>
              <w:left w:val="nil"/>
              <w:bottom w:val="nil"/>
              <w:right w:val="nil"/>
            </w:tcBorders>
            <w:shd w:val="clear" w:color="auto" w:fill="F2F2F2"/>
            <w:vAlign w:val="center"/>
          </w:tcPr>
          <w:p w14:paraId="0EF3DA0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4" w:type="dxa"/>
            <w:tcBorders>
              <w:top w:val="nil"/>
              <w:left w:val="nil"/>
              <w:bottom w:val="nil"/>
              <w:right w:val="nil"/>
            </w:tcBorders>
            <w:shd w:val="clear" w:color="auto" w:fill="F2F2F2"/>
            <w:vAlign w:val="center"/>
          </w:tcPr>
          <w:p w14:paraId="3C01274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279</w:t>
            </w:r>
          </w:p>
        </w:tc>
        <w:tc>
          <w:tcPr>
            <w:tcW w:w="484" w:type="dxa"/>
            <w:tcBorders>
              <w:top w:val="nil"/>
              <w:left w:val="nil"/>
              <w:bottom w:val="nil"/>
              <w:right w:val="nil"/>
            </w:tcBorders>
            <w:shd w:val="clear" w:color="auto" w:fill="F2F2F2"/>
            <w:vAlign w:val="center"/>
          </w:tcPr>
          <w:p w14:paraId="134B85C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275</w:t>
            </w:r>
          </w:p>
        </w:tc>
        <w:tc>
          <w:tcPr>
            <w:tcW w:w="525" w:type="dxa"/>
            <w:tcBorders>
              <w:top w:val="nil"/>
              <w:left w:val="nil"/>
              <w:bottom w:val="nil"/>
              <w:right w:val="nil"/>
            </w:tcBorders>
            <w:vAlign w:val="center"/>
          </w:tcPr>
          <w:p w14:paraId="5357569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400</w:t>
            </w:r>
          </w:p>
        </w:tc>
        <w:tc>
          <w:tcPr>
            <w:tcW w:w="486" w:type="dxa"/>
            <w:tcBorders>
              <w:top w:val="nil"/>
              <w:left w:val="nil"/>
              <w:bottom w:val="nil"/>
              <w:right w:val="nil"/>
            </w:tcBorders>
            <w:vAlign w:val="center"/>
          </w:tcPr>
          <w:p w14:paraId="58A0D28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290</w:t>
            </w:r>
          </w:p>
        </w:tc>
      </w:tr>
      <w:tr w:rsidR="000970CE" w:rsidRPr="00AA7E4A" w14:paraId="4DD4AE1D" w14:textId="77777777" w:rsidTr="000970CE">
        <w:trPr>
          <w:trHeight w:val="397"/>
        </w:trPr>
        <w:tc>
          <w:tcPr>
            <w:tcW w:w="567" w:type="dxa"/>
            <w:vMerge/>
            <w:tcBorders>
              <w:top w:val="nil"/>
              <w:left w:val="nil"/>
              <w:bottom w:val="nil"/>
              <w:right w:val="nil"/>
            </w:tcBorders>
            <w:vAlign w:val="center"/>
          </w:tcPr>
          <w:p w14:paraId="4C014A84" w14:textId="77777777" w:rsidR="000970CE" w:rsidRPr="00AA7E4A" w:rsidRDefault="000970CE" w:rsidP="000970CE">
            <w:pPr>
              <w:pStyle w:val="MDPI42tablebody"/>
              <w:jc w:val="both"/>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6894782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4</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22D3487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1E8FC93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10.2</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0D26D72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14.9</w:t>
            </w:r>
          </w:p>
        </w:tc>
        <w:tc>
          <w:tcPr>
            <w:tcW w:w="470" w:type="dxa"/>
            <w:tcBorders>
              <w:top w:val="nil"/>
              <w:left w:val="nil"/>
              <w:bottom w:val="nil"/>
              <w:right w:val="nil"/>
            </w:tcBorders>
            <w:tcMar>
              <w:top w:w="0" w:type="dxa"/>
              <w:left w:w="0" w:type="dxa"/>
              <w:bottom w:w="0" w:type="dxa"/>
              <w:right w:w="0" w:type="dxa"/>
            </w:tcMar>
            <w:vAlign w:val="center"/>
          </w:tcPr>
          <w:p w14:paraId="26182E3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2.1</w:t>
            </w:r>
          </w:p>
        </w:tc>
        <w:tc>
          <w:tcPr>
            <w:tcW w:w="476" w:type="dxa"/>
            <w:tcBorders>
              <w:top w:val="nil"/>
              <w:left w:val="nil"/>
              <w:bottom w:val="nil"/>
              <w:right w:val="nil"/>
            </w:tcBorders>
            <w:tcMar>
              <w:top w:w="0" w:type="dxa"/>
              <w:left w:w="0" w:type="dxa"/>
              <w:bottom w:w="0" w:type="dxa"/>
              <w:right w:w="0" w:type="dxa"/>
            </w:tcMar>
            <w:vAlign w:val="center"/>
          </w:tcPr>
          <w:p w14:paraId="08B28972"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4.1</w:t>
            </w:r>
          </w:p>
        </w:tc>
        <w:tc>
          <w:tcPr>
            <w:tcW w:w="476" w:type="dxa"/>
            <w:tcBorders>
              <w:top w:val="nil"/>
              <w:left w:val="nil"/>
              <w:bottom w:val="nil"/>
              <w:right w:val="nil"/>
            </w:tcBorders>
            <w:tcMar>
              <w:top w:w="0" w:type="dxa"/>
              <w:left w:w="0" w:type="dxa"/>
              <w:bottom w:w="0" w:type="dxa"/>
              <w:right w:w="0" w:type="dxa"/>
            </w:tcMar>
            <w:vAlign w:val="center"/>
          </w:tcPr>
          <w:p w14:paraId="444F7F2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7.5</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38CCEEF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4.1</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28F8CC6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16.7</w:t>
            </w:r>
          </w:p>
        </w:tc>
        <w:tc>
          <w:tcPr>
            <w:tcW w:w="478" w:type="dxa"/>
            <w:tcBorders>
              <w:top w:val="nil"/>
              <w:left w:val="nil"/>
              <w:bottom w:val="nil"/>
              <w:right w:val="nil"/>
            </w:tcBorders>
            <w:vAlign w:val="center"/>
          </w:tcPr>
          <w:p w14:paraId="6BC7691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122</w:t>
            </w:r>
          </w:p>
        </w:tc>
        <w:tc>
          <w:tcPr>
            <w:tcW w:w="478" w:type="dxa"/>
            <w:tcBorders>
              <w:top w:val="nil"/>
              <w:left w:val="nil"/>
              <w:bottom w:val="nil"/>
              <w:right w:val="nil"/>
            </w:tcBorders>
            <w:vAlign w:val="center"/>
          </w:tcPr>
          <w:p w14:paraId="5C18262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174</w:t>
            </w:r>
          </w:p>
        </w:tc>
        <w:tc>
          <w:tcPr>
            <w:tcW w:w="484" w:type="dxa"/>
            <w:tcBorders>
              <w:top w:val="nil"/>
              <w:left w:val="nil"/>
              <w:bottom w:val="nil"/>
              <w:right w:val="nil"/>
            </w:tcBorders>
            <w:vAlign w:val="center"/>
          </w:tcPr>
          <w:p w14:paraId="257C44A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216</w:t>
            </w:r>
          </w:p>
        </w:tc>
        <w:tc>
          <w:tcPr>
            <w:tcW w:w="478" w:type="dxa"/>
            <w:tcBorders>
              <w:top w:val="nil"/>
              <w:left w:val="nil"/>
              <w:bottom w:val="nil"/>
              <w:right w:val="nil"/>
            </w:tcBorders>
            <w:shd w:val="clear" w:color="auto" w:fill="F2F2F2"/>
            <w:vAlign w:val="center"/>
          </w:tcPr>
          <w:p w14:paraId="2B6304D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4" w:type="dxa"/>
            <w:tcBorders>
              <w:top w:val="nil"/>
              <w:left w:val="nil"/>
              <w:bottom w:val="nil"/>
              <w:right w:val="nil"/>
            </w:tcBorders>
            <w:shd w:val="clear" w:color="auto" w:fill="F2F2F2"/>
            <w:vAlign w:val="center"/>
          </w:tcPr>
          <w:p w14:paraId="10BCEF0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4" w:type="dxa"/>
            <w:tcBorders>
              <w:top w:val="nil"/>
              <w:left w:val="nil"/>
              <w:bottom w:val="nil"/>
              <w:right w:val="nil"/>
            </w:tcBorders>
            <w:shd w:val="clear" w:color="auto" w:fill="F2F2F2"/>
            <w:vAlign w:val="center"/>
          </w:tcPr>
          <w:p w14:paraId="3B2B2B0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276</w:t>
            </w:r>
          </w:p>
        </w:tc>
        <w:tc>
          <w:tcPr>
            <w:tcW w:w="525" w:type="dxa"/>
            <w:tcBorders>
              <w:top w:val="nil"/>
              <w:left w:val="nil"/>
              <w:bottom w:val="nil"/>
              <w:right w:val="nil"/>
            </w:tcBorders>
            <w:vAlign w:val="center"/>
          </w:tcPr>
          <w:p w14:paraId="021F521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402</w:t>
            </w:r>
          </w:p>
        </w:tc>
        <w:tc>
          <w:tcPr>
            <w:tcW w:w="486" w:type="dxa"/>
            <w:tcBorders>
              <w:top w:val="nil"/>
              <w:left w:val="nil"/>
              <w:bottom w:val="nil"/>
              <w:right w:val="nil"/>
            </w:tcBorders>
            <w:vAlign w:val="center"/>
          </w:tcPr>
          <w:p w14:paraId="069CF0F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251</w:t>
            </w:r>
          </w:p>
        </w:tc>
      </w:tr>
      <w:tr w:rsidR="000970CE" w:rsidRPr="00AA7E4A" w14:paraId="144DE7C9" w14:textId="77777777" w:rsidTr="000970CE">
        <w:trPr>
          <w:trHeight w:val="397"/>
        </w:trPr>
        <w:tc>
          <w:tcPr>
            <w:tcW w:w="567" w:type="dxa"/>
            <w:vMerge/>
            <w:tcBorders>
              <w:top w:val="nil"/>
              <w:left w:val="nil"/>
              <w:bottom w:val="nil"/>
              <w:right w:val="nil"/>
            </w:tcBorders>
            <w:vAlign w:val="center"/>
          </w:tcPr>
          <w:p w14:paraId="73286776" w14:textId="77777777" w:rsidR="000970CE" w:rsidRPr="00AA7E4A" w:rsidRDefault="000970CE" w:rsidP="000970CE">
            <w:pPr>
              <w:pStyle w:val="MDPI42tablebody"/>
              <w:jc w:val="both"/>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7016221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6</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1C26888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0.8</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0D50512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3.3</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5D45074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8.9</w:t>
            </w:r>
          </w:p>
        </w:tc>
        <w:tc>
          <w:tcPr>
            <w:tcW w:w="470" w:type="dxa"/>
            <w:tcBorders>
              <w:top w:val="nil"/>
              <w:left w:val="nil"/>
              <w:bottom w:val="nil"/>
              <w:right w:val="nil"/>
            </w:tcBorders>
            <w:tcMar>
              <w:top w:w="0" w:type="dxa"/>
              <w:left w:w="0" w:type="dxa"/>
              <w:bottom w:w="0" w:type="dxa"/>
              <w:right w:w="0" w:type="dxa"/>
            </w:tcMar>
            <w:vAlign w:val="center"/>
          </w:tcPr>
          <w:p w14:paraId="3C35E42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2.4</w:t>
            </w:r>
          </w:p>
        </w:tc>
        <w:tc>
          <w:tcPr>
            <w:tcW w:w="476" w:type="dxa"/>
            <w:tcBorders>
              <w:top w:val="nil"/>
              <w:left w:val="nil"/>
              <w:bottom w:val="nil"/>
              <w:right w:val="nil"/>
            </w:tcBorders>
            <w:tcMar>
              <w:top w:w="0" w:type="dxa"/>
              <w:left w:w="0" w:type="dxa"/>
              <w:bottom w:w="0" w:type="dxa"/>
              <w:right w:w="0" w:type="dxa"/>
            </w:tcMar>
            <w:vAlign w:val="center"/>
          </w:tcPr>
          <w:p w14:paraId="7A7F459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4.6</w:t>
            </w:r>
          </w:p>
        </w:tc>
        <w:tc>
          <w:tcPr>
            <w:tcW w:w="476" w:type="dxa"/>
            <w:tcBorders>
              <w:top w:val="nil"/>
              <w:left w:val="nil"/>
              <w:bottom w:val="nil"/>
              <w:right w:val="nil"/>
            </w:tcBorders>
            <w:tcMar>
              <w:top w:w="0" w:type="dxa"/>
              <w:left w:w="0" w:type="dxa"/>
              <w:bottom w:w="0" w:type="dxa"/>
              <w:right w:w="0" w:type="dxa"/>
            </w:tcMar>
            <w:vAlign w:val="center"/>
          </w:tcPr>
          <w:p w14:paraId="7F9DE1B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8.1</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66E8E8F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103D601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vAlign w:val="center"/>
          </w:tcPr>
          <w:p w14:paraId="1D9AF89E"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122</w:t>
            </w:r>
          </w:p>
        </w:tc>
        <w:tc>
          <w:tcPr>
            <w:tcW w:w="478" w:type="dxa"/>
            <w:tcBorders>
              <w:top w:val="nil"/>
              <w:left w:val="nil"/>
              <w:bottom w:val="nil"/>
              <w:right w:val="nil"/>
            </w:tcBorders>
            <w:vAlign w:val="center"/>
          </w:tcPr>
          <w:p w14:paraId="5D407EB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127</w:t>
            </w:r>
          </w:p>
        </w:tc>
        <w:tc>
          <w:tcPr>
            <w:tcW w:w="484" w:type="dxa"/>
            <w:tcBorders>
              <w:top w:val="nil"/>
              <w:left w:val="nil"/>
              <w:bottom w:val="nil"/>
              <w:right w:val="nil"/>
            </w:tcBorders>
            <w:vAlign w:val="center"/>
          </w:tcPr>
          <w:p w14:paraId="0E4A30F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158</w:t>
            </w:r>
          </w:p>
        </w:tc>
        <w:tc>
          <w:tcPr>
            <w:tcW w:w="478" w:type="dxa"/>
            <w:tcBorders>
              <w:top w:val="nil"/>
              <w:left w:val="nil"/>
              <w:bottom w:val="nil"/>
              <w:right w:val="nil"/>
            </w:tcBorders>
            <w:shd w:val="clear" w:color="auto" w:fill="F2F2F2"/>
            <w:vAlign w:val="center"/>
          </w:tcPr>
          <w:p w14:paraId="4F45183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4" w:type="dxa"/>
            <w:tcBorders>
              <w:top w:val="nil"/>
              <w:left w:val="nil"/>
              <w:bottom w:val="nil"/>
              <w:right w:val="nil"/>
            </w:tcBorders>
            <w:shd w:val="clear" w:color="auto" w:fill="F2F2F2"/>
            <w:vAlign w:val="center"/>
          </w:tcPr>
          <w:p w14:paraId="28BF07C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279</w:t>
            </w:r>
          </w:p>
        </w:tc>
        <w:tc>
          <w:tcPr>
            <w:tcW w:w="484" w:type="dxa"/>
            <w:tcBorders>
              <w:top w:val="nil"/>
              <w:left w:val="nil"/>
              <w:bottom w:val="nil"/>
              <w:right w:val="nil"/>
            </w:tcBorders>
            <w:shd w:val="clear" w:color="auto" w:fill="F2F2F2"/>
            <w:vAlign w:val="center"/>
          </w:tcPr>
          <w:p w14:paraId="439ABC5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274</w:t>
            </w:r>
          </w:p>
        </w:tc>
        <w:tc>
          <w:tcPr>
            <w:tcW w:w="525" w:type="dxa"/>
            <w:tcBorders>
              <w:top w:val="nil"/>
              <w:left w:val="nil"/>
              <w:bottom w:val="nil"/>
              <w:right w:val="nil"/>
            </w:tcBorders>
            <w:vAlign w:val="center"/>
          </w:tcPr>
          <w:p w14:paraId="2238BF1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6" w:type="dxa"/>
            <w:tcBorders>
              <w:top w:val="nil"/>
              <w:left w:val="nil"/>
              <w:bottom w:val="nil"/>
              <w:right w:val="nil"/>
            </w:tcBorders>
            <w:vAlign w:val="center"/>
          </w:tcPr>
          <w:p w14:paraId="7607622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r>
      <w:tr w:rsidR="000970CE" w:rsidRPr="00AA7E4A" w14:paraId="50F381C9" w14:textId="77777777" w:rsidTr="000970CE">
        <w:trPr>
          <w:trHeight w:val="397"/>
        </w:trPr>
        <w:tc>
          <w:tcPr>
            <w:tcW w:w="567" w:type="dxa"/>
            <w:vMerge/>
            <w:tcBorders>
              <w:top w:val="nil"/>
              <w:left w:val="nil"/>
              <w:bottom w:val="nil"/>
              <w:right w:val="nil"/>
            </w:tcBorders>
            <w:vAlign w:val="center"/>
          </w:tcPr>
          <w:p w14:paraId="0BC1CDAF" w14:textId="77777777" w:rsidR="000970CE" w:rsidRPr="00AA7E4A" w:rsidRDefault="000970CE" w:rsidP="000970CE">
            <w:pPr>
              <w:pStyle w:val="MDPI42tablebody"/>
              <w:jc w:val="both"/>
              <w:rPr>
                <w:rFonts w:eastAsia="한양신명조"/>
                <w:color w:val="auto"/>
                <w:sz w:val="18"/>
                <w:szCs w:val="18"/>
                <w:lang w:eastAsia="ko-KR"/>
              </w:rPr>
            </w:pPr>
          </w:p>
        </w:tc>
        <w:tc>
          <w:tcPr>
            <w:tcW w:w="568" w:type="dxa"/>
            <w:tcBorders>
              <w:top w:val="nil"/>
              <w:left w:val="nil"/>
              <w:bottom w:val="nil"/>
              <w:right w:val="nil"/>
            </w:tcBorders>
            <w:tcMar>
              <w:top w:w="0" w:type="dxa"/>
              <w:left w:w="0" w:type="dxa"/>
              <w:bottom w:w="0" w:type="dxa"/>
              <w:right w:w="0" w:type="dxa"/>
            </w:tcMar>
            <w:vAlign w:val="center"/>
          </w:tcPr>
          <w:p w14:paraId="24FC66E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8</w:t>
            </w:r>
          </w:p>
        </w:tc>
        <w:tc>
          <w:tcPr>
            <w:tcW w:w="449" w:type="dxa"/>
            <w:tcBorders>
              <w:top w:val="nil"/>
              <w:left w:val="nil"/>
              <w:bottom w:val="nil"/>
              <w:right w:val="nil"/>
            </w:tcBorders>
            <w:shd w:val="clear" w:color="auto" w:fill="F2F2F2"/>
            <w:tcMar>
              <w:top w:w="0" w:type="dxa"/>
              <w:left w:w="0" w:type="dxa"/>
              <w:bottom w:w="0" w:type="dxa"/>
              <w:right w:w="0" w:type="dxa"/>
            </w:tcMar>
            <w:vAlign w:val="center"/>
          </w:tcPr>
          <w:p w14:paraId="020370F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0.9</w:t>
            </w:r>
          </w:p>
        </w:tc>
        <w:tc>
          <w:tcPr>
            <w:tcW w:w="470" w:type="dxa"/>
            <w:tcBorders>
              <w:top w:val="nil"/>
              <w:left w:val="nil"/>
              <w:bottom w:val="nil"/>
              <w:right w:val="nil"/>
            </w:tcBorders>
            <w:shd w:val="clear" w:color="auto" w:fill="F2F2F2"/>
            <w:tcMar>
              <w:top w:w="0" w:type="dxa"/>
              <w:left w:w="0" w:type="dxa"/>
              <w:bottom w:w="0" w:type="dxa"/>
              <w:right w:w="0" w:type="dxa"/>
            </w:tcMar>
            <w:vAlign w:val="center"/>
          </w:tcPr>
          <w:p w14:paraId="5911D2E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nil"/>
              <w:right w:val="nil"/>
            </w:tcBorders>
            <w:shd w:val="clear" w:color="auto" w:fill="F2F2F2"/>
            <w:tcMar>
              <w:top w:w="0" w:type="dxa"/>
              <w:left w:w="0" w:type="dxa"/>
              <w:bottom w:w="0" w:type="dxa"/>
              <w:right w:w="0" w:type="dxa"/>
            </w:tcMar>
            <w:vAlign w:val="center"/>
          </w:tcPr>
          <w:p w14:paraId="1BD3D41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4.6</w:t>
            </w:r>
          </w:p>
        </w:tc>
        <w:tc>
          <w:tcPr>
            <w:tcW w:w="470" w:type="dxa"/>
            <w:tcBorders>
              <w:top w:val="nil"/>
              <w:left w:val="nil"/>
              <w:bottom w:val="nil"/>
              <w:right w:val="nil"/>
            </w:tcBorders>
            <w:tcMar>
              <w:top w:w="0" w:type="dxa"/>
              <w:left w:w="0" w:type="dxa"/>
              <w:bottom w:w="0" w:type="dxa"/>
              <w:right w:w="0" w:type="dxa"/>
            </w:tcMar>
            <w:vAlign w:val="center"/>
          </w:tcPr>
          <w:p w14:paraId="287C326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2.6</w:t>
            </w:r>
          </w:p>
        </w:tc>
        <w:tc>
          <w:tcPr>
            <w:tcW w:w="476" w:type="dxa"/>
            <w:tcBorders>
              <w:top w:val="nil"/>
              <w:left w:val="nil"/>
              <w:bottom w:val="nil"/>
              <w:right w:val="nil"/>
            </w:tcBorders>
            <w:tcMar>
              <w:top w:w="0" w:type="dxa"/>
              <w:left w:w="0" w:type="dxa"/>
              <w:bottom w:w="0" w:type="dxa"/>
              <w:right w:w="0" w:type="dxa"/>
            </w:tcMar>
            <w:vAlign w:val="center"/>
          </w:tcPr>
          <w:p w14:paraId="3FA5534F"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5.7</w:t>
            </w:r>
          </w:p>
        </w:tc>
        <w:tc>
          <w:tcPr>
            <w:tcW w:w="476" w:type="dxa"/>
            <w:tcBorders>
              <w:top w:val="nil"/>
              <w:left w:val="nil"/>
              <w:bottom w:val="nil"/>
              <w:right w:val="nil"/>
            </w:tcBorders>
            <w:tcMar>
              <w:top w:w="0" w:type="dxa"/>
              <w:left w:w="0" w:type="dxa"/>
              <w:bottom w:w="0" w:type="dxa"/>
              <w:right w:w="0" w:type="dxa"/>
            </w:tcMar>
            <w:vAlign w:val="center"/>
          </w:tcPr>
          <w:p w14:paraId="4479CDA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14.0</w:t>
            </w:r>
          </w:p>
        </w:tc>
        <w:tc>
          <w:tcPr>
            <w:tcW w:w="517" w:type="dxa"/>
            <w:tcBorders>
              <w:top w:val="nil"/>
              <w:left w:val="nil"/>
              <w:bottom w:val="nil"/>
              <w:right w:val="nil"/>
            </w:tcBorders>
            <w:shd w:val="clear" w:color="auto" w:fill="F2F2F2"/>
            <w:tcMar>
              <w:top w:w="0" w:type="dxa"/>
              <w:left w:w="0" w:type="dxa"/>
              <w:bottom w:w="0" w:type="dxa"/>
              <w:right w:w="0" w:type="dxa"/>
            </w:tcMar>
            <w:vAlign w:val="center"/>
          </w:tcPr>
          <w:p w14:paraId="0FD32BE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shd w:val="clear" w:color="auto" w:fill="F2F2F2"/>
            <w:tcMar>
              <w:top w:w="0" w:type="dxa"/>
              <w:left w:w="0" w:type="dxa"/>
              <w:bottom w:w="0" w:type="dxa"/>
              <w:right w:w="0" w:type="dxa"/>
            </w:tcMar>
            <w:vAlign w:val="center"/>
          </w:tcPr>
          <w:p w14:paraId="334710A9"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nil"/>
              <w:right w:val="nil"/>
            </w:tcBorders>
            <w:vAlign w:val="center"/>
          </w:tcPr>
          <w:p w14:paraId="4856E688"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122</w:t>
            </w:r>
          </w:p>
        </w:tc>
        <w:tc>
          <w:tcPr>
            <w:tcW w:w="478" w:type="dxa"/>
            <w:tcBorders>
              <w:top w:val="nil"/>
              <w:left w:val="nil"/>
              <w:bottom w:val="nil"/>
              <w:right w:val="nil"/>
            </w:tcBorders>
            <w:vAlign w:val="center"/>
          </w:tcPr>
          <w:p w14:paraId="48D6BFA7"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nil"/>
              <w:right w:val="nil"/>
            </w:tcBorders>
            <w:vAlign w:val="center"/>
          </w:tcPr>
          <w:p w14:paraId="7183581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128</w:t>
            </w:r>
          </w:p>
        </w:tc>
        <w:tc>
          <w:tcPr>
            <w:tcW w:w="478" w:type="dxa"/>
            <w:tcBorders>
              <w:top w:val="nil"/>
              <w:left w:val="nil"/>
              <w:bottom w:val="nil"/>
              <w:right w:val="nil"/>
            </w:tcBorders>
            <w:shd w:val="clear" w:color="auto" w:fill="F2F2F2"/>
            <w:vAlign w:val="center"/>
          </w:tcPr>
          <w:p w14:paraId="56D8205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280</w:t>
            </w:r>
          </w:p>
        </w:tc>
        <w:tc>
          <w:tcPr>
            <w:tcW w:w="484" w:type="dxa"/>
            <w:tcBorders>
              <w:top w:val="nil"/>
              <w:left w:val="nil"/>
              <w:bottom w:val="nil"/>
              <w:right w:val="nil"/>
            </w:tcBorders>
            <w:shd w:val="clear" w:color="auto" w:fill="F2F2F2"/>
            <w:vAlign w:val="center"/>
          </w:tcPr>
          <w:p w14:paraId="3C5D47F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275</w:t>
            </w:r>
          </w:p>
        </w:tc>
        <w:tc>
          <w:tcPr>
            <w:tcW w:w="484" w:type="dxa"/>
            <w:tcBorders>
              <w:top w:val="nil"/>
              <w:left w:val="nil"/>
              <w:bottom w:val="nil"/>
              <w:right w:val="nil"/>
            </w:tcBorders>
            <w:shd w:val="clear" w:color="auto" w:fill="F2F2F2"/>
            <w:vAlign w:val="center"/>
          </w:tcPr>
          <w:p w14:paraId="619E24C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246</w:t>
            </w:r>
          </w:p>
        </w:tc>
        <w:tc>
          <w:tcPr>
            <w:tcW w:w="525" w:type="dxa"/>
            <w:tcBorders>
              <w:top w:val="nil"/>
              <w:left w:val="nil"/>
              <w:bottom w:val="nil"/>
              <w:right w:val="nil"/>
            </w:tcBorders>
            <w:vAlign w:val="center"/>
          </w:tcPr>
          <w:p w14:paraId="0AF57E3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86" w:type="dxa"/>
            <w:tcBorders>
              <w:top w:val="nil"/>
              <w:left w:val="nil"/>
              <w:bottom w:val="nil"/>
              <w:right w:val="nil"/>
            </w:tcBorders>
            <w:vAlign w:val="center"/>
          </w:tcPr>
          <w:p w14:paraId="06F71BD5"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r>
      <w:tr w:rsidR="000970CE" w:rsidRPr="00325F14" w14:paraId="00576CCE" w14:textId="77777777" w:rsidTr="000970CE">
        <w:trPr>
          <w:trHeight w:val="397"/>
        </w:trPr>
        <w:tc>
          <w:tcPr>
            <w:tcW w:w="567" w:type="dxa"/>
            <w:vMerge/>
            <w:tcBorders>
              <w:top w:val="nil"/>
              <w:left w:val="nil"/>
              <w:bottom w:val="single" w:sz="12" w:space="0" w:color="000000"/>
              <w:right w:val="nil"/>
            </w:tcBorders>
            <w:vAlign w:val="center"/>
          </w:tcPr>
          <w:p w14:paraId="28C6D9D5" w14:textId="77777777" w:rsidR="000970CE" w:rsidRPr="00AA7E4A" w:rsidRDefault="000970CE" w:rsidP="000970CE">
            <w:pPr>
              <w:pStyle w:val="MDPI42tablebody"/>
              <w:jc w:val="both"/>
              <w:rPr>
                <w:rFonts w:eastAsia="한양신명조"/>
                <w:color w:val="auto"/>
                <w:sz w:val="18"/>
                <w:szCs w:val="18"/>
                <w:lang w:eastAsia="ko-KR"/>
              </w:rPr>
            </w:pPr>
          </w:p>
        </w:tc>
        <w:tc>
          <w:tcPr>
            <w:tcW w:w="568" w:type="dxa"/>
            <w:tcBorders>
              <w:top w:val="nil"/>
              <w:left w:val="nil"/>
              <w:bottom w:val="single" w:sz="12" w:space="0" w:color="000000"/>
              <w:right w:val="nil"/>
            </w:tcBorders>
            <w:tcMar>
              <w:top w:w="0" w:type="dxa"/>
              <w:left w:w="0" w:type="dxa"/>
              <w:bottom w:w="0" w:type="dxa"/>
              <w:right w:w="0" w:type="dxa"/>
            </w:tcMar>
            <w:vAlign w:val="center"/>
          </w:tcPr>
          <w:p w14:paraId="6F9F83B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10</w:t>
            </w:r>
          </w:p>
        </w:tc>
        <w:tc>
          <w:tcPr>
            <w:tcW w:w="449" w:type="dxa"/>
            <w:tcBorders>
              <w:top w:val="nil"/>
              <w:left w:val="nil"/>
              <w:bottom w:val="single" w:sz="12" w:space="0" w:color="000000"/>
              <w:right w:val="nil"/>
            </w:tcBorders>
            <w:shd w:val="clear" w:color="auto" w:fill="F2F2F2"/>
            <w:tcMar>
              <w:top w:w="0" w:type="dxa"/>
              <w:left w:w="0" w:type="dxa"/>
              <w:bottom w:w="0" w:type="dxa"/>
              <w:right w:w="0" w:type="dxa"/>
            </w:tcMar>
            <w:vAlign w:val="center"/>
          </w:tcPr>
          <w:p w14:paraId="558DCED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0" w:type="dxa"/>
            <w:tcBorders>
              <w:top w:val="nil"/>
              <w:left w:val="nil"/>
              <w:bottom w:val="single" w:sz="12" w:space="0" w:color="000000"/>
              <w:right w:val="nil"/>
            </w:tcBorders>
            <w:shd w:val="clear" w:color="auto" w:fill="F2F2F2"/>
            <w:tcMar>
              <w:top w:w="0" w:type="dxa"/>
              <w:left w:w="0" w:type="dxa"/>
              <w:bottom w:w="0" w:type="dxa"/>
              <w:right w:w="0" w:type="dxa"/>
            </w:tcMar>
            <w:vAlign w:val="center"/>
          </w:tcPr>
          <w:p w14:paraId="3C43E3C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single" w:sz="12" w:space="0" w:color="000000"/>
              <w:right w:val="nil"/>
            </w:tcBorders>
            <w:shd w:val="clear" w:color="auto" w:fill="F2F2F2"/>
            <w:tcMar>
              <w:top w:w="0" w:type="dxa"/>
              <w:left w:w="0" w:type="dxa"/>
              <w:bottom w:w="0" w:type="dxa"/>
              <w:right w:w="0" w:type="dxa"/>
            </w:tcMar>
            <w:vAlign w:val="center"/>
          </w:tcPr>
          <w:p w14:paraId="1386C19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4.4</w:t>
            </w:r>
          </w:p>
        </w:tc>
        <w:tc>
          <w:tcPr>
            <w:tcW w:w="470" w:type="dxa"/>
            <w:tcBorders>
              <w:top w:val="nil"/>
              <w:left w:val="nil"/>
              <w:bottom w:val="single" w:sz="12" w:space="0" w:color="000000"/>
              <w:right w:val="nil"/>
            </w:tcBorders>
            <w:tcMar>
              <w:top w:w="0" w:type="dxa"/>
              <w:left w:w="0" w:type="dxa"/>
              <w:bottom w:w="0" w:type="dxa"/>
              <w:right w:w="0" w:type="dxa"/>
            </w:tcMar>
            <w:vAlign w:val="center"/>
          </w:tcPr>
          <w:p w14:paraId="33BE2F80"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single" w:sz="12" w:space="0" w:color="000000"/>
              <w:right w:val="nil"/>
            </w:tcBorders>
            <w:tcMar>
              <w:top w:w="0" w:type="dxa"/>
              <w:left w:w="0" w:type="dxa"/>
              <w:bottom w:w="0" w:type="dxa"/>
              <w:right w:w="0" w:type="dxa"/>
            </w:tcMar>
            <w:vAlign w:val="center"/>
          </w:tcPr>
          <w:p w14:paraId="22311353"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6" w:type="dxa"/>
            <w:tcBorders>
              <w:top w:val="nil"/>
              <w:left w:val="nil"/>
              <w:bottom w:val="single" w:sz="12" w:space="0" w:color="000000"/>
              <w:right w:val="nil"/>
            </w:tcBorders>
            <w:tcMar>
              <w:top w:w="0" w:type="dxa"/>
              <w:left w:w="0" w:type="dxa"/>
              <w:bottom w:w="0" w:type="dxa"/>
              <w:right w:w="0" w:type="dxa"/>
            </w:tcMar>
            <w:vAlign w:val="center"/>
          </w:tcPr>
          <w:p w14:paraId="4FBF181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17.9</w:t>
            </w:r>
          </w:p>
        </w:tc>
        <w:tc>
          <w:tcPr>
            <w:tcW w:w="517" w:type="dxa"/>
            <w:tcBorders>
              <w:top w:val="nil"/>
              <w:left w:val="nil"/>
              <w:bottom w:val="single" w:sz="12" w:space="0" w:color="000000"/>
              <w:right w:val="nil"/>
            </w:tcBorders>
            <w:shd w:val="clear" w:color="auto" w:fill="F2F2F2"/>
            <w:tcMar>
              <w:top w:w="0" w:type="dxa"/>
              <w:left w:w="0" w:type="dxa"/>
              <w:bottom w:w="0" w:type="dxa"/>
              <w:right w:w="0" w:type="dxa"/>
            </w:tcMar>
            <w:vAlign w:val="center"/>
          </w:tcPr>
          <w:p w14:paraId="710CFCE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12" w:space="0" w:color="000000"/>
              <w:right w:val="nil"/>
            </w:tcBorders>
            <w:shd w:val="clear" w:color="auto" w:fill="F2F2F2"/>
            <w:tcMar>
              <w:top w:w="0" w:type="dxa"/>
              <w:left w:w="0" w:type="dxa"/>
              <w:bottom w:w="0" w:type="dxa"/>
              <w:right w:w="0" w:type="dxa"/>
            </w:tcMar>
            <w:vAlign w:val="center"/>
          </w:tcPr>
          <w:p w14:paraId="1A4E369B"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12" w:space="0" w:color="000000"/>
              <w:right w:val="nil"/>
            </w:tcBorders>
            <w:vAlign w:val="center"/>
          </w:tcPr>
          <w:p w14:paraId="45919D51"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78" w:type="dxa"/>
            <w:tcBorders>
              <w:top w:val="nil"/>
              <w:left w:val="nil"/>
              <w:bottom w:val="single" w:sz="12" w:space="0" w:color="000000"/>
              <w:right w:val="nil"/>
            </w:tcBorders>
            <w:vAlign w:val="center"/>
          </w:tcPr>
          <w:p w14:paraId="7E4D116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12" w:space="0" w:color="000000"/>
              <w:right w:val="nil"/>
            </w:tcBorders>
            <w:vAlign w:val="center"/>
          </w:tcPr>
          <w:p w14:paraId="6DA27D1A"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126</w:t>
            </w:r>
          </w:p>
        </w:tc>
        <w:tc>
          <w:tcPr>
            <w:tcW w:w="478" w:type="dxa"/>
            <w:tcBorders>
              <w:top w:val="nil"/>
              <w:left w:val="nil"/>
              <w:bottom w:val="single" w:sz="12" w:space="0" w:color="000000"/>
              <w:right w:val="nil"/>
            </w:tcBorders>
            <w:shd w:val="clear" w:color="auto" w:fill="F2F2F2"/>
            <w:vAlign w:val="center"/>
          </w:tcPr>
          <w:p w14:paraId="0DA64E0D"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12" w:space="0" w:color="000000"/>
              <w:right w:val="nil"/>
            </w:tcBorders>
            <w:shd w:val="clear" w:color="auto" w:fill="F2F2F2"/>
            <w:vAlign w:val="center"/>
          </w:tcPr>
          <w:p w14:paraId="400D0916"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color w:val="auto"/>
                <w:sz w:val="18"/>
                <w:szCs w:val="18"/>
                <w:lang w:eastAsia="ko-KR"/>
              </w:rPr>
              <w:t>-</w:t>
            </w:r>
          </w:p>
        </w:tc>
        <w:tc>
          <w:tcPr>
            <w:tcW w:w="484" w:type="dxa"/>
            <w:tcBorders>
              <w:top w:val="nil"/>
              <w:left w:val="nil"/>
              <w:bottom w:val="single" w:sz="12" w:space="0" w:color="000000"/>
              <w:right w:val="nil"/>
            </w:tcBorders>
            <w:shd w:val="clear" w:color="auto" w:fill="F2F2F2"/>
            <w:vAlign w:val="center"/>
          </w:tcPr>
          <w:p w14:paraId="4F226BF4"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218</w:t>
            </w:r>
          </w:p>
        </w:tc>
        <w:tc>
          <w:tcPr>
            <w:tcW w:w="525" w:type="dxa"/>
            <w:tcBorders>
              <w:top w:val="nil"/>
              <w:left w:val="nil"/>
              <w:bottom w:val="single" w:sz="12" w:space="0" w:color="000000"/>
              <w:right w:val="nil"/>
            </w:tcBorders>
            <w:vAlign w:val="center"/>
          </w:tcPr>
          <w:p w14:paraId="76945D1C" w14:textId="77777777" w:rsidR="000970CE" w:rsidRPr="00AA7E4A"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p>
        </w:tc>
        <w:tc>
          <w:tcPr>
            <w:tcW w:w="486" w:type="dxa"/>
            <w:tcBorders>
              <w:top w:val="nil"/>
              <w:left w:val="nil"/>
              <w:bottom w:val="single" w:sz="12" w:space="0" w:color="000000"/>
              <w:right w:val="nil"/>
            </w:tcBorders>
            <w:vAlign w:val="center"/>
          </w:tcPr>
          <w:p w14:paraId="34C4E379" w14:textId="77777777" w:rsidR="000970CE" w:rsidRPr="00325F14" w:rsidRDefault="000970CE" w:rsidP="000970CE">
            <w:pPr>
              <w:pStyle w:val="MDPI42tablebody"/>
              <w:rPr>
                <w:rFonts w:eastAsia="한양신명조"/>
                <w:color w:val="auto"/>
                <w:sz w:val="18"/>
                <w:szCs w:val="18"/>
                <w:lang w:eastAsia="ko-KR"/>
              </w:rPr>
            </w:pPr>
            <w:r w:rsidRPr="00AA7E4A">
              <w:rPr>
                <w:rFonts w:eastAsia="한양신명조" w:hint="eastAsia"/>
                <w:color w:val="auto"/>
                <w:sz w:val="18"/>
                <w:szCs w:val="18"/>
                <w:lang w:eastAsia="ko-KR"/>
              </w:rPr>
              <w:t>-</w:t>
            </w:r>
            <w:bookmarkStart w:id="6" w:name="_GoBack"/>
            <w:bookmarkEnd w:id="6"/>
          </w:p>
        </w:tc>
      </w:tr>
    </w:tbl>
    <w:p w14:paraId="34F5D821" w14:textId="77777777" w:rsidR="00707626" w:rsidRPr="00325F14" w:rsidRDefault="00707626" w:rsidP="00707626">
      <w:pPr>
        <w:pStyle w:val="MDPI71References"/>
        <w:spacing w:after="240"/>
        <w:rPr>
          <w:rFonts w:eastAsia="宋体"/>
          <w:color w:val="auto"/>
        </w:rPr>
      </w:pPr>
    </w:p>
    <w:p w14:paraId="3BD670B3" w14:textId="77777777" w:rsidR="00707626" w:rsidRPr="00666DE5" w:rsidRDefault="00707626">
      <w:pPr>
        <w:spacing w:line="240" w:lineRule="auto"/>
        <w:jc w:val="left"/>
        <w:rPr>
          <w:rFonts w:ascii="Palatino Linotype" w:eastAsia="宋体" w:hAnsi="Palatino Linotype"/>
          <w:snapToGrid w:val="0"/>
          <w:color w:val="auto"/>
          <w:sz w:val="18"/>
          <w:lang w:bidi="en-US"/>
        </w:rPr>
      </w:pPr>
    </w:p>
    <w:sectPr w:rsidR="00707626" w:rsidRPr="00666DE5" w:rsidSect="00046088">
      <w:headerReference w:type="first" r:id="rId13"/>
      <w:pgSz w:w="11906" w:h="16838" w:code="9"/>
      <w:pgMar w:top="1418" w:right="1531" w:bottom="1077" w:left="1531" w:header="1021" w:footer="851"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AABF00" w14:textId="77777777" w:rsidR="00A56900" w:rsidRDefault="00A56900">
      <w:pPr>
        <w:spacing w:line="240" w:lineRule="auto"/>
      </w:pPr>
      <w:r>
        <w:separator/>
      </w:r>
    </w:p>
  </w:endnote>
  <w:endnote w:type="continuationSeparator" w:id="0">
    <w:p w14:paraId="509427A0" w14:textId="77777777" w:rsidR="00A56900" w:rsidRDefault="00A5690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한양신명조">
    <w:altName w:val="Malgun Gothic"/>
    <w:panose1 w:val="00000000000000000000"/>
    <w:charset w:val="81"/>
    <w:family w:val="roman"/>
    <w:notTrueType/>
    <w:pitch w:val="default"/>
    <w:sig w:usb0="00000000"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Gulim">
    <w:altName w:val="Malgun Gothic"/>
    <w:panose1 w:val="020B0600000101010101"/>
    <w:charset w:val="81"/>
    <w:family w:val="roman"/>
    <w:notTrueType/>
    <w:pitch w:val="fixed"/>
    <w:sig w:usb0="00000000" w:usb1="09060000" w:usb2="00000010" w:usb3="00000000" w:csb0="00080000" w:csb1="00000000"/>
  </w:font>
  <w:font w:name="함초롬바탕">
    <w:altName w:val="Malgun Gothic Semilight"/>
    <w:charset w:val="81"/>
    <w:family w:val="roman"/>
    <w:pitch w:val="variable"/>
    <w:sig w:usb0="00000000" w:usb1="19DFFFFF" w:usb2="001BFDD7" w:usb3="00000000" w:csb0="001F01FF" w:csb1="00000000"/>
  </w:font>
  <w:font w:name="Batang">
    <w:altName w:val="Malgun Gothic"/>
    <w:panose1 w:val="02030600000101010101"/>
    <w:charset w:val="81"/>
    <w:family w:val="auto"/>
    <w:notTrueType/>
    <w:pitch w:val="fixed"/>
    <w:sig w:usb0="00000000"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2F1C3A" w14:textId="77777777" w:rsidR="00A56900" w:rsidRDefault="00A56900">
      <w:pPr>
        <w:spacing w:line="240" w:lineRule="auto"/>
      </w:pPr>
      <w:r>
        <w:separator/>
      </w:r>
    </w:p>
  </w:footnote>
  <w:footnote w:type="continuationSeparator" w:id="0">
    <w:p w14:paraId="204F95FA" w14:textId="77777777" w:rsidR="00A56900" w:rsidRDefault="00A56900">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F848B" w14:textId="77777777" w:rsidR="00325888" w:rsidRPr="00666DE5" w:rsidRDefault="00325888" w:rsidP="00C941E4">
    <w:pPr>
      <w:pStyle w:val="MDPIheaderjournallogo"/>
    </w:pPr>
    <w:r w:rsidRPr="00666DE5">
      <w:rPr>
        <w:i w:val="0"/>
        <w:noProof/>
        <w:szCs w:val="16"/>
        <w:lang w:eastAsia="zh-CN"/>
      </w:rPr>
      <mc:AlternateContent>
        <mc:Choice Requires="wps">
          <w:drawing>
            <wp:anchor distT="45720" distB="45720" distL="114300" distR="114300" simplePos="0" relativeHeight="251659776" behindDoc="1" locked="0" layoutInCell="1" allowOverlap="1" wp14:anchorId="124691CD" wp14:editId="385414E7">
              <wp:simplePos x="0" y="0"/>
              <wp:positionH relativeFrom="page">
                <wp:posOffset>6029960</wp:posOffset>
              </wp:positionH>
              <wp:positionV relativeFrom="page">
                <wp:posOffset>647700</wp:posOffset>
              </wp:positionV>
              <wp:extent cx="540385" cy="709295"/>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657FA565" w14:textId="77777777" w:rsidR="00325888" w:rsidRDefault="00325888" w:rsidP="00C941E4">
                          <w:pPr>
                            <w:pStyle w:val="MDPIheaderjournallogo"/>
                            <w:jc w:val="center"/>
                            <w:textboxTightWrap w:val="allLines"/>
                            <w:rPr>
                              <w:i w:val="0"/>
                              <w:szCs w:val="16"/>
                            </w:rPr>
                          </w:pPr>
                          <w:r w:rsidRPr="00746129">
                            <w:rPr>
                              <w:i w:val="0"/>
                              <w:noProof/>
                              <w:szCs w:val="16"/>
                              <w:lang w:eastAsia="zh-CN"/>
                            </w:rPr>
                            <w:drawing>
                              <wp:inline distT="0" distB="0" distL="0" distR="0" wp14:anchorId="242D5FA3" wp14:editId="7BBABC7D">
                                <wp:extent cx="542925" cy="352425"/>
                                <wp:effectExtent l="0" t="0" r="0" b="0"/>
                                <wp:docPr id="19"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352425"/>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4691CD"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6704;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" stroked="f">
              <v:textbox inset="0,0,0,0">
                <w:txbxContent>
                  <w:p w14:paraId="657FA565" w14:textId="77777777" w:rsidR="00325888" w:rsidRDefault="00325888" w:rsidP="00C941E4">
                    <w:pPr>
                      <w:pStyle w:val="MDPIheaderjournallogo"/>
                      <w:jc w:val="center"/>
                      <w:textboxTightWrap w:val="allLines"/>
                      <w:rPr>
                        <w:i w:val="0"/>
                        <w:szCs w:val="16"/>
                      </w:rPr>
                    </w:pPr>
                    <w:r w:rsidRPr="00746129">
                      <w:rPr>
                        <w:i w:val="0"/>
                        <w:noProof/>
                        <w:szCs w:val="16"/>
                        <w:lang w:eastAsia="ko-KR"/>
                      </w:rPr>
                      <w:drawing>
                        <wp:inline distT="0" distB="0" distL="0" distR="0" wp14:anchorId="242D5FA3" wp14:editId="7BBABC7D">
                          <wp:extent cx="542925" cy="352425"/>
                          <wp:effectExtent l="0" t="0" r="0" b="0"/>
                          <wp:docPr id="19"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2925" cy="352425"/>
                                  </a:xfrm>
                                  <a:prstGeom prst="rect">
                                    <a:avLst/>
                                  </a:prstGeom>
                                  <a:noFill/>
                                  <a:ln>
                                    <a:noFill/>
                                  </a:ln>
                                </pic:spPr>
                              </pic:pic>
                            </a:graphicData>
                          </a:graphic>
                        </wp:inline>
                      </w:drawing>
                    </w:r>
                  </w:p>
                </w:txbxContent>
              </v:textbox>
              <w10:wrap anchorx="page" anchory="page"/>
            </v:shape>
          </w:pict>
        </mc:Fallback>
      </mc:AlternateContent>
    </w:r>
    <w:r w:rsidRPr="00666DE5">
      <w:rPr>
        <w:noProof/>
        <w:lang w:eastAsia="zh-CN"/>
      </w:rPr>
      <w:drawing>
        <wp:inline distT="0" distB="0" distL="0" distR="0" wp14:anchorId="0CB2BAF0" wp14:editId="3FBA3492">
          <wp:extent cx="1238250" cy="428625"/>
          <wp:effectExtent l="0" t="0" r="0" b="0"/>
          <wp:docPr id="18" name="Picture 3" descr="C:\Users\home\Desktop\logos\png\wat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water-logo.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4286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15:restartNumberingAfterBreak="0">
    <w:nsid w:val="4F163216"/>
    <w:multiLevelType w:val="hybridMultilevel"/>
    <w:tmpl w:val="D8780906"/>
    <w:lvl w:ilvl="0" w:tplc="C94E463C">
      <w:start w:val="1"/>
      <w:numFmt w:val="bullet"/>
      <w:lvlText w:val="※"/>
      <w:lvlJc w:val="left"/>
      <w:pPr>
        <w:ind w:left="760" w:hanging="360"/>
      </w:pPr>
      <w:rPr>
        <w:rFonts w:ascii="한양신명조" w:eastAsia="한양신명조" w:hAnsi="Palatino Linotype" w:cs="Times New Roman"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
  </w:num>
  <w:num w:numId="2">
    <w:abstractNumId w:val="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activeWritingStyle w:appName="MSWord" w:lang="en-US" w:vendorID="64" w:dllVersion="0" w:nlCheck="1" w:checkStyle="0"/>
  <w:activeWritingStyle w:appName="MSWord" w:lang="en-GB" w:vendorID="64" w:dllVersion="0" w:nlCheck="1" w:checkStyle="0"/>
  <w:activeWritingStyle w:appName="MSWord" w:lang="ko-KR" w:vendorID="64" w:dllVersion="0" w:nlCheck="1" w:checkStyle="0"/>
  <w:activeWritingStyle w:appName="MSWord" w:lang="en-US" w:vendorID="64" w:dllVersion="4096" w:nlCheck="1" w:checkStyle="0"/>
  <w:activeWritingStyle w:appName="MSWord" w:lang="ko-KR" w:vendorID="64" w:dllVersion="4096" w:nlCheck="1" w:checkStyle="0"/>
  <w:activeWritingStyle w:appName="MSWord" w:lang="en-US" w:vendorID="64" w:dllVersion="131078" w:nlCheck="1" w:checkStyle="1"/>
  <w:proofState w:spelling="clean" w:grammar="clean"/>
  <w:attachedTemplate r:id="rId1"/>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is_review_method" w:val="Cluster_Incompatible"/>
  </w:docVars>
  <w:rsids>
    <w:rsidRoot w:val="004831AF"/>
    <w:rsid w:val="00002319"/>
    <w:rsid w:val="0000241A"/>
    <w:rsid w:val="00002D2E"/>
    <w:rsid w:val="000037D2"/>
    <w:rsid w:val="00007C30"/>
    <w:rsid w:val="00007FFE"/>
    <w:rsid w:val="000108B1"/>
    <w:rsid w:val="00010D2D"/>
    <w:rsid w:val="00010E4C"/>
    <w:rsid w:val="0001133A"/>
    <w:rsid w:val="00012138"/>
    <w:rsid w:val="00013A99"/>
    <w:rsid w:val="00014AA5"/>
    <w:rsid w:val="00016F1C"/>
    <w:rsid w:val="00017A1D"/>
    <w:rsid w:val="000229C6"/>
    <w:rsid w:val="00022C52"/>
    <w:rsid w:val="00024966"/>
    <w:rsid w:val="00024F4B"/>
    <w:rsid w:val="00025C89"/>
    <w:rsid w:val="00026ED4"/>
    <w:rsid w:val="0003067F"/>
    <w:rsid w:val="00030CBC"/>
    <w:rsid w:val="000369A2"/>
    <w:rsid w:val="00036DC7"/>
    <w:rsid w:val="0004056A"/>
    <w:rsid w:val="00040D53"/>
    <w:rsid w:val="00040FF3"/>
    <w:rsid w:val="000421F3"/>
    <w:rsid w:val="0004471F"/>
    <w:rsid w:val="000453C0"/>
    <w:rsid w:val="00046088"/>
    <w:rsid w:val="00047FAC"/>
    <w:rsid w:val="00050DBA"/>
    <w:rsid w:val="0005165D"/>
    <w:rsid w:val="00052DC9"/>
    <w:rsid w:val="00053D21"/>
    <w:rsid w:val="00055B7F"/>
    <w:rsid w:val="00055DC4"/>
    <w:rsid w:val="00060A6F"/>
    <w:rsid w:val="00060DB4"/>
    <w:rsid w:val="00060F6D"/>
    <w:rsid w:val="00072264"/>
    <w:rsid w:val="00072AE6"/>
    <w:rsid w:val="000738F2"/>
    <w:rsid w:val="00073B50"/>
    <w:rsid w:val="0007513E"/>
    <w:rsid w:val="0007778F"/>
    <w:rsid w:val="00081A24"/>
    <w:rsid w:val="00081F88"/>
    <w:rsid w:val="0008376B"/>
    <w:rsid w:val="00090563"/>
    <w:rsid w:val="000906E6"/>
    <w:rsid w:val="00090A3E"/>
    <w:rsid w:val="000928F3"/>
    <w:rsid w:val="00092FFA"/>
    <w:rsid w:val="00094AE6"/>
    <w:rsid w:val="00094EB6"/>
    <w:rsid w:val="00096FB7"/>
    <w:rsid w:val="000970CE"/>
    <w:rsid w:val="000A0626"/>
    <w:rsid w:val="000A078C"/>
    <w:rsid w:val="000A087B"/>
    <w:rsid w:val="000A17F1"/>
    <w:rsid w:val="000A2F90"/>
    <w:rsid w:val="000A4D49"/>
    <w:rsid w:val="000A79D1"/>
    <w:rsid w:val="000B3A7A"/>
    <w:rsid w:val="000B4C24"/>
    <w:rsid w:val="000B4CC7"/>
    <w:rsid w:val="000B5A03"/>
    <w:rsid w:val="000B5D3E"/>
    <w:rsid w:val="000B5E46"/>
    <w:rsid w:val="000B607D"/>
    <w:rsid w:val="000B7484"/>
    <w:rsid w:val="000C0D3F"/>
    <w:rsid w:val="000C19B1"/>
    <w:rsid w:val="000C4569"/>
    <w:rsid w:val="000C4A3F"/>
    <w:rsid w:val="000C4F67"/>
    <w:rsid w:val="000C5EA5"/>
    <w:rsid w:val="000C65C6"/>
    <w:rsid w:val="000C6BF9"/>
    <w:rsid w:val="000D166A"/>
    <w:rsid w:val="000D2221"/>
    <w:rsid w:val="000D339B"/>
    <w:rsid w:val="000D696C"/>
    <w:rsid w:val="000D6EF3"/>
    <w:rsid w:val="000D6FF6"/>
    <w:rsid w:val="000D71FC"/>
    <w:rsid w:val="000D757A"/>
    <w:rsid w:val="000D771C"/>
    <w:rsid w:val="000E0387"/>
    <w:rsid w:val="000E3110"/>
    <w:rsid w:val="000E3F38"/>
    <w:rsid w:val="000E49D9"/>
    <w:rsid w:val="000E5873"/>
    <w:rsid w:val="000E75DC"/>
    <w:rsid w:val="000E76C1"/>
    <w:rsid w:val="000F342D"/>
    <w:rsid w:val="000F491D"/>
    <w:rsid w:val="000F5932"/>
    <w:rsid w:val="000F5994"/>
    <w:rsid w:val="00100BAB"/>
    <w:rsid w:val="00101BDB"/>
    <w:rsid w:val="00102744"/>
    <w:rsid w:val="00105496"/>
    <w:rsid w:val="00105899"/>
    <w:rsid w:val="00110D0B"/>
    <w:rsid w:val="0011166C"/>
    <w:rsid w:val="00114804"/>
    <w:rsid w:val="00114CC5"/>
    <w:rsid w:val="00115337"/>
    <w:rsid w:val="00116C9F"/>
    <w:rsid w:val="00116D28"/>
    <w:rsid w:val="001177A4"/>
    <w:rsid w:val="0012049B"/>
    <w:rsid w:val="00120D86"/>
    <w:rsid w:val="00123E5A"/>
    <w:rsid w:val="001269CA"/>
    <w:rsid w:val="00130928"/>
    <w:rsid w:val="0013247C"/>
    <w:rsid w:val="001332CA"/>
    <w:rsid w:val="001336FA"/>
    <w:rsid w:val="00134332"/>
    <w:rsid w:val="00134E5E"/>
    <w:rsid w:val="00135698"/>
    <w:rsid w:val="00136233"/>
    <w:rsid w:val="0013796D"/>
    <w:rsid w:val="00142A2E"/>
    <w:rsid w:val="00142F9B"/>
    <w:rsid w:val="00142FBC"/>
    <w:rsid w:val="001438D8"/>
    <w:rsid w:val="00143EFF"/>
    <w:rsid w:val="001440EB"/>
    <w:rsid w:val="00146231"/>
    <w:rsid w:val="00150212"/>
    <w:rsid w:val="001512E3"/>
    <w:rsid w:val="001530A2"/>
    <w:rsid w:val="001532D1"/>
    <w:rsid w:val="001542C7"/>
    <w:rsid w:val="00155B81"/>
    <w:rsid w:val="00155BC7"/>
    <w:rsid w:val="001620B8"/>
    <w:rsid w:val="00162D60"/>
    <w:rsid w:val="0016320C"/>
    <w:rsid w:val="00163D32"/>
    <w:rsid w:val="001668E9"/>
    <w:rsid w:val="00171408"/>
    <w:rsid w:val="0017243D"/>
    <w:rsid w:val="001724AC"/>
    <w:rsid w:val="001727CB"/>
    <w:rsid w:val="0017714A"/>
    <w:rsid w:val="001772C1"/>
    <w:rsid w:val="00180DF5"/>
    <w:rsid w:val="001819BD"/>
    <w:rsid w:val="001832EF"/>
    <w:rsid w:val="0018333F"/>
    <w:rsid w:val="00183504"/>
    <w:rsid w:val="0018497A"/>
    <w:rsid w:val="001854E4"/>
    <w:rsid w:val="00185B77"/>
    <w:rsid w:val="00186D1C"/>
    <w:rsid w:val="0019056B"/>
    <w:rsid w:val="0019081A"/>
    <w:rsid w:val="001909D5"/>
    <w:rsid w:val="00190F89"/>
    <w:rsid w:val="00191237"/>
    <w:rsid w:val="00191B7E"/>
    <w:rsid w:val="00194A73"/>
    <w:rsid w:val="00194D5E"/>
    <w:rsid w:val="001957EF"/>
    <w:rsid w:val="00196B92"/>
    <w:rsid w:val="001A386A"/>
    <w:rsid w:val="001A3FCB"/>
    <w:rsid w:val="001A68C7"/>
    <w:rsid w:val="001A7CBB"/>
    <w:rsid w:val="001B1F5A"/>
    <w:rsid w:val="001B37F1"/>
    <w:rsid w:val="001B4B0B"/>
    <w:rsid w:val="001B4B36"/>
    <w:rsid w:val="001B53DC"/>
    <w:rsid w:val="001B5BAF"/>
    <w:rsid w:val="001B5F1B"/>
    <w:rsid w:val="001B7C80"/>
    <w:rsid w:val="001C1667"/>
    <w:rsid w:val="001C5237"/>
    <w:rsid w:val="001C55AC"/>
    <w:rsid w:val="001C69C8"/>
    <w:rsid w:val="001C7154"/>
    <w:rsid w:val="001C729F"/>
    <w:rsid w:val="001D03C4"/>
    <w:rsid w:val="001D1579"/>
    <w:rsid w:val="001D4568"/>
    <w:rsid w:val="001D473E"/>
    <w:rsid w:val="001D49E7"/>
    <w:rsid w:val="001D4FB4"/>
    <w:rsid w:val="001D65E4"/>
    <w:rsid w:val="001E1038"/>
    <w:rsid w:val="001E1BFF"/>
    <w:rsid w:val="001E2AEB"/>
    <w:rsid w:val="001E35D9"/>
    <w:rsid w:val="001E4C32"/>
    <w:rsid w:val="001E58DB"/>
    <w:rsid w:val="001E5EB0"/>
    <w:rsid w:val="001E735B"/>
    <w:rsid w:val="001E766A"/>
    <w:rsid w:val="001F0D11"/>
    <w:rsid w:val="001F1DD3"/>
    <w:rsid w:val="001F2585"/>
    <w:rsid w:val="001F328E"/>
    <w:rsid w:val="001F6BD3"/>
    <w:rsid w:val="002043DD"/>
    <w:rsid w:val="00205093"/>
    <w:rsid w:val="002051A2"/>
    <w:rsid w:val="002053AE"/>
    <w:rsid w:val="00210334"/>
    <w:rsid w:val="002107E6"/>
    <w:rsid w:val="00210956"/>
    <w:rsid w:val="00210D16"/>
    <w:rsid w:val="00212234"/>
    <w:rsid w:val="00213593"/>
    <w:rsid w:val="0021494C"/>
    <w:rsid w:val="00215682"/>
    <w:rsid w:val="0022074E"/>
    <w:rsid w:val="00222059"/>
    <w:rsid w:val="0022416E"/>
    <w:rsid w:val="002251B3"/>
    <w:rsid w:val="0022632D"/>
    <w:rsid w:val="0022702D"/>
    <w:rsid w:val="00230966"/>
    <w:rsid w:val="00231E75"/>
    <w:rsid w:val="0023317C"/>
    <w:rsid w:val="00233D53"/>
    <w:rsid w:val="00234E52"/>
    <w:rsid w:val="00237B28"/>
    <w:rsid w:val="00240667"/>
    <w:rsid w:val="002426D8"/>
    <w:rsid w:val="002442FF"/>
    <w:rsid w:val="0024571D"/>
    <w:rsid w:val="00246D56"/>
    <w:rsid w:val="0025285B"/>
    <w:rsid w:val="002533C2"/>
    <w:rsid w:val="00253D1C"/>
    <w:rsid w:val="00254287"/>
    <w:rsid w:val="00254B01"/>
    <w:rsid w:val="00257514"/>
    <w:rsid w:val="00261060"/>
    <w:rsid w:val="0026148A"/>
    <w:rsid w:val="00262125"/>
    <w:rsid w:val="00264D39"/>
    <w:rsid w:val="002670DD"/>
    <w:rsid w:val="00267289"/>
    <w:rsid w:val="00271325"/>
    <w:rsid w:val="002713E9"/>
    <w:rsid w:val="002726D6"/>
    <w:rsid w:val="00273701"/>
    <w:rsid w:val="002803DF"/>
    <w:rsid w:val="00283417"/>
    <w:rsid w:val="00283E56"/>
    <w:rsid w:val="00284D21"/>
    <w:rsid w:val="002851C9"/>
    <w:rsid w:val="00286DA6"/>
    <w:rsid w:val="002875C7"/>
    <w:rsid w:val="00287839"/>
    <w:rsid w:val="00287B81"/>
    <w:rsid w:val="00287BA1"/>
    <w:rsid w:val="00287ED6"/>
    <w:rsid w:val="00290555"/>
    <w:rsid w:val="00293814"/>
    <w:rsid w:val="00295051"/>
    <w:rsid w:val="00295B22"/>
    <w:rsid w:val="002A03F0"/>
    <w:rsid w:val="002A1E87"/>
    <w:rsid w:val="002A2357"/>
    <w:rsid w:val="002A3731"/>
    <w:rsid w:val="002A3FEB"/>
    <w:rsid w:val="002A455E"/>
    <w:rsid w:val="002A4705"/>
    <w:rsid w:val="002A5B42"/>
    <w:rsid w:val="002A6C8A"/>
    <w:rsid w:val="002B03CC"/>
    <w:rsid w:val="002B29FF"/>
    <w:rsid w:val="002B34B1"/>
    <w:rsid w:val="002B3B59"/>
    <w:rsid w:val="002B3CD1"/>
    <w:rsid w:val="002C2624"/>
    <w:rsid w:val="002D1275"/>
    <w:rsid w:val="002D1E73"/>
    <w:rsid w:val="002D43D6"/>
    <w:rsid w:val="002E1DE0"/>
    <w:rsid w:val="002E4EE9"/>
    <w:rsid w:val="002E58F3"/>
    <w:rsid w:val="002E601E"/>
    <w:rsid w:val="002E64DF"/>
    <w:rsid w:val="002F200A"/>
    <w:rsid w:val="002F2196"/>
    <w:rsid w:val="002F2CB6"/>
    <w:rsid w:val="002F2D08"/>
    <w:rsid w:val="002F2F02"/>
    <w:rsid w:val="002F37A3"/>
    <w:rsid w:val="002F5E04"/>
    <w:rsid w:val="002F5F08"/>
    <w:rsid w:val="002F61B4"/>
    <w:rsid w:val="002F7616"/>
    <w:rsid w:val="003012BB"/>
    <w:rsid w:val="00304A29"/>
    <w:rsid w:val="0030620E"/>
    <w:rsid w:val="003066EC"/>
    <w:rsid w:val="003123CC"/>
    <w:rsid w:val="003142C6"/>
    <w:rsid w:val="003151C5"/>
    <w:rsid w:val="0031797A"/>
    <w:rsid w:val="00317C9B"/>
    <w:rsid w:val="00322D5B"/>
    <w:rsid w:val="00325888"/>
    <w:rsid w:val="00325F14"/>
    <w:rsid w:val="00326141"/>
    <w:rsid w:val="00326F25"/>
    <w:rsid w:val="00331302"/>
    <w:rsid w:val="00334035"/>
    <w:rsid w:val="00336A0D"/>
    <w:rsid w:val="0034014C"/>
    <w:rsid w:val="00340A05"/>
    <w:rsid w:val="00341B87"/>
    <w:rsid w:val="00343FE8"/>
    <w:rsid w:val="00345DDD"/>
    <w:rsid w:val="003513C0"/>
    <w:rsid w:val="003533FD"/>
    <w:rsid w:val="003543F8"/>
    <w:rsid w:val="003545AF"/>
    <w:rsid w:val="0035547C"/>
    <w:rsid w:val="00355E57"/>
    <w:rsid w:val="00357350"/>
    <w:rsid w:val="00360D35"/>
    <w:rsid w:val="003614C8"/>
    <w:rsid w:val="00361E83"/>
    <w:rsid w:val="00363FDC"/>
    <w:rsid w:val="003652BD"/>
    <w:rsid w:val="00365370"/>
    <w:rsid w:val="00365599"/>
    <w:rsid w:val="003670D0"/>
    <w:rsid w:val="0037305E"/>
    <w:rsid w:val="003735D5"/>
    <w:rsid w:val="00374827"/>
    <w:rsid w:val="003762C9"/>
    <w:rsid w:val="00376470"/>
    <w:rsid w:val="00376F0C"/>
    <w:rsid w:val="00377028"/>
    <w:rsid w:val="00380B6F"/>
    <w:rsid w:val="00380C21"/>
    <w:rsid w:val="00381241"/>
    <w:rsid w:val="003820AD"/>
    <w:rsid w:val="00383DEE"/>
    <w:rsid w:val="003850F4"/>
    <w:rsid w:val="003851AC"/>
    <w:rsid w:val="00390CBE"/>
    <w:rsid w:val="003919F5"/>
    <w:rsid w:val="00394336"/>
    <w:rsid w:val="00394947"/>
    <w:rsid w:val="003949E2"/>
    <w:rsid w:val="00397358"/>
    <w:rsid w:val="003A252B"/>
    <w:rsid w:val="003A39FE"/>
    <w:rsid w:val="003A49C4"/>
    <w:rsid w:val="003A4A4C"/>
    <w:rsid w:val="003A5376"/>
    <w:rsid w:val="003A58ED"/>
    <w:rsid w:val="003A5E1D"/>
    <w:rsid w:val="003B0149"/>
    <w:rsid w:val="003B0E06"/>
    <w:rsid w:val="003B1934"/>
    <w:rsid w:val="003B241D"/>
    <w:rsid w:val="003B316D"/>
    <w:rsid w:val="003B3EB9"/>
    <w:rsid w:val="003B45C4"/>
    <w:rsid w:val="003B52C2"/>
    <w:rsid w:val="003B5761"/>
    <w:rsid w:val="003B6B1F"/>
    <w:rsid w:val="003B7505"/>
    <w:rsid w:val="003B75FF"/>
    <w:rsid w:val="003C10CA"/>
    <w:rsid w:val="003C27FA"/>
    <w:rsid w:val="003C64FF"/>
    <w:rsid w:val="003C7453"/>
    <w:rsid w:val="003C7FB8"/>
    <w:rsid w:val="003D1E6A"/>
    <w:rsid w:val="003D444D"/>
    <w:rsid w:val="003D590A"/>
    <w:rsid w:val="003D6284"/>
    <w:rsid w:val="003E5617"/>
    <w:rsid w:val="003E6CBD"/>
    <w:rsid w:val="003E7C5E"/>
    <w:rsid w:val="003F2918"/>
    <w:rsid w:val="003F392D"/>
    <w:rsid w:val="003F76EB"/>
    <w:rsid w:val="0040041A"/>
    <w:rsid w:val="00400CB7"/>
    <w:rsid w:val="00401D30"/>
    <w:rsid w:val="00407101"/>
    <w:rsid w:val="00410AE7"/>
    <w:rsid w:val="004117CC"/>
    <w:rsid w:val="00412083"/>
    <w:rsid w:val="0041271D"/>
    <w:rsid w:val="00414785"/>
    <w:rsid w:val="00416425"/>
    <w:rsid w:val="00420D57"/>
    <w:rsid w:val="00421C66"/>
    <w:rsid w:val="00423ACC"/>
    <w:rsid w:val="004265A4"/>
    <w:rsid w:val="00426DB7"/>
    <w:rsid w:val="00431E11"/>
    <w:rsid w:val="00433653"/>
    <w:rsid w:val="00435504"/>
    <w:rsid w:val="00435CD4"/>
    <w:rsid w:val="00436034"/>
    <w:rsid w:val="00437824"/>
    <w:rsid w:val="00437E7D"/>
    <w:rsid w:val="004402EC"/>
    <w:rsid w:val="00441A37"/>
    <w:rsid w:val="004421FD"/>
    <w:rsid w:val="004429D6"/>
    <w:rsid w:val="00442C50"/>
    <w:rsid w:val="00443EA4"/>
    <w:rsid w:val="00444C27"/>
    <w:rsid w:val="00445074"/>
    <w:rsid w:val="00446337"/>
    <w:rsid w:val="004475C4"/>
    <w:rsid w:val="00450670"/>
    <w:rsid w:val="004515C9"/>
    <w:rsid w:val="0045167C"/>
    <w:rsid w:val="004525C1"/>
    <w:rsid w:val="0045369B"/>
    <w:rsid w:val="00455104"/>
    <w:rsid w:val="004557FD"/>
    <w:rsid w:val="00455E4F"/>
    <w:rsid w:val="004560E0"/>
    <w:rsid w:val="0045721A"/>
    <w:rsid w:val="00461AF9"/>
    <w:rsid w:val="00463959"/>
    <w:rsid w:val="00465551"/>
    <w:rsid w:val="0046603E"/>
    <w:rsid w:val="00470008"/>
    <w:rsid w:val="004711EF"/>
    <w:rsid w:val="004715BD"/>
    <w:rsid w:val="00471D2A"/>
    <w:rsid w:val="00472D74"/>
    <w:rsid w:val="0047370D"/>
    <w:rsid w:val="0047430A"/>
    <w:rsid w:val="00474950"/>
    <w:rsid w:val="00474FDC"/>
    <w:rsid w:val="004756C2"/>
    <w:rsid w:val="004757C1"/>
    <w:rsid w:val="0047655C"/>
    <w:rsid w:val="00481B69"/>
    <w:rsid w:val="00481C27"/>
    <w:rsid w:val="00482C9D"/>
    <w:rsid w:val="004831AF"/>
    <w:rsid w:val="00492B32"/>
    <w:rsid w:val="004934DC"/>
    <w:rsid w:val="0049435B"/>
    <w:rsid w:val="004944AF"/>
    <w:rsid w:val="00494F64"/>
    <w:rsid w:val="00496F0B"/>
    <w:rsid w:val="004A137F"/>
    <w:rsid w:val="004A35F1"/>
    <w:rsid w:val="004A3962"/>
    <w:rsid w:val="004B0A89"/>
    <w:rsid w:val="004B1A19"/>
    <w:rsid w:val="004B1B9D"/>
    <w:rsid w:val="004B1C2F"/>
    <w:rsid w:val="004B545B"/>
    <w:rsid w:val="004B6BDF"/>
    <w:rsid w:val="004B7977"/>
    <w:rsid w:val="004C0E16"/>
    <w:rsid w:val="004C256C"/>
    <w:rsid w:val="004C2735"/>
    <w:rsid w:val="004C43F3"/>
    <w:rsid w:val="004C4AA0"/>
    <w:rsid w:val="004C6224"/>
    <w:rsid w:val="004C7106"/>
    <w:rsid w:val="004C7B3B"/>
    <w:rsid w:val="004D0665"/>
    <w:rsid w:val="004D0847"/>
    <w:rsid w:val="004D0901"/>
    <w:rsid w:val="004D11DC"/>
    <w:rsid w:val="004D34CB"/>
    <w:rsid w:val="004D5BBB"/>
    <w:rsid w:val="004D799B"/>
    <w:rsid w:val="004E21FF"/>
    <w:rsid w:val="004E4065"/>
    <w:rsid w:val="004E4B46"/>
    <w:rsid w:val="004E5ACB"/>
    <w:rsid w:val="004F0481"/>
    <w:rsid w:val="004F0EDF"/>
    <w:rsid w:val="004F1549"/>
    <w:rsid w:val="004F3110"/>
    <w:rsid w:val="004F4074"/>
    <w:rsid w:val="004F42D8"/>
    <w:rsid w:val="004F6916"/>
    <w:rsid w:val="005013E8"/>
    <w:rsid w:val="0050146E"/>
    <w:rsid w:val="00501C0D"/>
    <w:rsid w:val="00502F75"/>
    <w:rsid w:val="005033A0"/>
    <w:rsid w:val="005035D7"/>
    <w:rsid w:val="00504961"/>
    <w:rsid w:val="0050502C"/>
    <w:rsid w:val="005056E2"/>
    <w:rsid w:val="00505F44"/>
    <w:rsid w:val="005102B3"/>
    <w:rsid w:val="005115A9"/>
    <w:rsid w:val="005173B3"/>
    <w:rsid w:val="005216CA"/>
    <w:rsid w:val="00521E60"/>
    <w:rsid w:val="005246F6"/>
    <w:rsid w:val="00525681"/>
    <w:rsid w:val="00527C70"/>
    <w:rsid w:val="0053166B"/>
    <w:rsid w:val="00533E4A"/>
    <w:rsid w:val="00534643"/>
    <w:rsid w:val="00534D0D"/>
    <w:rsid w:val="00537A1F"/>
    <w:rsid w:val="00537CE4"/>
    <w:rsid w:val="00541418"/>
    <w:rsid w:val="00541505"/>
    <w:rsid w:val="00541647"/>
    <w:rsid w:val="005426BA"/>
    <w:rsid w:val="00542E24"/>
    <w:rsid w:val="00550B36"/>
    <w:rsid w:val="00550F01"/>
    <w:rsid w:val="005512C5"/>
    <w:rsid w:val="005517AA"/>
    <w:rsid w:val="00553E3E"/>
    <w:rsid w:val="005563AD"/>
    <w:rsid w:val="00562B2E"/>
    <w:rsid w:val="00563DB2"/>
    <w:rsid w:val="00564162"/>
    <w:rsid w:val="00564779"/>
    <w:rsid w:val="005655BD"/>
    <w:rsid w:val="00567B1C"/>
    <w:rsid w:val="00567F6C"/>
    <w:rsid w:val="005705AC"/>
    <w:rsid w:val="005716EC"/>
    <w:rsid w:val="00572E9D"/>
    <w:rsid w:val="005740CD"/>
    <w:rsid w:val="00574114"/>
    <w:rsid w:val="005745A7"/>
    <w:rsid w:val="00574DEC"/>
    <w:rsid w:val="00575ABE"/>
    <w:rsid w:val="00577765"/>
    <w:rsid w:val="005803AD"/>
    <w:rsid w:val="00582EF7"/>
    <w:rsid w:val="00583778"/>
    <w:rsid w:val="00583816"/>
    <w:rsid w:val="00587897"/>
    <w:rsid w:val="00587C08"/>
    <w:rsid w:val="00587D53"/>
    <w:rsid w:val="00591220"/>
    <w:rsid w:val="005948C3"/>
    <w:rsid w:val="0059543F"/>
    <w:rsid w:val="00596CC7"/>
    <w:rsid w:val="0059733E"/>
    <w:rsid w:val="0059788C"/>
    <w:rsid w:val="00597F67"/>
    <w:rsid w:val="005A0745"/>
    <w:rsid w:val="005A35DE"/>
    <w:rsid w:val="005A4144"/>
    <w:rsid w:val="005A4A8C"/>
    <w:rsid w:val="005A5799"/>
    <w:rsid w:val="005A653E"/>
    <w:rsid w:val="005A6BF5"/>
    <w:rsid w:val="005B4048"/>
    <w:rsid w:val="005C19A9"/>
    <w:rsid w:val="005C1F7A"/>
    <w:rsid w:val="005C3FAA"/>
    <w:rsid w:val="005C668B"/>
    <w:rsid w:val="005C66A6"/>
    <w:rsid w:val="005C7912"/>
    <w:rsid w:val="005D53D8"/>
    <w:rsid w:val="005D5834"/>
    <w:rsid w:val="005E012D"/>
    <w:rsid w:val="005E0955"/>
    <w:rsid w:val="005E18A2"/>
    <w:rsid w:val="005E18D5"/>
    <w:rsid w:val="005E30C8"/>
    <w:rsid w:val="005E5740"/>
    <w:rsid w:val="005E5A2D"/>
    <w:rsid w:val="005E5D87"/>
    <w:rsid w:val="005E73D7"/>
    <w:rsid w:val="005E7789"/>
    <w:rsid w:val="005E7A81"/>
    <w:rsid w:val="005F0A5C"/>
    <w:rsid w:val="005F0A8A"/>
    <w:rsid w:val="005F1CA8"/>
    <w:rsid w:val="005F331E"/>
    <w:rsid w:val="0060046B"/>
    <w:rsid w:val="006029D9"/>
    <w:rsid w:val="00602D41"/>
    <w:rsid w:val="006030D5"/>
    <w:rsid w:val="006033B6"/>
    <w:rsid w:val="006034F7"/>
    <w:rsid w:val="00603967"/>
    <w:rsid w:val="00604894"/>
    <w:rsid w:val="00606BC7"/>
    <w:rsid w:val="00610971"/>
    <w:rsid w:val="00611A62"/>
    <w:rsid w:val="00613AEF"/>
    <w:rsid w:val="00614243"/>
    <w:rsid w:val="00614DD2"/>
    <w:rsid w:val="0061516E"/>
    <w:rsid w:val="006202E9"/>
    <w:rsid w:val="0062344C"/>
    <w:rsid w:val="0062374C"/>
    <w:rsid w:val="00624CCF"/>
    <w:rsid w:val="00625AD6"/>
    <w:rsid w:val="00626042"/>
    <w:rsid w:val="00633618"/>
    <w:rsid w:val="00633801"/>
    <w:rsid w:val="00633EAB"/>
    <w:rsid w:val="00634718"/>
    <w:rsid w:val="00635856"/>
    <w:rsid w:val="00635EAC"/>
    <w:rsid w:val="00635FB5"/>
    <w:rsid w:val="00636D3D"/>
    <w:rsid w:val="006423C5"/>
    <w:rsid w:val="006428F7"/>
    <w:rsid w:val="006429FF"/>
    <w:rsid w:val="00644B4C"/>
    <w:rsid w:val="006457F7"/>
    <w:rsid w:val="006460CD"/>
    <w:rsid w:val="006469E6"/>
    <w:rsid w:val="00651779"/>
    <w:rsid w:val="0065283E"/>
    <w:rsid w:val="00653BF1"/>
    <w:rsid w:val="0066043F"/>
    <w:rsid w:val="00665FE3"/>
    <w:rsid w:val="00666DE5"/>
    <w:rsid w:val="00667476"/>
    <w:rsid w:val="006701ED"/>
    <w:rsid w:val="00671939"/>
    <w:rsid w:val="00671EF9"/>
    <w:rsid w:val="006730AF"/>
    <w:rsid w:val="006751A6"/>
    <w:rsid w:val="0067785A"/>
    <w:rsid w:val="006778EA"/>
    <w:rsid w:val="00680866"/>
    <w:rsid w:val="006824CF"/>
    <w:rsid w:val="00684194"/>
    <w:rsid w:val="006843E0"/>
    <w:rsid w:val="00684B3F"/>
    <w:rsid w:val="006865BA"/>
    <w:rsid w:val="0068695D"/>
    <w:rsid w:val="0068710E"/>
    <w:rsid w:val="006879FD"/>
    <w:rsid w:val="006907CE"/>
    <w:rsid w:val="00692393"/>
    <w:rsid w:val="00695BEE"/>
    <w:rsid w:val="006A0E8E"/>
    <w:rsid w:val="006A2C03"/>
    <w:rsid w:val="006A465F"/>
    <w:rsid w:val="006A5B53"/>
    <w:rsid w:val="006A74F5"/>
    <w:rsid w:val="006A7A4D"/>
    <w:rsid w:val="006B138A"/>
    <w:rsid w:val="006B149F"/>
    <w:rsid w:val="006B2BFE"/>
    <w:rsid w:val="006B5338"/>
    <w:rsid w:val="006B7342"/>
    <w:rsid w:val="006B79E5"/>
    <w:rsid w:val="006C0F10"/>
    <w:rsid w:val="006C3797"/>
    <w:rsid w:val="006C3FB1"/>
    <w:rsid w:val="006C4237"/>
    <w:rsid w:val="006C6B62"/>
    <w:rsid w:val="006D01DA"/>
    <w:rsid w:val="006D0740"/>
    <w:rsid w:val="006D083D"/>
    <w:rsid w:val="006D0D7C"/>
    <w:rsid w:val="006D18A2"/>
    <w:rsid w:val="006D69E3"/>
    <w:rsid w:val="006D7123"/>
    <w:rsid w:val="006E0E9C"/>
    <w:rsid w:val="006E18E6"/>
    <w:rsid w:val="006E2B53"/>
    <w:rsid w:val="006E69B3"/>
    <w:rsid w:val="006F0625"/>
    <w:rsid w:val="006F260D"/>
    <w:rsid w:val="006F35FA"/>
    <w:rsid w:val="006F3B9C"/>
    <w:rsid w:val="006F4C0C"/>
    <w:rsid w:val="006F4C2D"/>
    <w:rsid w:val="006F6BEF"/>
    <w:rsid w:val="006F70DF"/>
    <w:rsid w:val="006F7F0A"/>
    <w:rsid w:val="00701BAC"/>
    <w:rsid w:val="00702147"/>
    <w:rsid w:val="00702ACF"/>
    <w:rsid w:val="00702CD4"/>
    <w:rsid w:val="007043BD"/>
    <w:rsid w:val="00704FA6"/>
    <w:rsid w:val="007068F4"/>
    <w:rsid w:val="00707626"/>
    <w:rsid w:val="00707928"/>
    <w:rsid w:val="00707E23"/>
    <w:rsid w:val="0071098E"/>
    <w:rsid w:val="00712545"/>
    <w:rsid w:val="00713E31"/>
    <w:rsid w:val="00713FF3"/>
    <w:rsid w:val="0071676A"/>
    <w:rsid w:val="00716D09"/>
    <w:rsid w:val="00717390"/>
    <w:rsid w:val="0072073C"/>
    <w:rsid w:val="00720ACD"/>
    <w:rsid w:val="00720F13"/>
    <w:rsid w:val="00721E2F"/>
    <w:rsid w:val="00722876"/>
    <w:rsid w:val="00722C95"/>
    <w:rsid w:val="00727F20"/>
    <w:rsid w:val="00732D04"/>
    <w:rsid w:val="007343DE"/>
    <w:rsid w:val="00735639"/>
    <w:rsid w:val="0073594E"/>
    <w:rsid w:val="00740D40"/>
    <w:rsid w:val="00741966"/>
    <w:rsid w:val="00742138"/>
    <w:rsid w:val="00742E6B"/>
    <w:rsid w:val="0074356B"/>
    <w:rsid w:val="00743F65"/>
    <w:rsid w:val="00744E3C"/>
    <w:rsid w:val="00745DD1"/>
    <w:rsid w:val="007460F7"/>
    <w:rsid w:val="00746129"/>
    <w:rsid w:val="00746242"/>
    <w:rsid w:val="00750339"/>
    <w:rsid w:val="007505B4"/>
    <w:rsid w:val="00750D30"/>
    <w:rsid w:val="0075190F"/>
    <w:rsid w:val="00753065"/>
    <w:rsid w:val="00754CE0"/>
    <w:rsid w:val="00757ECC"/>
    <w:rsid w:val="00761637"/>
    <w:rsid w:val="00762254"/>
    <w:rsid w:val="0076672F"/>
    <w:rsid w:val="0077162E"/>
    <w:rsid w:val="00771A60"/>
    <w:rsid w:val="007733A7"/>
    <w:rsid w:val="00775DC8"/>
    <w:rsid w:val="007768B5"/>
    <w:rsid w:val="00781F71"/>
    <w:rsid w:val="007856A9"/>
    <w:rsid w:val="00785A41"/>
    <w:rsid w:val="00792673"/>
    <w:rsid w:val="0079725E"/>
    <w:rsid w:val="007976AA"/>
    <w:rsid w:val="00797A54"/>
    <w:rsid w:val="007A0BD3"/>
    <w:rsid w:val="007A184B"/>
    <w:rsid w:val="007A2B41"/>
    <w:rsid w:val="007A4C39"/>
    <w:rsid w:val="007A5BB4"/>
    <w:rsid w:val="007B0913"/>
    <w:rsid w:val="007B2764"/>
    <w:rsid w:val="007B5625"/>
    <w:rsid w:val="007B59F8"/>
    <w:rsid w:val="007B67C8"/>
    <w:rsid w:val="007C05D3"/>
    <w:rsid w:val="007C232B"/>
    <w:rsid w:val="007C251C"/>
    <w:rsid w:val="007C41EC"/>
    <w:rsid w:val="007C56F9"/>
    <w:rsid w:val="007C743B"/>
    <w:rsid w:val="007D06FE"/>
    <w:rsid w:val="007D2BF2"/>
    <w:rsid w:val="007D2FBC"/>
    <w:rsid w:val="007D7227"/>
    <w:rsid w:val="007E2BDC"/>
    <w:rsid w:val="007E3FCE"/>
    <w:rsid w:val="007E4530"/>
    <w:rsid w:val="007E6050"/>
    <w:rsid w:val="007E7931"/>
    <w:rsid w:val="007F1E89"/>
    <w:rsid w:val="007F1FD3"/>
    <w:rsid w:val="007F2500"/>
    <w:rsid w:val="00800CA1"/>
    <w:rsid w:val="00801605"/>
    <w:rsid w:val="00802985"/>
    <w:rsid w:val="0080401F"/>
    <w:rsid w:val="008044DE"/>
    <w:rsid w:val="00807CD6"/>
    <w:rsid w:val="008102E3"/>
    <w:rsid w:val="00810C04"/>
    <w:rsid w:val="0081138C"/>
    <w:rsid w:val="008113BA"/>
    <w:rsid w:val="00811BA5"/>
    <w:rsid w:val="00813517"/>
    <w:rsid w:val="008139DA"/>
    <w:rsid w:val="00813B35"/>
    <w:rsid w:val="00815358"/>
    <w:rsid w:val="008171F5"/>
    <w:rsid w:val="008172B8"/>
    <w:rsid w:val="008208AA"/>
    <w:rsid w:val="00824C10"/>
    <w:rsid w:val="008266AB"/>
    <w:rsid w:val="008307D4"/>
    <w:rsid w:val="00830CEE"/>
    <w:rsid w:val="008321F6"/>
    <w:rsid w:val="0083296F"/>
    <w:rsid w:val="00834289"/>
    <w:rsid w:val="0083457D"/>
    <w:rsid w:val="00837466"/>
    <w:rsid w:val="00837726"/>
    <w:rsid w:val="00837D12"/>
    <w:rsid w:val="00840142"/>
    <w:rsid w:val="008404CC"/>
    <w:rsid w:val="00840538"/>
    <w:rsid w:val="00843F1B"/>
    <w:rsid w:val="008509BD"/>
    <w:rsid w:val="00850D62"/>
    <w:rsid w:val="00851C6E"/>
    <w:rsid w:val="0085553A"/>
    <w:rsid w:val="008555D0"/>
    <w:rsid w:val="00856B49"/>
    <w:rsid w:val="00857D6F"/>
    <w:rsid w:val="00857E90"/>
    <w:rsid w:val="00866C98"/>
    <w:rsid w:val="00867161"/>
    <w:rsid w:val="008708E7"/>
    <w:rsid w:val="00870BD3"/>
    <w:rsid w:val="0087563D"/>
    <w:rsid w:val="00875AAA"/>
    <w:rsid w:val="00875C5A"/>
    <w:rsid w:val="00877609"/>
    <w:rsid w:val="00880499"/>
    <w:rsid w:val="0088068F"/>
    <w:rsid w:val="0088421D"/>
    <w:rsid w:val="00884480"/>
    <w:rsid w:val="00885BB6"/>
    <w:rsid w:val="00886B3E"/>
    <w:rsid w:val="00893126"/>
    <w:rsid w:val="00896672"/>
    <w:rsid w:val="00896B64"/>
    <w:rsid w:val="00896D0F"/>
    <w:rsid w:val="00896DF9"/>
    <w:rsid w:val="00897D37"/>
    <w:rsid w:val="008A0E8E"/>
    <w:rsid w:val="008A1474"/>
    <w:rsid w:val="008A17CE"/>
    <w:rsid w:val="008A1B35"/>
    <w:rsid w:val="008A2F92"/>
    <w:rsid w:val="008A3C5D"/>
    <w:rsid w:val="008A5B21"/>
    <w:rsid w:val="008A651B"/>
    <w:rsid w:val="008A6D72"/>
    <w:rsid w:val="008B0343"/>
    <w:rsid w:val="008B249D"/>
    <w:rsid w:val="008B2FC0"/>
    <w:rsid w:val="008B33AF"/>
    <w:rsid w:val="008B366D"/>
    <w:rsid w:val="008B3676"/>
    <w:rsid w:val="008B48D6"/>
    <w:rsid w:val="008B531C"/>
    <w:rsid w:val="008B590A"/>
    <w:rsid w:val="008C12CE"/>
    <w:rsid w:val="008C1C7D"/>
    <w:rsid w:val="008C1F77"/>
    <w:rsid w:val="008C5178"/>
    <w:rsid w:val="008C55C2"/>
    <w:rsid w:val="008C65EA"/>
    <w:rsid w:val="008C7940"/>
    <w:rsid w:val="008D0030"/>
    <w:rsid w:val="008D1491"/>
    <w:rsid w:val="008D18D3"/>
    <w:rsid w:val="008D2334"/>
    <w:rsid w:val="008D4648"/>
    <w:rsid w:val="008D4D8D"/>
    <w:rsid w:val="008D7021"/>
    <w:rsid w:val="008E0182"/>
    <w:rsid w:val="008E1C5C"/>
    <w:rsid w:val="008E25BF"/>
    <w:rsid w:val="008E323E"/>
    <w:rsid w:val="008E35CF"/>
    <w:rsid w:val="008E7AC6"/>
    <w:rsid w:val="008F19EA"/>
    <w:rsid w:val="008F3F03"/>
    <w:rsid w:val="008F40D3"/>
    <w:rsid w:val="008F42EE"/>
    <w:rsid w:val="008F73E2"/>
    <w:rsid w:val="008F787E"/>
    <w:rsid w:val="009015F3"/>
    <w:rsid w:val="00904CBF"/>
    <w:rsid w:val="00905BD4"/>
    <w:rsid w:val="00906A0E"/>
    <w:rsid w:val="009135B3"/>
    <w:rsid w:val="00913636"/>
    <w:rsid w:val="00913AAE"/>
    <w:rsid w:val="009146D4"/>
    <w:rsid w:val="00920DAD"/>
    <w:rsid w:val="00921D40"/>
    <w:rsid w:val="00921D54"/>
    <w:rsid w:val="00924F57"/>
    <w:rsid w:val="00926F85"/>
    <w:rsid w:val="009270E1"/>
    <w:rsid w:val="00927C16"/>
    <w:rsid w:val="009318F5"/>
    <w:rsid w:val="009329C0"/>
    <w:rsid w:val="009346E1"/>
    <w:rsid w:val="00934CFB"/>
    <w:rsid w:val="009357DD"/>
    <w:rsid w:val="00935D9E"/>
    <w:rsid w:val="00936E2F"/>
    <w:rsid w:val="00937AB5"/>
    <w:rsid w:val="00937C43"/>
    <w:rsid w:val="00940D2B"/>
    <w:rsid w:val="00940EA5"/>
    <w:rsid w:val="00942161"/>
    <w:rsid w:val="009436D5"/>
    <w:rsid w:val="0094412A"/>
    <w:rsid w:val="009505C9"/>
    <w:rsid w:val="00950841"/>
    <w:rsid w:val="00950FCC"/>
    <w:rsid w:val="00951D4C"/>
    <w:rsid w:val="009528B4"/>
    <w:rsid w:val="00953672"/>
    <w:rsid w:val="00954577"/>
    <w:rsid w:val="00956305"/>
    <w:rsid w:val="0095667D"/>
    <w:rsid w:val="009605FD"/>
    <w:rsid w:val="00961006"/>
    <w:rsid w:val="00963500"/>
    <w:rsid w:val="00964166"/>
    <w:rsid w:val="00966CBB"/>
    <w:rsid w:val="009673E6"/>
    <w:rsid w:val="009674AF"/>
    <w:rsid w:val="00967F0A"/>
    <w:rsid w:val="0097134E"/>
    <w:rsid w:val="0097290D"/>
    <w:rsid w:val="009756D2"/>
    <w:rsid w:val="0097619B"/>
    <w:rsid w:val="00977542"/>
    <w:rsid w:val="009776EF"/>
    <w:rsid w:val="00977763"/>
    <w:rsid w:val="00980739"/>
    <w:rsid w:val="009809CA"/>
    <w:rsid w:val="0098312C"/>
    <w:rsid w:val="00983A51"/>
    <w:rsid w:val="0098585A"/>
    <w:rsid w:val="009865C3"/>
    <w:rsid w:val="009903D7"/>
    <w:rsid w:val="00990E3C"/>
    <w:rsid w:val="00991273"/>
    <w:rsid w:val="00993224"/>
    <w:rsid w:val="00993620"/>
    <w:rsid w:val="009965B8"/>
    <w:rsid w:val="009A006A"/>
    <w:rsid w:val="009A3003"/>
    <w:rsid w:val="009A4183"/>
    <w:rsid w:val="009A4D58"/>
    <w:rsid w:val="009A728F"/>
    <w:rsid w:val="009A7A71"/>
    <w:rsid w:val="009B22CF"/>
    <w:rsid w:val="009B25F8"/>
    <w:rsid w:val="009B2B25"/>
    <w:rsid w:val="009B4DAE"/>
    <w:rsid w:val="009B4FAA"/>
    <w:rsid w:val="009B61BA"/>
    <w:rsid w:val="009B6B4A"/>
    <w:rsid w:val="009C4BC5"/>
    <w:rsid w:val="009C4D7F"/>
    <w:rsid w:val="009C4E5E"/>
    <w:rsid w:val="009D0F0D"/>
    <w:rsid w:val="009D58B6"/>
    <w:rsid w:val="009D59E4"/>
    <w:rsid w:val="009D67C2"/>
    <w:rsid w:val="009D7C6F"/>
    <w:rsid w:val="009E0988"/>
    <w:rsid w:val="009E2A9E"/>
    <w:rsid w:val="009E42FE"/>
    <w:rsid w:val="009E54A8"/>
    <w:rsid w:val="009E6463"/>
    <w:rsid w:val="009E6E07"/>
    <w:rsid w:val="009E7DA2"/>
    <w:rsid w:val="009F0B2C"/>
    <w:rsid w:val="009F310E"/>
    <w:rsid w:val="009F3D66"/>
    <w:rsid w:val="009F62E8"/>
    <w:rsid w:val="009F6652"/>
    <w:rsid w:val="009F70E6"/>
    <w:rsid w:val="00A05CA3"/>
    <w:rsid w:val="00A068BD"/>
    <w:rsid w:val="00A07750"/>
    <w:rsid w:val="00A078A1"/>
    <w:rsid w:val="00A12348"/>
    <w:rsid w:val="00A129FA"/>
    <w:rsid w:val="00A145D4"/>
    <w:rsid w:val="00A14B9D"/>
    <w:rsid w:val="00A1545D"/>
    <w:rsid w:val="00A23ACE"/>
    <w:rsid w:val="00A24563"/>
    <w:rsid w:val="00A27182"/>
    <w:rsid w:val="00A274A5"/>
    <w:rsid w:val="00A30CE3"/>
    <w:rsid w:val="00A3115A"/>
    <w:rsid w:val="00A351E9"/>
    <w:rsid w:val="00A35498"/>
    <w:rsid w:val="00A35AD1"/>
    <w:rsid w:val="00A3629D"/>
    <w:rsid w:val="00A368DC"/>
    <w:rsid w:val="00A37770"/>
    <w:rsid w:val="00A41D57"/>
    <w:rsid w:val="00A41FD6"/>
    <w:rsid w:val="00A4284F"/>
    <w:rsid w:val="00A42F87"/>
    <w:rsid w:val="00A46CFF"/>
    <w:rsid w:val="00A5058D"/>
    <w:rsid w:val="00A50AB9"/>
    <w:rsid w:val="00A50B0E"/>
    <w:rsid w:val="00A53920"/>
    <w:rsid w:val="00A549CD"/>
    <w:rsid w:val="00A56900"/>
    <w:rsid w:val="00A602E6"/>
    <w:rsid w:val="00A62CF6"/>
    <w:rsid w:val="00A62E57"/>
    <w:rsid w:val="00A64074"/>
    <w:rsid w:val="00A640B1"/>
    <w:rsid w:val="00A6413D"/>
    <w:rsid w:val="00A6451B"/>
    <w:rsid w:val="00A67EF9"/>
    <w:rsid w:val="00A701A5"/>
    <w:rsid w:val="00A71F9C"/>
    <w:rsid w:val="00A72C33"/>
    <w:rsid w:val="00A72ECF"/>
    <w:rsid w:val="00A73AD9"/>
    <w:rsid w:val="00A74EE0"/>
    <w:rsid w:val="00A75392"/>
    <w:rsid w:val="00A76E07"/>
    <w:rsid w:val="00A818CF"/>
    <w:rsid w:val="00A835CE"/>
    <w:rsid w:val="00A83BBC"/>
    <w:rsid w:val="00A83F41"/>
    <w:rsid w:val="00A8522E"/>
    <w:rsid w:val="00A85864"/>
    <w:rsid w:val="00A86115"/>
    <w:rsid w:val="00A875EC"/>
    <w:rsid w:val="00A90EC5"/>
    <w:rsid w:val="00A92F65"/>
    <w:rsid w:val="00AA0745"/>
    <w:rsid w:val="00AA1BE9"/>
    <w:rsid w:val="00AA3D89"/>
    <w:rsid w:val="00AA50D0"/>
    <w:rsid w:val="00AA78AE"/>
    <w:rsid w:val="00AA7BBE"/>
    <w:rsid w:val="00AA7E4A"/>
    <w:rsid w:val="00AB0F8C"/>
    <w:rsid w:val="00AB22A5"/>
    <w:rsid w:val="00AB4700"/>
    <w:rsid w:val="00AB4BCC"/>
    <w:rsid w:val="00AC38C1"/>
    <w:rsid w:val="00AC422A"/>
    <w:rsid w:val="00AC4374"/>
    <w:rsid w:val="00AC46E8"/>
    <w:rsid w:val="00AC4DBE"/>
    <w:rsid w:val="00AD0864"/>
    <w:rsid w:val="00AD1AA4"/>
    <w:rsid w:val="00AD2D75"/>
    <w:rsid w:val="00AD4E32"/>
    <w:rsid w:val="00AD550B"/>
    <w:rsid w:val="00AE14C1"/>
    <w:rsid w:val="00AE1F79"/>
    <w:rsid w:val="00AE355E"/>
    <w:rsid w:val="00AE6528"/>
    <w:rsid w:val="00AE6C84"/>
    <w:rsid w:val="00AF2449"/>
    <w:rsid w:val="00AF2FB9"/>
    <w:rsid w:val="00AF53E6"/>
    <w:rsid w:val="00AF5FEB"/>
    <w:rsid w:val="00AF6154"/>
    <w:rsid w:val="00AF69F8"/>
    <w:rsid w:val="00AF6E1B"/>
    <w:rsid w:val="00AF6E87"/>
    <w:rsid w:val="00AF7EE7"/>
    <w:rsid w:val="00B007A8"/>
    <w:rsid w:val="00B06A1A"/>
    <w:rsid w:val="00B11B68"/>
    <w:rsid w:val="00B1268C"/>
    <w:rsid w:val="00B148E2"/>
    <w:rsid w:val="00B15CF5"/>
    <w:rsid w:val="00B200D3"/>
    <w:rsid w:val="00B215BC"/>
    <w:rsid w:val="00B23EBB"/>
    <w:rsid w:val="00B2528E"/>
    <w:rsid w:val="00B272D7"/>
    <w:rsid w:val="00B27CB8"/>
    <w:rsid w:val="00B31988"/>
    <w:rsid w:val="00B31E2F"/>
    <w:rsid w:val="00B34061"/>
    <w:rsid w:val="00B37821"/>
    <w:rsid w:val="00B4153A"/>
    <w:rsid w:val="00B44168"/>
    <w:rsid w:val="00B442CD"/>
    <w:rsid w:val="00B45D87"/>
    <w:rsid w:val="00B46D73"/>
    <w:rsid w:val="00B474D1"/>
    <w:rsid w:val="00B50990"/>
    <w:rsid w:val="00B50C32"/>
    <w:rsid w:val="00B551EA"/>
    <w:rsid w:val="00B56D96"/>
    <w:rsid w:val="00B56E5E"/>
    <w:rsid w:val="00B61200"/>
    <w:rsid w:val="00B63C60"/>
    <w:rsid w:val="00B640F9"/>
    <w:rsid w:val="00B70F15"/>
    <w:rsid w:val="00B70FAE"/>
    <w:rsid w:val="00B76CA6"/>
    <w:rsid w:val="00B77565"/>
    <w:rsid w:val="00B77DE6"/>
    <w:rsid w:val="00B805EE"/>
    <w:rsid w:val="00B83210"/>
    <w:rsid w:val="00B839CA"/>
    <w:rsid w:val="00B852ED"/>
    <w:rsid w:val="00B875B5"/>
    <w:rsid w:val="00B9393F"/>
    <w:rsid w:val="00B94640"/>
    <w:rsid w:val="00B956ED"/>
    <w:rsid w:val="00B96B6D"/>
    <w:rsid w:val="00B97DA2"/>
    <w:rsid w:val="00BA21A6"/>
    <w:rsid w:val="00BA3DA7"/>
    <w:rsid w:val="00BA4B38"/>
    <w:rsid w:val="00BA64ED"/>
    <w:rsid w:val="00BC0044"/>
    <w:rsid w:val="00BC332A"/>
    <w:rsid w:val="00BC52DC"/>
    <w:rsid w:val="00BC73E4"/>
    <w:rsid w:val="00BC7B52"/>
    <w:rsid w:val="00BD1D9B"/>
    <w:rsid w:val="00BD2F2C"/>
    <w:rsid w:val="00BD496B"/>
    <w:rsid w:val="00BD57E0"/>
    <w:rsid w:val="00BD6B8A"/>
    <w:rsid w:val="00BD6D7E"/>
    <w:rsid w:val="00BE0056"/>
    <w:rsid w:val="00BE19D0"/>
    <w:rsid w:val="00BE1A96"/>
    <w:rsid w:val="00BE5958"/>
    <w:rsid w:val="00BE625D"/>
    <w:rsid w:val="00BE6E42"/>
    <w:rsid w:val="00BF1A69"/>
    <w:rsid w:val="00BF4386"/>
    <w:rsid w:val="00BF7049"/>
    <w:rsid w:val="00C03423"/>
    <w:rsid w:val="00C050E8"/>
    <w:rsid w:val="00C05E3A"/>
    <w:rsid w:val="00C05E91"/>
    <w:rsid w:val="00C05FFD"/>
    <w:rsid w:val="00C100EA"/>
    <w:rsid w:val="00C10844"/>
    <w:rsid w:val="00C12EAE"/>
    <w:rsid w:val="00C13D88"/>
    <w:rsid w:val="00C15F04"/>
    <w:rsid w:val="00C16006"/>
    <w:rsid w:val="00C1663B"/>
    <w:rsid w:val="00C168BB"/>
    <w:rsid w:val="00C1756B"/>
    <w:rsid w:val="00C20014"/>
    <w:rsid w:val="00C21887"/>
    <w:rsid w:val="00C23023"/>
    <w:rsid w:val="00C239F8"/>
    <w:rsid w:val="00C24126"/>
    <w:rsid w:val="00C24ED8"/>
    <w:rsid w:val="00C27C0D"/>
    <w:rsid w:val="00C40344"/>
    <w:rsid w:val="00C40A4B"/>
    <w:rsid w:val="00C41725"/>
    <w:rsid w:val="00C442DD"/>
    <w:rsid w:val="00C47E37"/>
    <w:rsid w:val="00C51AD8"/>
    <w:rsid w:val="00C51F93"/>
    <w:rsid w:val="00C52C86"/>
    <w:rsid w:val="00C5395A"/>
    <w:rsid w:val="00C552A6"/>
    <w:rsid w:val="00C562EE"/>
    <w:rsid w:val="00C6078B"/>
    <w:rsid w:val="00C60E10"/>
    <w:rsid w:val="00C61667"/>
    <w:rsid w:val="00C70975"/>
    <w:rsid w:val="00C71421"/>
    <w:rsid w:val="00C72017"/>
    <w:rsid w:val="00C75971"/>
    <w:rsid w:val="00C76A17"/>
    <w:rsid w:val="00C7781D"/>
    <w:rsid w:val="00C82046"/>
    <w:rsid w:val="00C849A8"/>
    <w:rsid w:val="00C84A8A"/>
    <w:rsid w:val="00C86C5F"/>
    <w:rsid w:val="00C872D1"/>
    <w:rsid w:val="00C87E36"/>
    <w:rsid w:val="00C9010B"/>
    <w:rsid w:val="00C9192C"/>
    <w:rsid w:val="00C91F2F"/>
    <w:rsid w:val="00C92EB0"/>
    <w:rsid w:val="00C941E4"/>
    <w:rsid w:val="00C965D2"/>
    <w:rsid w:val="00C9787B"/>
    <w:rsid w:val="00CA1218"/>
    <w:rsid w:val="00CA1687"/>
    <w:rsid w:val="00CB10A3"/>
    <w:rsid w:val="00CB15BA"/>
    <w:rsid w:val="00CB1E82"/>
    <w:rsid w:val="00CB2D8D"/>
    <w:rsid w:val="00CB3174"/>
    <w:rsid w:val="00CB491A"/>
    <w:rsid w:val="00CB5E21"/>
    <w:rsid w:val="00CB7190"/>
    <w:rsid w:val="00CB751C"/>
    <w:rsid w:val="00CC18FB"/>
    <w:rsid w:val="00CC2695"/>
    <w:rsid w:val="00CC40BE"/>
    <w:rsid w:val="00CC5D0C"/>
    <w:rsid w:val="00CD1003"/>
    <w:rsid w:val="00CD436E"/>
    <w:rsid w:val="00CD5283"/>
    <w:rsid w:val="00CD6F68"/>
    <w:rsid w:val="00CE00AE"/>
    <w:rsid w:val="00CE1FDF"/>
    <w:rsid w:val="00CE259C"/>
    <w:rsid w:val="00CE2673"/>
    <w:rsid w:val="00CE540F"/>
    <w:rsid w:val="00CE6392"/>
    <w:rsid w:val="00CE6BC8"/>
    <w:rsid w:val="00CF0EB0"/>
    <w:rsid w:val="00CF1F05"/>
    <w:rsid w:val="00CF2271"/>
    <w:rsid w:val="00CF2381"/>
    <w:rsid w:val="00CF2954"/>
    <w:rsid w:val="00CF3D07"/>
    <w:rsid w:val="00CF4938"/>
    <w:rsid w:val="00CF4995"/>
    <w:rsid w:val="00CF571C"/>
    <w:rsid w:val="00CF6A58"/>
    <w:rsid w:val="00D021CE"/>
    <w:rsid w:val="00D02907"/>
    <w:rsid w:val="00D0544A"/>
    <w:rsid w:val="00D06389"/>
    <w:rsid w:val="00D06A61"/>
    <w:rsid w:val="00D073AE"/>
    <w:rsid w:val="00D076A3"/>
    <w:rsid w:val="00D12A61"/>
    <w:rsid w:val="00D12E9F"/>
    <w:rsid w:val="00D13698"/>
    <w:rsid w:val="00D15714"/>
    <w:rsid w:val="00D1755E"/>
    <w:rsid w:val="00D21107"/>
    <w:rsid w:val="00D218E9"/>
    <w:rsid w:val="00D26616"/>
    <w:rsid w:val="00D26A89"/>
    <w:rsid w:val="00D3032A"/>
    <w:rsid w:val="00D31119"/>
    <w:rsid w:val="00D31BAE"/>
    <w:rsid w:val="00D338D7"/>
    <w:rsid w:val="00D3505F"/>
    <w:rsid w:val="00D35F01"/>
    <w:rsid w:val="00D36AF0"/>
    <w:rsid w:val="00D40C8E"/>
    <w:rsid w:val="00D46B51"/>
    <w:rsid w:val="00D4705F"/>
    <w:rsid w:val="00D51C6A"/>
    <w:rsid w:val="00D521BE"/>
    <w:rsid w:val="00D52E1A"/>
    <w:rsid w:val="00D5374F"/>
    <w:rsid w:val="00D53BCF"/>
    <w:rsid w:val="00D53FCD"/>
    <w:rsid w:val="00D55371"/>
    <w:rsid w:val="00D5557E"/>
    <w:rsid w:val="00D57199"/>
    <w:rsid w:val="00D648FE"/>
    <w:rsid w:val="00D674D6"/>
    <w:rsid w:val="00D70703"/>
    <w:rsid w:val="00D72D59"/>
    <w:rsid w:val="00D736B9"/>
    <w:rsid w:val="00D74440"/>
    <w:rsid w:val="00D746AA"/>
    <w:rsid w:val="00D74DB6"/>
    <w:rsid w:val="00D75A0B"/>
    <w:rsid w:val="00D75B7F"/>
    <w:rsid w:val="00D7721B"/>
    <w:rsid w:val="00D80586"/>
    <w:rsid w:val="00D81378"/>
    <w:rsid w:val="00D852AC"/>
    <w:rsid w:val="00D86A02"/>
    <w:rsid w:val="00D87CF0"/>
    <w:rsid w:val="00D90E26"/>
    <w:rsid w:val="00D962F6"/>
    <w:rsid w:val="00D96D2E"/>
    <w:rsid w:val="00DA1228"/>
    <w:rsid w:val="00DA2FC2"/>
    <w:rsid w:val="00DA595E"/>
    <w:rsid w:val="00DA744A"/>
    <w:rsid w:val="00DA7BA2"/>
    <w:rsid w:val="00DB0A52"/>
    <w:rsid w:val="00DB2BF9"/>
    <w:rsid w:val="00DB2C86"/>
    <w:rsid w:val="00DB37E4"/>
    <w:rsid w:val="00DC081D"/>
    <w:rsid w:val="00DC0910"/>
    <w:rsid w:val="00DC0EE3"/>
    <w:rsid w:val="00DC0F57"/>
    <w:rsid w:val="00DC25C3"/>
    <w:rsid w:val="00DC2CFA"/>
    <w:rsid w:val="00DC6550"/>
    <w:rsid w:val="00DC7AD8"/>
    <w:rsid w:val="00DC7E72"/>
    <w:rsid w:val="00DD3691"/>
    <w:rsid w:val="00DD5D6F"/>
    <w:rsid w:val="00DD5FE9"/>
    <w:rsid w:val="00DE1CED"/>
    <w:rsid w:val="00DE1D17"/>
    <w:rsid w:val="00DE3CF2"/>
    <w:rsid w:val="00DE4576"/>
    <w:rsid w:val="00DF396E"/>
    <w:rsid w:val="00DF5130"/>
    <w:rsid w:val="00DF55D3"/>
    <w:rsid w:val="00DF5BA3"/>
    <w:rsid w:val="00DF66A1"/>
    <w:rsid w:val="00DF6711"/>
    <w:rsid w:val="00DF6F98"/>
    <w:rsid w:val="00DF77A6"/>
    <w:rsid w:val="00E00DB2"/>
    <w:rsid w:val="00E01C29"/>
    <w:rsid w:val="00E02880"/>
    <w:rsid w:val="00E12DB9"/>
    <w:rsid w:val="00E13EB9"/>
    <w:rsid w:val="00E1417F"/>
    <w:rsid w:val="00E14398"/>
    <w:rsid w:val="00E14FFA"/>
    <w:rsid w:val="00E168A7"/>
    <w:rsid w:val="00E22E66"/>
    <w:rsid w:val="00E25002"/>
    <w:rsid w:val="00E26931"/>
    <w:rsid w:val="00E2736A"/>
    <w:rsid w:val="00E3006A"/>
    <w:rsid w:val="00E3192F"/>
    <w:rsid w:val="00E32934"/>
    <w:rsid w:val="00E32A9C"/>
    <w:rsid w:val="00E32AC0"/>
    <w:rsid w:val="00E3372C"/>
    <w:rsid w:val="00E34261"/>
    <w:rsid w:val="00E3510D"/>
    <w:rsid w:val="00E36EBF"/>
    <w:rsid w:val="00E37B08"/>
    <w:rsid w:val="00E44B2A"/>
    <w:rsid w:val="00E4595B"/>
    <w:rsid w:val="00E506EB"/>
    <w:rsid w:val="00E50920"/>
    <w:rsid w:val="00E525AB"/>
    <w:rsid w:val="00E53140"/>
    <w:rsid w:val="00E544F2"/>
    <w:rsid w:val="00E57770"/>
    <w:rsid w:val="00E579A7"/>
    <w:rsid w:val="00E61754"/>
    <w:rsid w:val="00E62693"/>
    <w:rsid w:val="00E629FA"/>
    <w:rsid w:val="00E65BC6"/>
    <w:rsid w:val="00E66D4F"/>
    <w:rsid w:val="00E70139"/>
    <w:rsid w:val="00E72EC5"/>
    <w:rsid w:val="00E7377D"/>
    <w:rsid w:val="00E7386F"/>
    <w:rsid w:val="00E749DA"/>
    <w:rsid w:val="00E750C9"/>
    <w:rsid w:val="00E76D37"/>
    <w:rsid w:val="00E80CC7"/>
    <w:rsid w:val="00E82728"/>
    <w:rsid w:val="00E83906"/>
    <w:rsid w:val="00E8397C"/>
    <w:rsid w:val="00E846CC"/>
    <w:rsid w:val="00E86FA9"/>
    <w:rsid w:val="00E9097B"/>
    <w:rsid w:val="00E91018"/>
    <w:rsid w:val="00E92435"/>
    <w:rsid w:val="00E927A0"/>
    <w:rsid w:val="00E9327A"/>
    <w:rsid w:val="00E93EE6"/>
    <w:rsid w:val="00E94248"/>
    <w:rsid w:val="00E95913"/>
    <w:rsid w:val="00E95CA6"/>
    <w:rsid w:val="00E97AC8"/>
    <w:rsid w:val="00EA0114"/>
    <w:rsid w:val="00EA203D"/>
    <w:rsid w:val="00EA25C4"/>
    <w:rsid w:val="00EA2838"/>
    <w:rsid w:val="00EA4C32"/>
    <w:rsid w:val="00EA5715"/>
    <w:rsid w:val="00EA5DE7"/>
    <w:rsid w:val="00EB0CF4"/>
    <w:rsid w:val="00EB0E75"/>
    <w:rsid w:val="00EB2989"/>
    <w:rsid w:val="00EB2F23"/>
    <w:rsid w:val="00EB361D"/>
    <w:rsid w:val="00EB41BB"/>
    <w:rsid w:val="00EB4F59"/>
    <w:rsid w:val="00EB4FAA"/>
    <w:rsid w:val="00EB5205"/>
    <w:rsid w:val="00EC2B11"/>
    <w:rsid w:val="00EC3561"/>
    <w:rsid w:val="00EC4CFC"/>
    <w:rsid w:val="00EC4F4D"/>
    <w:rsid w:val="00ED0217"/>
    <w:rsid w:val="00ED0D14"/>
    <w:rsid w:val="00ED1615"/>
    <w:rsid w:val="00ED1A35"/>
    <w:rsid w:val="00ED220A"/>
    <w:rsid w:val="00ED2E8B"/>
    <w:rsid w:val="00ED2FF3"/>
    <w:rsid w:val="00ED59BB"/>
    <w:rsid w:val="00ED5CAE"/>
    <w:rsid w:val="00ED6DA7"/>
    <w:rsid w:val="00ED70A8"/>
    <w:rsid w:val="00ED763E"/>
    <w:rsid w:val="00EE07BE"/>
    <w:rsid w:val="00EE0A4B"/>
    <w:rsid w:val="00EE0B0F"/>
    <w:rsid w:val="00EE1CD7"/>
    <w:rsid w:val="00EE26A3"/>
    <w:rsid w:val="00EE2CA3"/>
    <w:rsid w:val="00EE5DB6"/>
    <w:rsid w:val="00EF26D2"/>
    <w:rsid w:val="00EF2A26"/>
    <w:rsid w:val="00EF60F6"/>
    <w:rsid w:val="00EF72A8"/>
    <w:rsid w:val="00F00CFB"/>
    <w:rsid w:val="00F00F24"/>
    <w:rsid w:val="00F010B7"/>
    <w:rsid w:val="00F0212E"/>
    <w:rsid w:val="00F024CD"/>
    <w:rsid w:val="00F02541"/>
    <w:rsid w:val="00F02C4E"/>
    <w:rsid w:val="00F03613"/>
    <w:rsid w:val="00F073CA"/>
    <w:rsid w:val="00F07A7A"/>
    <w:rsid w:val="00F07B54"/>
    <w:rsid w:val="00F10E18"/>
    <w:rsid w:val="00F115FF"/>
    <w:rsid w:val="00F11F04"/>
    <w:rsid w:val="00F14C4A"/>
    <w:rsid w:val="00F15A65"/>
    <w:rsid w:val="00F1606D"/>
    <w:rsid w:val="00F163AE"/>
    <w:rsid w:val="00F17033"/>
    <w:rsid w:val="00F20957"/>
    <w:rsid w:val="00F21A06"/>
    <w:rsid w:val="00F227B9"/>
    <w:rsid w:val="00F254CC"/>
    <w:rsid w:val="00F3246E"/>
    <w:rsid w:val="00F3319B"/>
    <w:rsid w:val="00F336CC"/>
    <w:rsid w:val="00F33A3B"/>
    <w:rsid w:val="00F4380B"/>
    <w:rsid w:val="00F461FD"/>
    <w:rsid w:val="00F50065"/>
    <w:rsid w:val="00F50BB4"/>
    <w:rsid w:val="00F51923"/>
    <w:rsid w:val="00F52487"/>
    <w:rsid w:val="00F534F0"/>
    <w:rsid w:val="00F55F49"/>
    <w:rsid w:val="00F5646E"/>
    <w:rsid w:val="00F569BA"/>
    <w:rsid w:val="00F64715"/>
    <w:rsid w:val="00F64D7A"/>
    <w:rsid w:val="00F65114"/>
    <w:rsid w:val="00F67469"/>
    <w:rsid w:val="00F700F0"/>
    <w:rsid w:val="00F70C3B"/>
    <w:rsid w:val="00F72D02"/>
    <w:rsid w:val="00F72D9D"/>
    <w:rsid w:val="00F72E9C"/>
    <w:rsid w:val="00F73B1E"/>
    <w:rsid w:val="00F743BE"/>
    <w:rsid w:val="00F75F9B"/>
    <w:rsid w:val="00F80F85"/>
    <w:rsid w:val="00F85BBF"/>
    <w:rsid w:val="00F86EA1"/>
    <w:rsid w:val="00F91B09"/>
    <w:rsid w:val="00F93D41"/>
    <w:rsid w:val="00F9485D"/>
    <w:rsid w:val="00F96C12"/>
    <w:rsid w:val="00F96ED7"/>
    <w:rsid w:val="00FA1C0D"/>
    <w:rsid w:val="00FA1CFD"/>
    <w:rsid w:val="00FA4BA1"/>
    <w:rsid w:val="00FA5E69"/>
    <w:rsid w:val="00FA6933"/>
    <w:rsid w:val="00FB2362"/>
    <w:rsid w:val="00FB3D71"/>
    <w:rsid w:val="00FB7086"/>
    <w:rsid w:val="00FB76D7"/>
    <w:rsid w:val="00FC01F1"/>
    <w:rsid w:val="00FC02A5"/>
    <w:rsid w:val="00FC1020"/>
    <w:rsid w:val="00FC2BCC"/>
    <w:rsid w:val="00FC64FF"/>
    <w:rsid w:val="00FC69AF"/>
    <w:rsid w:val="00FC6A59"/>
    <w:rsid w:val="00FC7071"/>
    <w:rsid w:val="00FD044B"/>
    <w:rsid w:val="00FD55AF"/>
    <w:rsid w:val="00FD6929"/>
    <w:rsid w:val="00FE01AB"/>
    <w:rsid w:val="00FE0316"/>
    <w:rsid w:val="00FE050D"/>
    <w:rsid w:val="00FE0D93"/>
    <w:rsid w:val="00FE45D0"/>
    <w:rsid w:val="00FE491A"/>
    <w:rsid w:val="00FE610A"/>
    <w:rsid w:val="00FE62FB"/>
    <w:rsid w:val="00FE783D"/>
    <w:rsid w:val="00FE7E07"/>
    <w:rsid w:val="00FF0494"/>
    <w:rsid w:val="00FF1260"/>
    <w:rsid w:val="00FF1B2A"/>
    <w:rsid w:val="00FF2B84"/>
    <w:rsid w:val="00FF2C1B"/>
    <w:rsid w:val="00FF45B2"/>
    <w:rsid w:val="00FF6C0E"/>
    <w:rsid w:val="00FF7FE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6D0A3B"/>
  <w15:docId w15:val="{BE755505-788D-421F-8E6A-B1EFBFD51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24CF"/>
    <w:pPr>
      <w:spacing w:line="340" w:lineRule="atLeast"/>
      <w:jc w:val="both"/>
    </w:pPr>
    <w:rPr>
      <w:rFonts w:ascii="Times New Roman" w:eastAsia="Times New Roman" w:hAnsi="Times New Roman"/>
      <w:color w:val="000000"/>
      <w:sz w:val="24"/>
      <w:lang w:eastAsia="de-DE"/>
    </w:rPr>
  </w:style>
  <w:style w:type="paragraph" w:styleId="Heading1">
    <w:name w:val="heading 1"/>
    <w:basedOn w:val="Normal"/>
    <w:next w:val="Normal"/>
    <w:link w:val="Heading1Char"/>
    <w:uiPriority w:val="9"/>
    <w:qFormat/>
    <w:rsid w:val="00194A73"/>
    <w:pPr>
      <w:keepNext/>
      <w:outlineLvl w:val="0"/>
    </w:pPr>
    <w:rPr>
      <w:rFonts w:asciiTheme="majorHAnsi" w:eastAsiaTheme="majorEastAsia" w:hAnsiTheme="majorHAnsi" w:cstheme="majorBid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746129"/>
    <w:pPr>
      <w:spacing w:before="240" w:line="240" w:lineRule="auto"/>
      <w:ind w:firstLine="0"/>
      <w:jc w:val="left"/>
    </w:pPr>
    <w:rPr>
      <w:i/>
    </w:rPr>
  </w:style>
  <w:style w:type="paragraph" w:customStyle="1" w:styleId="MDPI12title">
    <w:name w:val="MDPI_1.2_title"/>
    <w:next w:val="MDPI13authornames"/>
    <w:qFormat/>
    <w:rsid w:val="00746129"/>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746129"/>
    <w:pPr>
      <w:spacing w:after="120"/>
      <w:ind w:firstLine="0"/>
      <w:jc w:val="left"/>
    </w:pPr>
    <w:rPr>
      <w:b/>
      <w:snapToGrid/>
    </w:rPr>
  </w:style>
  <w:style w:type="paragraph" w:customStyle="1" w:styleId="MDPI14history">
    <w:name w:val="MDPI_1.4_history"/>
    <w:basedOn w:val="MDPI62Acknowledgments"/>
    <w:next w:val="Normal"/>
    <w:qFormat/>
    <w:rsid w:val="00746129"/>
    <w:pPr>
      <w:ind w:left="113"/>
      <w:jc w:val="left"/>
    </w:pPr>
    <w:rPr>
      <w:snapToGrid/>
    </w:rPr>
  </w:style>
  <w:style w:type="paragraph" w:customStyle="1" w:styleId="MDPI16affiliation">
    <w:name w:val="MDPI_1.6_affiliation"/>
    <w:basedOn w:val="MDPI62Acknowledgments"/>
    <w:qFormat/>
    <w:rsid w:val="00746129"/>
    <w:pPr>
      <w:spacing w:before="0"/>
      <w:ind w:left="311" w:hanging="198"/>
      <w:jc w:val="left"/>
    </w:pPr>
    <w:rPr>
      <w:snapToGrid/>
      <w:szCs w:val="18"/>
    </w:rPr>
  </w:style>
  <w:style w:type="paragraph" w:customStyle="1" w:styleId="MDPI17abstract">
    <w:name w:val="MDPI_1.7_abstract"/>
    <w:basedOn w:val="MDPI31text"/>
    <w:next w:val="MDPI18keywords"/>
    <w:qFormat/>
    <w:rsid w:val="00746129"/>
    <w:pPr>
      <w:spacing w:before="240"/>
      <w:ind w:left="113" w:firstLine="0"/>
    </w:pPr>
    <w:rPr>
      <w:snapToGrid/>
    </w:rPr>
  </w:style>
  <w:style w:type="paragraph" w:customStyle="1" w:styleId="MDPI18keywords">
    <w:name w:val="MDPI_1.8_keywords"/>
    <w:basedOn w:val="MDPI31text"/>
    <w:next w:val="Normal"/>
    <w:qFormat/>
    <w:rsid w:val="00746129"/>
    <w:pPr>
      <w:spacing w:before="240"/>
      <w:ind w:left="113" w:firstLine="0"/>
    </w:pPr>
  </w:style>
  <w:style w:type="paragraph" w:customStyle="1" w:styleId="MDPI19line">
    <w:name w:val="MDPI_1.9_line"/>
    <w:basedOn w:val="MDPI31text"/>
    <w:qFormat/>
    <w:rsid w:val="00746129"/>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746129"/>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74612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746129"/>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746129"/>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746129"/>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746129"/>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746129"/>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746129"/>
    <w:pPr>
      <w:ind w:firstLine="0"/>
    </w:pPr>
  </w:style>
  <w:style w:type="paragraph" w:customStyle="1" w:styleId="MDPI33textspaceafter">
    <w:name w:val="MDPI_3.3_text_space_after"/>
    <w:basedOn w:val="MDPI31text"/>
    <w:qFormat/>
    <w:rsid w:val="00746129"/>
    <w:pPr>
      <w:spacing w:after="240"/>
    </w:pPr>
  </w:style>
  <w:style w:type="paragraph" w:customStyle="1" w:styleId="MDPI35textbeforelist">
    <w:name w:val="MDPI_3.5_text_before_list"/>
    <w:basedOn w:val="MDPI31text"/>
    <w:qFormat/>
    <w:rsid w:val="00746129"/>
    <w:pPr>
      <w:spacing w:after="120"/>
    </w:pPr>
  </w:style>
  <w:style w:type="paragraph" w:customStyle="1" w:styleId="MDPI36textafterlist">
    <w:name w:val="MDPI_3.6_text_after_list"/>
    <w:basedOn w:val="MDPI31text"/>
    <w:qFormat/>
    <w:rsid w:val="00746129"/>
    <w:pPr>
      <w:spacing w:before="120"/>
    </w:pPr>
  </w:style>
  <w:style w:type="paragraph" w:customStyle="1" w:styleId="MDPI37itemize">
    <w:name w:val="MDPI_3.7_itemize"/>
    <w:basedOn w:val="MDPI31text"/>
    <w:qFormat/>
    <w:rsid w:val="00746129"/>
    <w:pPr>
      <w:numPr>
        <w:numId w:val="1"/>
      </w:numPr>
      <w:ind w:left="425" w:hanging="425"/>
    </w:pPr>
  </w:style>
  <w:style w:type="paragraph" w:customStyle="1" w:styleId="MDPI38bullet">
    <w:name w:val="MDPI_3.8_bullet"/>
    <w:basedOn w:val="MDPI31text"/>
    <w:qFormat/>
    <w:rsid w:val="00746129"/>
    <w:pPr>
      <w:numPr>
        <w:numId w:val="2"/>
      </w:numPr>
      <w:ind w:left="425" w:hanging="425"/>
    </w:pPr>
  </w:style>
  <w:style w:type="paragraph" w:customStyle="1" w:styleId="MDPI39equation">
    <w:name w:val="MDPI_3.9_equation"/>
    <w:basedOn w:val="MDPI31text"/>
    <w:qFormat/>
    <w:rsid w:val="00746129"/>
    <w:pPr>
      <w:spacing w:before="120" w:after="120"/>
      <w:ind w:left="709" w:firstLine="0"/>
      <w:jc w:val="center"/>
    </w:pPr>
  </w:style>
  <w:style w:type="paragraph" w:customStyle="1" w:styleId="MDPI3aequationnumber">
    <w:name w:val="MDPI_3.a_equation_number"/>
    <w:basedOn w:val="MDPI31text"/>
    <w:qFormat/>
    <w:rsid w:val="00746129"/>
    <w:pPr>
      <w:spacing w:before="120" w:after="120" w:line="240" w:lineRule="auto"/>
      <w:ind w:firstLine="0"/>
      <w:jc w:val="right"/>
    </w:pPr>
  </w:style>
  <w:style w:type="paragraph" w:customStyle="1" w:styleId="MDPI62Acknowledgments">
    <w:name w:val="MDPI_6.2_Acknowledgments"/>
    <w:qFormat/>
    <w:rsid w:val="00746129"/>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746129"/>
    <w:pPr>
      <w:spacing w:before="240" w:after="120" w:line="260" w:lineRule="atLeast"/>
      <w:ind w:left="425" w:right="425"/>
    </w:pPr>
    <w:rPr>
      <w:snapToGrid/>
      <w:szCs w:val="22"/>
    </w:rPr>
  </w:style>
  <w:style w:type="paragraph" w:customStyle="1" w:styleId="MDPI42tablebody">
    <w:name w:val="MDPI_4.2_table_body"/>
    <w:qFormat/>
    <w:rsid w:val="00F70C3B"/>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2F200A"/>
    <w:pPr>
      <w:spacing w:before="0"/>
      <w:ind w:left="0" w:right="0"/>
    </w:pPr>
    <w:rPr>
      <w:rFonts w:eastAsia="한양신명조"/>
      <w:lang w:eastAsia="ko-KR"/>
    </w:rPr>
  </w:style>
  <w:style w:type="paragraph" w:customStyle="1" w:styleId="MDPI51figurecaption">
    <w:name w:val="MDPI_5.1_figure_caption"/>
    <w:basedOn w:val="MDPI62Acknowledgments"/>
    <w:qFormat/>
    <w:rsid w:val="00746129"/>
    <w:pPr>
      <w:spacing w:after="240" w:line="260" w:lineRule="atLeast"/>
      <w:ind w:left="425" w:right="425"/>
    </w:pPr>
    <w:rPr>
      <w:snapToGrid/>
    </w:rPr>
  </w:style>
  <w:style w:type="paragraph" w:customStyle="1" w:styleId="MDPI52figure">
    <w:name w:val="MDPI_5.2_figure"/>
    <w:qFormat/>
    <w:rsid w:val="00746129"/>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746129"/>
    <w:pPr>
      <w:spacing w:before="240"/>
    </w:pPr>
    <w:rPr>
      <w:lang w:eastAsia="en-US"/>
    </w:rPr>
  </w:style>
  <w:style w:type="paragraph" w:customStyle="1" w:styleId="MDPI63AuthorContributions">
    <w:name w:val="MDPI_6.3_AuthorContributions"/>
    <w:basedOn w:val="MDPI62Acknowledgments"/>
    <w:qFormat/>
    <w:rsid w:val="00746129"/>
    <w:rPr>
      <w:rFonts w:eastAsia="宋体"/>
      <w:color w:val="auto"/>
      <w:lang w:eastAsia="en-US"/>
    </w:rPr>
  </w:style>
  <w:style w:type="paragraph" w:customStyle="1" w:styleId="MDPI64CoI">
    <w:name w:val="MDPI_6.4_CoI"/>
    <w:basedOn w:val="MDPI62Acknowledgments"/>
    <w:qFormat/>
    <w:rsid w:val="00746129"/>
  </w:style>
  <w:style w:type="paragraph" w:customStyle="1" w:styleId="MDPIfooterfirstpage">
    <w:name w:val="MDPI_footer_firstpage"/>
    <w:basedOn w:val="Normal"/>
    <w:qFormat/>
    <w:rsid w:val="00746129"/>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746129"/>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746129"/>
    <w:pPr>
      <w:spacing w:before="240" w:after="120"/>
      <w:ind w:firstLine="0"/>
      <w:jc w:val="left"/>
      <w:outlineLvl w:val="2"/>
    </w:pPr>
  </w:style>
  <w:style w:type="paragraph" w:customStyle="1" w:styleId="MDPI21heading1">
    <w:name w:val="MDPI_2.1_heading1"/>
    <w:basedOn w:val="MDPI23heading3"/>
    <w:qFormat/>
    <w:rsid w:val="00746129"/>
    <w:pPr>
      <w:outlineLvl w:val="0"/>
    </w:pPr>
    <w:rPr>
      <w:b/>
    </w:rPr>
  </w:style>
  <w:style w:type="paragraph" w:customStyle="1" w:styleId="MDPI22heading2">
    <w:name w:val="MDPI_2.2_heading2"/>
    <w:basedOn w:val="Normal"/>
    <w:qFormat/>
    <w:rsid w:val="00746129"/>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746129"/>
    <w:pPr>
      <w:spacing w:before="0" w:line="260" w:lineRule="atLeast"/>
    </w:pPr>
  </w:style>
  <w:style w:type="paragraph" w:styleId="BalloonText">
    <w:name w:val="Balloon Text"/>
    <w:basedOn w:val="Normal"/>
    <w:link w:val="BalloonTextChar"/>
    <w:uiPriority w:val="99"/>
    <w:semiHidden/>
    <w:unhideWhenUsed/>
    <w:rsid w:val="00746129"/>
    <w:pPr>
      <w:spacing w:line="240" w:lineRule="auto"/>
    </w:pPr>
    <w:rPr>
      <w:sz w:val="18"/>
      <w:szCs w:val="18"/>
    </w:rPr>
  </w:style>
  <w:style w:type="character" w:customStyle="1" w:styleId="BalloonTextChar">
    <w:name w:val="Balloon Text Char"/>
    <w:link w:val="BalloonText"/>
    <w:uiPriority w:val="99"/>
    <w:semiHidden/>
    <w:rsid w:val="00746129"/>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746129"/>
  </w:style>
  <w:style w:type="table" w:customStyle="1" w:styleId="MDPI41threelinetable">
    <w:name w:val="MDPI_4.1_three_line_table"/>
    <w:basedOn w:val="TableNormal"/>
    <w:uiPriority w:val="99"/>
    <w:rsid w:val="00F70C3B"/>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Malgun Gothic" w:hAnsi="Malgun Gothic"/>
        <w:b/>
        <w:i w:val="0"/>
        <w:sz w:val="20"/>
      </w:rPr>
      <w:tblPr/>
      <w:tcPr>
        <w:tcBorders>
          <w:bottom w:val="single" w:sz="4" w:space="0" w:color="auto"/>
        </w:tcBorders>
      </w:tcPr>
    </w:tblStylePr>
  </w:style>
  <w:style w:type="character" w:styleId="Hyperlink">
    <w:name w:val="Hyperlink"/>
    <w:uiPriority w:val="99"/>
    <w:unhideWhenUsed/>
    <w:rsid w:val="00CC18FB"/>
    <w:rPr>
      <w:color w:val="0563C1"/>
      <w:u w:val="single"/>
    </w:rPr>
  </w:style>
  <w:style w:type="character" w:customStyle="1" w:styleId="1">
    <w:name w:val="확인되지 않은 멘션1"/>
    <w:uiPriority w:val="99"/>
    <w:semiHidden/>
    <w:unhideWhenUsed/>
    <w:rsid w:val="008C7940"/>
    <w:rPr>
      <w:color w:val="605E5C"/>
      <w:shd w:val="clear" w:color="auto" w:fill="E1DFDD"/>
    </w:rPr>
  </w:style>
  <w:style w:type="table" w:customStyle="1" w:styleId="41">
    <w:name w:val="일반 표 41"/>
    <w:basedOn w:val="TableNormal"/>
    <w:uiPriority w:val="44"/>
    <w:rsid w:val="006F6BE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a">
    <w:name w:val="표 그림 제목"/>
    <w:basedOn w:val="Normal"/>
    <w:rsid w:val="007E2BDC"/>
    <w:pPr>
      <w:widowControl w:val="0"/>
      <w:wordWrap w:val="0"/>
      <w:autoSpaceDE w:val="0"/>
      <w:autoSpaceDN w:val="0"/>
      <w:spacing w:line="384" w:lineRule="auto"/>
      <w:textAlignment w:val="baseline"/>
    </w:pPr>
    <w:rPr>
      <w:rFonts w:ascii="한양신명조" w:eastAsia="Gulim" w:hAnsi="Gulim" w:cs="Gulim"/>
      <w:sz w:val="20"/>
      <w:lang w:eastAsia="ko-KR"/>
    </w:rPr>
  </w:style>
  <w:style w:type="paragraph" w:customStyle="1" w:styleId="a0">
    <w:name w:val="바탕글"/>
    <w:basedOn w:val="Normal"/>
    <w:rsid w:val="007E2BDC"/>
    <w:pPr>
      <w:widowControl w:val="0"/>
      <w:wordWrap w:val="0"/>
      <w:autoSpaceDE w:val="0"/>
      <w:autoSpaceDN w:val="0"/>
      <w:spacing w:line="384" w:lineRule="auto"/>
      <w:textAlignment w:val="baseline"/>
    </w:pPr>
    <w:rPr>
      <w:rFonts w:ascii="함초롬바탕" w:eastAsia="Gulim" w:hAnsi="Gulim" w:cs="Gulim"/>
      <w:sz w:val="20"/>
      <w:lang w:eastAsia="ko-KR"/>
    </w:rPr>
  </w:style>
  <w:style w:type="paragraph" w:customStyle="1" w:styleId="td">
    <w:name w:val="td"/>
    <w:basedOn w:val="Normal"/>
    <w:rsid w:val="00414785"/>
    <w:pPr>
      <w:widowControl w:val="0"/>
      <w:shd w:val="clear" w:color="auto" w:fill="FFFFFF"/>
      <w:autoSpaceDE w:val="0"/>
      <w:autoSpaceDN w:val="0"/>
      <w:spacing w:line="240" w:lineRule="auto"/>
      <w:textAlignment w:val="center"/>
    </w:pPr>
    <w:rPr>
      <w:rFonts w:ascii="Malgun Gothic" w:eastAsia="Gulim" w:hAnsi="Gulim" w:cs="Gulim"/>
      <w:sz w:val="22"/>
      <w:szCs w:val="22"/>
      <w:lang w:eastAsia="ko-KR"/>
    </w:rPr>
  </w:style>
  <w:style w:type="paragraph" w:styleId="BodyText">
    <w:name w:val="Body Text"/>
    <w:basedOn w:val="Normal"/>
    <w:link w:val="BodyTextChar"/>
    <w:uiPriority w:val="99"/>
    <w:semiHidden/>
    <w:unhideWhenUsed/>
    <w:rsid w:val="00F51923"/>
    <w:pPr>
      <w:widowControl w:val="0"/>
      <w:wordWrap w:val="0"/>
      <w:autoSpaceDE w:val="0"/>
      <w:autoSpaceDN w:val="0"/>
      <w:spacing w:line="480" w:lineRule="auto"/>
      <w:textAlignment w:val="baseline"/>
    </w:pPr>
    <w:rPr>
      <w:rFonts w:ascii="한양신명조" w:eastAsia="Gulim" w:hAnsi="Gulim" w:cs="Gulim"/>
      <w:sz w:val="22"/>
      <w:szCs w:val="22"/>
      <w:lang w:eastAsia="ko-KR"/>
    </w:rPr>
  </w:style>
  <w:style w:type="character" w:customStyle="1" w:styleId="BodyTextChar">
    <w:name w:val="Body Text Char"/>
    <w:basedOn w:val="DefaultParagraphFont"/>
    <w:link w:val="BodyText"/>
    <w:uiPriority w:val="99"/>
    <w:semiHidden/>
    <w:rsid w:val="00F51923"/>
    <w:rPr>
      <w:rFonts w:ascii="한양신명조" w:eastAsia="Gulim" w:hAnsi="Gulim" w:cs="Gulim"/>
      <w:color w:val="000000"/>
      <w:sz w:val="22"/>
      <w:szCs w:val="22"/>
    </w:rPr>
  </w:style>
  <w:style w:type="paragraph" w:customStyle="1" w:styleId="xl74">
    <w:name w:val="xl74"/>
    <w:basedOn w:val="Normal"/>
    <w:rsid w:val="00A351E9"/>
    <w:pPr>
      <w:widowControl w:val="0"/>
      <w:shd w:val="clear" w:color="auto" w:fill="FFFFFF"/>
      <w:autoSpaceDE w:val="0"/>
      <w:autoSpaceDN w:val="0"/>
      <w:spacing w:line="240" w:lineRule="auto"/>
      <w:jc w:val="center"/>
      <w:textAlignment w:val="center"/>
    </w:pPr>
    <w:rPr>
      <w:rFonts w:ascii="Malgun Gothic" w:eastAsia="Gulim" w:hAnsi="Gulim" w:cs="Gulim"/>
      <w:sz w:val="20"/>
      <w:lang w:eastAsia="ko-KR"/>
    </w:rPr>
  </w:style>
  <w:style w:type="paragraph" w:customStyle="1" w:styleId="xl66">
    <w:name w:val="xl66"/>
    <w:basedOn w:val="Normal"/>
    <w:rsid w:val="00A351E9"/>
    <w:pPr>
      <w:widowControl w:val="0"/>
      <w:shd w:val="clear" w:color="auto" w:fill="FFFFFF"/>
      <w:autoSpaceDE w:val="0"/>
      <w:autoSpaceDN w:val="0"/>
      <w:spacing w:line="240" w:lineRule="auto"/>
      <w:jc w:val="center"/>
      <w:textAlignment w:val="center"/>
    </w:pPr>
    <w:rPr>
      <w:rFonts w:ascii="Malgun Gothic" w:eastAsia="Gulim" w:hAnsi="Gulim" w:cs="Gulim"/>
      <w:sz w:val="20"/>
      <w:lang w:eastAsia="ko-KR"/>
    </w:rPr>
  </w:style>
  <w:style w:type="paragraph" w:customStyle="1" w:styleId="xl65">
    <w:name w:val="xl65"/>
    <w:basedOn w:val="Normal"/>
    <w:rsid w:val="00A351E9"/>
    <w:pPr>
      <w:widowControl w:val="0"/>
      <w:shd w:val="clear" w:color="auto" w:fill="FFFFFF"/>
      <w:autoSpaceDE w:val="0"/>
      <w:autoSpaceDN w:val="0"/>
      <w:spacing w:line="240" w:lineRule="auto"/>
      <w:jc w:val="center"/>
      <w:textAlignment w:val="center"/>
    </w:pPr>
    <w:rPr>
      <w:rFonts w:ascii="Malgun Gothic" w:eastAsia="Gulim" w:hAnsi="Gulim" w:cs="Gulim"/>
      <w:sz w:val="18"/>
      <w:szCs w:val="18"/>
      <w:lang w:eastAsia="ko-KR"/>
    </w:rPr>
  </w:style>
  <w:style w:type="paragraph" w:customStyle="1" w:styleId="xl81">
    <w:name w:val="xl81"/>
    <w:basedOn w:val="Normal"/>
    <w:rsid w:val="00A351E9"/>
    <w:pPr>
      <w:widowControl w:val="0"/>
      <w:shd w:val="clear" w:color="auto" w:fill="FFFFFF"/>
      <w:autoSpaceDE w:val="0"/>
      <w:autoSpaceDN w:val="0"/>
      <w:spacing w:line="240" w:lineRule="auto"/>
      <w:jc w:val="center"/>
      <w:textAlignment w:val="center"/>
    </w:pPr>
    <w:rPr>
      <w:rFonts w:ascii="Malgun Gothic" w:eastAsia="Gulim" w:hAnsi="Gulim" w:cs="Gulim"/>
      <w:sz w:val="20"/>
      <w:lang w:eastAsia="ko-KR"/>
    </w:rPr>
  </w:style>
  <w:style w:type="paragraph" w:customStyle="1" w:styleId="xl82">
    <w:name w:val="xl82"/>
    <w:basedOn w:val="Normal"/>
    <w:rsid w:val="00A351E9"/>
    <w:pPr>
      <w:widowControl w:val="0"/>
      <w:shd w:val="clear" w:color="auto" w:fill="FFFFFF"/>
      <w:autoSpaceDE w:val="0"/>
      <w:autoSpaceDN w:val="0"/>
      <w:spacing w:line="240" w:lineRule="auto"/>
      <w:jc w:val="center"/>
      <w:textAlignment w:val="center"/>
    </w:pPr>
    <w:rPr>
      <w:rFonts w:ascii="한양신명조" w:eastAsia="Gulim" w:hAnsi="Gulim" w:cs="Gulim"/>
      <w:sz w:val="20"/>
      <w:lang w:eastAsia="ko-KR"/>
    </w:rPr>
  </w:style>
  <w:style w:type="paragraph" w:customStyle="1" w:styleId="xl83">
    <w:name w:val="xl83"/>
    <w:basedOn w:val="Normal"/>
    <w:rsid w:val="00A351E9"/>
    <w:pPr>
      <w:widowControl w:val="0"/>
      <w:shd w:val="clear" w:color="auto" w:fill="FFFFFF"/>
      <w:autoSpaceDE w:val="0"/>
      <w:autoSpaceDN w:val="0"/>
      <w:spacing w:line="240" w:lineRule="auto"/>
      <w:jc w:val="center"/>
      <w:textAlignment w:val="center"/>
    </w:pPr>
    <w:rPr>
      <w:rFonts w:ascii="한양신명조" w:eastAsia="Gulim" w:hAnsi="Gulim" w:cs="Gulim"/>
      <w:sz w:val="20"/>
      <w:lang w:eastAsia="ko-KR"/>
    </w:rPr>
  </w:style>
  <w:style w:type="paragraph" w:customStyle="1" w:styleId="xl84">
    <w:name w:val="xl84"/>
    <w:basedOn w:val="Normal"/>
    <w:rsid w:val="00A351E9"/>
    <w:pPr>
      <w:widowControl w:val="0"/>
      <w:shd w:val="clear" w:color="auto" w:fill="FFFFFF"/>
      <w:autoSpaceDE w:val="0"/>
      <w:autoSpaceDN w:val="0"/>
      <w:spacing w:line="240" w:lineRule="auto"/>
      <w:jc w:val="left"/>
      <w:textAlignment w:val="center"/>
    </w:pPr>
    <w:rPr>
      <w:rFonts w:ascii="Malgun Gothic" w:eastAsia="Gulim" w:hAnsi="Gulim" w:cs="Gulim"/>
      <w:sz w:val="22"/>
      <w:szCs w:val="22"/>
      <w:lang w:eastAsia="ko-KR"/>
    </w:rPr>
  </w:style>
  <w:style w:type="paragraph" w:customStyle="1" w:styleId="xl71">
    <w:name w:val="xl71"/>
    <w:basedOn w:val="Normal"/>
    <w:rsid w:val="00A351E9"/>
    <w:pPr>
      <w:widowControl w:val="0"/>
      <w:shd w:val="clear" w:color="auto" w:fill="FFFFFF"/>
      <w:autoSpaceDE w:val="0"/>
      <w:autoSpaceDN w:val="0"/>
      <w:spacing w:line="240" w:lineRule="auto"/>
      <w:jc w:val="center"/>
      <w:textAlignment w:val="center"/>
    </w:pPr>
    <w:rPr>
      <w:rFonts w:ascii="Malgun Gothic" w:eastAsia="Gulim" w:hAnsi="Gulim" w:cs="Gulim"/>
      <w:sz w:val="20"/>
      <w:lang w:eastAsia="ko-KR"/>
    </w:rPr>
  </w:style>
  <w:style w:type="paragraph" w:customStyle="1" w:styleId="xl85">
    <w:name w:val="xl85"/>
    <w:basedOn w:val="Normal"/>
    <w:rsid w:val="00A351E9"/>
    <w:pPr>
      <w:widowControl w:val="0"/>
      <w:shd w:val="clear" w:color="auto" w:fill="FFFFFF"/>
      <w:autoSpaceDE w:val="0"/>
      <w:autoSpaceDN w:val="0"/>
      <w:spacing w:line="240" w:lineRule="auto"/>
      <w:jc w:val="center"/>
      <w:textAlignment w:val="center"/>
    </w:pPr>
    <w:rPr>
      <w:rFonts w:ascii="한양신명조" w:eastAsia="Gulim" w:hAnsi="Gulim" w:cs="Gulim"/>
      <w:sz w:val="20"/>
      <w:lang w:eastAsia="ko-KR"/>
    </w:rPr>
  </w:style>
  <w:style w:type="paragraph" w:customStyle="1" w:styleId="xl79">
    <w:name w:val="xl79"/>
    <w:basedOn w:val="Normal"/>
    <w:rsid w:val="00A351E9"/>
    <w:pPr>
      <w:widowControl w:val="0"/>
      <w:shd w:val="clear" w:color="auto" w:fill="FFFFFF"/>
      <w:autoSpaceDE w:val="0"/>
      <w:autoSpaceDN w:val="0"/>
      <w:spacing w:line="240" w:lineRule="auto"/>
      <w:jc w:val="left"/>
      <w:textAlignment w:val="center"/>
    </w:pPr>
    <w:rPr>
      <w:rFonts w:ascii="한양신명조" w:eastAsia="Gulim" w:hAnsi="Gulim" w:cs="Gulim"/>
      <w:sz w:val="20"/>
      <w:lang w:eastAsia="ko-KR"/>
    </w:rPr>
  </w:style>
  <w:style w:type="character" w:styleId="Emphasis">
    <w:name w:val="Emphasis"/>
    <w:basedOn w:val="DefaultParagraphFont"/>
    <w:uiPriority w:val="20"/>
    <w:qFormat/>
    <w:rsid w:val="00A27182"/>
    <w:rPr>
      <w:i/>
      <w:iCs/>
    </w:rPr>
  </w:style>
  <w:style w:type="character" w:styleId="CommentReference">
    <w:name w:val="annotation reference"/>
    <w:basedOn w:val="DefaultParagraphFont"/>
    <w:uiPriority w:val="99"/>
    <w:semiHidden/>
    <w:unhideWhenUsed/>
    <w:rsid w:val="00834289"/>
    <w:rPr>
      <w:sz w:val="18"/>
      <w:szCs w:val="18"/>
    </w:rPr>
  </w:style>
  <w:style w:type="paragraph" w:styleId="CommentText">
    <w:name w:val="annotation text"/>
    <w:basedOn w:val="Normal"/>
    <w:link w:val="CommentTextChar"/>
    <w:uiPriority w:val="99"/>
    <w:unhideWhenUsed/>
    <w:rsid w:val="00834289"/>
    <w:pPr>
      <w:jc w:val="left"/>
    </w:pPr>
  </w:style>
  <w:style w:type="character" w:customStyle="1" w:styleId="CommentTextChar">
    <w:name w:val="Comment Text Char"/>
    <w:basedOn w:val="DefaultParagraphFont"/>
    <w:link w:val="CommentText"/>
    <w:uiPriority w:val="99"/>
    <w:rsid w:val="00834289"/>
    <w:rPr>
      <w:rFonts w:ascii="Times New Roman" w:eastAsia="Times New Roman" w:hAnsi="Times New Roman"/>
      <w:color w:val="000000"/>
      <w:sz w:val="24"/>
      <w:lang w:eastAsia="de-DE"/>
    </w:rPr>
  </w:style>
  <w:style w:type="paragraph" w:styleId="CommentSubject">
    <w:name w:val="annotation subject"/>
    <w:basedOn w:val="CommentText"/>
    <w:next w:val="CommentText"/>
    <w:link w:val="CommentSubjectChar"/>
    <w:uiPriority w:val="99"/>
    <w:semiHidden/>
    <w:unhideWhenUsed/>
    <w:rsid w:val="00834289"/>
    <w:rPr>
      <w:b/>
      <w:bCs/>
    </w:rPr>
  </w:style>
  <w:style w:type="character" w:customStyle="1" w:styleId="CommentSubjectChar">
    <w:name w:val="Comment Subject Char"/>
    <w:basedOn w:val="CommentTextChar"/>
    <w:link w:val="CommentSubject"/>
    <w:uiPriority w:val="99"/>
    <w:semiHidden/>
    <w:rsid w:val="00834289"/>
    <w:rPr>
      <w:rFonts w:ascii="Times New Roman" w:eastAsia="Times New Roman" w:hAnsi="Times New Roman"/>
      <w:b/>
      <w:bCs/>
      <w:color w:val="000000"/>
      <w:sz w:val="24"/>
      <w:lang w:eastAsia="de-DE"/>
    </w:rPr>
  </w:style>
  <w:style w:type="paragraph" w:styleId="Revision">
    <w:name w:val="Revision"/>
    <w:hidden/>
    <w:uiPriority w:val="99"/>
    <w:semiHidden/>
    <w:rsid w:val="004D34CB"/>
    <w:rPr>
      <w:rFonts w:ascii="Times New Roman" w:eastAsia="Times New Roman" w:hAnsi="Times New Roman"/>
      <w:color w:val="000000"/>
      <w:sz w:val="24"/>
      <w:lang w:eastAsia="de-DE"/>
    </w:rPr>
  </w:style>
  <w:style w:type="character" w:customStyle="1" w:styleId="Heading1Char">
    <w:name w:val="Heading 1 Char"/>
    <w:basedOn w:val="DefaultParagraphFont"/>
    <w:link w:val="Heading1"/>
    <w:uiPriority w:val="9"/>
    <w:rsid w:val="00194A73"/>
    <w:rPr>
      <w:rFonts w:asciiTheme="majorHAnsi" w:eastAsiaTheme="majorEastAsia" w:hAnsiTheme="majorHAnsi" w:cstheme="majorBidi"/>
      <w:color w:val="000000"/>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2102">
      <w:bodyDiv w:val="1"/>
      <w:marLeft w:val="0"/>
      <w:marRight w:val="0"/>
      <w:marTop w:val="0"/>
      <w:marBottom w:val="0"/>
      <w:divBdr>
        <w:top w:val="none" w:sz="0" w:space="0" w:color="auto"/>
        <w:left w:val="none" w:sz="0" w:space="0" w:color="auto"/>
        <w:bottom w:val="none" w:sz="0" w:space="0" w:color="auto"/>
        <w:right w:val="none" w:sz="0" w:space="0" w:color="auto"/>
      </w:divBdr>
    </w:div>
    <w:div w:id="1125685">
      <w:bodyDiv w:val="1"/>
      <w:marLeft w:val="0"/>
      <w:marRight w:val="0"/>
      <w:marTop w:val="0"/>
      <w:marBottom w:val="0"/>
      <w:divBdr>
        <w:top w:val="none" w:sz="0" w:space="0" w:color="auto"/>
        <w:left w:val="none" w:sz="0" w:space="0" w:color="auto"/>
        <w:bottom w:val="none" w:sz="0" w:space="0" w:color="auto"/>
        <w:right w:val="none" w:sz="0" w:space="0" w:color="auto"/>
      </w:divBdr>
    </w:div>
    <w:div w:id="13315051">
      <w:bodyDiv w:val="1"/>
      <w:marLeft w:val="0"/>
      <w:marRight w:val="0"/>
      <w:marTop w:val="0"/>
      <w:marBottom w:val="0"/>
      <w:divBdr>
        <w:top w:val="none" w:sz="0" w:space="0" w:color="auto"/>
        <w:left w:val="none" w:sz="0" w:space="0" w:color="auto"/>
        <w:bottom w:val="none" w:sz="0" w:space="0" w:color="auto"/>
        <w:right w:val="none" w:sz="0" w:space="0" w:color="auto"/>
      </w:divBdr>
    </w:div>
    <w:div w:id="22556563">
      <w:bodyDiv w:val="1"/>
      <w:marLeft w:val="0"/>
      <w:marRight w:val="0"/>
      <w:marTop w:val="0"/>
      <w:marBottom w:val="0"/>
      <w:divBdr>
        <w:top w:val="none" w:sz="0" w:space="0" w:color="auto"/>
        <w:left w:val="none" w:sz="0" w:space="0" w:color="auto"/>
        <w:bottom w:val="none" w:sz="0" w:space="0" w:color="auto"/>
        <w:right w:val="none" w:sz="0" w:space="0" w:color="auto"/>
      </w:divBdr>
    </w:div>
    <w:div w:id="52705068">
      <w:bodyDiv w:val="1"/>
      <w:marLeft w:val="0"/>
      <w:marRight w:val="0"/>
      <w:marTop w:val="0"/>
      <w:marBottom w:val="0"/>
      <w:divBdr>
        <w:top w:val="none" w:sz="0" w:space="0" w:color="auto"/>
        <w:left w:val="none" w:sz="0" w:space="0" w:color="auto"/>
        <w:bottom w:val="none" w:sz="0" w:space="0" w:color="auto"/>
        <w:right w:val="none" w:sz="0" w:space="0" w:color="auto"/>
      </w:divBdr>
    </w:div>
    <w:div w:id="66533687">
      <w:bodyDiv w:val="1"/>
      <w:marLeft w:val="0"/>
      <w:marRight w:val="0"/>
      <w:marTop w:val="0"/>
      <w:marBottom w:val="0"/>
      <w:divBdr>
        <w:top w:val="none" w:sz="0" w:space="0" w:color="auto"/>
        <w:left w:val="none" w:sz="0" w:space="0" w:color="auto"/>
        <w:bottom w:val="none" w:sz="0" w:space="0" w:color="auto"/>
        <w:right w:val="none" w:sz="0" w:space="0" w:color="auto"/>
      </w:divBdr>
    </w:div>
    <w:div w:id="113329884">
      <w:bodyDiv w:val="1"/>
      <w:marLeft w:val="0"/>
      <w:marRight w:val="0"/>
      <w:marTop w:val="0"/>
      <w:marBottom w:val="0"/>
      <w:divBdr>
        <w:top w:val="none" w:sz="0" w:space="0" w:color="auto"/>
        <w:left w:val="none" w:sz="0" w:space="0" w:color="auto"/>
        <w:bottom w:val="none" w:sz="0" w:space="0" w:color="auto"/>
        <w:right w:val="none" w:sz="0" w:space="0" w:color="auto"/>
      </w:divBdr>
    </w:div>
    <w:div w:id="121701618">
      <w:bodyDiv w:val="1"/>
      <w:marLeft w:val="0"/>
      <w:marRight w:val="0"/>
      <w:marTop w:val="0"/>
      <w:marBottom w:val="0"/>
      <w:divBdr>
        <w:top w:val="none" w:sz="0" w:space="0" w:color="auto"/>
        <w:left w:val="none" w:sz="0" w:space="0" w:color="auto"/>
        <w:bottom w:val="none" w:sz="0" w:space="0" w:color="auto"/>
        <w:right w:val="none" w:sz="0" w:space="0" w:color="auto"/>
      </w:divBdr>
    </w:div>
    <w:div w:id="134615356">
      <w:bodyDiv w:val="1"/>
      <w:marLeft w:val="0"/>
      <w:marRight w:val="0"/>
      <w:marTop w:val="0"/>
      <w:marBottom w:val="0"/>
      <w:divBdr>
        <w:top w:val="none" w:sz="0" w:space="0" w:color="auto"/>
        <w:left w:val="none" w:sz="0" w:space="0" w:color="auto"/>
        <w:bottom w:val="none" w:sz="0" w:space="0" w:color="auto"/>
        <w:right w:val="none" w:sz="0" w:space="0" w:color="auto"/>
      </w:divBdr>
    </w:div>
    <w:div w:id="189103961">
      <w:bodyDiv w:val="1"/>
      <w:marLeft w:val="0"/>
      <w:marRight w:val="0"/>
      <w:marTop w:val="0"/>
      <w:marBottom w:val="0"/>
      <w:divBdr>
        <w:top w:val="none" w:sz="0" w:space="0" w:color="auto"/>
        <w:left w:val="none" w:sz="0" w:space="0" w:color="auto"/>
        <w:bottom w:val="none" w:sz="0" w:space="0" w:color="auto"/>
        <w:right w:val="none" w:sz="0" w:space="0" w:color="auto"/>
      </w:divBdr>
    </w:div>
    <w:div w:id="205141655">
      <w:bodyDiv w:val="1"/>
      <w:marLeft w:val="0"/>
      <w:marRight w:val="0"/>
      <w:marTop w:val="0"/>
      <w:marBottom w:val="0"/>
      <w:divBdr>
        <w:top w:val="none" w:sz="0" w:space="0" w:color="auto"/>
        <w:left w:val="none" w:sz="0" w:space="0" w:color="auto"/>
        <w:bottom w:val="none" w:sz="0" w:space="0" w:color="auto"/>
        <w:right w:val="none" w:sz="0" w:space="0" w:color="auto"/>
      </w:divBdr>
    </w:div>
    <w:div w:id="236280833">
      <w:bodyDiv w:val="1"/>
      <w:marLeft w:val="0"/>
      <w:marRight w:val="0"/>
      <w:marTop w:val="0"/>
      <w:marBottom w:val="0"/>
      <w:divBdr>
        <w:top w:val="none" w:sz="0" w:space="0" w:color="auto"/>
        <w:left w:val="none" w:sz="0" w:space="0" w:color="auto"/>
        <w:bottom w:val="none" w:sz="0" w:space="0" w:color="auto"/>
        <w:right w:val="none" w:sz="0" w:space="0" w:color="auto"/>
      </w:divBdr>
    </w:div>
    <w:div w:id="258681675">
      <w:bodyDiv w:val="1"/>
      <w:marLeft w:val="0"/>
      <w:marRight w:val="0"/>
      <w:marTop w:val="0"/>
      <w:marBottom w:val="0"/>
      <w:divBdr>
        <w:top w:val="none" w:sz="0" w:space="0" w:color="auto"/>
        <w:left w:val="none" w:sz="0" w:space="0" w:color="auto"/>
        <w:bottom w:val="none" w:sz="0" w:space="0" w:color="auto"/>
        <w:right w:val="none" w:sz="0" w:space="0" w:color="auto"/>
      </w:divBdr>
    </w:div>
    <w:div w:id="259264022">
      <w:bodyDiv w:val="1"/>
      <w:marLeft w:val="0"/>
      <w:marRight w:val="0"/>
      <w:marTop w:val="0"/>
      <w:marBottom w:val="0"/>
      <w:divBdr>
        <w:top w:val="none" w:sz="0" w:space="0" w:color="auto"/>
        <w:left w:val="none" w:sz="0" w:space="0" w:color="auto"/>
        <w:bottom w:val="none" w:sz="0" w:space="0" w:color="auto"/>
        <w:right w:val="none" w:sz="0" w:space="0" w:color="auto"/>
      </w:divBdr>
    </w:div>
    <w:div w:id="284698176">
      <w:bodyDiv w:val="1"/>
      <w:marLeft w:val="0"/>
      <w:marRight w:val="0"/>
      <w:marTop w:val="0"/>
      <w:marBottom w:val="0"/>
      <w:divBdr>
        <w:top w:val="none" w:sz="0" w:space="0" w:color="auto"/>
        <w:left w:val="none" w:sz="0" w:space="0" w:color="auto"/>
        <w:bottom w:val="none" w:sz="0" w:space="0" w:color="auto"/>
        <w:right w:val="none" w:sz="0" w:space="0" w:color="auto"/>
      </w:divBdr>
    </w:div>
    <w:div w:id="305863413">
      <w:bodyDiv w:val="1"/>
      <w:marLeft w:val="0"/>
      <w:marRight w:val="0"/>
      <w:marTop w:val="0"/>
      <w:marBottom w:val="0"/>
      <w:divBdr>
        <w:top w:val="none" w:sz="0" w:space="0" w:color="auto"/>
        <w:left w:val="none" w:sz="0" w:space="0" w:color="auto"/>
        <w:bottom w:val="none" w:sz="0" w:space="0" w:color="auto"/>
        <w:right w:val="none" w:sz="0" w:space="0" w:color="auto"/>
      </w:divBdr>
    </w:div>
    <w:div w:id="315498000">
      <w:bodyDiv w:val="1"/>
      <w:marLeft w:val="0"/>
      <w:marRight w:val="0"/>
      <w:marTop w:val="0"/>
      <w:marBottom w:val="0"/>
      <w:divBdr>
        <w:top w:val="none" w:sz="0" w:space="0" w:color="auto"/>
        <w:left w:val="none" w:sz="0" w:space="0" w:color="auto"/>
        <w:bottom w:val="none" w:sz="0" w:space="0" w:color="auto"/>
        <w:right w:val="none" w:sz="0" w:space="0" w:color="auto"/>
      </w:divBdr>
    </w:div>
    <w:div w:id="342437562">
      <w:bodyDiv w:val="1"/>
      <w:marLeft w:val="0"/>
      <w:marRight w:val="0"/>
      <w:marTop w:val="0"/>
      <w:marBottom w:val="0"/>
      <w:divBdr>
        <w:top w:val="none" w:sz="0" w:space="0" w:color="auto"/>
        <w:left w:val="none" w:sz="0" w:space="0" w:color="auto"/>
        <w:bottom w:val="none" w:sz="0" w:space="0" w:color="auto"/>
        <w:right w:val="none" w:sz="0" w:space="0" w:color="auto"/>
      </w:divBdr>
    </w:div>
    <w:div w:id="344988500">
      <w:bodyDiv w:val="1"/>
      <w:marLeft w:val="0"/>
      <w:marRight w:val="0"/>
      <w:marTop w:val="0"/>
      <w:marBottom w:val="0"/>
      <w:divBdr>
        <w:top w:val="none" w:sz="0" w:space="0" w:color="auto"/>
        <w:left w:val="none" w:sz="0" w:space="0" w:color="auto"/>
        <w:bottom w:val="none" w:sz="0" w:space="0" w:color="auto"/>
        <w:right w:val="none" w:sz="0" w:space="0" w:color="auto"/>
      </w:divBdr>
    </w:div>
    <w:div w:id="358430349">
      <w:bodyDiv w:val="1"/>
      <w:marLeft w:val="0"/>
      <w:marRight w:val="0"/>
      <w:marTop w:val="0"/>
      <w:marBottom w:val="0"/>
      <w:divBdr>
        <w:top w:val="none" w:sz="0" w:space="0" w:color="auto"/>
        <w:left w:val="none" w:sz="0" w:space="0" w:color="auto"/>
        <w:bottom w:val="none" w:sz="0" w:space="0" w:color="auto"/>
        <w:right w:val="none" w:sz="0" w:space="0" w:color="auto"/>
      </w:divBdr>
    </w:div>
    <w:div w:id="380789145">
      <w:bodyDiv w:val="1"/>
      <w:marLeft w:val="0"/>
      <w:marRight w:val="0"/>
      <w:marTop w:val="0"/>
      <w:marBottom w:val="0"/>
      <w:divBdr>
        <w:top w:val="none" w:sz="0" w:space="0" w:color="auto"/>
        <w:left w:val="none" w:sz="0" w:space="0" w:color="auto"/>
        <w:bottom w:val="none" w:sz="0" w:space="0" w:color="auto"/>
        <w:right w:val="none" w:sz="0" w:space="0" w:color="auto"/>
      </w:divBdr>
    </w:div>
    <w:div w:id="385842275">
      <w:bodyDiv w:val="1"/>
      <w:marLeft w:val="0"/>
      <w:marRight w:val="0"/>
      <w:marTop w:val="0"/>
      <w:marBottom w:val="0"/>
      <w:divBdr>
        <w:top w:val="none" w:sz="0" w:space="0" w:color="auto"/>
        <w:left w:val="none" w:sz="0" w:space="0" w:color="auto"/>
        <w:bottom w:val="none" w:sz="0" w:space="0" w:color="auto"/>
        <w:right w:val="none" w:sz="0" w:space="0" w:color="auto"/>
      </w:divBdr>
    </w:div>
    <w:div w:id="395476344">
      <w:bodyDiv w:val="1"/>
      <w:marLeft w:val="0"/>
      <w:marRight w:val="0"/>
      <w:marTop w:val="0"/>
      <w:marBottom w:val="0"/>
      <w:divBdr>
        <w:top w:val="none" w:sz="0" w:space="0" w:color="auto"/>
        <w:left w:val="none" w:sz="0" w:space="0" w:color="auto"/>
        <w:bottom w:val="none" w:sz="0" w:space="0" w:color="auto"/>
        <w:right w:val="none" w:sz="0" w:space="0" w:color="auto"/>
      </w:divBdr>
    </w:div>
    <w:div w:id="403071735">
      <w:bodyDiv w:val="1"/>
      <w:marLeft w:val="0"/>
      <w:marRight w:val="0"/>
      <w:marTop w:val="0"/>
      <w:marBottom w:val="0"/>
      <w:divBdr>
        <w:top w:val="none" w:sz="0" w:space="0" w:color="auto"/>
        <w:left w:val="none" w:sz="0" w:space="0" w:color="auto"/>
        <w:bottom w:val="none" w:sz="0" w:space="0" w:color="auto"/>
        <w:right w:val="none" w:sz="0" w:space="0" w:color="auto"/>
      </w:divBdr>
    </w:div>
    <w:div w:id="431634590">
      <w:bodyDiv w:val="1"/>
      <w:marLeft w:val="0"/>
      <w:marRight w:val="0"/>
      <w:marTop w:val="0"/>
      <w:marBottom w:val="0"/>
      <w:divBdr>
        <w:top w:val="none" w:sz="0" w:space="0" w:color="auto"/>
        <w:left w:val="none" w:sz="0" w:space="0" w:color="auto"/>
        <w:bottom w:val="none" w:sz="0" w:space="0" w:color="auto"/>
        <w:right w:val="none" w:sz="0" w:space="0" w:color="auto"/>
      </w:divBdr>
    </w:div>
    <w:div w:id="468790993">
      <w:bodyDiv w:val="1"/>
      <w:marLeft w:val="0"/>
      <w:marRight w:val="0"/>
      <w:marTop w:val="0"/>
      <w:marBottom w:val="0"/>
      <w:divBdr>
        <w:top w:val="none" w:sz="0" w:space="0" w:color="auto"/>
        <w:left w:val="none" w:sz="0" w:space="0" w:color="auto"/>
        <w:bottom w:val="none" w:sz="0" w:space="0" w:color="auto"/>
        <w:right w:val="none" w:sz="0" w:space="0" w:color="auto"/>
      </w:divBdr>
    </w:div>
    <w:div w:id="497430381">
      <w:bodyDiv w:val="1"/>
      <w:marLeft w:val="0"/>
      <w:marRight w:val="0"/>
      <w:marTop w:val="0"/>
      <w:marBottom w:val="0"/>
      <w:divBdr>
        <w:top w:val="none" w:sz="0" w:space="0" w:color="auto"/>
        <w:left w:val="none" w:sz="0" w:space="0" w:color="auto"/>
        <w:bottom w:val="none" w:sz="0" w:space="0" w:color="auto"/>
        <w:right w:val="none" w:sz="0" w:space="0" w:color="auto"/>
      </w:divBdr>
    </w:div>
    <w:div w:id="532428878">
      <w:bodyDiv w:val="1"/>
      <w:marLeft w:val="0"/>
      <w:marRight w:val="0"/>
      <w:marTop w:val="0"/>
      <w:marBottom w:val="0"/>
      <w:divBdr>
        <w:top w:val="none" w:sz="0" w:space="0" w:color="auto"/>
        <w:left w:val="none" w:sz="0" w:space="0" w:color="auto"/>
        <w:bottom w:val="none" w:sz="0" w:space="0" w:color="auto"/>
        <w:right w:val="none" w:sz="0" w:space="0" w:color="auto"/>
      </w:divBdr>
    </w:div>
    <w:div w:id="590624208">
      <w:bodyDiv w:val="1"/>
      <w:marLeft w:val="0"/>
      <w:marRight w:val="0"/>
      <w:marTop w:val="0"/>
      <w:marBottom w:val="0"/>
      <w:divBdr>
        <w:top w:val="none" w:sz="0" w:space="0" w:color="auto"/>
        <w:left w:val="none" w:sz="0" w:space="0" w:color="auto"/>
        <w:bottom w:val="none" w:sz="0" w:space="0" w:color="auto"/>
        <w:right w:val="none" w:sz="0" w:space="0" w:color="auto"/>
      </w:divBdr>
    </w:div>
    <w:div w:id="624700867">
      <w:bodyDiv w:val="1"/>
      <w:marLeft w:val="0"/>
      <w:marRight w:val="0"/>
      <w:marTop w:val="0"/>
      <w:marBottom w:val="0"/>
      <w:divBdr>
        <w:top w:val="none" w:sz="0" w:space="0" w:color="auto"/>
        <w:left w:val="none" w:sz="0" w:space="0" w:color="auto"/>
        <w:bottom w:val="none" w:sz="0" w:space="0" w:color="auto"/>
        <w:right w:val="none" w:sz="0" w:space="0" w:color="auto"/>
      </w:divBdr>
    </w:div>
    <w:div w:id="629672312">
      <w:bodyDiv w:val="1"/>
      <w:marLeft w:val="0"/>
      <w:marRight w:val="0"/>
      <w:marTop w:val="0"/>
      <w:marBottom w:val="0"/>
      <w:divBdr>
        <w:top w:val="none" w:sz="0" w:space="0" w:color="auto"/>
        <w:left w:val="none" w:sz="0" w:space="0" w:color="auto"/>
        <w:bottom w:val="none" w:sz="0" w:space="0" w:color="auto"/>
        <w:right w:val="none" w:sz="0" w:space="0" w:color="auto"/>
      </w:divBdr>
    </w:div>
    <w:div w:id="636686906">
      <w:bodyDiv w:val="1"/>
      <w:marLeft w:val="0"/>
      <w:marRight w:val="0"/>
      <w:marTop w:val="0"/>
      <w:marBottom w:val="0"/>
      <w:divBdr>
        <w:top w:val="none" w:sz="0" w:space="0" w:color="auto"/>
        <w:left w:val="none" w:sz="0" w:space="0" w:color="auto"/>
        <w:bottom w:val="none" w:sz="0" w:space="0" w:color="auto"/>
        <w:right w:val="none" w:sz="0" w:space="0" w:color="auto"/>
      </w:divBdr>
    </w:div>
    <w:div w:id="657463806">
      <w:bodyDiv w:val="1"/>
      <w:marLeft w:val="0"/>
      <w:marRight w:val="0"/>
      <w:marTop w:val="0"/>
      <w:marBottom w:val="0"/>
      <w:divBdr>
        <w:top w:val="none" w:sz="0" w:space="0" w:color="auto"/>
        <w:left w:val="none" w:sz="0" w:space="0" w:color="auto"/>
        <w:bottom w:val="none" w:sz="0" w:space="0" w:color="auto"/>
        <w:right w:val="none" w:sz="0" w:space="0" w:color="auto"/>
      </w:divBdr>
    </w:div>
    <w:div w:id="691036922">
      <w:bodyDiv w:val="1"/>
      <w:marLeft w:val="0"/>
      <w:marRight w:val="0"/>
      <w:marTop w:val="0"/>
      <w:marBottom w:val="0"/>
      <w:divBdr>
        <w:top w:val="none" w:sz="0" w:space="0" w:color="auto"/>
        <w:left w:val="none" w:sz="0" w:space="0" w:color="auto"/>
        <w:bottom w:val="none" w:sz="0" w:space="0" w:color="auto"/>
        <w:right w:val="none" w:sz="0" w:space="0" w:color="auto"/>
      </w:divBdr>
    </w:div>
    <w:div w:id="711617917">
      <w:bodyDiv w:val="1"/>
      <w:marLeft w:val="0"/>
      <w:marRight w:val="0"/>
      <w:marTop w:val="0"/>
      <w:marBottom w:val="0"/>
      <w:divBdr>
        <w:top w:val="none" w:sz="0" w:space="0" w:color="auto"/>
        <w:left w:val="none" w:sz="0" w:space="0" w:color="auto"/>
        <w:bottom w:val="none" w:sz="0" w:space="0" w:color="auto"/>
        <w:right w:val="none" w:sz="0" w:space="0" w:color="auto"/>
      </w:divBdr>
    </w:div>
    <w:div w:id="716247409">
      <w:bodyDiv w:val="1"/>
      <w:marLeft w:val="0"/>
      <w:marRight w:val="0"/>
      <w:marTop w:val="0"/>
      <w:marBottom w:val="0"/>
      <w:divBdr>
        <w:top w:val="none" w:sz="0" w:space="0" w:color="auto"/>
        <w:left w:val="none" w:sz="0" w:space="0" w:color="auto"/>
        <w:bottom w:val="none" w:sz="0" w:space="0" w:color="auto"/>
        <w:right w:val="none" w:sz="0" w:space="0" w:color="auto"/>
      </w:divBdr>
    </w:div>
    <w:div w:id="718868391">
      <w:bodyDiv w:val="1"/>
      <w:marLeft w:val="0"/>
      <w:marRight w:val="0"/>
      <w:marTop w:val="0"/>
      <w:marBottom w:val="0"/>
      <w:divBdr>
        <w:top w:val="none" w:sz="0" w:space="0" w:color="auto"/>
        <w:left w:val="none" w:sz="0" w:space="0" w:color="auto"/>
        <w:bottom w:val="none" w:sz="0" w:space="0" w:color="auto"/>
        <w:right w:val="none" w:sz="0" w:space="0" w:color="auto"/>
      </w:divBdr>
    </w:div>
    <w:div w:id="735473773">
      <w:bodyDiv w:val="1"/>
      <w:marLeft w:val="0"/>
      <w:marRight w:val="0"/>
      <w:marTop w:val="0"/>
      <w:marBottom w:val="0"/>
      <w:divBdr>
        <w:top w:val="none" w:sz="0" w:space="0" w:color="auto"/>
        <w:left w:val="none" w:sz="0" w:space="0" w:color="auto"/>
        <w:bottom w:val="none" w:sz="0" w:space="0" w:color="auto"/>
        <w:right w:val="none" w:sz="0" w:space="0" w:color="auto"/>
      </w:divBdr>
    </w:div>
    <w:div w:id="737018071">
      <w:bodyDiv w:val="1"/>
      <w:marLeft w:val="0"/>
      <w:marRight w:val="0"/>
      <w:marTop w:val="0"/>
      <w:marBottom w:val="0"/>
      <w:divBdr>
        <w:top w:val="none" w:sz="0" w:space="0" w:color="auto"/>
        <w:left w:val="none" w:sz="0" w:space="0" w:color="auto"/>
        <w:bottom w:val="none" w:sz="0" w:space="0" w:color="auto"/>
        <w:right w:val="none" w:sz="0" w:space="0" w:color="auto"/>
      </w:divBdr>
    </w:div>
    <w:div w:id="739406405">
      <w:bodyDiv w:val="1"/>
      <w:marLeft w:val="0"/>
      <w:marRight w:val="0"/>
      <w:marTop w:val="0"/>
      <w:marBottom w:val="0"/>
      <w:divBdr>
        <w:top w:val="none" w:sz="0" w:space="0" w:color="auto"/>
        <w:left w:val="none" w:sz="0" w:space="0" w:color="auto"/>
        <w:bottom w:val="none" w:sz="0" w:space="0" w:color="auto"/>
        <w:right w:val="none" w:sz="0" w:space="0" w:color="auto"/>
      </w:divBdr>
    </w:div>
    <w:div w:id="754014092">
      <w:bodyDiv w:val="1"/>
      <w:marLeft w:val="0"/>
      <w:marRight w:val="0"/>
      <w:marTop w:val="0"/>
      <w:marBottom w:val="0"/>
      <w:divBdr>
        <w:top w:val="none" w:sz="0" w:space="0" w:color="auto"/>
        <w:left w:val="none" w:sz="0" w:space="0" w:color="auto"/>
        <w:bottom w:val="none" w:sz="0" w:space="0" w:color="auto"/>
        <w:right w:val="none" w:sz="0" w:space="0" w:color="auto"/>
      </w:divBdr>
    </w:div>
    <w:div w:id="800001458">
      <w:bodyDiv w:val="1"/>
      <w:marLeft w:val="0"/>
      <w:marRight w:val="0"/>
      <w:marTop w:val="0"/>
      <w:marBottom w:val="0"/>
      <w:divBdr>
        <w:top w:val="none" w:sz="0" w:space="0" w:color="auto"/>
        <w:left w:val="none" w:sz="0" w:space="0" w:color="auto"/>
        <w:bottom w:val="none" w:sz="0" w:space="0" w:color="auto"/>
        <w:right w:val="none" w:sz="0" w:space="0" w:color="auto"/>
      </w:divBdr>
    </w:div>
    <w:div w:id="802046171">
      <w:bodyDiv w:val="1"/>
      <w:marLeft w:val="0"/>
      <w:marRight w:val="0"/>
      <w:marTop w:val="0"/>
      <w:marBottom w:val="0"/>
      <w:divBdr>
        <w:top w:val="none" w:sz="0" w:space="0" w:color="auto"/>
        <w:left w:val="none" w:sz="0" w:space="0" w:color="auto"/>
        <w:bottom w:val="none" w:sz="0" w:space="0" w:color="auto"/>
        <w:right w:val="none" w:sz="0" w:space="0" w:color="auto"/>
      </w:divBdr>
    </w:div>
    <w:div w:id="804395934">
      <w:bodyDiv w:val="1"/>
      <w:marLeft w:val="0"/>
      <w:marRight w:val="0"/>
      <w:marTop w:val="0"/>
      <w:marBottom w:val="0"/>
      <w:divBdr>
        <w:top w:val="none" w:sz="0" w:space="0" w:color="auto"/>
        <w:left w:val="none" w:sz="0" w:space="0" w:color="auto"/>
        <w:bottom w:val="none" w:sz="0" w:space="0" w:color="auto"/>
        <w:right w:val="none" w:sz="0" w:space="0" w:color="auto"/>
      </w:divBdr>
    </w:div>
    <w:div w:id="827130886">
      <w:bodyDiv w:val="1"/>
      <w:marLeft w:val="0"/>
      <w:marRight w:val="0"/>
      <w:marTop w:val="0"/>
      <w:marBottom w:val="0"/>
      <w:divBdr>
        <w:top w:val="none" w:sz="0" w:space="0" w:color="auto"/>
        <w:left w:val="none" w:sz="0" w:space="0" w:color="auto"/>
        <w:bottom w:val="none" w:sz="0" w:space="0" w:color="auto"/>
        <w:right w:val="none" w:sz="0" w:space="0" w:color="auto"/>
      </w:divBdr>
    </w:div>
    <w:div w:id="832838907">
      <w:bodyDiv w:val="1"/>
      <w:marLeft w:val="0"/>
      <w:marRight w:val="0"/>
      <w:marTop w:val="0"/>
      <w:marBottom w:val="0"/>
      <w:divBdr>
        <w:top w:val="none" w:sz="0" w:space="0" w:color="auto"/>
        <w:left w:val="none" w:sz="0" w:space="0" w:color="auto"/>
        <w:bottom w:val="none" w:sz="0" w:space="0" w:color="auto"/>
        <w:right w:val="none" w:sz="0" w:space="0" w:color="auto"/>
      </w:divBdr>
    </w:div>
    <w:div w:id="884291609">
      <w:bodyDiv w:val="1"/>
      <w:marLeft w:val="0"/>
      <w:marRight w:val="0"/>
      <w:marTop w:val="0"/>
      <w:marBottom w:val="0"/>
      <w:divBdr>
        <w:top w:val="none" w:sz="0" w:space="0" w:color="auto"/>
        <w:left w:val="none" w:sz="0" w:space="0" w:color="auto"/>
        <w:bottom w:val="none" w:sz="0" w:space="0" w:color="auto"/>
        <w:right w:val="none" w:sz="0" w:space="0" w:color="auto"/>
      </w:divBdr>
    </w:div>
    <w:div w:id="926883727">
      <w:bodyDiv w:val="1"/>
      <w:marLeft w:val="0"/>
      <w:marRight w:val="0"/>
      <w:marTop w:val="0"/>
      <w:marBottom w:val="0"/>
      <w:divBdr>
        <w:top w:val="none" w:sz="0" w:space="0" w:color="auto"/>
        <w:left w:val="none" w:sz="0" w:space="0" w:color="auto"/>
        <w:bottom w:val="none" w:sz="0" w:space="0" w:color="auto"/>
        <w:right w:val="none" w:sz="0" w:space="0" w:color="auto"/>
      </w:divBdr>
    </w:div>
    <w:div w:id="937756559">
      <w:bodyDiv w:val="1"/>
      <w:marLeft w:val="0"/>
      <w:marRight w:val="0"/>
      <w:marTop w:val="0"/>
      <w:marBottom w:val="0"/>
      <w:divBdr>
        <w:top w:val="none" w:sz="0" w:space="0" w:color="auto"/>
        <w:left w:val="none" w:sz="0" w:space="0" w:color="auto"/>
        <w:bottom w:val="none" w:sz="0" w:space="0" w:color="auto"/>
        <w:right w:val="none" w:sz="0" w:space="0" w:color="auto"/>
      </w:divBdr>
    </w:div>
    <w:div w:id="955065614">
      <w:bodyDiv w:val="1"/>
      <w:marLeft w:val="0"/>
      <w:marRight w:val="0"/>
      <w:marTop w:val="0"/>
      <w:marBottom w:val="0"/>
      <w:divBdr>
        <w:top w:val="none" w:sz="0" w:space="0" w:color="auto"/>
        <w:left w:val="none" w:sz="0" w:space="0" w:color="auto"/>
        <w:bottom w:val="none" w:sz="0" w:space="0" w:color="auto"/>
        <w:right w:val="none" w:sz="0" w:space="0" w:color="auto"/>
      </w:divBdr>
    </w:div>
    <w:div w:id="956643135">
      <w:bodyDiv w:val="1"/>
      <w:marLeft w:val="0"/>
      <w:marRight w:val="0"/>
      <w:marTop w:val="0"/>
      <w:marBottom w:val="0"/>
      <w:divBdr>
        <w:top w:val="none" w:sz="0" w:space="0" w:color="auto"/>
        <w:left w:val="none" w:sz="0" w:space="0" w:color="auto"/>
        <w:bottom w:val="none" w:sz="0" w:space="0" w:color="auto"/>
        <w:right w:val="none" w:sz="0" w:space="0" w:color="auto"/>
      </w:divBdr>
    </w:div>
    <w:div w:id="990136462">
      <w:bodyDiv w:val="1"/>
      <w:marLeft w:val="0"/>
      <w:marRight w:val="0"/>
      <w:marTop w:val="0"/>
      <w:marBottom w:val="0"/>
      <w:divBdr>
        <w:top w:val="none" w:sz="0" w:space="0" w:color="auto"/>
        <w:left w:val="none" w:sz="0" w:space="0" w:color="auto"/>
        <w:bottom w:val="none" w:sz="0" w:space="0" w:color="auto"/>
        <w:right w:val="none" w:sz="0" w:space="0" w:color="auto"/>
      </w:divBdr>
    </w:div>
    <w:div w:id="1085608080">
      <w:bodyDiv w:val="1"/>
      <w:marLeft w:val="0"/>
      <w:marRight w:val="0"/>
      <w:marTop w:val="0"/>
      <w:marBottom w:val="0"/>
      <w:divBdr>
        <w:top w:val="none" w:sz="0" w:space="0" w:color="auto"/>
        <w:left w:val="none" w:sz="0" w:space="0" w:color="auto"/>
        <w:bottom w:val="none" w:sz="0" w:space="0" w:color="auto"/>
        <w:right w:val="none" w:sz="0" w:space="0" w:color="auto"/>
      </w:divBdr>
    </w:div>
    <w:div w:id="1095395947">
      <w:bodyDiv w:val="1"/>
      <w:marLeft w:val="0"/>
      <w:marRight w:val="0"/>
      <w:marTop w:val="0"/>
      <w:marBottom w:val="0"/>
      <w:divBdr>
        <w:top w:val="none" w:sz="0" w:space="0" w:color="auto"/>
        <w:left w:val="none" w:sz="0" w:space="0" w:color="auto"/>
        <w:bottom w:val="none" w:sz="0" w:space="0" w:color="auto"/>
        <w:right w:val="none" w:sz="0" w:space="0" w:color="auto"/>
      </w:divBdr>
    </w:div>
    <w:div w:id="1114902305">
      <w:bodyDiv w:val="1"/>
      <w:marLeft w:val="0"/>
      <w:marRight w:val="0"/>
      <w:marTop w:val="0"/>
      <w:marBottom w:val="0"/>
      <w:divBdr>
        <w:top w:val="none" w:sz="0" w:space="0" w:color="auto"/>
        <w:left w:val="none" w:sz="0" w:space="0" w:color="auto"/>
        <w:bottom w:val="none" w:sz="0" w:space="0" w:color="auto"/>
        <w:right w:val="none" w:sz="0" w:space="0" w:color="auto"/>
      </w:divBdr>
    </w:div>
    <w:div w:id="1128551937">
      <w:bodyDiv w:val="1"/>
      <w:marLeft w:val="0"/>
      <w:marRight w:val="0"/>
      <w:marTop w:val="0"/>
      <w:marBottom w:val="0"/>
      <w:divBdr>
        <w:top w:val="none" w:sz="0" w:space="0" w:color="auto"/>
        <w:left w:val="none" w:sz="0" w:space="0" w:color="auto"/>
        <w:bottom w:val="none" w:sz="0" w:space="0" w:color="auto"/>
        <w:right w:val="none" w:sz="0" w:space="0" w:color="auto"/>
      </w:divBdr>
    </w:div>
    <w:div w:id="1132480229">
      <w:bodyDiv w:val="1"/>
      <w:marLeft w:val="0"/>
      <w:marRight w:val="0"/>
      <w:marTop w:val="0"/>
      <w:marBottom w:val="0"/>
      <w:divBdr>
        <w:top w:val="none" w:sz="0" w:space="0" w:color="auto"/>
        <w:left w:val="none" w:sz="0" w:space="0" w:color="auto"/>
        <w:bottom w:val="none" w:sz="0" w:space="0" w:color="auto"/>
        <w:right w:val="none" w:sz="0" w:space="0" w:color="auto"/>
      </w:divBdr>
    </w:div>
    <w:div w:id="1132674757">
      <w:bodyDiv w:val="1"/>
      <w:marLeft w:val="0"/>
      <w:marRight w:val="0"/>
      <w:marTop w:val="0"/>
      <w:marBottom w:val="0"/>
      <w:divBdr>
        <w:top w:val="none" w:sz="0" w:space="0" w:color="auto"/>
        <w:left w:val="none" w:sz="0" w:space="0" w:color="auto"/>
        <w:bottom w:val="none" w:sz="0" w:space="0" w:color="auto"/>
        <w:right w:val="none" w:sz="0" w:space="0" w:color="auto"/>
      </w:divBdr>
    </w:div>
    <w:div w:id="1153179395">
      <w:bodyDiv w:val="1"/>
      <w:marLeft w:val="0"/>
      <w:marRight w:val="0"/>
      <w:marTop w:val="0"/>
      <w:marBottom w:val="0"/>
      <w:divBdr>
        <w:top w:val="none" w:sz="0" w:space="0" w:color="auto"/>
        <w:left w:val="none" w:sz="0" w:space="0" w:color="auto"/>
        <w:bottom w:val="none" w:sz="0" w:space="0" w:color="auto"/>
        <w:right w:val="none" w:sz="0" w:space="0" w:color="auto"/>
      </w:divBdr>
    </w:div>
    <w:div w:id="1157647448">
      <w:bodyDiv w:val="1"/>
      <w:marLeft w:val="0"/>
      <w:marRight w:val="0"/>
      <w:marTop w:val="0"/>
      <w:marBottom w:val="0"/>
      <w:divBdr>
        <w:top w:val="none" w:sz="0" w:space="0" w:color="auto"/>
        <w:left w:val="none" w:sz="0" w:space="0" w:color="auto"/>
        <w:bottom w:val="none" w:sz="0" w:space="0" w:color="auto"/>
        <w:right w:val="none" w:sz="0" w:space="0" w:color="auto"/>
      </w:divBdr>
    </w:div>
    <w:div w:id="1157917074">
      <w:bodyDiv w:val="1"/>
      <w:marLeft w:val="0"/>
      <w:marRight w:val="0"/>
      <w:marTop w:val="0"/>
      <w:marBottom w:val="0"/>
      <w:divBdr>
        <w:top w:val="none" w:sz="0" w:space="0" w:color="auto"/>
        <w:left w:val="none" w:sz="0" w:space="0" w:color="auto"/>
        <w:bottom w:val="none" w:sz="0" w:space="0" w:color="auto"/>
        <w:right w:val="none" w:sz="0" w:space="0" w:color="auto"/>
      </w:divBdr>
    </w:div>
    <w:div w:id="1169827719">
      <w:bodyDiv w:val="1"/>
      <w:marLeft w:val="0"/>
      <w:marRight w:val="0"/>
      <w:marTop w:val="0"/>
      <w:marBottom w:val="0"/>
      <w:divBdr>
        <w:top w:val="none" w:sz="0" w:space="0" w:color="auto"/>
        <w:left w:val="none" w:sz="0" w:space="0" w:color="auto"/>
        <w:bottom w:val="none" w:sz="0" w:space="0" w:color="auto"/>
        <w:right w:val="none" w:sz="0" w:space="0" w:color="auto"/>
      </w:divBdr>
    </w:div>
    <w:div w:id="1194535174">
      <w:bodyDiv w:val="1"/>
      <w:marLeft w:val="0"/>
      <w:marRight w:val="0"/>
      <w:marTop w:val="0"/>
      <w:marBottom w:val="0"/>
      <w:divBdr>
        <w:top w:val="none" w:sz="0" w:space="0" w:color="auto"/>
        <w:left w:val="none" w:sz="0" w:space="0" w:color="auto"/>
        <w:bottom w:val="none" w:sz="0" w:space="0" w:color="auto"/>
        <w:right w:val="none" w:sz="0" w:space="0" w:color="auto"/>
      </w:divBdr>
    </w:div>
    <w:div w:id="1200781644">
      <w:bodyDiv w:val="1"/>
      <w:marLeft w:val="0"/>
      <w:marRight w:val="0"/>
      <w:marTop w:val="0"/>
      <w:marBottom w:val="0"/>
      <w:divBdr>
        <w:top w:val="none" w:sz="0" w:space="0" w:color="auto"/>
        <w:left w:val="none" w:sz="0" w:space="0" w:color="auto"/>
        <w:bottom w:val="none" w:sz="0" w:space="0" w:color="auto"/>
        <w:right w:val="none" w:sz="0" w:space="0" w:color="auto"/>
      </w:divBdr>
    </w:div>
    <w:div w:id="1206059598">
      <w:bodyDiv w:val="1"/>
      <w:marLeft w:val="0"/>
      <w:marRight w:val="0"/>
      <w:marTop w:val="0"/>
      <w:marBottom w:val="0"/>
      <w:divBdr>
        <w:top w:val="none" w:sz="0" w:space="0" w:color="auto"/>
        <w:left w:val="none" w:sz="0" w:space="0" w:color="auto"/>
        <w:bottom w:val="none" w:sz="0" w:space="0" w:color="auto"/>
        <w:right w:val="none" w:sz="0" w:space="0" w:color="auto"/>
      </w:divBdr>
    </w:div>
    <w:div w:id="1216623640">
      <w:bodyDiv w:val="1"/>
      <w:marLeft w:val="0"/>
      <w:marRight w:val="0"/>
      <w:marTop w:val="0"/>
      <w:marBottom w:val="0"/>
      <w:divBdr>
        <w:top w:val="none" w:sz="0" w:space="0" w:color="auto"/>
        <w:left w:val="none" w:sz="0" w:space="0" w:color="auto"/>
        <w:bottom w:val="none" w:sz="0" w:space="0" w:color="auto"/>
        <w:right w:val="none" w:sz="0" w:space="0" w:color="auto"/>
      </w:divBdr>
    </w:div>
    <w:div w:id="1255748723">
      <w:bodyDiv w:val="1"/>
      <w:marLeft w:val="0"/>
      <w:marRight w:val="0"/>
      <w:marTop w:val="0"/>
      <w:marBottom w:val="0"/>
      <w:divBdr>
        <w:top w:val="none" w:sz="0" w:space="0" w:color="auto"/>
        <w:left w:val="none" w:sz="0" w:space="0" w:color="auto"/>
        <w:bottom w:val="none" w:sz="0" w:space="0" w:color="auto"/>
        <w:right w:val="none" w:sz="0" w:space="0" w:color="auto"/>
      </w:divBdr>
    </w:div>
    <w:div w:id="1268275317">
      <w:bodyDiv w:val="1"/>
      <w:marLeft w:val="0"/>
      <w:marRight w:val="0"/>
      <w:marTop w:val="0"/>
      <w:marBottom w:val="0"/>
      <w:divBdr>
        <w:top w:val="none" w:sz="0" w:space="0" w:color="auto"/>
        <w:left w:val="none" w:sz="0" w:space="0" w:color="auto"/>
        <w:bottom w:val="none" w:sz="0" w:space="0" w:color="auto"/>
        <w:right w:val="none" w:sz="0" w:space="0" w:color="auto"/>
      </w:divBdr>
    </w:div>
    <w:div w:id="1269124498">
      <w:bodyDiv w:val="1"/>
      <w:marLeft w:val="0"/>
      <w:marRight w:val="0"/>
      <w:marTop w:val="0"/>
      <w:marBottom w:val="0"/>
      <w:divBdr>
        <w:top w:val="none" w:sz="0" w:space="0" w:color="auto"/>
        <w:left w:val="none" w:sz="0" w:space="0" w:color="auto"/>
        <w:bottom w:val="none" w:sz="0" w:space="0" w:color="auto"/>
        <w:right w:val="none" w:sz="0" w:space="0" w:color="auto"/>
      </w:divBdr>
    </w:div>
    <w:div w:id="1293054880">
      <w:bodyDiv w:val="1"/>
      <w:marLeft w:val="0"/>
      <w:marRight w:val="0"/>
      <w:marTop w:val="0"/>
      <w:marBottom w:val="0"/>
      <w:divBdr>
        <w:top w:val="none" w:sz="0" w:space="0" w:color="auto"/>
        <w:left w:val="none" w:sz="0" w:space="0" w:color="auto"/>
        <w:bottom w:val="none" w:sz="0" w:space="0" w:color="auto"/>
        <w:right w:val="none" w:sz="0" w:space="0" w:color="auto"/>
      </w:divBdr>
    </w:div>
    <w:div w:id="1294561000">
      <w:bodyDiv w:val="1"/>
      <w:marLeft w:val="0"/>
      <w:marRight w:val="0"/>
      <w:marTop w:val="0"/>
      <w:marBottom w:val="0"/>
      <w:divBdr>
        <w:top w:val="none" w:sz="0" w:space="0" w:color="auto"/>
        <w:left w:val="none" w:sz="0" w:space="0" w:color="auto"/>
        <w:bottom w:val="none" w:sz="0" w:space="0" w:color="auto"/>
        <w:right w:val="none" w:sz="0" w:space="0" w:color="auto"/>
      </w:divBdr>
    </w:div>
    <w:div w:id="1300184355">
      <w:bodyDiv w:val="1"/>
      <w:marLeft w:val="0"/>
      <w:marRight w:val="0"/>
      <w:marTop w:val="0"/>
      <w:marBottom w:val="0"/>
      <w:divBdr>
        <w:top w:val="none" w:sz="0" w:space="0" w:color="auto"/>
        <w:left w:val="none" w:sz="0" w:space="0" w:color="auto"/>
        <w:bottom w:val="none" w:sz="0" w:space="0" w:color="auto"/>
        <w:right w:val="none" w:sz="0" w:space="0" w:color="auto"/>
      </w:divBdr>
    </w:div>
    <w:div w:id="1322467485">
      <w:bodyDiv w:val="1"/>
      <w:marLeft w:val="0"/>
      <w:marRight w:val="0"/>
      <w:marTop w:val="0"/>
      <w:marBottom w:val="0"/>
      <w:divBdr>
        <w:top w:val="none" w:sz="0" w:space="0" w:color="auto"/>
        <w:left w:val="none" w:sz="0" w:space="0" w:color="auto"/>
        <w:bottom w:val="none" w:sz="0" w:space="0" w:color="auto"/>
        <w:right w:val="none" w:sz="0" w:space="0" w:color="auto"/>
      </w:divBdr>
    </w:div>
    <w:div w:id="1329361796">
      <w:bodyDiv w:val="1"/>
      <w:marLeft w:val="0"/>
      <w:marRight w:val="0"/>
      <w:marTop w:val="0"/>
      <w:marBottom w:val="0"/>
      <w:divBdr>
        <w:top w:val="none" w:sz="0" w:space="0" w:color="auto"/>
        <w:left w:val="none" w:sz="0" w:space="0" w:color="auto"/>
        <w:bottom w:val="none" w:sz="0" w:space="0" w:color="auto"/>
        <w:right w:val="none" w:sz="0" w:space="0" w:color="auto"/>
      </w:divBdr>
    </w:div>
    <w:div w:id="1329675680">
      <w:bodyDiv w:val="1"/>
      <w:marLeft w:val="0"/>
      <w:marRight w:val="0"/>
      <w:marTop w:val="0"/>
      <w:marBottom w:val="0"/>
      <w:divBdr>
        <w:top w:val="none" w:sz="0" w:space="0" w:color="auto"/>
        <w:left w:val="none" w:sz="0" w:space="0" w:color="auto"/>
        <w:bottom w:val="none" w:sz="0" w:space="0" w:color="auto"/>
        <w:right w:val="none" w:sz="0" w:space="0" w:color="auto"/>
      </w:divBdr>
    </w:div>
    <w:div w:id="1341421726">
      <w:bodyDiv w:val="1"/>
      <w:marLeft w:val="0"/>
      <w:marRight w:val="0"/>
      <w:marTop w:val="0"/>
      <w:marBottom w:val="0"/>
      <w:divBdr>
        <w:top w:val="none" w:sz="0" w:space="0" w:color="auto"/>
        <w:left w:val="none" w:sz="0" w:space="0" w:color="auto"/>
        <w:bottom w:val="none" w:sz="0" w:space="0" w:color="auto"/>
        <w:right w:val="none" w:sz="0" w:space="0" w:color="auto"/>
      </w:divBdr>
    </w:div>
    <w:div w:id="1346324648">
      <w:bodyDiv w:val="1"/>
      <w:marLeft w:val="0"/>
      <w:marRight w:val="0"/>
      <w:marTop w:val="0"/>
      <w:marBottom w:val="0"/>
      <w:divBdr>
        <w:top w:val="none" w:sz="0" w:space="0" w:color="auto"/>
        <w:left w:val="none" w:sz="0" w:space="0" w:color="auto"/>
        <w:bottom w:val="none" w:sz="0" w:space="0" w:color="auto"/>
        <w:right w:val="none" w:sz="0" w:space="0" w:color="auto"/>
      </w:divBdr>
    </w:div>
    <w:div w:id="1351566456">
      <w:bodyDiv w:val="1"/>
      <w:marLeft w:val="0"/>
      <w:marRight w:val="0"/>
      <w:marTop w:val="0"/>
      <w:marBottom w:val="0"/>
      <w:divBdr>
        <w:top w:val="none" w:sz="0" w:space="0" w:color="auto"/>
        <w:left w:val="none" w:sz="0" w:space="0" w:color="auto"/>
        <w:bottom w:val="none" w:sz="0" w:space="0" w:color="auto"/>
        <w:right w:val="none" w:sz="0" w:space="0" w:color="auto"/>
      </w:divBdr>
    </w:div>
    <w:div w:id="1362244205">
      <w:bodyDiv w:val="1"/>
      <w:marLeft w:val="0"/>
      <w:marRight w:val="0"/>
      <w:marTop w:val="0"/>
      <w:marBottom w:val="0"/>
      <w:divBdr>
        <w:top w:val="none" w:sz="0" w:space="0" w:color="auto"/>
        <w:left w:val="none" w:sz="0" w:space="0" w:color="auto"/>
        <w:bottom w:val="none" w:sz="0" w:space="0" w:color="auto"/>
        <w:right w:val="none" w:sz="0" w:space="0" w:color="auto"/>
      </w:divBdr>
    </w:div>
    <w:div w:id="1367103518">
      <w:bodyDiv w:val="1"/>
      <w:marLeft w:val="0"/>
      <w:marRight w:val="0"/>
      <w:marTop w:val="0"/>
      <w:marBottom w:val="0"/>
      <w:divBdr>
        <w:top w:val="none" w:sz="0" w:space="0" w:color="auto"/>
        <w:left w:val="none" w:sz="0" w:space="0" w:color="auto"/>
        <w:bottom w:val="none" w:sz="0" w:space="0" w:color="auto"/>
        <w:right w:val="none" w:sz="0" w:space="0" w:color="auto"/>
      </w:divBdr>
    </w:div>
    <w:div w:id="1378047140">
      <w:bodyDiv w:val="1"/>
      <w:marLeft w:val="0"/>
      <w:marRight w:val="0"/>
      <w:marTop w:val="0"/>
      <w:marBottom w:val="0"/>
      <w:divBdr>
        <w:top w:val="none" w:sz="0" w:space="0" w:color="auto"/>
        <w:left w:val="none" w:sz="0" w:space="0" w:color="auto"/>
        <w:bottom w:val="none" w:sz="0" w:space="0" w:color="auto"/>
        <w:right w:val="none" w:sz="0" w:space="0" w:color="auto"/>
      </w:divBdr>
    </w:div>
    <w:div w:id="1393887126">
      <w:bodyDiv w:val="1"/>
      <w:marLeft w:val="0"/>
      <w:marRight w:val="0"/>
      <w:marTop w:val="0"/>
      <w:marBottom w:val="0"/>
      <w:divBdr>
        <w:top w:val="none" w:sz="0" w:space="0" w:color="auto"/>
        <w:left w:val="none" w:sz="0" w:space="0" w:color="auto"/>
        <w:bottom w:val="none" w:sz="0" w:space="0" w:color="auto"/>
        <w:right w:val="none" w:sz="0" w:space="0" w:color="auto"/>
      </w:divBdr>
    </w:div>
    <w:div w:id="1411737246">
      <w:bodyDiv w:val="1"/>
      <w:marLeft w:val="0"/>
      <w:marRight w:val="0"/>
      <w:marTop w:val="0"/>
      <w:marBottom w:val="0"/>
      <w:divBdr>
        <w:top w:val="none" w:sz="0" w:space="0" w:color="auto"/>
        <w:left w:val="none" w:sz="0" w:space="0" w:color="auto"/>
        <w:bottom w:val="none" w:sz="0" w:space="0" w:color="auto"/>
        <w:right w:val="none" w:sz="0" w:space="0" w:color="auto"/>
      </w:divBdr>
    </w:div>
    <w:div w:id="1413624926">
      <w:bodyDiv w:val="1"/>
      <w:marLeft w:val="0"/>
      <w:marRight w:val="0"/>
      <w:marTop w:val="0"/>
      <w:marBottom w:val="0"/>
      <w:divBdr>
        <w:top w:val="none" w:sz="0" w:space="0" w:color="auto"/>
        <w:left w:val="none" w:sz="0" w:space="0" w:color="auto"/>
        <w:bottom w:val="none" w:sz="0" w:space="0" w:color="auto"/>
        <w:right w:val="none" w:sz="0" w:space="0" w:color="auto"/>
      </w:divBdr>
    </w:div>
    <w:div w:id="1458330156">
      <w:bodyDiv w:val="1"/>
      <w:marLeft w:val="0"/>
      <w:marRight w:val="0"/>
      <w:marTop w:val="0"/>
      <w:marBottom w:val="0"/>
      <w:divBdr>
        <w:top w:val="none" w:sz="0" w:space="0" w:color="auto"/>
        <w:left w:val="none" w:sz="0" w:space="0" w:color="auto"/>
        <w:bottom w:val="none" w:sz="0" w:space="0" w:color="auto"/>
        <w:right w:val="none" w:sz="0" w:space="0" w:color="auto"/>
      </w:divBdr>
    </w:div>
    <w:div w:id="1466661566">
      <w:bodyDiv w:val="1"/>
      <w:marLeft w:val="0"/>
      <w:marRight w:val="0"/>
      <w:marTop w:val="0"/>
      <w:marBottom w:val="0"/>
      <w:divBdr>
        <w:top w:val="none" w:sz="0" w:space="0" w:color="auto"/>
        <w:left w:val="none" w:sz="0" w:space="0" w:color="auto"/>
        <w:bottom w:val="none" w:sz="0" w:space="0" w:color="auto"/>
        <w:right w:val="none" w:sz="0" w:space="0" w:color="auto"/>
      </w:divBdr>
    </w:div>
    <w:div w:id="1486699512">
      <w:bodyDiv w:val="1"/>
      <w:marLeft w:val="0"/>
      <w:marRight w:val="0"/>
      <w:marTop w:val="0"/>
      <w:marBottom w:val="0"/>
      <w:divBdr>
        <w:top w:val="none" w:sz="0" w:space="0" w:color="auto"/>
        <w:left w:val="none" w:sz="0" w:space="0" w:color="auto"/>
        <w:bottom w:val="none" w:sz="0" w:space="0" w:color="auto"/>
        <w:right w:val="none" w:sz="0" w:space="0" w:color="auto"/>
      </w:divBdr>
    </w:div>
    <w:div w:id="1509564096">
      <w:bodyDiv w:val="1"/>
      <w:marLeft w:val="0"/>
      <w:marRight w:val="0"/>
      <w:marTop w:val="0"/>
      <w:marBottom w:val="0"/>
      <w:divBdr>
        <w:top w:val="none" w:sz="0" w:space="0" w:color="auto"/>
        <w:left w:val="none" w:sz="0" w:space="0" w:color="auto"/>
        <w:bottom w:val="none" w:sz="0" w:space="0" w:color="auto"/>
        <w:right w:val="none" w:sz="0" w:space="0" w:color="auto"/>
      </w:divBdr>
    </w:div>
    <w:div w:id="1536041599">
      <w:bodyDiv w:val="1"/>
      <w:marLeft w:val="0"/>
      <w:marRight w:val="0"/>
      <w:marTop w:val="0"/>
      <w:marBottom w:val="0"/>
      <w:divBdr>
        <w:top w:val="none" w:sz="0" w:space="0" w:color="auto"/>
        <w:left w:val="none" w:sz="0" w:space="0" w:color="auto"/>
        <w:bottom w:val="none" w:sz="0" w:space="0" w:color="auto"/>
        <w:right w:val="none" w:sz="0" w:space="0" w:color="auto"/>
      </w:divBdr>
    </w:div>
    <w:div w:id="1541669413">
      <w:bodyDiv w:val="1"/>
      <w:marLeft w:val="0"/>
      <w:marRight w:val="0"/>
      <w:marTop w:val="0"/>
      <w:marBottom w:val="0"/>
      <w:divBdr>
        <w:top w:val="none" w:sz="0" w:space="0" w:color="auto"/>
        <w:left w:val="none" w:sz="0" w:space="0" w:color="auto"/>
        <w:bottom w:val="none" w:sz="0" w:space="0" w:color="auto"/>
        <w:right w:val="none" w:sz="0" w:space="0" w:color="auto"/>
      </w:divBdr>
    </w:div>
    <w:div w:id="1548954118">
      <w:bodyDiv w:val="1"/>
      <w:marLeft w:val="0"/>
      <w:marRight w:val="0"/>
      <w:marTop w:val="0"/>
      <w:marBottom w:val="0"/>
      <w:divBdr>
        <w:top w:val="none" w:sz="0" w:space="0" w:color="auto"/>
        <w:left w:val="none" w:sz="0" w:space="0" w:color="auto"/>
        <w:bottom w:val="none" w:sz="0" w:space="0" w:color="auto"/>
        <w:right w:val="none" w:sz="0" w:space="0" w:color="auto"/>
      </w:divBdr>
    </w:div>
    <w:div w:id="1559780698">
      <w:bodyDiv w:val="1"/>
      <w:marLeft w:val="0"/>
      <w:marRight w:val="0"/>
      <w:marTop w:val="0"/>
      <w:marBottom w:val="0"/>
      <w:divBdr>
        <w:top w:val="none" w:sz="0" w:space="0" w:color="auto"/>
        <w:left w:val="none" w:sz="0" w:space="0" w:color="auto"/>
        <w:bottom w:val="none" w:sz="0" w:space="0" w:color="auto"/>
        <w:right w:val="none" w:sz="0" w:space="0" w:color="auto"/>
      </w:divBdr>
    </w:div>
    <w:div w:id="1618414391">
      <w:bodyDiv w:val="1"/>
      <w:marLeft w:val="0"/>
      <w:marRight w:val="0"/>
      <w:marTop w:val="0"/>
      <w:marBottom w:val="0"/>
      <w:divBdr>
        <w:top w:val="none" w:sz="0" w:space="0" w:color="auto"/>
        <w:left w:val="none" w:sz="0" w:space="0" w:color="auto"/>
        <w:bottom w:val="none" w:sz="0" w:space="0" w:color="auto"/>
        <w:right w:val="none" w:sz="0" w:space="0" w:color="auto"/>
      </w:divBdr>
    </w:div>
    <w:div w:id="1646742289">
      <w:bodyDiv w:val="1"/>
      <w:marLeft w:val="0"/>
      <w:marRight w:val="0"/>
      <w:marTop w:val="0"/>
      <w:marBottom w:val="0"/>
      <w:divBdr>
        <w:top w:val="none" w:sz="0" w:space="0" w:color="auto"/>
        <w:left w:val="none" w:sz="0" w:space="0" w:color="auto"/>
        <w:bottom w:val="none" w:sz="0" w:space="0" w:color="auto"/>
        <w:right w:val="none" w:sz="0" w:space="0" w:color="auto"/>
      </w:divBdr>
    </w:div>
    <w:div w:id="1651865174">
      <w:bodyDiv w:val="1"/>
      <w:marLeft w:val="0"/>
      <w:marRight w:val="0"/>
      <w:marTop w:val="0"/>
      <w:marBottom w:val="0"/>
      <w:divBdr>
        <w:top w:val="none" w:sz="0" w:space="0" w:color="auto"/>
        <w:left w:val="none" w:sz="0" w:space="0" w:color="auto"/>
        <w:bottom w:val="none" w:sz="0" w:space="0" w:color="auto"/>
        <w:right w:val="none" w:sz="0" w:space="0" w:color="auto"/>
      </w:divBdr>
    </w:div>
    <w:div w:id="1708143831">
      <w:bodyDiv w:val="1"/>
      <w:marLeft w:val="0"/>
      <w:marRight w:val="0"/>
      <w:marTop w:val="0"/>
      <w:marBottom w:val="0"/>
      <w:divBdr>
        <w:top w:val="none" w:sz="0" w:space="0" w:color="auto"/>
        <w:left w:val="none" w:sz="0" w:space="0" w:color="auto"/>
        <w:bottom w:val="none" w:sz="0" w:space="0" w:color="auto"/>
        <w:right w:val="none" w:sz="0" w:space="0" w:color="auto"/>
      </w:divBdr>
    </w:div>
    <w:div w:id="1726106389">
      <w:bodyDiv w:val="1"/>
      <w:marLeft w:val="0"/>
      <w:marRight w:val="0"/>
      <w:marTop w:val="0"/>
      <w:marBottom w:val="0"/>
      <w:divBdr>
        <w:top w:val="none" w:sz="0" w:space="0" w:color="auto"/>
        <w:left w:val="none" w:sz="0" w:space="0" w:color="auto"/>
        <w:bottom w:val="none" w:sz="0" w:space="0" w:color="auto"/>
        <w:right w:val="none" w:sz="0" w:space="0" w:color="auto"/>
      </w:divBdr>
    </w:div>
    <w:div w:id="1735860126">
      <w:bodyDiv w:val="1"/>
      <w:marLeft w:val="0"/>
      <w:marRight w:val="0"/>
      <w:marTop w:val="0"/>
      <w:marBottom w:val="0"/>
      <w:divBdr>
        <w:top w:val="none" w:sz="0" w:space="0" w:color="auto"/>
        <w:left w:val="none" w:sz="0" w:space="0" w:color="auto"/>
        <w:bottom w:val="none" w:sz="0" w:space="0" w:color="auto"/>
        <w:right w:val="none" w:sz="0" w:space="0" w:color="auto"/>
      </w:divBdr>
    </w:div>
    <w:div w:id="1740059004">
      <w:bodyDiv w:val="1"/>
      <w:marLeft w:val="0"/>
      <w:marRight w:val="0"/>
      <w:marTop w:val="0"/>
      <w:marBottom w:val="0"/>
      <w:divBdr>
        <w:top w:val="none" w:sz="0" w:space="0" w:color="auto"/>
        <w:left w:val="none" w:sz="0" w:space="0" w:color="auto"/>
        <w:bottom w:val="none" w:sz="0" w:space="0" w:color="auto"/>
        <w:right w:val="none" w:sz="0" w:space="0" w:color="auto"/>
      </w:divBdr>
    </w:div>
    <w:div w:id="1749956729">
      <w:bodyDiv w:val="1"/>
      <w:marLeft w:val="0"/>
      <w:marRight w:val="0"/>
      <w:marTop w:val="0"/>
      <w:marBottom w:val="0"/>
      <w:divBdr>
        <w:top w:val="none" w:sz="0" w:space="0" w:color="auto"/>
        <w:left w:val="none" w:sz="0" w:space="0" w:color="auto"/>
        <w:bottom w:val="none" w:sz="0" w:space="0" w:color="auto"/>
        <w:right w:val="none" w:sz="0" w:space="0" w:color="auto"/>
      </w:divBdr>
    </w:div>
    <w:div w:id="1799832009">
      <w:bodyDiv w:val="1"/>
      <w:marLeft w:val="0"/>
      <w:marRight w:val="0"/>
      <w:marTop w:val="0"/>
      <w:marBottom w:val="0"/>
      <w:divBdr>
        <w:top w:val="none" w:sz="0" w:space="0" w:color="auto"/>
        <w:left w:val="none" w:sz="0" w:space="0" w:color="auto"/>
        <w:bottom w:val="none" w:sz="0" w:space="0" w:color="auto"/>
        <w:right w:val="none" w:sz="0" w:space="0" w:color="auto"/>
      </w:divBdr>
    </w:div>
    <w:div w:id="1823885917">
      <w:bodyDiv w:val="1"/>
      <w:marLeft w:val="0"/>
      <w:marRight w:val="0"/>
      <w:marTop w:val="0"/>
      <w:marBottom w:val="0"/>
      <w:divBdr>
        <w:top w:val="none" w:sz="0" w:space="0" w:color="auto"/>
        <w:left w:val="none" w:sz="0" w:space="0" w:color="auto"/>
        <w:bottom w:val="none" w:sz="0" w:space="0" w:color="auto"/>
        <w:right w:val="none" w:sz="0" w:space="0" w:color="auto"/>
      </w:divBdr>
    </w:div>
    <w:div w:id="1824394386">
      <w:bodyDiv w:val="1"/>
      <w:marLeft w:val="0"/>
      <w:marRight w:val="0"/>
      <w:marTop w:val="0"/>
      <w:marBottom w:val="0"/>
      <w:divBdr>
        <w:top w:val="none" w:sz="0" w:space="0" w:color="auto"/>
        <w:left w:val="none" w:sz="0" w:space="0" w:color="auto"/>
        <w:bottom w:val="none" w:sz="0" w:space="0" w:color="auto"/>
        <w:right w:val="none" w:sz="0" w:space="0" w:color="auto"/>
      </w:divBdr>
    </w:div>
    <w:div w:id="1830364267">
      <w:bodyDiv w:val="1"/>
      <w:marLeft w:val="0"/>
      <w:marRight w:val="0"/>
      <w:marTop w:val="0"/>
      <w:marBottom w:val="0"/>
      <w:divBdr>
        <w:top w:val="none" w:sz="0" w:space="0" w:color="auto"/>
        <w:left w:val="none" w:sz="0" w:space="0" w:color="auto"/>
        <w:bottom w:val="none" w:sz="0" w:space="0" w:color="auto"/>
        <w:right w:val="none" w:sz="0" w:space="0" w:color="auto"/>
      </w:divBdr>
    </w:div>
    <w:div w:id="1833637527">
      <w:bodyDiv w:val="1"/>
      <w:marLeft w:val="0"/>
      <w:marRight w:val="0"/>
      <w:marTop w:val="0"/>
      <w:marBottom w:val="0"/>
      <w:divBdr>
        <w:top w:val="none" w:sz="0" w:space="0" w:color="auto"/>
        <w:left w:val="none" w:sz="0" w:space="0" w:color="auto"/>
        <w:bottom w:val="none" w:sz="0" w:space="0" w:color="auto"/>
        <w:right w:val="none" w:sz="0" w:space="0" w:color="auto"/>
      </w:divBdr>
    </w:div>
    <w:div w:id="1861233884">
      <w:bodyDiv w:val="1"/>
      <w:marLeft w:val="0"/>
      <w:marRight w:val="0"/>
      <w:marTop w:val="0"/>
      <w:marBottom w:val="0"/>
      <w:divBdr>
        <w:top w:val="none" w:sz="0" w:space="0" w:color="auto"/>
        <w:left w:val="none" w:sz="0" w:space="0" w:color="auto"/>
        <w:bottom w:val="none" w:sz="0" w:space="0" w:color="auto"/>
        <w:right w:val="none" w:sz="0" w:space="0" w:color="auto"/>
      </w:divBdr>
    </w:div>
    <w:div w:id="1871989855">
      <w:bodyDiv w:val="1"/>
      <w:marLeft w:val="0"/>
      <w:marRight w:val="0"/>
      <w:marTop w:val="0"/>
      <w:marBottom w:val="0"/>
      <w:divBdr>
        <w:top w:val="none" w:sz="0" w:space="0" w:color="auto"/>
        <w:left w:val="none" w:sz="0" w:space="0" w:color="auto"/>
        <w:bottom w:val="none" w:sz="0" w:space="0" w:color="auto"/>
        <w:right w:val="none" w:sz="0" w:space="0" w:color="auto"/>
      </w:divBdr>
    </w:div>
    <w:div w:id="1880432280">
      <w:bodyDiv w:val="1"/>
      <w:marLeft w:val="0"/>
      <w:marRight w:val="0"/>
      <w:marTop w:val="0"/>
      <w:marBottom w:val="0"/>
      <w:divBdr>
        <w:top w:val="none" w:sz="0" w:space="0" w:color="auto"/>
        <w:left w:val="none" w:sz="0" w:space="0" w:color="auto"/>
        <w:bottom w:val="none" w:sz="0" w:space="0" w:color="auto"/>
        <w:right w:val="none" w:sz="0" w:space="0" w:color="auto"/>
      </w:divBdr>
    </w:div>
    <w:div w:id="1884514467">
      <w:bodyDiv w:val="1"/>
      <w:marLeft w:val="0"/>
      <w:marRight w:val="0"/>
      <w:marTop w:val="0"/>
      <w:marBottom w:val="0"/>
      <w:divBdr>
        <w:top w:val="none" w:sz="0" w:space="0" w:color="auto"/>
        <w:left w:val="none" w:sz="0" w:space="0" w:color="auto"/>
        <w:bottom w:val="none" w:sz="0" w:space="0" w:color="auto"/>
        <w:right w:val="none" w:sz="0" w:space="0" w:color="auto"/>
      </w:divBdr>
    </w:div>
    <w:div w:id="1893417342">
      <w:bodyDiv w:val="1"/>
      <w:marLeft w:val="0"/>
      <w:marRight w:val="0"/>
      <w:marTop w:val="0"/>
      <w:marBottom w:val="0"/>
      <w:divBdr>
        <w:top w:val="none" w:sz="0" w:space="0" w:color="auto"/>
        <w:left w:val="none" w:sz="0" w:space="0" w:color="auto"/>
        <w:bottom w:val="none" w:sz="0" w:space="0" w:color="auto"/>
        <w:right w:val="none" w:sz="0" w:space="0" w:color="auto"/>
      </w:divBdr>
    </w:div>
    <w:div w:id="1895968306">
      <w:bodyDiv w:val="1"/>
      <w:marLeft w:val="0"/>
      <w:marRight w:val="0"/>
      <w:marTop w:val="0"/>
      <w:marBottom w:val="0"/>
      <w:divBdr>
        <w:top w:val="none" w:sz="0" w:space="0" w:color="auto"/>
        <w:left w:val="none" w:sz="0" w:space="0" w:color="auto"/>
        <w:bottom w:val="none" w:sz="0" w:space="0" w:color="auto"/>
        <w:right w:val="none" w:sz="0" w:space="0" w:color="auto"/>
      </w:divBdr>
    </w:div>
    <w:div w:id="1903786902">
      <w:bodyDiv w:val="1"/>
      <w:marLeft w:val="0"/>
      <w:marRight w:val="0"/>
      <w:marTop w:val="0"/>
      <w:marBottom w:val="0"/>
      <w:divBdr>
        <w:top w:val="none" w:sz="0" w:space="0" w:color="auto"/>
        <w:left w:val="none" w:sz="0" w:space="0" w:color="auto"/>
        <w:bottom w:val="none" w:sz="0" w:space="0" w:color="auto"/>
        <w:right w:val="none" w:sz="0" w:space="0" w:color="auto"/>
      </w:divBdr>
    </w:div>
    <w:div w:id="1906715949">
      <w:bodyDiv w:val="1"/>
      <w:marLeft w:val="0"/>
      <w:marRight w:val="0"/>
      <w:marTop w:val="0"/>
      <w:marBottom w:val="0"/>
      <w:divBdr>
        <w:top w:val="none" w:sz="0" w:space="0" w:color="auto"/>
        <w:left w:val="none" w:sz="0" w:space="0" w:color="auto"/>
        <w:bottom w:val="none" w:sz="0" w:space="0" w:color="auto"/>
        <w:right w:val="none" w:sz="0" w:space="0" w:color="auto"/>
      </w:divBdr>
    </w:div>
    <w:div w:id="1910463056">
      <w:bodyDiv w:val="1"/>
      <w:marLeft w:val="0"/>
      <w:marRight w:val="0"/>
      <w:marTop w:val="0"/>
      <w:marBottom w:val="0"/>
      <w:divBdr>
        <w:top w:val="none" w:sz="0" w:space="0" w:color="auto"/>
        <w:left w:val="none" w:sz="0" w:space="0" w:color="auto"/>
        <w:bottom w:val="none" w:sz="0" w:space="0" w:color="auto"/>
        <w:right w:val="none" w:sz="0" w:space="0" w:color="auto"/>
      </w:divBdr>
    </w:div>
    <w:div w:id="1923834714">
      <w:bodyDiv w:val="1"/>
      <w:marLeft w:val="0"/>
      <w:marRight w:val="0"/>
      <w:marTop w:val="0"/>
      <w:marBottom w:val="0"/>
      <w:divBdr>
        <w:top w:val="none" w:sz="0" w:space="0" w:color="auto"/>
        <w:left w:val="none" w:sz="0" w:space="0" w:color="auto"/>
        <w:bottom w:val="none" w:sz="0" w:space="0" w:color="auto"/>
        <w:right w:val="none" w:sz="0" w:space="0" w:color="auto"/>
      </w:divBdr>
    </w:div>
    <w:div w:id="1924610484">
      <w:bodyDiv w:val="1"/>
      <w:marLeft w:val="0"/>
      <w:marRight w:val="0"/>
      <w:marTop w:val="0"/>
      <w:marBottom w:val="0"/>
      <w:divBdr>
        <w:top w:val="none" w:sz="0" w:space="0" w:color="auto"/>
        <w:left w:val="none" w:sz="0" w:space="0" w:color="auto"/>
        <w:bottom w:val="none" w:sz="0" w:space="0" w:color="auto"/>
        <w:right w:val="none" w:sz="0" w:space="0" w:color="auto"/>
      </w:divBdr>
    </w:div>
    <w:div w:id="1939868407">
      <w:bodyDiv w:val="1"/>
      <w:marLeft w:val="0"/>
      <w:marRight w:val="0"/>
      <w:marTop w:val="0"/>
      <w:marBottom w:val="0"/>
      <w:divBdr>
        <w:top w:val="none" w:sz="0" w:space="0" w:color="auto"/>
        <w:left w:val="none" w:sz="0" w:space="0" w:color="auto"/>
        <w:bottom w:val="none" w:sz="0" w:space="0" w:color="auto"/>
        <w:right w:val="none" w:sz="0" w:space="0" w:color="auto"/>
      </w:divBdr>
    </w:div>
    <w:div w:id="1952977111">
      <w:bodyDiv w:val="1"/>
      <w:marLeft w:val="0"/>
      <w:marRight w:val="0"/>
      <w:marTop w:val="0"/>
      <w:marBottom w:val="0"/>
      <w:divBdr>
        <w:top w:val="none" w:sz="0" w:space="0" w:color="auto"/>
        <w:left w:val="none" w:sz="0" w:space="0" w:color="auto"/>
        <w:bottom w:val="none" w:sz="0" w:space="0" w:color="auto"/>
        <w:right w:val="none" w:sz="0" w:space="0" w:color="auto"/>
      </w:divBdr>
    </w:div>
    <w:div w:id="1994026169">
      <w:bodyDiv w:val="1"/>
      <w:marLeft w:val="0"/>
      <w:marRight w:val="0"/>
      <w:marTop w:val="0"/>
      <w:marBottom w:val="0"/>
      <w:divBdr>
        <w:top w:val="none" w:sz="0" w:space="0" w:color="auto"/>
        <w:left w:val="none" w:sz="0" w:space="0" w:color="auto"/>
        <w:bottom w:val="none" w:sz="0" w:space="0" w:color="auto"/>
        <w:right w:val="none" w:sz="0" w:space="0" w:color="auto"/>
      </w:divBdr>
    </w:div>
    <w:div w:id="2012830969">
      <w:bodyDiv w:val="1"/>
      <w:marLeft w:val="0"/>
      <w:marRight w:val="0"/>
      <w:marTop w:val="0"/>
      <w:marBottom w:val="0"/>
      <w:divBdr>
        <w:top w:val="none" w:sz="0" w:space="0" w:color="auto"/>
        <w:left w:val="none" w:sz="0" w:space="0" w:color="auto"/>
        <w:bottom w:val="none" w:sz="0" w:space="0" w:color="auto"/>
        <w:right w:val="none" w:sz="0" w:space="0" w:color="auto"/>
      </w:divBdr>
    </w:div>
    <w:div w:id="2017076616">
      <w:bodyDiv w:val="1"/>
      <w:marLeft w:val="0"/>
      <w:marRight w:val="0"/>
      <w:marTop w:val="0"/>
      <w:marBottom w:val="0"/>
      <w:divBdr>
        <w:top w:val="none" w:sz="0" w:space="0" w:color="auto"/>
        <w:left w:val="none" w:sz="0" w:space="0" w:color="auto"/>
        <w:bottom w:val="none" w:sz="0" w:space="0" w:color="auto"/>
        <w:right w:val="none" w:sz="0" w:space="0" w:color="auto"/>
      </w:divBdr>
    </w:div>
    <w:div w:id="2017421416">
      <w:bodyDiv w:val="1"/>
      <w:marLeft w:val="0"/>
      <w:marRight w:val="0"/>
      <w:marTop w:val="0"/>
      <w:marBottom w:val="0"/>
      <w:divBdr>
        <w:top w:val="none" w:sz="0" w:space="0" w:color="auto"/>
        <w:left w:val="none" w:sz="0" w:space="0" w:color="auto"/>
        <w:bottom w:val="none" w:sz="0" w:space="0" w:color="auto"/>
        <w:right w:val="none" w:sz="0" w:space="0" w:color="auto"/>
      </w:divBdr>
    </w:div>
    <w:div w:id="2023241525">
      <w:bodyDiv w:val="1"/>
      <w:marLeft w:val="0"/>
      <w:marRight w:val="0"/>
      <w:marTop w:val="0"/>
      <w:marBottom w:val="0"/>
      <w:divBdr>
        <w:top w:val="none" w:sz="0" w:space="0" w:color="auto"/>
        <w:left w:val="none" w:sz="0" w:space="0" w:color="auto"/>
        <w:bottom w:val="none" w:sz="0" w:space="0" w:color="auto"/>
        <w:right w:val="none" w:sz="0" w:space="0" w:color="auto"/>
      </w:divBdr>
    </w:div>
    <w:div w:id="2065449712">
      <w:bodyDiv w:val="1"/>
      <w:marLeft w:val="0"/>
      <w:marRight w:val="0"/>
      <w:marTop w:val="0"/>
      <w:marBottom w:val="0"/>
      <w:divBdr>
        <w:top w:val="none" w:sz="0" w:space="0" w:color="auto"/>
        <w:left w:val="none" w:sz="0" w:space="0" w:color="auto"/>
        <w:bottom w:val="none" w:sz="0" w:space="0" w:color="auto"/>
        <w:right w:val="none" w:sz="0" w:space="0" w:color="auto"/>
      </w:divBdr>
    </w:div>
    <w:div w:id="2079010311">
      <w:bodyDiv w:val="1"/>
      <w:marLeft w:val="0"/>
      <w:marRight w:val="0"/>
      <w:marTop w:val="0"/>
      <w:marBottom w:val="0"/>
      <w:divBdr>
        <w:top w:val="none" w:sz="0" w:space="0" w:color="auto"/>
        <w:left w:val="none" w:sz="0" w:space="0" w:color="auto"/>
        <w:bottom w:val="none" w:sz="0" w:space="0" w:color="auto"/>
        <w:right w:val="none" w:sz="0" w:space="0" w:color="auto"/>
      </w:divBdr>
    </w:div>
    <w:div w:id="2087068325">
      <w:bodyDiv w:val="1"/>
      <w:marLeft w:val="0"/>
      <w:marRight w:val="0"/>
      <w:marTop w:val="0"/>
      <w:marBottom w:val="0"/>
      <w:divBdr>
        <w:top w:val="none" w:sz="0" w:space="0" w:color="auto"/>
        <w:left w:val="none" w:sz="0" w:space="0" w:color="auto"/>
        <w:bottom w:val="none" w:sz="0" w:space="0" w:color="auto"/>
        <w:right w:val="none" w:sz="0" w:space="0" w:color="auto"/>
      </w:divBdr>
    </w:div>
    <w:div w:id="2092384195">
      <w:bodyDiv w:val="1"/>
      <w:marLeft w:val="0"/>
      <w:marRight w:val="0"/>
      <w:marTop w:val="0"/>
      <w:marBottom w:val="0"/>
      <w:divBdr>
        <w:top w:val="none" w:sz="0" w:space="0" w:color="auto"/>
        <w:left w:val="none" w:sz="0" w:space="0" w:color="auto"/>
        <w:bottom w:val="none" w:sz="0" w:space="0" w:color="auto"/>
        <w:right w:val="none" w:sz="0" w:space="0" w:color="auto"/>
      </w:divBdr>
    </w:div>
    <w:div w:id="2092575936">
      <w:bodyDiv w:val="1"/>
      <w:marLeft w:val="0"/>
      <w:marRight w:val="0"/>
      <w:marTop w:val="0"/>
      <w:marBottom w:val="0"/>
      <w:divBdr>
        <w:top w:val="none" w:sz="0" w:space="0" w:color="auto"/>
        <w:left w:val="none" w:sz="0" w:space="0" w:color="auto"/>
        <w:bottom w:val="none" w:sz="0" w:space="0" w:color="auto"/>
        <w:right w:val="none" w:sz="0" w:space="0" w:color="auto"/>
      </w:divBdr>
    </w:div>
    <w:div w:id="2109082763">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0.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Academic_activities\water_paper_Paldang\water-template.dot"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95AA47-F3BC-4BAA-8780-EFDBF3C17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water-template.dot</Template>
  <TotalTime>2</TotalTime>
  <Pages>5</Pages>
  <Words>983</Words>
  <Characters>3909</Characters>
  <Application>Microsoft Office Word</Application>
  <DocSecurity>0</DocSecurity>
  <Lines>629</Lines>
  <Paragraphs>567</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4359</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INGU</dc:creator>
  <cp:keywords/>
  <dc:description/>
  <cp:lastModifiedBy>MDPI</cp:lastModifiedBy>
  <cp:revision>5</cp:revision>
  <cp:lastPrinted>2020-02-08T01:08:00Z</cp:lastPrinted>
  <dcterms:created xsi:type="dcterms:W3CDTF">2020-03-05T07:20:00Z</dcterms:created>
  <dcterms:modified xsi:type="dcterms:W3CDTF">2020-03-05T07:43:00Z</dcterms:modified>
</cp:coreProperties>
</file>