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8B8D6" w14:textId="27C97A40" w:rsidR="000E6740" w:rsidRDefault="00A55411" w:rsidP="00CE0E4E">
      <w:pPr>
        <w:jc w:val="center"/>
        <w:rPr>
          <w:b/>
        </w:rPr>
      </w:pPr>
      <w:r>
        <w:rPr>
          <w:b/>
          <w:bCs/>
          <w:lang w:val="en-GB"/>
        </w:rPr>
        <w:t xml:space="preserve">SUPPLEMENTARY MATERIAL </w:t>
      </w:r>
      <w:r w:rsidR="00907ECB">
        <w:rPr>
          <w:b/>
        </w:rPr>
        <w:t>3</w:t>
      </w:r>
    </w:p>
    <w:p w14:paraId="2037949A" w14:textId="77777777" w:rsidR="00CE0E4E" w:rsidRPr="00CE0E4E" w:rsidRDefault="00CE0E4E" w:rsidP="00CE0E4E">
      <w:pPr>
        <w:jc w:val="center"/>
      </w:pPr>
      <w:r>
        <w:t>Literature review codebook</w:t>
      </w:r>
    </w:p>
    <w:p w14:paraId="0F4CADE4" w14:textId="77777777" w:rsidR="00CE0E4E" w:rsidRDefault="00CE0E4E"/>
    <w:p w14:paraId="0BB7C46B" w14:textId="2058ABC7" w:rsidR="00CE0E4E" w:rsidRPr="0091581C" w:rsidRDefault="00CE0E4E" w:rsidP="00CE0E4E">
      <w:pPr>
        <w:pBdr>
          <w:top w:val="nil"/>
          <w:left w:val="nil"/>
          <w:bottom w:val="nil"/>
          <w:right w:val="nil"/>
          <w:between w:val="nil"/>
        </w:pBdr>
        <w:spacing w:before="240" w:line="360" w:lineRule="auto"/>
        <w:jc w:val="both"/>
        <w:rPr>
          <w:b/>
          <w:color w:val="000000"/>
        </w:rPr>
      </w:pPr>
      <w:r w:rsidRPr="0091581C">
        <w:rPr>
          <w:b/>
          <w:color w:val="000000"/>
        </w:rPr>
        <w:t>CODEBOOK – HOW WE ORGANISE</w:t>
      </w:r>
      <w:r w:rsidR="003F1CA0">
        <w:rPr>
          <w:b/>
          <w:color w:val="000000"/>
        </w:rPr>
        <w:t>D</w:t>
      </w:r>
      <w:r w:rsidRPr="0091581C">
        <w:rPr>
          <w:b/>
          <w:color w:val="000000"/>
        </w:rPr>
        <w:t xml:space="preserve"> TEXTUAL CODING</w:t>
      </w:r>
    </w:p>
    <w:p w14:paraId="23F70661" w14:textId="77777777" w:rsidR="00CE0E4E" w:rsidRPr="0091581C" w:rsidRDefault="00CE0E4E" w:rsidP="00CE0E4E">
      <w:pPr>
        <w:spacing w:before="240" w:line="360" w:lineRule="auto"/>
        <w:jc w:val="both"/>
        <w:rPr>
          <w:color w:val="000000"/>
        </w:rPr>
      </w:pPr>
    </w:p>
    <w:p w14:paraId="56BC71FB" w14:textId="77777777" w:rsidR="00CE0E4E" w:rsidRPr="0091581C" w:rsidRDefault="00CE0E4E" w:rsidP="00CE0E4E">
      <w:pPr>
        <w:numPr>
          <w:ilvl w:val="0"/>
          <w:numId w:val="1"/>
        </w:numPr>
        <w:pBdr>
          <w:top w:val="nil"/>
          <w:left w:val="nil"/>
          <w:bottom w:val="nil"/>
          <w:right w:val="nil"/>
          <w:between w:val="nil"/>
        </w:pBdr>
        <w:spacing w:before="240" w:line="360" w:lineRule="auto"/>
        <w:ind w:firstLine="0"/>
        <w:contextualSpacing/>
        <w:jc w:val="both"/>
        <w:rPr>
          <w:b/>
          <w:color w:val="000000"/>
        </w:rPr>
      </w:pPr>
      <w:r w:rsidRPr="0091581C">
        <w:rPr>
          <w:b/>
          <w:color w:val="000000"/>
        </w:rPr>
        <w:t>Text Characteristics</w:t>
      </w:r>
    </w:p>
    <w:p w14:paraId="166D939C" w14:textId="77777777" w:rsidR="00CE0E4E" w:rsidRPr="0091581C" w:rsidRDefault="00CE0E4E" w:rsidP="00CE0E4E">
      <w:pPr>
        <w:spacing w:before="240" w:line="360" w:lineRule="auto"/>
        <w:ind w:left="708"/>
        <w:jc w:val="both"/>
        <w:rPr>
          <w:b/>
          <w:color w:val="000000"/>
        </w:rPr>
      </w:pPr>
      <w:r w:rsidRPr="0091581C">
        <w:rPr>
          <w:b/>
          <w:color w:val="000000"/>
        </w:rPr>
        <w:t>[YEAR OF PUBLICATION]</w:t>
      </w:r>
    </w:p>
    <w:p w14:paraId="04C490F5" w14:textId="77777777" w:rsidR="00CE0E4E" w:rsidRPr="0091581C" w:rsidRDefault="00CE0E4E" w:rsidP="00CE0E4E">
      <w:pPr>
        <w:spacing w:before="240" w:line="360" w:lineRule="auto"/>
        <w:ind w:left="708"/>
        <w:jc w:val="both"/>
        <w:rPr>
          <w:color w:val="000000"/>
        </w:rPr>
      </w:pPr>
      <w:r w:rsidRPr="0091581C">
        <w:rPr>
          <w:color w:val="000000"/>
        </w:rPr>
        <w:tab/>
        <w:t>[1997]</w:t>
      </w:r>
    </w:p>
    <w:p w14:paraId="03F9ACD9" w14:textId="77777777" w:rsidR="00CE0E4E" w:rsidRPr="0091581C" w:rsidRDefault="00CE0E4E" w:rsidP="00CE0E4E">
      <w:pPr>
        <w:spacing w:before="240" w:line="360" w:lineRule="auto"/>
        <w:ind w:left="708"/>
        <w:jc w:val="both"/>
        <w:rPr>
          <w:color w:val="000000"/>
        </w:rPr>
      </w:pPr>
      <w:r w:rsidRPr="0091581C">
        <w:rPr>
          <w:color w:val="000000"/>
        </w:rPr>
        <w:tab/>
        <w:t>[1998]</w:t>
      </w:r>
    </w:p>
    <w:p w14:paraId="1C68A9E5" w14:textId="77777777" w:rsidR="00CE0E4E" w:rsidRPr="0091581C" w:rsidRDefault="00CE0E4E" w:rsidP="00CE0E4E">
      <w:pPr>
        <w:spacing w:before="240" w:line="360" w:lineRule="auto"/>
        <w:ind w:left="708"/>
        <w:jc w:val="both"/>
        <w:rPr>
          <w:color w:val="000000"/>
        </w:rPr>
      </w:pPr>
      <w:r w:rsidRPr="0091581C">
        <w:rPr>
          <w:color w:val="000000"/>
        </w:rPr>
        <w:tab/>
        <w:t>[1999]</w:t>
      </w:r>
    </w:p>
    <w:p w14:paraId="764A7E58" w14:textId="77777777" w:rsidR="00CE0E4E" w:rsidRPr="0091581C" w:rsidRDefault="00CE0E4E" w:rsidP="00CE0E4E">
      <w:pPr>
        <w:spacing w:before="240" w:line="360" w:lineRule="auto"/>
        <w:jc w:val="both"/>
        <w:rPr>
          <w:color w:val="000000"/>
        </w:rPr>
      </w:pPr>
      <w:r w:rsidRPr="0091581C">
        <w:rPr>
          <w:color w:val="000000"/>
        </w:rPr>
        <w:t>[2000]</w:t>
      </w:r>
    </w:p>
    <w:p w14:paraId="22DDF31A" w14:textId="77777777" w:rsidR="00CE0E4E" w:rsidRPr="0091581C" w:rsidRDefault="00CE0E4E" w:rsidP="00CE0E4E">
      <w:pPr>
        <w:spacing w:before="240" w:line="360" w:lineRule="auto"/>
        <w:ind w:left="708"/>
        <w:jc w:val="both"/>
        <w:rPr>
          <w:color w:val="000000"/>
        </w:rPr>
      </w:pPr>
      <w:r w:rsidRPr="0091581C">
        <w:rPr>
          <w:color w:val="000000"/>
        </w:rPr>
        <w:tab/>
        <w:t>[2001]</w:t>
      </w:r>
    </w:p>
    <w:p w14:paraId="37C3ED1C" w14:textId="77777777" w:rsidR="00CE0E4E" w:rsidRPr="0091581C" w:rsidRDefault="00CE0E4E" w:rsidP="00CE0E4E">
      <w:pPr>
        <w:spacing w:before="240" w:line="360" w:lineRule="auto"/>
        <w:ind w:left="708"/>
        <w:jc w:val="both"/>
        <w:rPr>
          <w:color w:val="000000"/>
        </w:rPr>
      </w:pPr>
      <w:r w:rsidRPr="0091581C">
        <w:rPr>
          <w:color w:val="000000"/>
        </w:rPr>
        <w:tab/>
        <w:t>[2002]</w:t>
      </w:r>
    </w:p>
    <w:p w14:paraId="726C1BA4" w14:textId="77777777" w:rsidR="00CE0E4E" w:rsidRPr="0091581C" w:rsidRDefault="00CE0E4E" w:rsidP="00CE0E4E">
      <w:pPr>
        <w:spacing w:before="240" w:line="360" w:lineRule="auto"/>
        <w:ind w:left="708"/>
        <w:jc w:val="both"/>
        <w:rPr>
          <w:color w:val="000000"/>
        </w:rPr>
      </w:pPr>
      <w:r w:rsidRPr="0091581C">
        <w:rPr>
          <w:color w:val="000000"/>
        </w:rPr>
        <w:tab/>
        <w:t>[2003]</w:t>
      </w:r>
    </w:p>
    <w:p w14:paraId="386D65EE" w14:textId="77777777" w:rsidR="00CE0E4E" w:rsidRPr="0091581C" w:rsidRDefault="00CE0E4E" w:rsidP="00CE0E4E">
      <w:pPr>
        <w:spacing w:before="240" w:line="360" w:lineRule="auto"/>
        <w:ind w:left="708"/>
        <w:jc w:val="both"/>
        <w:rPr>
          <w:color w:val="000000"/>
        </w:rPr>
      </w:pPr>
      <w:r w:rsidRPr="0091581C">
        <w:rPr>
          <w:color w:val="000000"/>
        </w:rPr>
        <w:tab/>
        <w:t xml:space="preserve">[2004] </w:t>
      </w:r>
    </w:p>
    <w:p w14:paraId="57EC1EF8" w14:textId="77777777" w:rsidR="00CE0E4E" w:rsidRPr="0091581C" w:rsidRDefault="00CE0E4E" w:rsidP="00CE0E4E">
      <w:pPr>
        <w:spacing w:before="240" w:line="360" w:lineRule="auto"/>
        <w:jc w:val="both"/>
        <w:rPr>
          <w:color w:val="000000"/>
        </w:rPr>
      </w:pPr>
      <w:r w:rsidRPr="0091581C">
        <w:rPr>
          <w:color w:val="000000"/>
        </w:rPr>
        <w:t>[2005]</w:t>
      </w:r>
    </w:p>
    <w:p w14:paraId="186D0330" w14:textId="77777777" w:rsidR="00CE0E4E" w:rsidRPr="0091581C" w:rsidRDefault="00CE0E4E" w:rsidP="00CE0E4E">
      <w:pPr>
        <w:spacing w:before="240" w:line="360" w:lineRule="auto"/>
        <w:jc w:val="both"/>
        <w:rPr>
          <w:color w:val="000000"/>
        </w:rPr>
      </w:pPr>
      <w:r w:rsidRPr="0091581C">
        <w:rPr>
          <w:color w:val="000000"/>
        </w:rPr>
        <w:t>[2006]</w:t>
      </w:r>
    </w:p>
    <w:p w14:paraId="291FFBEA" w14:textId="77777777" w:rsidR="00CE0E4E" w:rsidRPr="0091581C" w:rsidRDefault="00CE0E4E" w:rsidP="00CE0E4E">
      <w:pPr>
        <w:spacing w:before="240" w:line="360" w:lineRule="auto"/>
        <w:ind w:left="708"/>
        <w:jc w:val="both"/>
        <w:rPr>
          <w:color w:val="000000"/>
        </w:rPr>
      </w:pPr>
      <w:r w:rsidRPr="0091581C">
        <w:rPr>
          <w:color w:val="000000"/>
        </w:rPr>
        <w:tab/>
        <w:t>[2007]</w:t>
      </w:r>
    </w:p>
    <w:p w14:paraId="4B1011AE" w14:textId="77777777" w:rsidR="00CE0E4E" w:rsidRPr="0091581C" w:rsidRDefault="00CE0E4E" w:rsidP="00CE0E4E">
      <w:pPr>
        <w:spacing w:before="240" w:line="360" w:lineRule="auto"/>
        <w:ind w:left="708"/>
        <w:jc w:val="both"/>
        <w:rPr>
          <w:color w:val="000000"/>
        </w:rPr>
      </w:pPr>
      <w:r w:rsidRPr="0091581C">
        <w:rPr>
          <w:color w:val="000000"/>
        </w:rPr>
        <w:tab/>
        <w:t>[2008]</w:t>
      </w:r>
    </w:p>
    <w:p w14:paraId="4283199A" w14:textId="77777777" w:rsidR="00CE0E4E" w:rsidRPr="0091581C" w:rsidRDefault="00CE0E4E" w:rsidP="00CE0E4E">
      <w:pPr>
        <w:spacing w:before="240" w:line="360" w:lineRule="auto"/>
        <w:jc w:val="both"/>
        <w:rPr>
          <w:color w:val="000000"/>
        </w:rPr>
      </w:pPr>
      <w:r w:rsidRPr="0091581C">
        <w:rPr>
          <w:color w:val="000000"/>
        </w:rPr>
        <w:t>[2009]</w:t>
      </w:r>
    </w:p>
    <w:p w14:paraId="3A79F72C" w14:textId="77777777" w:rsidR="00CE0E4E" w:rsidRPr="0091581C" w:rsidRDefault="00CE0E4E" w:rsidP="00CE0E4E">
      <w:pPr>
        <w:spacing w:before="240" w:line="360" w:lineRule="auto"/>
        <w:ind w:left="708"/>
        <w:jc w:val="both"/>
        <w:rPr>
          <w:color w:val="000000"/>
        </w:rPr>
      </w:pPr>
      <w:r w:rsidRPr="0091581C">
        <w:rPr>
          <w:color w:val="000000"/>
        </w:rPr>
        <w:tab/>
        <w:t>[2010]</w:t>
      </w:r>
    </w:p>
    <w:p w14:paraId="740C1EBC" w14:textId="77777777" w:rsidR="00CE0E4E" w:rsidRPr="0091581C" w:rsidRDefault="00CE0E4E" w:rsidP="00CE0E4E">
      <w:pPr>
        <w:spacing w:before="240" w:line="360" w:lineRule="auto"/>
        <w:ind w:left="708"/>
        <w:jc w:val="both"/>
        <w:rPr>
          <w:color w:val="000000"/>
        </w:rPr>
      </w:pPr>
      <w:r w:rsidRPr="0091581C">
        <w:rPr>
          <w:color w:val="000000"/>
        </w:rPr>
        <w:tab/>
        <w:t>[2011]</w:t>
      </w:r>
    </w:p>
    <w:p w14:paraId="100404A4" w14:textId="77777777" w:rsidR="00CE0E4E" w:rsidRPr="0091581C" w:rsidRDefault="00CE0E4E" w:rsidP="00CE0E4E">
      <w:pPr>
        <w:spacing w:before="240" w:line="360" w:lineRule="auto"/>
        <w:jc w:val="both"/>
        <w:rPr>
          <w:color w:val="000000"/>
        </w:rPr>
      </w:pPr>
      <w:r w:rsidRPr="0091581C">
        <w:rPr>
          <w:color w:val="000000"/>
        </w:rPr>
        <w:t>[2012]</w:t>
      </w:r>
    </w:p>
    <w:p w14:paraId="0532C240" w14:textId="77777777" w:rsidR="00CE0E4E" w:rsidRPr="0091581C" w:rsidRDefault="00CE0E4E" w:rsidP="00CE0E4E">
      <w:pPr>
        <w:spacing w:before="240" w:line="360" w:lineRule="auto"/>
        <w:ind w:left="708"/>
        <w:jc w:val="both"/>
        <w:rPr>
          <w:color w:val="000000"/>
        </w:rPr>
      </w:pPr>
      <w:r w:rsidRPr="0091581C">
        <w:rPr>
          <w:color w:val="000000"/>
        </w:rPr>
        <w:lastRenderedPageBreak/>
        <w:tab/>
        <w:t>[2013]</w:t>
      </w:r>
    </w:p>
    <w:p w14:paraId="0752CD59" w14:textId="77777777" w:rsidR="00CE0E4E" w:rsidRPr="0091581C" w:rsidRDefault="00CE0E4E" w:rsidP="00CE0E4E">
      <w:pPr>
        <w:spacing w:before="240" w:line="360" w:lineRule="auto"/>
        <w:jc w:val="both"/>
        <w:rPr>
          <w:color w:val="000000"/>
        </w:rPr>
      </w:pPr>
      <w:r w:rsidRPr="0091581C">
        <w:rPr>
          <w:color w:val="000000"/>
        </w:rPr>
        <w:t>[2014]</w:t>
      </w:r>
    </w:p>
    <w:p w14:paraId="0E9C765F" w14:textId="77777777" w:rsidR="00CE0E4E" w:rsidRPr="0091581C" w:rsidRDefault="00CE0E4E" w:rsidP="00CE0E4E">
      <w:pPr>
        <w:spacing w:before="240" w:line="360" w:lineRule="auto"/>
        <w:jc w:val="both"/>
        <w:rPr>
          <w:color w:val="000000"/>
        </w:rPr>
      </w:pPr>
      <w:r w:rsidRPr="0091581C">
        <w:rPr>
          <w:color w:val="000000"/>
        </w:rPr>
        <w:t>[2015]</w:t>
      </w:r>
    </w:p>
    <w:p w14:paraId="2375E657" w14:textId="77777777" w:rsidR="00CE0E4E" w:rsidRPr="0091581C" w:rsidRDefault="00CE0E4E" w:rsidP="00CE0E4E">
      <w:pPr>
        <w:spacing w:before="240" w:line="360" w:lineRule="auto"/>
        <w:jc w:val="both"/>
        <w:rPr>
          <w:color w:val="000000"/>
        </w:rPr>
      </w:pPr>
      <w:r w:rsidRPr="0091581C">
        <w:rPr>
          <w:color w:val="000000"/>
        </w:rPr>
        <w:t>[2016]</w:t>
      </w:r>
    </w:p>
    <w:p w14:paraId="7D126A8C" w14:textId="77777777" w:rsidR="00CE0E4E" w:rsidRPr="0091581C" w:rsidRDefault="00CE0E4E" w:rsidP="00CE0E4E">
      <w:pPr>
        <w:spacing w:before="240" w:line="360" w:lineRule="auto"/>
        <w:jc w:val="both"/>
        <w:rPr>
          <w:color w:val="000000"/>
        </w:rPr>
      </w:pPr>
      <w:r w:rsidRPr="0091581C">
        <w:rPr>
          <w:color w:val="000000"/>
        </w:rPr>
        <w:t>[2017]</w:t>
      </w:r>
    </w:p>
    <w:p w14:paraId="468E7FFC" w14:textId="77777777" w:rsidR="00CE0E4E" w:rsidRPr="0091581C" w:rsidRDefault="00CE0E4E" w:rsidP="00CE0E4E">
      <w:pPr>
        <w:spacing w:before="240" w:line="360" w:lineRule="auto"/>
        <w:jc w:val="both"/>
        <w:rPr>
          <w:color w:val="000000"/>
        </w:rPr>
      </w:pPr>
      <w:r w:rsidRPr="0091581C">
        <w:rPr>
          <w:color w:val="000000"/>
        </w:rPr>
        <w:tab/>
      </w:r>
    </w:p>
    <w:p w14:paraId="63D0BB97" w14:textId="77777777" w:rsidR="00CE0E4E" w:rsidRPr="0091581C" w:rsidRDefault="00CE0E4E" w:rsidP="00CE0E4E">
      <w:pPr>
        <w:spacing w:before="240" w:line="360" w:lineRule="auto"/>
        <w:jc w:val="both"/>
        <w:rPr>
          <w:b/>
          <w:color w:val="000000"/>
        </w:rPr>
      </w:pPr>
      <w:r w:rsidRPr="0091581C">
        <w:rPr>
          <w:color w:val="000000"/>
        </w:rPr>
        <w:tab/>
      </w:r>
      <w:r w:rsidRPr="0091581C">
        <w:rPr>
          <w:b/>
          <w:color w:val="000000"/>
        </w:rPr>
        <w:t>[LITERATURE SOURCE]</w:t>
      </w:r>
    </w:p>
    <w:p w14:paraId="59B96FEA"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t>[Scientific Literature]</w:t>
      </w:r>
    </w:p>
    <w:p w14:paraId="3A07389A"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t>[Metodological Approach]</w:t>
      </w:r>
    </w:p>
    <w:p w14:paraId="4213488F"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[Case Study]</w:t>
      </w:r>
    </w:p>
    <w:p w14:paraId="78D35CE7"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[Projects Review]</w:t>
      </w:r>
    </w:p>
    <w:p w14:paraId="5FA00AA5"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[Theoretical Review]</w:t>
      </w:r>
    </w:p>
    <w:p w14:paraId="19C5382E"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t>[Organisation’s Documents]</w:t>
      </w:r>
    </w:p>
    <w:p w14:paraId="3E090731"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t>[Document Type]</w:t>
      </w:r>
    </w:p>
    <w:p w14:paraId="7B65AB67"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[Book]</w:t>
      </w:r>
    </w:p>
    <w:p w14:paraId="066D8F00"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[Brochure]</w:t>
      </w:r>
    </w:p>
    <w:p w14:paraId="34139ACA"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[Report]</w:t>
      </w:r>
    </w:p>
    <w:p w14:paraId="6F25FC2A"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[Policy Briefs]</w:t>
      </w:r>
    </w:p>
    <w:p w14:paraId="1F47CDB9"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[Leaflets]</w:t>
      </w:r>
    </w:p>
    <w:p w14:paraId="20ABEC6E" w14:textId="77777777" w:rsidR="00CE0E4E" w:rsidRPr="0091581C" w:rsidRDefault="00CE0E4E" w:rsidP="00CE0E4E">
      <w:pPr>
        <w:spacing w:before="240" w:line="360" w:lineRule="auto"/>
        <w:ind w:left="1416"/>
        <w:jc w:val="both"/>
        <w:rPr>
          <w:color w:val="000000"/>
        </w:rPr>
      </w:pPr>
      <w:r w:rsidRPr="0091581C">
        <w:rPr>
          <w:color w:val="000000"/>
        </w:rPr>
        <w:t>[Metodological Approach]</w:t>
      </w:r>
    </w:p>
    <w:p w14:paraId="7E99F09A"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[Case Study]</w:t>
      </w:r>
    </w:p>
    <w:p w14:paraId="72B0506F" w14:textId="77777777" w:rsidR="00CE0E4E" w:rsidRPr="0091581C" w:rsidRDefault="00CE0E4E" w:rsidP="00CE0E4E">
      <w:pPr>
        <w:spacing w:before="240" w:line="360" w:lineRule="auto"/>
        <w:jc w:val="both"/>
        <w:rPr>
          <w:color w:val="000000"/>
        </w:rPr>
      </w:pPr>
      <w:r w:rsidRPr="0091581C">
        <w:rPr>
          <w:color w:val="000000"/>
        </w:rPr>
        <w:lastRenderedPageBreak/>
        <w:tab/>
      </w:r>
      <w:r w:rsidRPr="0091581C">
        <w:rPr>
          <w:color w:val="000000"/>
        </w:rPr>
        <w:tab/>
      </w:r>
      <w:r w:rsidRPr="0091581C">
        <w:rPr>
          <w:color w:val="000000"/>
        </w:rPr>
        <w:tab/>
      </w:r>
      <w:r w:rsidRPr="0091581C">
        <w:rPr>
          <w:color w:val="000000"/>
        </w:rPr>
        <w:tab/>
        <w:t>[Projects Review]</w:t>
      </w:r>
    </w:p>
    <w:p w14:paraId="710AA257"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r>
      <w:r w:rsidRPr="0091581C">
        <w:rPr>
          <w:color w:val="000000"/>
        </w:rPr>
        <w:tab/>
      </w:r>
      <w:r w:rsidRPr="0091581C">
        <w:rPr>
          <w:color w:val="000000"/>
        </w:rPr>
        <w:tab/>
        <w:t xml:space="preserve">[Theoretical Review] </w:t>
      </w:r>
    </w:p>
    <w:p w14:paraId="4002D2B9" w14:textId="77777777" w:rsidR="00CE0E4E" w:rsidRPr="0091581C" w:rsidRDefault="00CE0E4E" w:rsidP="00CE0E4E">
      <w:pPr>
        <w:spacing w:before="240" w:line="360" w:lineRule="auto"/>
        <w:jc w:val="both"/>
        <w:rPr>
          <w:color w:val="000000"/>
        </w:rPr>
      </w:pPr>
    </w:p>
    <w:p w14:paraId="475AEB6F" w14:textId="77777777" w:rsidR="00CE0E4E" w:rsidRPr="0091581C" w:rsidRDefault="00CE0E4E" w:rsidP="00CE0E4E">
      <w:pPr>
        <w:spacing w:before="240" w:line="360" w:lineRule="auto"/>
        <w:jc w:val="both"/>
        <w:rPr>
          <w:b/>
          <w:color w:val="000000"/>
        </w:rPr>
      </w:pPr>
      <w:r w:rsidRPr="0091581C">
        <w:rPr>
          <w:color w:val="000000"/>
        </w:rPr>
        <w:tab/>
      </w:r>
      <w:r w:rsidRPr="0091581C">
        <w:rPr>
          <w:b/>
          <w:color w:val="000000"/>
        </w:rPr>
        <w:t>[LOCATION – PUBLICATION / STUDYCASE]</w:t>
      </w:r>
    </w:p>
    <w:p w14:paraId="0606CE34" w14:textId="77777777" w:rsidR="00CE0E4E" w:rsidRPr="0091581C" w:rsidRDefault="00CE0E4E" w:rsidP="00CE0E4E">
      <w:pPr>
        <w:spacing w:before="240" w:line="360" w:lineRule="auto"/>
        <w:jc w:val="both"/>
        <w:rPr>
          <w:color w:val="000000"/>
        </w:rPr>
      </w:pPr>
      <w:r w:rsidRPr="0091581C">
        <w:rPr>
          <w:color w:val="000000"/>
        </w:rPr>
        <w:tab/>
      </w:r>
      <w:r w:rsidRPr="0091581C">
        <w:rPr>
          <w:color w:val="000000"/>
        </w:rPr>
        <w:tab/>
        <w:t>[Name of the Country/region]</w:t>
      </w:r>
    </w:p>
    <w:p w14:paraId="4E21624D" w14:textId="77777777" w:rsidR="00CE0E4E" w:rsidRPr="0091581C" w:rsidRDefault="00CE0E4E" w:rsidP="00CE0E4E">
      <w:pPr>
        <w:spacing w:before="240" w:line="360" w:lineRule="auto"/>
        <w:jc w:val="both"/>
        <w:rPr>
          <w:b/>
          <w:color w:val="000000"/>
        </w:rPr>
      </w:pPr>
      <w:r w:rsidRPr="0091581C">
        <w:rPr>
          <w:color w:val="000000"/>
        </w:rPr>
        <w:tab/>
      </w:r>
      <w:r w:rsidRPr="0091581C">
        <w:rPr>
          <w:color w:val="000000"/>
        </w:rPr>
        <w:tab/>
      </w:r>
    </w:p>
    <w:p w14:paraId="71C513C3" w14:textId="77777777" w:rsidR="00CE0E4E" w:rsidRPr="0091581C" w:rsidRDefault="00CE0E4E" w:rsidP="00CE0E4E">
      <w:pPr>
        <w:pBdr>
          <w:top w:val="nil"/>
          <w:left w:val="nil"/>
          <w:bottom w:val="single" w:sz="4" w:space="1" w:color="000000"/>
          <w:right w:val="nil"/>
          <w:between w:val="nil"/>
        </w:pBdr>
        <w:spacing w:before="240" w:line="360" w:lineRule="auto"/>
        <w:jc w:val="both"/>
        <w:rPr>
          <w:color w:val="000000"/>
        </w:rPr>
      </w:pPr>
      <w:r w:rsidRPr="0091581C">
        <w:rPr>
          <w:b/>
          <w:color w:val="000000"/>
        </w:rPr>
        <w:t>2) Concepts or definitions</w:t>
      </w:r>
    </w:p>
    <w:p w14:paraId="30942058" w14:textId="77777777" w:rsidR="00CE0E4E" w:rsidRPr="0091581C" w:rsidRDefault="00CE0E4E" w:rsidP="00CE0E4E">
      <w:pPr>
        <w:pBdr>
          <w:top w:val="nil"/>
          <w:left w:val="nil"/>
          <w:bottom w:val="nil"/>
          <w:right w:val="nil"/>
          <w:between w:val="nil"/>
        </w:pBdr>
        <w:spacing w:before="240" w:line="360" w:lineRule="auto"/>
        <w:jc w:val="both"/>
        <w:rPr>
          <w:b/>
          <w:color w:val="000000"/>
        </w:rPr>
      </w:pPr>
    </w:p>
    <w:p w14:paraId="3DA9973A"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b/>
          <w:color w:val="000000"/>
        </w:rPr>
        <w:t>[RESTORATION]</w:t>
      </w:r>
      <w:r w:rsidRPr="0091581C">
        <w:rPr>
          <w:color w:val="000000"/>
        </w:rPr>
        <w:t xml:space="preserve"> </w:t>
      </w:r>
      <w:r w:rsidRPr="0091581C">
        <w:rPr>
          <w:i/>
          <w:color w:val="000000"/>
        </w:rPr>
        <w:t>How different authors define restoration according to FLR approach</w:t>
      </w:r>
    </w:p>
    <w:p w14:paraId="2E1B5BF2"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[Recovery of degraded ecosystem – SER]</w:t>
      </w:r>
    </w:p>
    <w:p w14:paraId="6AA31E84" w14:textId="77777777" w:rsidR="00CE0E4E" w:rsidRPr="0091581C" w:rsidRDefault="00CE0E4E" w:rsidP="00CE0E4E">
      <w:pPr>
        <w:spacing w:before="240" w:line="360" w:lineRule="auto"/>
        <w:ind w:left="708"/>
        <w:jc w:val="both"/>
        <w:rPr>
          <w:color w:val="000000"/>
        </w:rPr>
      </w:pPr>
      <w:r w:rsidRPr="0091581C">
        <w:rPr>
          <w:color w:val="000000"/>
        </w:rPr>
        <w:t>[Reference Ecosystem]</w:t>
      </w:r>
    </w:p>
    <w:p w14:paraId="0ED6925C" w14:textId="77777777" w:rsidR="00CE0E4E" w:rsidRPr="0091581C" w:rsidRDefault="00CE0E4E" w:rsidP="00CE0E4E">
      <w:pPr>
        <w:spacing w:before="240" w:line="360" w:lineRule="auto"/>
        <w:ind w:left="1416"/>
        <w:jc w:val="both"/>
        <w:rPr>
          <w:color w:val="000000"/>
        </w:rPr>
      </w:pPr>
      <w:r w:rsidRPr="0091581C">
        <w:rPr>
          <w:color w:val="000000"/>
        </w:rPr>
        <w:t>[Functions and Biodiversity] “All of the key ecological processes and functions are re-established and all of the original biodiversity is re-established.” (Glossary definitions IUCN)</w:t>
      </w:r>
    </w:p>
    <w:p w14:paraId="58B9962F" w14:textId="77777777" w:rsidR="00CE0E4E" w:rsidRPr="0091581C" w:rsidRDefault="00CE0E4E" w:rsidP="00CE0E4E">
      <w:pPr>
        <w:spacing w:before="240" w:line="360" w:lineRule="auto"/>
        <w:ind w:left="708"/>
        <w:jc w:val="both"/>
        <w:rPr>
          <w:color w:val="000000"/>
        </w:rPr>
      </w:pPr>
      <w:r w:rsidRPr="0091581C">
        <w:rPr>
          <w:color w:val="000000"/>
        </w:rPr>
        <w:t>[Social Benefits]</w:t>
      </w:r>
    </w:p>
    <w:p w14:paraId="62C35CD8" w14:textId="77777777" w:rsidR="00CE0E4E" w:rsidRPr="0091581C" w:rsidRDefault="00CE0E4E" w:rsidP="00CE0E4E">
      <w:pPr>
        <w:spacing w:before="240" w:line="360" w:lineRule="auto"/>
        <w:ind w:left="708"/>
        <w:jc w:val="both"/>
        <w:rPr>
          <w:color w:val="000000"/>
        </w:rPr>
      </w:pPr>
    </w:p>
    <w:p w14:paraId="7BCDA727" w14:textId="77777777" w:rsidR="00CE0E4E" w:rsidRPr="0091581C" w:rsidRDefault="00CE0E4E" w:rsidP="00CE0E4E">
      <w:pPr>
        <w:spacing w:before="240" w:line="360" w:lineRule="auto"/>
        <w:ind w:left="708"/>
        <w:jc w:val="both"/>
        <w:rPr>
          <w:color w:val="000000"/>
        </w:rPr>
      </w:pPr>
      <w:r w:rsidRPr="0091581C">
        <w:rPr>
          <w:b/>
          <w:color w:val="000000"/>
        </w:rPr>
        <w:t>[LANDSCAPE]</w:t>
      </w:r>
      <w:r w:rsidRPr="0091581C">
        <w:rPr>
          <w:color w:val="000000"/>
        </w:rPr>
        <w:t xml:space="preserve"> </w:t>
      </w:r>
      <w:r w:rsidRPr="0091581C">
        <w:rPr>
          <w:i/>
          <w:color w:val="000000"/>
        </w:rPr>
        <w:t>How different authors define landscape according to FLR approach</w:t>
      </w:r>
      <w:r w:rsidRPr="0091581C">
        <w:rPr>
          <w:color w:val="000000"/>
        </w:rPr>
        <w:t xml:space="preserve"> </w:t>
      </w:r>
    </w:p>
    <w:p w14:paraId="1B927776" w14:textId="77777777" w:rsidR="00CE0E4E" w:rsidRPr="0091581C" w:rsidRDefault="00CE0E4E" w:rsidP="00CE0E4E">
      <w:pPr>
        <w:spacing w:before="240" w:line="360" w:lineRule="auto"/>
        <w:ind w:left="1416"/>
        <w:jc w:val="both"/>
        <w:rPr>
          <w:color w:val="000000"/>
        </w:rPr>
      </w:pPr>
      <w:r w:rsidRPr="0091581C">
        <w:rPr>
          <w:color w:val="000000"/>
        </w:rPr>
        <w:t>[Geographical Mosaic] “A geographical mosaic composed of interacting ecosystems resulting from the influence of geological, topographical, soil, climatic, biotic and human interactions in a given area” (Glossary definitions IUCN)</w:t>
      </w:r>
    </w:p>
    <w:p w14:paraId="5CFD99BF" w14:textId="77777777" w:rsidR="00CE0E4E" w:rsidRPr="0091581C" w:rsidRDefault="00CE0E4E" w:rsidP="00CE0E4E">
      <w:pPr>
        <w:pBdr>
          <w:top w:val="nil"/>
          <w:left w:val="nil"/>
          <w:bottom w:val="nil"/>
          <w:right w:val="nil"/>
          <w:between w:val="nil"/>
        </w:pBdr>
        <w:spacing w:before="240" w:line="360" w:lineRule="auto"/>
        <w:ind w:left="708"/>
        <w:jc w:val="both"/>
        <w:rPr>
          <w:b/>
          <w:color w:val="000000"/>
        </w:rPr>
      </w:pPr>
    </w:p>
    <w:p w14:paraId="080010DA" w14:textId="77777777" w:rsidR="00CE0E4E" w:rsidRPr="003F1CA0" w:rsidRDefault="00CE0E4E" w:rsidP="00CE0E4E">
      <w:pPr>
        <w:pBdr>
          <w:top w:val="nil"/>
          <w:left w:val="nil"/>
          <w:bottom w:val="nil"/>
          <w:right w:val="nil"/>
          <w:between w:val="nil"/>
        </w:pBdr>
        <w:spacing w:before="240" w:line="360" w:lineRule="auto"/>
        <w:ind w:left="708"/>
        <w:jc w:val="both"/>
        <w:rPr>
          <w:b/>
          <w:color w:val="000000"/>
          <w:lang w:val="fr-FR"/>
          <w:rPrChange w:id="0" w:author="Ricardo Cesar" w:date="2020-10-05T10:12:00Z">
            <w:rPr>
              <w:b/>
              <w:color w:val="000000"/>
            </w:rPr>
          </w:rPrChange>
        </w:rPr>
      </w:pPr>
      <w:r w:rsidRPr="003F1CA0">
        <w:rPr>
          <w:b/>
          <w:color w:val="000000"/>
          <w:lang w:val="fr-FR"/>
          <w:rPrChange w:id="1" w:author="Ricardo Cesar" w:date="2020-10-05T10:12:00Z">
            <w:rPr>
              <w:b/>
              <w:color w:val="000000"/>
            </w:rPr>
          </w:rPrChange>
        </w:rPr>
        <w:lastRenderedPageBreak/>
        <w:t>[SCALE]</w:t>
      </w:r>
    </w:p>
    <w:p w14:paraId="05933438" w14:textId="77777777" w:rsidR="00CE0E4E" w:rsidRPr="003F1CA0" w:rsidRDefault="00CE0E4E" w:rsidP="00CE0E4E">
      <w:pPr>
        <w:pBdr>
          <w:top w:val="nil"/>
          <w:left w:val="nil"/>
          <w:bottom w:val="nil"/>
          <w:right w:val="nil"/>
          <w:between w:val="nil"/>
        </w:pBdr>
        <w:spacing w:before="240" w:line="360" w:lineRule="auto"/>
        <w:ind w:left="708"/>
        <w:jc w:val="both"/>
        <w:rPr>
          <w:color w:val="000000"/>
          <w:lang w:val="fr-FR"/>
          <w:rPrChange w:id="2" w:author="Ricardo Cesar" w:date="2020-10-05T10:12:00Z">
            <w:rPr>
              <w:color w:val="000000"/>
            </w:rPr>
          </w:rPrChange>
        </w:rPr>
      </w:pPr>
      <w:r w:rsidRPr="003F1CA0">
        <w:rPr>
          <w:color w:val="000000"/>
          <w:lang w:val="fr-FR"/>
          <w:rPrChange w:id="3" w:author="Ricardo Cesar" w:date="2020-10-05T10:12:00Z">
            <w:rPr>
              <w:color w:val="000000"/>
            </w:rPr>
          </w:rPrChange>
        </w:rPr>
        <w:t>[Scale - Definition]</w:t>
      </w:r>
    </w:p>
    <w:p w14:paraId="7B470495" w14:textId="77777777" w:rsidR="00CE0E4E" w:rsidRPr="003F1CA0" w:rsidRDefault="00CE0E4E" w:rsidP="00CE0E4E">
      <w:pPr>
        <w:pBdr>
          <w:top w:val="nil"/>
          <w:left w:val="nil"/>
          <w:bottom w:val="nil"/>
          <w:right w:val="nil"/>
          <w:between w:val="nil"/>
        </w:pBdr>
        <w:spacing w:before="240" w:line="360" w:lineRule="auto"/>
        <w:ind w:left="708"/>
        <w:jc w:val="both"/>
        <w:rPr>
          <w:color w:val="000000"/>
          <w:lang w:val="fr-FR"/>
          <w:rPrChange w:id="4" w:author="Ricardo Cesar" w:date="2020-10-05T10:12:00Z">
            <w:rPr>
              <w:color w:val="000000"/>
            </w:rPr>
          </w:rPrChange>
        </w:rPr>
      </w:pPr>
      <w:r w:rsidRPr="003F1CA0">
        <w:rPr>
          <w:color w:val="000000"/>
          <w:lang w:val="fr-FR"/>
          <w:rPrChange w:id="5" w:author="Ricardo Cesar" w:date="2020-10-05T10:12:00Z">
            <w:rPr>
              <w:color w:val="000000"/>
            </w:rPr>
          </w:rPrChange>
        </w:rPr>
        <w:t>[Scale - Variations]</w:t>
      </w:r>
    </w:p>
    <w:p w14:paraId="6E87C9D4" w14:textId="77777777" w:rsidR="00CE0E4E" w:rsidRPr="003F1CA0" w:rsidRDefault="00CE0E4E" w:rsidP="00CE0E4E">
      <w:pPr>
        <w:pBdr>
          <w:top w:val="nil"/>
          <w:left w:val="nil"/>
          <w:bottom w:val="nil"/>
          <w:right w:val="nil"/>
          <w:between w:val="nil"/>
        </w:pBdr>
        <w:spacing w:before="240" w:line="360" w:lineRule="auto"/>
        <w:ind w:left="708"/>
        <w:jc w:val="both"/>
        <w:rPr>
          <w:color w:val="000000"/>
          <w:lang w:val="fr-FR"/>
          <w:rPrChange w:id="6" w:author="Ricardo Cesar" w:date="2020-10-05T10:12:00Z">
            <w:rPr>
              <w:color w:val="000000"/>
            </w:rPr>
          </w:rPrChange>
        </w:rPr>
      </w:pPr>
    </w:p>
    <w:p w14:paraId="6A56B409"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b/>
          <w:color w:val="000000"/>
        </w:rPr>
        <w:t>[FOREST LANDSCAPE]</w:t>
      </w:r>
      <w:r w:rsidRPr="0091581C">
        <w:rPr>
          <w:color w:val="000000"/>
        </w:rPr>
        <w:t xml:space="preserve"> </w:t>
      </w:r>
      <w:r w:rsidRPr="0091581C">
        <w:rPr>
          <w:i/>
          <w:color w:val="000000"/>
        </w:rPr>
        <w:t>How different authors define forest landscape according to FLR approach</w:t>
      </w:r>
    </w:p>
    <w:p w14:paraId="1B45BE60" w14:textId="77777777" w:rsidR="00CE0E4E" w:rsidRPr="0091581C" w:rsidRDefault="00CE0E4E" w:rsidP="00CE0E4E">
      <w:pPr>
        <w:spacing w:before="240" w:line="360" w:lineRule="auto"/>
        <w:ind w:left="1416"/>
        <w:jc w:val="both"/>
        <w:rPr>
          <w:color w:val="000000"/>
        </w:rPr>
      </w:pPr>
      <w:r w:rsidRPr="0091581C">
        <w:rPr>
          <w:color w:val="000000"/>
        </w:rPr>
        <w:t>[Forest Landscape] e.g. “A landscape that is naturally capable of supporting forests, woodlands, or tree canopy cover of 10 percent or more. At one end of the spectrum, the landscape has 100 percent tree canopy cover; at the other end, the landscape has 10 percent tree canopy cover and the rest is composed of grasses and/or shrubs.” (Hanson et al. 2015a).</w:t>
      </w:r>
    </w:p>
    <w:p w14:paraId="5DA51B13"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p>
    <w:p w14:paraId="220C9C91" w14:textId="77777777" w:rsidR="00CE0E4E" w:rsidRPr="0091581C" w:rsidRDefault="00CE0E4E" w:rsidP="00CE0E4E">
      <w:pPr>
        <w:pBdr>
          <w:top w:val="nil"/>
          <w:left w:val="nil"/>
          <w:bottom w:val="nil"/>
          <w:right w:val="nil"/>
          <w:between w:val="nil"/>
        </w:pBdr>
        <w:spacing w:before="240" w:line="360" w:lineRule="auto"/>
        <w:ind w:left="708"/>
        <w:jc w:val="both"/>
        <w:rPr>
          <w:b/>
          <w:color w:val="000000"/>
        </w:rPr>
      </w:pPr>
      <w:r w:rsidRPr="0091581C">
        <w:rPr>
          <w:b/>
          <w:color w:val="000000"/>
        </w:rPr>
        <w:t xml:space="preserve">[FLR] </w:t>
      </w:r>
    </w:p>
    <w:p w14:paraId="58DF3965" w14:textId="77777777" w:rsidR="00CE0E4E" w:rsidRPr="0091581C" w:rsidRDefault="00CE0E4E" w:rsidP="00CE0E4E">
      <w:pPr>
        <w:pBdr>
          <w:top w:val="nil"/>
          <w:left w:val="nil"/>
          <w:bottom w:val="nil"/>
          <w:right w:val="nil"/>
          <w:between w:val="nil"/>
        </w:pBdr>
        <w:spacing w:before="240" w:line="360" w:lineRule="auto"/>
        <w:ind w:left="1776"/>
        <w:jc w:val="both"/>
        <w:rPr>
          <w:color w:val="000000"/>
        </w:rPr>
      </w:pPr>
      <w:r w:rsidRPr="0091581C">
        <w:rPr>
          <w:color w:val="000000"/>
        </w:rPr>
        <w:t xml:space="preserve">[FLR - Definition] </w:t>
      </w:r>
      <w:r w:rsidRPr="0091581C">
        <w:rPr>
          <w:i/>
          <w:color w:val="000000"/>
        </w:rPr>
        <w:t>How different authors define FLR approach</w:t>
      </w:r>
    </w:p>
    <w:p w14:paraId="06A9C5EA"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[Process] e.g. “’a process that aims to regain ecological integrity and enhance human well-being in deforested or degraded forest landscape”. The definition implies that FLR is a considered process and not simply a series of ad hoc treatments that eventually cover large areas”. </w:t>
      </w:r>
    </w:p>
    <w:p w14:paraId="3A1A5CE7"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p>
    <w:p w14:paraId="206ADAEB"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“it is about a “process” because it typically takes a long time for a forest landscape to recover, although some of the ecological functions and human benefits provided by restoration may appear early on”. Hanson, C., Buckingham, K., DeWitt, S., &amp; Laestadius, L. (2015). The restoration diagnostic. Washington, DC: WRI.</w:t>
      </w:r>
    </w:p>
    <w:p w14:paraId="3E5D2A69"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[Ecological functionality]</w:t>
      </w:r>
    </w:p>
    <w:p w14:paraId="1730CB19" w14:textId="77777777" w:rsidR="00CE0E4E" w:rsidRPr="0091581C" w:rsidRDefault="00CE0E4E" w:rsidP="00CE0E4E">
      <w:pPr>
        <w:pBdr>
          <w:top w:val="nil"/>
          <w:left w:val="nil"/>
          <w:bottom w:val="nil"/>
          <w:right w:val="nil"/>
          <w:between w:val="nil"/>
        </w:pBdr>
        <w:spacing w:before="240" w:line="360" w:lineRule="auto"/>
        <w:ind w:left="2126"/>
        <w:jc w:val="both"/>
        <w:rPr>
          <w:color w:val="000000"/>
        </w:rPr>
      </w:pPr>
      <w:r w:rsidRPr="0091581C">
        <w:rPr>
          <w:color w:val="000000"/>
        </w:rPr>
        <w:lastRenderedPageBreak/>
        <w:t>[Ecological Integrity] e.g. “maintaining the diversity and quality of ecosystems, and enhancing their capacity to adapt to change and provide for the needs of future generations” (Mansourian and Vallauri 2005)</w:t>
      </w:r>
    </w:p>
    <w:p w14:paraId="45EC4676" w14:textId="77777777" w:rsidR="00CE0E4E" w:rsidRPr="0091581C" w:rsidRDefault="00CE0E4E" w:rsidP="00CE0E4E">
      <w:pPr>
        <w:pBdr>
          <w:top w:val="nil"/>
          <w:left w:val="nil"/>
          <w:bottom w:val="nil"/>
          <w:right w:val="nil"/>
          <w:between w:val="nil"/>
        </w:pBdr>
        <w:spacing w:before="240" w:line="360" w:lineRule="auto"/>
        <w:ind w:left="2126"/>
        <w:jc w:val="both"/>
        <w:rPr>
          <w:color w:val="000000"/>
        </w:rPr>
      </w:pPr>
      <w:r w:rsidRPr="0091581C">
        <w:rPr>
          <w:color w:val="000000"/>
        </w:rPr>
        <w:t>[Human well-being]</w:t>
      </w:r>
    </w:p>
    <w:p w14:paraId="1458088B"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p>
    <w:p w14:paraId="104C70A6" w14:textId="77777777" w:rsidR="00CE0E4E" w:rsidRPr="0091581C" w:rsidRDefault="00CE0E4E" w:rsidP="00CE0E4E">
      <w:pPr>
        <w:pBdr>
          <w:top w:val="nil"/>
          <w:left w:val="nil"/>
          <w:bottom w:val="nil"/>
          <w:right w:val="nil"/>
          <w:between w:val="nil"/>
        </w:pBdr>
        <w:spacing w:before="240" w:line="360" w:lineRule="auto"/>
        <w:ind w:left="1776"/>
        <w:jc w:val="both"/>
        <w:rPr>
          <w:color w:val="000000"/>
        </w:rPr>
      </w:pPr>
      <w:r w:rsidRPr="0091581C">
        <w:rPr>
          <w:color w:val="000000"/>
        </w:rPr>
        <w:t xml:space="preserve">[FLR - Term] </w:t>
      </w:r>
      <w:r w:rsidRPr="0091581C">
        <w:rPr>
          <w:i/>
          <w:color w:val="000000"/>
        </w:rPr>
        <w:t>How different authors name the FLR approach</w:t>
      </w:r>
    </w:p>
    <w:p w14:paraId="5F8A53F7"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[Forest AND landscape restoration] </w:t>
      </w:r>
    </w:p>
    <w:p w14:paraId="58C40564"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[Forest landscape restoration]</w:t>
      </w:r>
    </w:p>
    <w:p w14:paraId="730FC549" w14:textId="77777777" w:rsidR="00CE0E4E" w:rsidRPr="0091581C" w:rsidRDefault="00CE0E4E" w:rsidP="00CE0E4E">
      <w:pPr>
        <w:pBdr>
          <w:top w:val="nil"/>
          <w:left w:val="nil"/>
          <w:bottom w:val="nil"/>
          <w:right w:val="nil"/>
          <w:between w:val="nil"/>
        </w:pBdr>
        <w:spacing w:before="240" w:line="360" w:lineRule="auto"/>
        <w:jc w:val="both"/>
        <w:rPr>
          <w:color w:val="000000"/>
        </w:rPr>
      </w:pPr>
      <w:r w:rsidRPr="0091581C">
        <w:rPr>
          <w:color w:val="000000"/>
        </w:rPr>
        <w:tab/>
      </w:r>
      <w:r w:rsidRPr="0091581C">
        <w:rPr>
          <w:color w:val="000000"/>
        </w:rPr>
        <w:tab/>
      </w:r>
    </w:p>
    <w:p w14:paraId="3F107A4E" w14:textId="77777777" w:rsidR="00CE0E4E" w:rsidRPr="0091581C" w:rsidRDefault="00CE0E4E" w:rsidP="00CE0E4E">
      <w:pPr>
        <w:pBdr>
          <w:top w:val="nil"/>
          <w:left w:val="nil"/>
          <w:bottom w:val="nil"/>
          <w:right w:val="nil"/>
          <w:between w:val="nil"/>
        </w:pBdr>
        <w:spacing w:before="240" w:line="360" w:lineRule="auto"/>
        <w:jc w:val="both"/>
        <w:rPr>
          <w:color w:val="000000"/>
        </w:rPr>
      </w:pPr>
      <w:r w:rsidRPr="0091581C">
        <w:rPr>
          <w:color w:val="000000"/>
        </w:rPr>
        <w:tab/>
      </w:r>
      <w:r w:rsidRPr="0091581C">
        <w:rPr>
          <w:color w:val="000000"/>
        </w:rPr>
        <w:tab/>
        <w:t xml:space="preserve">     [FLR – Challenges and Obstacles]</w:t>
      </w:r>
    </w:p>
    <w:p w14:paraId="7630D4AE" w14:textId="77777777" w:rsidR="00CE0E4E" w:rsidRPr="0091581C" w:rsidRDefault="00CE0E4E" w:rsidP="00CE0E4E">
      <w:pPr>
        <w:pBdr>
          <w:top w:val="nil"/>
          <w:left w:val="nil"/>
          <w:bottom w:val="nil"/>
          <w:right w:val="nil"/>
          <w:between w:val="nil"/>
        </w:pBdr>
        <w:spacing w:before="240" w:line="360" w:lineRule="auto"/>
        <w:jc w:val="both"/>
        <w:rPr>
          <w:color w:val="000000"/>
        </w:rPr>
      </w:pPr>
      <w:r w:rsidRPr="0091581C">
        <w:rPr>
          <w:color w:val="000000"/>
        </w:rPr>
        <w:tab/>
      </w:r>
      <w:r w:rsidRPr="0091581C">
        <w:rPr>
          <w:color w:val="000000"/>
        </w:rPr>
        <w:tab/>
        <w:t xml:space="preserve">          [Conceptual challenges] Subjective judgement of criteria; Misconception or Limited approach; knowledge gaps;</w:t>
      </w:r>
    </w:p>
    <w:p w14:paraId="4A5C08F4" w14:textId="77777777" w:rsidR="00CE0E4E" w:rsidRPr="0091581C" w:rsidRDefault="00CE0E4E" w:rsidP="00CE0E4E">
      <w:pPr>
        <w:pBdr>
          <w:top w:val="nil"/>
          <w:left w:val="nil"/>
          <w:bottom w:val="nil"/>
          <w:right w:val="nil"/>
          <w:between w:val="nil"/>
        </w:pBdr>
        <w:spacing w:before="240" w:line="360" w:lineRule="auto"/>
        <w:jc w:val="both"/>
        <w:rPr>
          <w:color w:val="000000"/>
        </w:rPr>
      </w:pPr>
      <w:r w:rsidRPr="0091581C">
        <w:rPr>
          <w:color w:val="000000"/>
        </w:rPr>
        <w:tab/>
      </w:r>
      <w:r w:rsidRPr="0091581C">
        <w:rPr>
          <w:color w:val="000000"/>
        </w:rPr>
        <w:tab/>
        <w:t xml:space="preserve">          [Technical challenges] Lack of involvement and monitoring; Economic constraints; Ecological constraints; and Social constraints;</w:t>
      </w:r>
    </w:p>
    <w:p w14:paraId="47D0484A"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[Governance challenges] Unclear process; Non-continuity of projects; Lack of incetives; and Lack of trust;</w:t>
      </w:r>
    </w:p>
    <w:p w14:paraId="1C721BF2"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[Practice challenges]</w:t>
      </w:r>
    </w:p>
    <w:p w14:paraId="60A6DD51" w14:textId="77777777" w:rsidR="00CE0E4E" w:rsidRPr="0091581C" w:rsidRDefault="00CE0E4E" w:rsidP="00CE0E4E">
      <w:pPr>
        <w:pBdr>
          <w:top w:val="nil"/>
          <w:left w:val="nil"/>
          <w:bottom w:val="nil"/>
          <w:right w:val="nil"/>
          <w:between w:val="nil"/>
        </w:pBdr>
        <w:spacing w:before="240" w:line="360" w:lineRule="auto"/>
        <w:jc w:val="both"/>
        <w:rPr>
          <w:color w:val="000000"/>
        </w:rPr>
      </w:pPr>
    </w:p>
    <w:p w14:paraId="7C85546C" w14:textId="77777777" w:rsidR="00CE0E4E" w:rsidRPr="0091581C" w:rsidRDefault="00CE0E4E" w:rsidP="00CE0E4E">
      <w:pPr>
        <w:pBdr>
          <w:top w:val="nil"/>
          <w:left w:val="nil"/>
          <w:bottom w:val="nil"/>
          <w:right w:val="nil"/>
          <w:between w:val="nil"/>
        </w:pBdr>
        <w:spacing w:before="240" w:line="360" w:lineRule="auto"/>
        <w:jc w:val="both"/>
        <w:rPr>
          <w:color w:val="000000"/>
        </w:rPr>
      </w:pPr>
    </w:p>
    <w:p w14:paraId="2204B7EF" w14:textId="77777777" w:rsidR="00CE0E4E" w:rsidRPr="0091581C" w:rsidRDefault="00CE0E4E" w:rsidP="00CE0E4E">
      <w:pPr>
        <w:pBdr>
          <w:top w:val="nil"/>
          <w:left w:val="nil"/>
          <w:bottom w:val="nil"/>
          <w:right w:val="nil"/>
          <w:between w:val="nil"/>
        </w:pBdr>
        <w:spacing w:before="240" w:line="360" w:lineRule="auto"/>
        <w:jc w:val="both"/>
        <w:rPr>
          <w:color w:val="000000"/>
        </w:rPr>
      </w:pPr>
    </w:p>
    <w:p w14:paraId="2A1119AD" w14:textId="77777777" w:rsidR="00CE0E4E" w:rsidRPr="0091581C" w:rsidRDefault="00CE0E4E" w:rsidP="00CE0E4E">
      <w:pPr>
        <w:pBdr>
          <w:top w:val="nil"/>
          <w:left w:val="nil"/>
          <w:bottom w:val="single" w:sz="4" w:space="1" w:color="000000"/>
          <w:right w:val="nil"/>
          <w:between w:val="nil"/>
        </w:pBdr>
        <w:spacing w:before="240" w:line="360" w:lineRule="auto"/>
        <w:jc w:val="both"/>
        <w:rPr>
          <w:b/>
          <w:color w:val="000000"/>
        </w:rPr>
      </w:pPr>
      <w:r w:rsidRPr="0091581C">
        <w:rPr>
          <w:b/>
          <w:color w:val="000000"/>
        </w:rPr>
        <w:t>3) Principles, Criteria and Indicators</w:t>
      </w:r>
    </w:p>
    <w:p w14:paraId="6D12D11F" w14:textId="77777777" w:rsidR="00CE0E4E" w:rsidRPr="0091581C" w:rsidRDefault="00CE0E4E" w:rsidP="00CE0E4E">
      <w:pPr>
        <w:pBdr>
          <w:top w:val="nil"/>
          <w:left w:val="nil"/>
          <w:bottom w:val="nil"/>
          <w:right w:val="nil"/>
          <w:between w:val="nil"/>
        </w:pBdr>
        <w:spacing w:before="240" w:line="360" w:lineRule="auto"/>
        <w:jc w:val="both"/>
        <w:rPr>
          <w:b/>
          <w:color w:val="000000"/>
        </w:rPr>
      </w:pPr>
    </w:p>
    <w:p w14:paraId="05ED72D9" w14:textId="77777777" w:rsidR="00CE0E4E" w:rsidRPr="0091581C" w:rsidRDefault="00CE0E4E" w:rsidP="00CE0E4E">
      <w:pPr>
        <w:pBdr>
          <w:top w:val="nil"/>
          <w:left w:val="nil"/>
          <w:bottom w:val="nil"/>
          <w:right w:val="nil"/>
          <w:between w:val="nil"/>
        </w:pBdr>
        <w:spacing w:before="240" w:line="360" w:lineRule="auto"/>
        <w:ind w:left="708"/>
        <w:jc w:val="both"/>
        <w:rPr>
          <w:b/>
          <w:color w:val="000000"/>
        </w:rPr>
      </w:pPr>
      <w:r w:rsidRPr="0091581C">
        <w:rPr>
          <w:b/>
          <w:color w:val="000000"/>
        </w:rPr>
        <w:t xml:space="preserve">[IMPORTANCE] </w:t>
      </w:r>
    </w:p>
    <w:p w14:paraId="015BA78F"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lastRenderedPageBreak/>
        <w:tab/>
        <w:t xml:space="preserve">[Conflict resolution] </w:t>
      </w:r>
      <w:r w:rsidRPr="0091581C">
        <w:rPr>
          <w:i/>
          <w:color w:val="000000"/>
        </w:rPr>
        <w:t>for different land uses</w:t>
      </w:r>
    </w:p>
    <w:p w14:paraId="3437B952"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t>[Social benefits]</w:t>
      </w:r>
    </w:p>
    <w:p w14:paraId="58CD443F"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t>[Economic benefits]</w:t>
      </w:r>
    </w:p>
    <w:p w14:paraId="55C018D6"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t>[Ecological benefits]</w:t>
      </w:r>
    </w:p>
    <w:p w14:paraId="4585BA22"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t xml:space="preserve">[International agreements] </w:t>
      </w:r>
      <w:r w:rsidRPr="0091581C">
        <w:rPr>
          <w:i/>
          <w:color w:val="000000"/>
        </w:rPr>
        <w:t>Governments</w:t>
      </w:r>
    </w:p>
    <w:p w14:paraId="364295E0"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t xml:space="preserve">[Social responsibility] </w:t>
      </w:r>
      <w:r w:rsidRPr="0091581C">
        <w:rPr>
          <w:i/>
          <w:color w:val="000000"/>
        </w:rPr>
        <w:t>Companies</w:t>
      </w:r>
    </w:p>
    <w:p w14:paraId="337C7EF4"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ab/>
      </w:r>
    </w:p>
    <w:p w14:paraId="4A1F228B" w14:textId="77777777" w:rsidR="00CE0E4E" w:rsidRPr="0091581C" w:rsidRDefault="00CE0E4E" w:rsidP="00CE0E4E">
      <w:pPr>
        <w:pBdr>
          <w:top w:val="nil"/>
          <w:left w:val="nil"/>
          <w:bottom w:val="nil"/>
          <w:right w:val="nil"/>
          <w:between w:val="nil"/>
        </w:pBdr>
        <w:spacing w:before="240" w:line="360" w:lineRule="auto"/>
        <w:ind w:left="708"/>
        <w:jc w:val="both"/>
        <w:rPr>
          <w:b/>
          <w:color w:val="000000"/>
        </w:rPr>
      </w:pPr>
      <w:r w:rsidRPr="0091581C">
        <w:rPr>
          <w:b/>
          <w:color w:val="000000"/>
        </w:rPr>
        <w:t xml:space="preserve">[CHARACTERISTICS] </w:t>
      </w:r>
      <w:r w:rsidRPr="0091581C">
        <w:rPr>
          <w:i/>
          <w:color w:val="000000"/>
        </w:rPr>
        <w:t>Based on the main FLR characteristics, we will identify principles and criteria, according to our definition</w:t>
      </w:r>
    </w:p>
    <w:p w14:paraId="277D0869"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[ECOLOGICAL OUTCOMES]</w:t>
      </w:r>
    </w:p>
    <w:p w14:paraId="02B87CCA"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[Landscape attributes]</w:t>
      </w:r>
    </w:p>
    <w:p w14:paraId="7A980049"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 xml:space="preserve">[P - Landscape Configuration and Changes] </w:t>
      </w:r>
    </w:p>
    <w:p w14:paraId="344FE57C"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Composition] i.e. quality: species diversity, endemic species, habitats</w:t>
      </w:r>
    </w:p>
    <w:p w14:paraId="7823A547"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t xml:space="preserve">         [I - Assessment of changes in vegetation diversity] </w:t>
      </w:r>
      <w:r w:rsidRPr="0091581C">
        <w:rPr>
          <w:color w:val="000000"/>
        </w:rPr>
        <w:tab/>
      </w:r>
    </w:p>
    <w:p w14:paraId="0A888FD4"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Assessment of changes in fauna diversity]</w:t>
      </w:r>
    </w:p>
    <w:p w14:paraId="34027562"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Structure] quantity: connectivity, fragments size and shape</w:t>
      </w:r>
    </w:p>
    <w:p w14:paraId="5D5E015F"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Assessment of changes in forest connectivity]</w:t>
      </w:r>
    </w:p>
    <w:p w14:paraId="7A67925E"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Assessment of changes forest cover area]</w:t>
      </w:r>
    </w:p>
    <w:p w14:paraId="72671FD3"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r>
      <w:r w:rsidRPr="0091581C">
        <w:rPr>
          <w:color w:val="000000"/>
        </w:rPr>
        <w:tab/>
        <w:t xml:space="preserve">[C – Heterogeneity] forest, agriculture, remain ecosystems </w:t>
      </w:r>
    </w:p>
    <w:p w14:paraId="793CCF45"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lastRenderedPageBreak/>
        <w:t>[I – Assessment of changes in land uses]</w:t>
      </w:r>
    </w:p>
    <w:p w14:paraId="2CE88061"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Landscape functions] Flow of species and elements (energy, disturbance), connectivity, permeability</w:t>
      </w:r>
    </w:p>
    <w:p w14:paraId="6E91DBE2"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[C - Landscape Multifunctionality] e.g. “Landscapes and their components have multiple uses and purposes, each of which is valued in different ways by different stakeholders” http://www.wri.org/our-work/project/african-restoration-100/10-principles-landscape-approach</w:t>
      </w:r>
    </w:p>
    <w:p w14:paraId="6CAD545A"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[P - Biodiversity Conservation]</w:t>
      </w:r>
    </w:p>
    <w:p w14:paraId="5089E639"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[C – Use of Native Species] </w:t>
      </w:r>
    </w:p>
    <w:p w14:paraId="5551F757"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Use of Exotic Species]</w:t>
      </w:r>
    </w:p>
    <w:p w14:paraId="448AAE41"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Control of Superabundant and Invasive Species]</w:t>
      </w:r>
    </w:p>
    <w:p w14:paraId="174BD1CD"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Ecosystem and Habitat maintenance]</w:t>
      </w:r>
    </w:p>
    <w:p w14:paraId="52BC6550"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Protect threatened and endangered species]</w:t>
      </w:r>
    </w:p>
    <w:p w14:paraId="20877E9D"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Genetic diversity of trees]</w:t>
      </w:r>
    </w:p>
    <w:p w14:paraId="09110AA1"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Species Interections]</w:t>
      </w:r>
    </w:p>
    <w:p w14:paraId="6DD181CD"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Resilience]</w:t>
      </w:r>
    </w:p>
    <w:p w14:paraId="196D81F9"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t xml:space="preserve"> </w:t>
      </w:r>
    </w:p>
    <w:p w14:paraId="191FE189"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[P - Improvement of Physical aspects]</w:t>
      </w:r>
    </w:p>
    <w:p w14:paraId="771C0175"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Climate Change]</w:t>
      </w:r>
    </w:p>
    <w:p w14:paraId="0870EAA8" w14:textId="77777777" w:rsidR="00CE0E4E" w:rsidRPr="0091581C" w:rsidRDefault="00CE0E4E" w:rsidP="00CE0E4E">
      <w:pPr>
        <w:pBdr>
          <w:top w:val="nil"/>
          <w:left w:val="nil"/>
          <w:bottom w:val="nil"/>
          <w:right w:val="nil"/>
          <w:between w:val="nil"/>
        </w:pBdr>
        <w:spacing w:before="240" w:line="360" w:lineRule="auto"/>
        <w:ind w:left="2892"/>
        <w:jc w:val="both"/>
        <w:rPr>
          <w:color w:val="000000"/>
        </w:rPr>
      </w:pPr>
      <w:r w:rsidRPr="0091581C">
        <w:rPr>
          <w:color w:val="000000"/>
        </w:rPr>
        <w:t>[I - Changes in pollution levels]</w:t>
      </w:r>
    </w:p>
    <w:p w14:paraId="6EE6D9F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Reducing Erosion]</w:t>
      </w:r>
    </w:p>
    <w:p w14:paraId="2944B5A5"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 xml:space="preserve"> [I - Changes in soil structure]</w:t>
      </w:r>
    </w:p>
    <w:p w14:paraId="4BF93768"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lastRenderedPageBreak/>
        <w:t>[C – Nutrient Cycling]</w:t>
      </w:r>
    </w:p>
    <w:p w14:paraId="32CF810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ab/>
      </w:r>
      <w:r w:rsidRPr="0091581C">
        <w:rPr>
          <w:color w:val="000000"/>
        </w:rPr>
        <w:tab/>
        <w:t>[I – Use of nitrogen fixing plants]</w:t>
      </w:r>
    </w:p>
    <w:p w14:paraId="5D95A0C3"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ab/>
      </w:r>
      <w:r w:rsidRPr="0091581C">
        <w:rPr>
          <w:color w:val="000000"/>
        </w:rPr>
        <w:tab/>
        <w:t>[I – Composting of organic materials]</w:t>
      </w:r>
    </w:p>
    <w:p w14:paraId="50455405"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ab/>
      </w:r>
      <w:r w:rsidRPr="0091581C">
        <w:rPr>
          <w:color w:val="000000"/>
        </w:rPr>
        <w:tab/>
        <w:t>[I – Biodegradation technics]</w:t>
      </w:r>
    </w:p>
    <w:p w14:paraId="0EB5355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[C – Fire Control] </w:t>
      </w:r>
    </w:p>
    <w:p w14:paraId="58CBDED6" w14:textId="77777777" w:rsidR="00CE0E4E" w:rsidRPr="0091581C" w:rsidRDefault="00CE0E4E" w:rsidP="00CE0E4E">
      <w:pPr>
        <w:pBdr>
          <w:top w:val="nil"/>
          <w:left w:val="nil"/>
          <w:bottom w:val="nil"/>
          <w:right w:val="nil"/>
          <w:between w:val="nil"/>
        </w:pBdr>
        <w:spacing w:before="240" w:line="360" w:lineRule="auto"/>
        <w:ind w:left="2124"/>
        <w:jc w:val="both"/>
        <w:rPr>
          <w:color w:val="FF0000"/>
        </w:rPr>
      </w:pPr>
      <w:r w:rsidRPr="0091581C">
        <w:rPr>
          <w:color w:val="FF0000"/>
        </w:rPr>
        <w:tab/>
      </w:r>
    </w:p>
    <w:p w14:paraId="2030933B"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 xml:space="preserve">[P - Ecosystem Services] </w:t>
      </w:r>
    </w:p>
    <w:p w14:paraId="028D0FF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Carbon stock]</w:t>
      </w:r>
    </w:p>
    <w:p w14:paraId="78A9F574"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Pollination]</w:t>
      </w:r>
    </w:p>
    <w:p w14:paraId="2B3A5FFA"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Natural Pest Control]</w:t>
      </w:r>
    </w:p>
    <w:p w14:paraId="7980B589"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Ecotourism]</w:t>
      </w:r>
    </w:p>
    <w:p w14:paraId="59C1400E"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Increase of Water Resources]</w:t>
      </w:r>
    </w:p>
    <w:p w14:paraId="65C33984"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ab/>
      </w:r>
      <w:r w:rsidRPr="0091581C">
        <w:rPr>
          <w:color w:val="000000"/>
        </w:rPr>
        <w:tab/>
        <w:t>[I – Plans to maintain water quality]</w:t>
      </w:r>
    </w:p>
    <w:p w14:paraId="0D827464"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ab/>
      </w:r>
      <w:r w:rsidRPr="0091581C">
        <w:rPr>
          <w:color w:val="000000"/>
        </w:rPr>
        <w:tab/>
        <w:t>[I – Changes in water resources]</w:t>
      </w:r>
    </w:p>
    <w:p w14:paraId="60B7E855"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 </w:t>
      </w:r>
    </w:p>
    <w:p w14:paraId="0A58F413" w14:textId="77777777" w:rsidR="00CE0E4E" w:rsidRPr="0091581C" w:rsidRDefault="00CE0E4E" w:rsidP="00CE0E4E">
      <w:pPr>
        <w:pBdr>
          <w:top w:val="nil"/>
          <w:left w:val="nil"/>
          <w:bottom w:val="nil"/>
          <w:right w:val="nil"/>
          <w:between w:val="nil"/>
        </w:pBdr>
        <w:spacing w:before="240" w:line="360" w:lineRule="auto"/>
        <w:ind w:left="1413"/>
        <w:jc w:val="both"/>
        <w:rPr>
          <w:color w:val="000000"/>
        </w:rPr>
      </w:pPr>
      <w:r w:rsidRPr="0091581C">
        <w:rPr>
          <w:color w:val="000000"/>
        </w:rPr>
        <w:t>[HUMAN DIMENSIONS AND CAPITAL OUTCOMES]</w:t>
      </w:r>
    </w:p>
    <w:p w14:paraId="119845A9"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[Institutional Capital]</w:t>
      </w:r>
    </w:p>
    <w:p w14:paraId="19B5262F"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[P - Legal Compliance]</w:t>
      </w:r>
    </w:p>
    <w:p w14:paraId="55869EFB"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Labour rights]</w:t>
      </w:r>
    </w:p>
    <w:p w14:paraId="288DEF15"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Property rights]</w:t>
      </w:r>
    </w:p>
    <w:p w14:paraId="6819C1AF"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 xml:space="preserve">[C - Environmental legislation] </w:t>
      </w:r>
    </w:p>
    <w:p w14:paraId="3F28343C"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lastRenderedPageBreak/>
        <w:tab/>
      </w:r>
      <w:r w:rsidRPr="0091581C">
        <w:rPr>
          <w:color w:val="000000"/>
        </w:rPr>
        <w:tab/>
      </w:r>
      <w:r w:rsidRPr="0091581C">
        <w:rPr>
          <w:color w:val="000000"/>
        </w:rPr>
        <w:tab/>
      </w:r>
      <w:r w:rsidRPr="0091581C">
        <w:rPr>
          <w:color w:val="000000"/>
        </w:rPr>
        <w:tab/>
        <w:t>[I - Demonstration of commitment to legal compliance]</w:t>
      </w:r>
    </w:p>
    <w:p w14:paraId="0468BD97"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[Human and Social Capital]</w:t>
      </w:r>
    </w:p>
    <w:p w14:paraId="413DEA8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[P - Participation or engagement]</w:t>
      </w:r>
    </w:p>
    <w:p w14:paraId="7F5AF802"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Participatory process: top-down]</w:t>
      </w:r>
    </w:p>
    <w:p w14:paraId="5FE9630E"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Participatory process: bottom-up]</w:t>
      </w:r>
    </w:p>
    <w:p w14:paraId="1789F385"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Participatory process: consultative]</w:t>
      </w:r>
    </w:p>
    <w:p w14:paraId="224FEA38"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Participatory process: deliberative]</w:t>
      </w:r>
    </w:p>
    <w:p w14:paraId="6ED922F5"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Traditional Knowledge]</w:t>
      </w:r>
    </w:p>
    <w:p w14:paraId="1B1F0F30"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Conflict resolution]</w:t>
      </w:r>
    </w:p>
    <w:p w14:paraId="1196536C"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Social cohesion]</w:t>
      </w:r>
    </w:p>
    <w:p w14:paraId="4F0B0570"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p>
    <w:p w14:paraId="74DC8428"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[Economic and financial Capital]</w:t>
      </w:r>
    </w:p>
    <w:p w14:paraId="4AC6F701"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[P - General and Subjective well-being]</w:t>
      </w:r>
    </w:p>
    <w:p w14:paraId="4DFEC099"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Non-material Benefits] e.g. cultural, recreational, religious, tourism, pride</w:t>
      </w:r>
    </w:p>
    <w:p w14:paraId="412F8240"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r>
      <w:r w:rsidRPr="0091581C">
        <w:rPr>
          <w:color w:val="000000"/>
        </w:rPr>
        <w:tab/>
        <w:t>[I - Self-perception about well-being level]</w:t>
      </w:r>
    </w:p>
    <w:p w14:paraId="56A4B4D4"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r>
      <w:r w:rsidRPr="0091581C">
        <w:rPr>
          <w:color w:val="000000"/>
        </w:rPr>
        <w:tab/>
        <w:t>[I - Recreational opportunities]</w:t>
      </w:r>
    </w:p>
    <w:p w14:paraId="07BA1238"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Equity] i.e. equitable access or benefits from resources</w:t>
      </w:r>
    </w:p>
    <w:p w14:paraId="0859A2B9"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Food and Health Security]</w:t>
      </w:r>
    </w:p>
    <w:p w14:paraId="71C44568"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 [P - Economic Diversification]</w:t>
      </w:r>
    </w:p>
    <w:p w14:paraId="11A79B73"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Income - monetary] i.e. access to monetary income from wood, non-timber forest products, fish, wild meat</w:t>
      </w:r>
    </w:p>
    <w:p w14:paraId="66033735"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lastRenderedPageBreak/>
        <w:t>[I - Assessment of changes in Income Level]</w:t>
      </w:r>
    </w:p>
    <w:p w14:paraId="2469E172"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Income – non-monetary] i.e. access to consumption of wood, non-timber forest products, fish, wild meat</w:t>
      </w:r>
    </w:p>
    <w:p w14:paraId="0CFA8931"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Assessment of changes in Income Level]</w:t>
      </w:r>
    </w:p>
    <w:p w14:paraId="026DC7D0"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Access to credit and to infrastructure]</w:t>
      </w:r>
    </w:p>
    <w:p w14:paraId="48973414"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Assessment of changes in the level of access to credit]</w:t>
      </w:r>
    </w:p>
    <w:p w14:paraId="6BB5C1FA"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[P – Capacitation]</w:t>
      </w:r>
    </w:p>
    <w:p w14:paraId="36DF7514"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Training, Capacitation and Access to information]</w:t>
      </w:r>
    </w:p>
    <w:p w14:paraId="359B516A" w14:textId="77777777" w:rsidR="00CE0E4E" w:rsidRPr="0091581C" w:rsidRDefault="00CE0E4E" w:rsidP="00CE0E4E">
      <w:pPr>
        <w:pBdr>
          <w:top w:val="nil"/>
          <w:left w:val="nil"/>
          <w:bottom w:val="nil"/>
          <w:right w:val="nil"/>
          <w:between w:val="nil"/>
        </w:pBdr>
        <w:spacing w:before="240" w:line="360" w:lineRule="auto"/>
        <w:ind w:left="3540"/>
        <w:jc w:val="both"/>
        <w:rPr>
          <w:color w:val="000000"/>
        </w:rPr>
      </w:pPr>
      <w:r w:rsidRPr="0091581C">
        <w:rPr>
          <w:color w:val="000000"/>
        </w:rPr>
        <w:t>[I - Documentation of training and capacitation]</w:t>
      </w:r>
    </w:p>
    <w:p w14:paraId="228F1E7C"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[C - Employment Conditions]</w:t>
      </w:r>
    </w:p>
    <w:p w14:paraId="67913FC1" w14:textId="77777777" w:rsidR="00CE0E4E" w:rsidRPr="0091581C" w:rsidRDefault="00CE0E4E" w:rsidP="00CE0E4E">
      <w:pPr>
        <w:pBdr>
          <w:top w:val="nil"/>
          <w:left w:val="nil"/>
          <w:bottom w:val="nil"/>
          <w:right w:val="nil"/>
          <w:between w:val="nil"/>
        </w:pBdr>
        <w:spacing w:before="240" w:line="360" w:lineRule="auto"/>
        <w:ind w:left="2832"/>
        <w:jc w:val="both"/>
        <w:rPr>
          <w:color w:val="000000"/>
        </w:rPr>
      </w:pPr>
      <w:r w:rsidRPr="0091581C">
        <w:rPr>
          <w:color w:val="000000"/>
        </w:rPr>
        <w:tab/>
        <w:t>[I - Access to employment]</w:t>
      </w:r>
    </w:p>
    <w:p w14:paraId="4A47BE9B"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p>
    <w:p w14:paraId="3D6824F0" w14:textId="77777777" w:rsidR="00CE0E4E" w:rsidRPr="0091581C" w:rsidRDefault="00CE0E4E" w:rsidP="00CE0E4E">
      <w:pPr>
        <w:pBdr>
          <w:top w:val="nil"/>
          <w:left w:val="nil"/>
          <w:bottom w:val="nil"/>
          <w:right w:val="nil"/>
          <w:between w:val="nil"/>
        </w:pBdr>
        <w:spacing w:before="240" w:line="360" w:lineRule="auto"/>
        <w:ind w:left="708"/>
        <w:jc w:val="both"/>
        <w:rPr>
          <w:b/>
          <w:color w:val="000000"/>
        </w:rPr>
      </w:pPr>
      <w:r w:rsidRPr="0091581C">
        <w:rPr>
          <w:b/>
          <w:color w:val="000000"/>
        </w:rPr>
        <w:t>[INTERVENTIONS]</w:t>
      </w:r>
    </w:p>
    <w:p w14:paraId="5F5DE2DA"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[P - Interventions - Planning]</w:t>
      </w:r>
    </w:p>
    <w:p w14:paraId="2FD4B2F7"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Management Planning]</w:t>
      </w:r>
    </w:p>
    <w:p w14:paraId="0DE28B8B"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 xml:space="preserve">[C - Landscape Delimitation] </w:t>
      </w:r>
    </w:p>
    <w:p w14:paraId="471016DB" w14:textId="77777777" w:rsidR="00CE0E4E" w:rsidRPr="0091581C" w:rsidRDefault="00CE0E4E" w:rsidP="00CE0E4E">
      <w:pPr>
        <w:pBdr>
          <w:top w:val="nil"/>
          <w:left w:val="nil"/>
          <w:bottom w:val="nil"/>
          <w:right w:val="nil"/>
          <w:between w:val="nil"/>
        </w:pBdr>
        <w:spacing w:before="240" w:line="360" w:lineRule="auto"/>
        <w:ind w:left="1776"/>
        <w:jc w:val="both"/>
        <w:rPr>
          <w:color w:val="000000"/>
        </w:rPr>
      </w:pPr>
      <w:r w:rsidRPr="0091581C">
        <w:rPr>
          <w:color w:val="000000"/>
        </w:rPr>
        <w:t>[C - Geographically]</w:t>
      </w:r>
    </w:p>
    <w:p w14:paraId="4F49B4B6" w14:textId="77777777" w:rsidR="00CE0E4E" w:rsidRPr="0091581C" w:rsidRDefault="00CE0E4E" w:rsidP="00CE0E4E">
      <w:pPr>
        <w:pBdr>
          <w:top w:val="nil"/>
          <w:left w:val="nil"/>
          <w:bottom w:val="nil"/>
          <w:right w:val="nil"/>
          <w:between w:val="nil"/>
        </w:pBdr>
        <w:spacing w:before="240" w:line="360" w:lineRule="auto"/>
        <w:ind w:left="2136"/>
        <w:jc w:val="both"/>
        <w:rPr>
          <w:color w:val="000000"/>
        </w:rPr>
      </w:pPr>
      <w:r w:rsidRPr="0091581C">
        <w:rPr>
          <w:color w:val="000000"/>
        </w:rPr>
        <w:t>[C - Multiple Land Uses]</w:t>
      </w:r>
    </w:p>
    <w:p w14:paraId="59A68C32" w14:textId="77777777" w:rsidR="00CE0E4E" w:rsidRPr="0091581C" w:rsidRDefault="00CE0E4E" w:rsidP="00CE0E4E">
      <w:pPr>
        <w:pBdr>
          <w:top w:val="nil"/>
          <w:left w:val="nil"/>
          <w:bottom w:val="nil"/>
          <w:right w:val="nil"/>
          <w:between w:val="nil"/>
        </w:pBdr>
        <w:spacing w:before="240" w:line="360" w:lineRule="auto"/>
        <w:ind w:left="2484"/>
        <w:jc w:val="both"/>
        <w:rPr>
          <w:color w:val="000000"/>
        </w:rPr>
      </w:pPr>
      <w:r w:rsidRPr="0091581C">
        <w:rPr>
          <w:color w:val="000000"/>
        </w:rPr>
        <w:t>[C - Land Tenure]</w:t>
      </w:r>
    </w:p>
    <w:p w14:paraId="655D5173" w14:textId="77777777" w:rsidR="00CE0E4E" w:rsidRPr="0091581C" w:rsidRDefault="00CE0E4E" w:rsidP="00CE0E4E">
      <w:pPr>
        <w:pBdr>
          <w:top w:val="nil"/>
          <w:left w:val="nil"/>
          <w:bottom w:val="nil"/>
          <w:right w:val="nil"/>
          <w:between w:val="nil"/>
        </w:pBdr>
        <w:spacing w:before="240" w:line="360" w:lineRule="auto"/>
        <w:ind w:left="2136"/>
        <w:jc w:val="both"/>
        <w:rPr>
          <w:color w:val="000000"/>
        </w:rPr>
      </w:pPr>
      <w:r w:rsidRPr="0091581C">
        <w:rPr>
          <w:color w:val="000000"/>
        </w:rPr>
        <w:t>[C - Forest Model - GIS]</w:t>
      </w:r>
    </w:p>
    <w:p w14:paraId="480A893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LANDIS Model]</w:t>
      </w:r>
    </w:p>
    <w:p w14:paraId="573EADB0"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lastRenderedPageBreak/>
        <w:t>[C - Interventions – Location]</w:t>
      </w:r>
    </w:p>
    <w:p w14:paraId="1A9A274F"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 xml:space="preserve">[C - Priority Locations - Ecological] </w:t>
      </w:r>
    </w:p>
    <w:p w14:paraId="26E2CA88"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Priority Locations – Socioeconomic]</w:t>
      </w:r>
    </w:p>
    <w:p w14:paraId="65808C29"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p>
    <w:p w14:paraId="0F8DE90C"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[P – Interventions – Implementation]</w:t>
      </w:r>
    </w:p>
    <w:p w14:paraId="52323744"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Conservation]</w:t>
      </w:r>
    </w:p>
    <w:p w14:paraId="6B7F1799"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Natural regeneration]</w:t>
      </w:r>
    </w:p>
    <w:p w14:paraId="05B93801"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Agrosilvopastoral system]</w:t>
      </w:r>
    </w:p>
    <w:p w14:paraId="2DA635BD"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Agroforestry system]</w:t>
      </w:r>
    </w:p>
    <w:p w14:paraId="5C68500D"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 xml:space="preserve">[C - Restoration Planting] </w:t>
      </w:r>
    </w:p>
    <w:p w14:paraId="28D3EC00"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Planting enrichment]</w:t>
      </w:r>
    </w:p>
    <w:p w14:paraId="65117757"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Monoculture plantation of exotic species]</w:t>
      </w:r>
    </w:p>
    <w:p w14:paraId="6A1C3F69"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Monoculture plantation of native species]</w:t>
      </w:r>
    </w:p>
    <w:p w14:paraId="58B9942E"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Mixed-species plantation: with exotic and native species]</w:t>
      </w:r>
    </w:p>
    <w:p w14:paraId="62769E46"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[C - Mixed-native species plantation]</w:t>
      </w:r>
    </w:p>
    <w:p w14:paraId="7BA2BD0A"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Sustainable agriculture]</w:t>
      </w:r>
    </w:p>
    <w:p w14:paraId="2D3B3221"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Seedling Nurseries]</w:t>
      </w:r>
    </w:p>
    <w:p w14:paraId="52FEDB74"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p>
    <w:p w14:paraId="1635C537" w14:textId="77777777" w:rsidR="00CE0E4E" w:rsidRPr="0091581C" w:rsidRDefault="00CE0E4E" w:rsidP="00CE0E4E">
      <w:pPr>
        <w:pBdr>
          <w:top w:val="nil"/>
          <w:left w:val="nil"/>
          <w:bottom w:val="nil"/>
          <w:right w:val="nil"/>
          <w:between w:val="nil"/>
        </w:pBdr>
        <w:spacing w:before="240" w:line="360" w:lineRule="auto"/>
        <w:ind w:left="708"/>
        <w:jc w:val="both"/>
        <w:rPr>
          <w:color w:val="000000"/>
        </w:rPr>
      </w:pPr>
      <w:r w:rsidRPr="0091581C">
        <w:rPr>
          <w:color w:val="000000"/>
        </w:rPr>
        <w:t>[P – Interventions - Monitoring]</w:t>
      </w:r>
    </w:p>
    <w:p w14:paraId="27DB7AD1"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Monitoring – human effects or outcomes]</w:t>
      </w:r>
    </w:p>
    <w:p w14:paraId="2A03615E" w14:textId="77777777" w:rsidR="00CE0E4E" w:rsidRPr="0091581C" w:rsidRDefault="00CE0E4E" w:rsidP="00CE0E4E">
      <w:pPr>
        <w:pBdr>
          <w:top w:val="nil"/>
          <w:left w:val="nil"/>
          <w:bottom w:val="nil"/>
          <w:right w:val="nil"/>
          <w:between w:val="nil"/>
        </w:pBdr>
        <w:spacing w:before="240" w:line="360" w:lineRule="auto"/>
        <w:ind w:left="1773"/>
        <w:jc w:val="both"/>
        <w:rPr>
          <w:color w:val="000000"/>
        </w:rPr>
      </w:pPr>
      <w:r w:rsidRPr="0091581C">
        <w:rPr>
          <w:color w:val="000000"/>
        </w:rPr>
        <w:tab/>
        <w:t>[I - Documented conversations and meetings with the local community]</w:t>
      </w:r>
    </w:p>
    <w:p w14:paraId="5EBB2AE3" w14:textId="77777777" w:rsidR="00CE0E4E" w:rsidRPr="0091581C" w:rsidRDefault="00CE0E4E" w:rsidP="00CE0E4E">
      <w:pPr>
        <w:pBdr>
          <w:top w:val="nil"/>
          <w:left w:val="nil"/>
          <w:bottom w:val="nil"/>
          <w:right w:val="nil"/>
          <w:between w:val="nil"/>
        </w:pBdr>
        <w:spacing w:before="240" w:line="360" w:lineRule="auto"/>
        <w:ind w:left="2481"/>
        <w:jc w:val="both"/>
        <w:rPr>
          <w:color w:val="000000"/>
        </w:rPr>
      </w:pPr>
      <w:r w:rsidRPr="0091581C">
        <w:rPr>
          <w:color w:val="000000"/>
        </w:rPr>
        <w:lastRenderedPageBreak/>
        <w:t>[I - Forums and discussions on the activities carried out]</w:t>
      </w:r>
    </w:p>
    <w:p w14:paraId="4D693B34" w14:textId="77777777" w:rsidR="00CE0E4E" w:rsidRPr="0091581C" w:rsidRDefault="00CE0E4E" w:rsidP="00CE0E4E">
      <w:pPr>
        <w:pBdr>
          <w:top w:val="nil"/>
          <w:left w:val="nil"/>
          <w:bottom w:val="nil"/>
          <w:right w:val="nil"/>
          <w:between w:val="nil"/>
        </w:pBdr>
        <w:spacing w:before="240" w:line="360" w:lineRule="auto"/>
        <w:ind w:left="1416"/>
        <w:jc w:val="both"/>
        <w:rPr>
          <w:color w:val="000000"/>
        </w:rPr>
      </w:pPr>
      <w:r w:rsidRPr="0091581C">
        <w:rPr>
          <w:color w:val="000000"/>
        </w:rPr>
        <w:t>[C - Monitoring – Processes] e.g. planting, development of the project, others</w:t>
      </w:r>
    </w:p>
    <w:p w14:paraId="59111394" w14:textId="77777777" w:rsidR="00CE0E4E" w:rsidRPr="0091581C" w:rsidRDefault="00CE0E4E" w:rsidP="00CE0E4E">
      <w:pPr>
        <w:pBdr>
          <w:top w:val="nil"/>
          <w:left w:val="nil"/>
          <w:bottom w:val="nil"/>
          <w:right w:val="nil"/>
          <w:between w:val="nil"/>
        </w:pBdr>
        <w:spacing w:before="240" w:line="360" w:lineRule="auto"/>
        <w:ind w:left="1773"/>
        <w:jc w:val="both"/>
        <w:rPr>
          <w:color w:val="000000"/>
        </w:rPr>
      </w:pPr>
      <w:r w:rsidRPr="0091581C">
        <w:rPr>
          <w:color w:val="000000"/>
        </w:rPr>
        <w:tab/>
        <w:t>[I - Forest Inventory]</w:t>
      </w:r>
    </w:p>
    <w:p w14:paraId="7F28FEDC" w14:textId="77777777" w:rsidR="00CE0E4E" w:rsidRPr="0091581C" w:rsidRDefault="00CE0E4E" w:rsidP="00CE0E4E">
      <w:pPr>
        <w:pBdr>
          <w:top w:val="nil"/>
          <w:left w:val="nil"/>
          <w:bottom w:val="nil"/>
          <w:right w:val="nil"/>
          <w:between w:val="nil"/>
        </w:pBdr>
        <w:spacing w:before="240" w:line="360" w:lineRule="auto"/>
        <w:ind w:left="1773"/>
        <w:jc w:val="both"/>
        <w:rPr>
          <w:color w:val="000000"/>
        </w:rPr>
      </w:pPr>
      <w:r w:rsidRPr="0091581C">
        <w:rPr>
          <w:color w:val="000000"/>
        </w:rPr>
        <w:tab/>
        <w:t>[I - Analyses through geoprocessing software]</w:t>
      </w:r>
    </w:p>
    <w:p w14:paraId="62C645EA" w14:textId="77777777" w:rsidR="00CE0E4E" w:rsidRPr="0091581C" w:rsidRDefault="00CE0E4E" w:rsidP="00CE0E4E">
      <w:pPr>
        <w:pBdr>
          <w:top w:val="nil"/>
          <w:left w:val="nil"/>
          <w:bottom w:val="nil"/>
          <w:right w:val="nil"/>
          <w:between w:val="nil"/>
        </w:pBdr>
        <w:spacing w:before="240" w:line="360" w:lineRule="auto"/>
        <w:ind w:left="2124"/>
        <w:jc w:val="both"/>
        <w:rPr>
          <w:color w:val="000000"/>
        </w:rPr>
      </w:pPr>
      <w:r w:rsidRPr="0091581C">
        <w:rPr>
          <w:color w:val="000000"/>
        </w:rPr>
        <w:t>[I - Documentation of forest practices]</w:t>
      </w:r>
    </w:p>
    <w:p w14:paraId="6B7515EB" w14:textId="77777777" w:rsidR="00CE0E4E" w:rsidRDefault="00CE0E4E"/>
    <w:sectPr w:rsidR="00CE0E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B18E2"/>
    <w:multiLevelType w:val="multilevel"/>
    <w:tmpl w:val="9DEC17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ardo Cesar">
    <w15:presenceInfo w15:providerId="Windows Live" w15:userId="f50ba2bd9b3709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M2Nzc0MTQ2NjGzNDNT0lEKTi0uzszPAykwqQUA/uj0RCwAAAA="/>
  </w:docVars>
  <w:rsids>
    <w:rsidRoot w:val="00CE0E4E"/>
    <w:rsid w:val="0008062D"/>
    <w:rsid w:val="000E6740"/>
    <w:rsid w:val="00221C4B"/>
    <w:rsid w:val="003F1CA0"/>
    <w:rsid w:val="00907ECB"/>
    <w:rsid w:val="00A55411"/>
    <w:rsid w:val="00CE0E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C715B"/>
  <w15:chartTrackingRefBased/>
  <w15:docId w15:val="{467D3199-569B-4EF3-A0E4-ECC4582E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E0E4E"/>
    <w:pPr>
      <w:spacing w:after="120" w:line="276" w:lineRule="auto"/>
    </w:pPr>
    <w:rPr>
      <w:rFonts w:ascii="Times New Roman" w:eastAsia="Times New Roman" w:hAnsi="Times New Roman" w:cs="Times New Roman"/>
      <w:sz w:val="24"/>
      <w:szCs w:val="24"/>
      <w:lang w:val="en-US" w:eastAsia="en-G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3F1CA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F1CA0"/>
    <w:rPr>
      <w:rFonts w:ascii="Segoe UI" w:eastAsia="Times New Roman" w:hAnsi="Segoe UI" w:cs="Segoe UI"/>
      <w:sz w:val="18"/>
      <w:szCs w:val="18"/>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1273</Words>
  <Characters>6876</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G. César</dc:creator>
  <cp:keywords/>
  <dc:description/>
  <cp:lastModifiedBy>Ricardo Cesar</cp:lastModifiedBy>
  <cp:revision>7</cp:revision>
  <dcterms:created xsi:type="dcterms:W3CDTF">2019-09-27T21:10:00Z</dcterms:created>
  <dcterms:modified xsi:type="dcterms:W3CDTF">2020-12-31T11:52:00Z</dcterms:modified>
</cp:coreProperties>
</file>