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F73EC" w:rsidRPr="00BF017E" w:rsidRDefault="00BF017E">
      <w:pPr>
        <w:rPr>
          <w:lang w:val="en-GB"/>
        </w:rPr>
      </w:pPr>
      <w:r w:rsidRPr="00BF017E">
        <w:rPr>
          <w:b/>
          <w:bCs/>
          <w:lang w:val="en-GB"/>
        </w:rPr>
        <w:t>Table S</w:t>
      </w:r>
      <w:r w:rsidR="009E645E">
        <w:rPr>
          <w:b/>
          <w:bCs/>
          <w:lang w:val="en-GB"/>
        </w:rPr>
        <w:t>1</w:t>
      </w:r>
      <w:r w:rsidRPr="00BF017E">
        <w:rPr>
          <w:b/>
          <w:bCs/>
          <w:lang w:val="en-GB"/>
        </w:rPr>
        <w:t>.</w:t>
      </w:r>
      <w:r w:rsidRPr="00BF017E">
        <w:rPr>
          <w:lang w:val="en-GB"/>
        </w:rPr>
        <w:t xml:space="preserve"> The number and abundance of discarded alleles.</w:t>
      </w:r>
    </w:p>
    <w:tbl>
      <w:tblPr>
        <w:tblW w:w="16520" w:type="dxa"/>
        <w:tblInd w:w="-12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1380"/>
        <w:gridCol w:w="1380"/>
        <w:gridCol w:w="1070"/>
        <w:gridCol w:w="1070"/>
        <w:gridCol w:w="2520"/>
        <w:gridCol w:w="2300"/>
        <w:gridCol w:w="2020"/>
        <w:gridCol w:w="3200"/>
      </w:tblGrid>
      <w:tr w:rsidR="00BF017E" w:rsidRPr="00BF017E" w:rsidTr="00BF017E">
        <w:trPr>
          <w:trHeight w:val="585"/>
        </w:trPr>
        <w:tc>
          <w:tcPr>
            <w:tcW w:w="158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hu-HU"/>
              </w:rPr>
            </w:pPr>
            <w:r w:rsidRPr="00BF017E">
              <w:rPr>
                <w:rFonts w:eastAsia="Times New Roman" w:cstheme="minorHAnsi"/>
                <w:b/>
                <w:bCs/>
                <w:color w:val="000000"/>
                <w:lang w:val="en-GB" w:eastAsia="hu-HU"/>
              </w:rPr>
              <w:t>Sample codes</w:t>
            </w:r>
            <w:r w:rsidR="001D056F">
              <w:rPr>
                <w:rFonts w:eastAsia="Times New Roman" w:cstheme="minorHAnsi"/>
                <w:b/>
                <w:bCs/>
                <w:color w:val="000000"/>
                <w:lang w:val="en-GB" w:eastAsia="hu-HU"/>
              </w:rPr>
              <w:t>*</w:t>
            </w:r>
          </w:p>
        </w:tc>
        <w:tc>
          <w:tcPr>
            <w:tcW w:w="138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hu-HU"/>
              </w:rPr>
            </w:pPr>
            <w:r w:rsidRPr="00BF017E">
              <w:rPr>
                <w:rFonts w:eastAsia="Times New Roman" w:cstheme="minorHAnsi"/>
                <w:b/>
                <w:bCs/>
                <w:color w:val="000000"/>
                <w:lang w:val="en-GB" w:eastAsia="hu-HU"/>
              </w:rPr>
              <w:t>Copy number total</w:t>
            </w:r>
          </w:p>
        </w:tc>
        <w:tc>
          <w:tcPr>
            <w:tcW w:w="138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hu-HU"/>
              </w:rPr>
            </w:pPr>
            <w:r w:rsidRPr="00BF017E">
              <w:rPr>
                <w:rFonts w:eastAsia="Times New Roman" w:cstheme="minorHAnsi"/>
                <w:b/>
                <w:bCs/>
                <w:color w:val="000000"/>
                <w:lang w:val="en-GB" w:eastAsia="hu-HU"/>
              </w:rPr>
              <w:t>Copy number used</w:t>
            </w:r>
          </w:p>
        </w:tc>
        <w:tc>
          <w:tcPr>
            <w:tcW w:w="214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hu-HU"/>
              </w:rPr>
            </w:pPr>
            <w:r w:rsidRPr="00BF017E">
              <w:rPr>
                <w:rFonts w:eastAsia="Times New Roman" w:cstheme="minorHAnsi"/>
                <w:b/>
                <w:bCs/>
                <w:color w:val="000000"/>
                <w:lang w:val="en-GB" w:eastAsia="hu-HU"/>
              </w:rPr>
              <w:t>Abundance of the relevant alleles</w:t>
            </w:r>
          </w:p>
        </w:tc>
        <w:tc>
          <w:tcPr>
            <w:tcW w:w="252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hu-HU"/>
              </w:rPr>
            </w:pPr>
            <w:r w:rsidRPr="00BF017E">
              <w:rPr>
                <w:rFonts w:eastAsia="Times New Roman" w:cstheme="minorHAnsi"/>
                <w:b/>
                <w:bCs/>
                <w:color w:val="000000"/>
                <w:lang w:val="en-GB" w:eastAsia="hu-HU"/>
              </w:rPr>
              <w:t>Abundance of discarded sequences</w:t>
            </w:r>
          </w:p>
        </w:tc>
        <w:tc>
          <w:tcPr>
            <w:tcW w:w="230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hu-HU"/>
              </w:rPr>
            </w:pPr>
            <w:r w:rsidRPr="00BF017E">
              <w:rPr>
                <w:rFonts w:eastAsia="Times New Roman" w:cstheme="minorHAnsi"/>
                <w:b/>
                <w:bCs/>
                <w:color w:val="000000"/>
                <w:lang w:val="en-GB" w:eastAsia="hu-HU"/>
              </w:rPr>
              <w:t>Copy number of discarded sequences</w:t>
            </w:r>
          </w:p>
        </w:tc>
        <w:tc>
          <w:tcPr>
            <w:tcW w:w="202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hu-HU"/>
              </w:rPr>
            </w:pPr>
            <w:r w:rsidRPr="00BF017E">
              <w:rPr>
                <w:rFonts w:eastAsia="Times New Roman" w:cstheme="minorHAnsi"/>
                <w:b/>
                <w:bCs/>
                <w:color w:val="000000"/>
                <w:lang w:val="en-GB" w:eastAsia="hu-HU"/>
              </w:rPr>
              <w:t>Number of discarded alleles</w:t>
            </w:r>
          </w:p>
        </w:tc>
        <w:tc>
          <w:tcPr>
            <w:tcW w:w="320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n-GB" w:eastAsia="hu-HU"/>
              </w:rPr>
            </w:pPr>
            <w:r w:rsidRPr="00BF017E">
              <w:rPr>
                <w:rFonts w:eastAsia="Times New Roman" w:cstheme="minorHAnsi"/>
                <w:b/>
                <w:bCs/>
                <w:color w:val="000000"/>
                <w:lang w:val="en-GB" w:eastAsia="hu-HU"/>
              </w:rPr>
              <w:t>Copy number of the most abundant discarded alleles</w:t>
            </w:r>
          </w:p>
        </w:tc>
      </w:tr>
      <w:tr w:rsidR="00BF017E" w:rsidRPr="00BF017E" w:rsidTr="00BF017E">
        <w:trPr>
          <w:trHeight w:val="345"/>
        </w:trPr>
        <w:tc>
          <w:tcPr>
            <w:tcW w:w="15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Hq1.1</w:t>
            </w:r>
            <w:r w:rsidRPr="00BF017E">
              <w:rPr>
                <w:rFonts w:eastAsia="Times New Roman" w:cstheme="minorHAnsi"/>
                <w:vertAlign w:val="superscript"/>
                <w:lang w:eastAsia="hu-HU"/>
              </w:rPr>
              <w:t>e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19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005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8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701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45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78%</w:t>
            </w:r>
          </w:p>
        </w:tc>
        <w:tc>
          <w:tcPr>
            <w:tcW w:w="10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86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35%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13</w:t>
            </w:r>
            <w:r>
              <w:rPr>
                <w:rFonts w:eastAsia="Times New Roman" w:cstheme="minorHAnsi"/>
                <w:lang w:eastAsia="hu-HU"/>
              </w:rPr>
              <w:t>.</w:t>
            </w:r>
            <w:r w:rsidRPr="00BF017E">
              <w:rPr>
                <w:rFonts w:eastAsia="Times New Roman" w:cstheme="minorHAnsi"/>
                <w:lang w:eastAsia="hu-HU"/>
              </w:rPr>
              <w:t>65%</w:t>
            </w:r>
          </w:p>
        </w:tc>
        <w:tc>
          <w:tcPr>
            <w:tcW w:w="2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2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594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68</w:t>
            </w:r>
          </w:p>
        </w:tc>
        <w:tc>
          <w:tcPr>
            <w:tcW w:w="32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229</w:t>
            </w:r>
          </w:p>
        </w:tc>
      </w:tr>
      <w:tr w:rsidR="00BF017E" w:rsidRPr="00BF017E" w:rsidTr="00BF017E">
        <w:trPr>
          <w:trHeight w:val="300"/>
        </w:trPr>
        <w:tc>
          <w:tcPr>
            <w:tcW w:w="15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7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710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40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57%</w:t>
            </w:r>
          </w:p>
        </w:tc>
        <w:tc>
          <w:tcPr>
            <w:tcW w:w="1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3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</w:tr>
      <w:tr w:rsidR="00BF017E" w:rsidRPr="00BF017E" w:rsidTr="00BF017E">
        <w:trPr>
          <w:trHeight w:val="345"/>
        </w:trPr>
        <w:tc>
          <w:tcPr>
            <w:tcW w:w="15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Hq1.2</w:t>
            </w:r>
            <w:r w:rsidRPr="00BF017E">
              <w:rPr>
                <w:rFonts w:eastAsia="Times New Roman" w:cstheme="minorHAnsi"/>
                <w:vertAlign w:val="superscript"/>
                <w:lang w:eastAsia="hu-HU"/>
              </w:rPr>
              <w:t>e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19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625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8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056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41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05%</w:t>
            </w:r>
          </w:p>
        </w:tc>
        <w:tc>
          <w:tcPr>
            <w:tcW w:w="10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80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63%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19</w:t>
            </w:r>
            <w:r>
              <w:rPr>
                <w:rFonts w:eastAsia="Times New Roman" w:cstheme="minorHAnsi"/>
                <w:lang w:eastAsia="hu-HU"/>
              </w:rPr>
              <w:t>.</w:t>
            </w:r>
            <w:r w:rsidRPr="00BF017E">
              <w:rPr>
                <w:rFonts w:eastAsia="Times New Roman" w:cstheme="minorHAnsi"/>
                <w:lang w:eastAsia="hu-HU"/>
              </w:rPr>
              <w:t>37%</w:t>
            </w:r>
          </w:p>
        </w:tc>
        <w:tc>
          <w:tcPr>
            <w:tcW w:w="2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3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802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65</w:t>
            </w:r>
          </w:p>
        </w:tc>
        <w:tc>
          <w:tcPr>
            <w:tcW w:w="32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516</w:t>
            </w:r>
          </w:p>
        </w:tc>
      </w:tr>
      <w:tr w:rsidR="00BF017E" w:rsidRPr="00BF017E" w:rsidTr="00BF017E">
        <w:trPr>
          <w:trHeight w:val="300"/>
        </w:trPr>
        <w:tc>
          <w:tcPr>
            <w:tcW w:w="15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7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767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39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58%</w:t>
            </w:r>
          </w:p>
        </w:tc>
        <w:tc>
          <w:tcPr>
            <w:tcW w:w="1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3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</w:tr>
      <w:tr w:rsidR="00BF017E" w:rsidRPr="00BF017E" w:rsidTr="00BF017E">
        <w:trPr>
          <w:trHeight w:val="345"/>
        </w:trPr>
        <w:tc>
          <w:tcPr>
            <w:tcW w:w="15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Hq2.1</w:t>
            </w:r>
            <w:r w:rsidRPr="00BF017E">
              <w:rPr>
                <w:rFonts w:eastAsia="Times New Roman" w:cstheme="minorHAnsi"/>
                <w:vertAlign w:val="superscript"/>
                <w:lang w:eastAsia="hu-HU"/>
              </w:rPr>
              <w:t>f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20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762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14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248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68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63%</w:t>
            </w:r>
          </w:p>
        </w:tc>
        <w:tc>
          <w:tcPr>
            <w:tcW w:w="10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86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76%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13</w:t>
            </w:r>
            <w:r>
              <w:rPr>
                <w:rFonts w:eastAsia="Times New Roman" w:cstheme="minorHAnsi"/>
                <w:lang w:eastAsia="hu-HU"/>
              </w:rPr>
              <w:t>.</w:t>
            </w:r>
            <w:r w:rsidRPr="00BF017E">
              <w:rPr>
                <w:rFonts w:eastAsia="Times New Roman" w:cstheme="minorHAnsi"/>
                <w:lang w:eastAsia="hu-HU"/>
              </w:rPr>
              <w:t>24%</w:t>
            </w:r>
          </w:p>
        </w:tc>
        <w:tc>
          <w:tcPr>
            <w:tcW w:w="2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2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749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62</w:t>
            </w:r>
          </w:p>
        </w:tc>
        <w:tc>
          <w:tcPr>
            <w:tcW w:w="32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494</w:t>
            </w:r>
          </w:p>
        </w:tc>
      </w:tr>
      <w:tr w:rsidR="00BF017E" w:rsidRPr="00BF017E" w:rsidTr="00BF017E">
        <w:trPr>
          <w:trHeight w:val="300"/>
        </w:trPr>
        <w:tc>
          <w:tcPr>
            <w:tcW w:w="15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3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765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18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13%</w:t>
            </w:r>
          </w:p>
        </w:tc>
        <w:tc>
          <w:tcPr>
            <w:tcW w:w="1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3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</w:tr>
      <w:tr w:rsidR="00BF017E" w:rsidRPr="00BF017E" w:rsidTr="00BF017E">
        <w:trPr>
          <w:trHeight w:val="345"/>
        </w:trPr>
        <w:tc>
          <w:tcPr>
            <w:tcW w:w="15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Hq2.2</w:t>
            </w:r>
            <w:r w:rsidRPr="00BF017E">
              <w:rPr>
                <w:rFonts w:eastAsia="Times New Roman" w:cstheme="minorHAnsi"/>
                <w:vertAlign w:val="superscript"/>
                <w:lang w:eastAsia="hu-HU"/>
              </w:rPr>
              <w:t>f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13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493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10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176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75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42%</w:t>
            </w:r>
          </w:p>
        </w:tc>
        <w:tc>
          <w:tcPr>
            <w:tcW w:w="10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91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28%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8</w:t>
            </w:r>
            <w:r>
              <w:rPr>
                <w:rFonts w:eastAsia="Times New Roman" w:cstheme="minorHAnsi"/>
                <w:lang w:eastAsia="hu-HU"/>
              </w:rPr>
              <w:t>.</w:t>
            </w:r>
            <w:r w:rsidRPr="00BF017E">
              <w:rPr>
                <w:rFonts w:eastAsia="Times New Roman" w:cstheme="minorHAnsi"/>
                <w:lang w:eastAsia="hu-HU"/>
              </w:rPr>
              <w:t>72%</w:t>
            </w:r>
          </w:p>
        </w:tc>
        <w:tc>
          <w:tcPr>
            <w:tcW w:w="2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177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33</w:t>
            </w:r>
          </w:p>
        </w:tc>
        <w:tc>
          <w:tcPr>
            <w:tcW w:w="32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176</w:t>
            </w:r>
          </w:p>
        </w:tc>
      </w:tr>
      <w:tr w:rsidR="00BF017E" w:rsidRPr="00BF017E" w:rsidTr="00BF017E">
        <w:trPr>
          <w:trHeight w:val="300"/>
        </w:trPr>
        <w:tc>
          <w:tcPr>
            <w:tcW w:w="15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2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140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15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86%</w:t>
            </w:r>
          </w:p>
        </w:tc>
        <w:tc>
          <w:tcPr>
            <w:tcW w:w="1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3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</w:tr>
      <w:tr w:rsidR="00BF017E" w:rsidRPr="00BF017E" w:rsidTr="00BF017E">
        <w:trPr>
          <w:trHeight w:val="345"/>
        </w:trPr>
        <w:tc>
          <w:tcPr>
            <w:tcW w:w="15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Hq3.1</w:t>
            </w:r>
            <w:r w:rsidRPr="00BF017E">
              <w:rPr>
                <w:rFonts w:eastAsia="Times New Roman" w:cstheme="minorHAnsi"/>
                <w:vertAlign w:val="superscript"/>
                <w:lang w:eastAsia="hu-HU"/>
              </w:rPr>
              <w:t>g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14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775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7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130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48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26%</w:t>
            </w:r>
          </w:p>
        </w:tc>
        <w:tc>
          <w:tcPr>
            <w:tcW w:w="10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88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90%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11</w:t>
            </w:r>
            <w:r>
              <w:rPr>
                <w:rFonts w:eastAsia="Times New Roman" w:cstheme="minorHAnsi"/>
                <w:lang w:eastAsia="hu-HU"/>
              </w:rPr>
              <w:t>.</w:t>
            </w:r>
            <w:r w:rsidRPr="00BF017E">
              <w:rPr>
                <w:rFonts w:eastAsia="Times New Roman" w:cstheme="minorHAnsi"/>
                <w:lang w:eastAsia="hu-HU"/>
              </w:rPr>
              <w:t>10%</w:t>
            </w:r>
          </w:p>
        </w:tc>
        <w:tc>
          <w:tcPr>
            <w:tcW w:w="2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640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44</w:t>
            </w:r>
          </w:p>
        </w:tc>
        <w:tc>
          <w:tcPr>
            <w:tcW w:w="32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191</w:t>
            </w:r>
          </w:p>
        </w:tc>
      </w:tr>
      <w:tr w:rsidR="00BF017E" w:rsidRPr="00BF017E" w:rsidTr="00BF017E">
        <w:trPr>
          <w:trHeight w:val="300"/>
        </w:trPr>
        <w:tc>
          <w:tcPr>
            <w:tcW w:w="15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6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005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40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64%</w:t>
            </w:r>
          </w:p>
        </w:tc>
        <w:tc>
          <w:tcPr>
            <w:tcW w:w="1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3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</w:tr>
      <w:tr w:rsidR="00BF017E" w:rsidRPr="00BF017E" w:rsidTr="00BF017E">
        <w:trPr>
          <w:trHeight w:val="345"/>
        </w:trPr>
        <w:tc>
          <w:tcPr>
            <w:tcW w:w="15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Hq3.2</w:t>
            </w:r>
            <w:r w:rsidRPr="00BF017E">
              <w:rPr>
                <w:rFonts w:eastAsia="Times New Roman" w:cstheme="minorHAnsi"/>
                <w:vertAlign w:val="superscript"/>
                <w:lang w:eastAsia="hu-HU"/>
              </w:rPr>
              <w:t>g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14346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6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437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44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87%</w:t>
            </w:r>
          </w:p>
        </w:tc>
        <w:tc>
          <w:tcPr>
            <w:tcW w:w="10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89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50%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10</w:t>
            </w:r>
            <w:r>
              <w:rPr>
                <w:rFonts w:eastAsia="Times New Roman" w:cstheme="minorHAnsi"/>
                <w:lang w:eastAsia="hu-HU"/>
              </w:rPr>
              <w:t>.</w:t>
            </w:r>
            <w:r w:rsidRPr="00BF017E">
              <w:rPr>
                <w:rFonts w:eastAsia="Times New Roman" w:cstheme="minorHAnsi"/>
                <w:lang w:eastAsia="hu-HU"/>
              </w:rPr>
              <w:t>50%</w:t>
            </w:r>
          </w:p>
        </w:tc>
        <w:tc>
          <w:tcPr>
            <w:tcW w:w="2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1507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41</w:t>
            </w:r>
          </w:p>
        </w:tc>
        <w:tc>
          <w:tcPr>
            <w:tcW w:w="32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175</w:t>
            </w:r>
          </w:p>
        </w:tc>
      </w:tr>
      <w:tr w:rsidR="00BF017E" w:rsidRPr="00BF017E" w:rsidTr="00BF017E">
        <w:trPr>
          <w:trHeight w:val="300"/>
        </w:trPr>
        <w:tc>
          <w:tcPr>
            <w:tcW w:w="15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6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402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44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63%</w:t>
            </w:r>
          </w:p>
        </w:tc>
        <w:tc>
          <w:tcPr>
            <w:tcW w:w="1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3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</w:tr>
      <w:tr w:rsidR="00BF017E" w:rsidRPr="00BF017E" w:rsidTr="00BF017E">
        <w:trPr>
          <w:trHeight w:val="300"/>
        </w:trPr>
        <w:tc>
          <w:tcPr>
            <w:tcW w:w="15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Hq4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22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417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11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434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51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01%</w:t>
            </w:r>
          </w:p>
        </w:tc>
        <w:tc>
          <w:tcPr>
            <w:tcW w:w="10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91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19%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8</w:t>
            </w:r>
            <w:r>
              <w:rPr>
                <w:rFonts w:eastAsia="Times New Roman" w:cstheme="minorHAnsi"/>
                <w:lang w:eastAsia="hu-HU"/>
              </w:rPr>
              <w:t>.</w:t>
            </w:r>
            <w:r w:rsidRPr="00BF017E">
              <w:rPr>
                <w:rFonts w:eastAsia="Times New Roman" w:cstheme="minorHAnsi"/>
                <w:lang w:eastAsia="hu-HU"/>
              </w:rPr>
              <w:t>81%</w:t>
            </w:r>
          </w:p>
        </w:tc>
        <w:tc>
          <w:tcPr>
            <w:tcW w:w="2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976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37</w:t>
            </w:r>
          </w:p>
        </w:tc>
        <w:tc>
          <w:tcPr>
            <w:tcW w:w="32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361</w:t>
            </w:r>
          </w:p>
        </w:tc>
      </w:tr>
      <w:tr w:rsidR="00BF017E" w:rsidRPr="00BF017E" w:rsidTr="00BF017E">
        <w:trPr>
          <w:trHeight w:val="300"/>
        </w:trPr>
        <w:tc>
          <w:tcPr>
            <w:tcW w:w="15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1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9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007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40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18%</w:t>
            </w:r>
          </w:p>
        </w:tc>
        <w:tc>
          <w:tcPr>
            <w:tcW w:w="10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color w:val="000000"/>
                <w:lang w:eastAsia="hu-HU"/>
              </w:rPr>
            </w:pPr>
          </w:p>
        </w:tc>
        <w:tc>
          <w:tcPr>
            <w:tcW w:w="2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32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</w:tr>
      <w:tr w:rsidR="00BF017E" w:rsidRPr="00BF017E" w:rsidTr="00BF017E">
        <w:trPr>
          <w:trHeight w:val="30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Hd2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4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300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4</w:t>
            </w:r>
            <w:r>
              <w:rPr>
                <w:rFonts w:eastAsia="Times New Roman" w:cstheme="minorHAnsi"/>
                <w:color w:val="000000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074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94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74%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5</w:t>
            </w:r>
            <w:r>
              <w:rPr>
                <w:rFonts w:eastAsia="Times New Roman" w:cstheme="minorHAnsi"/>
                <w:lang w:eastAsia="hu-HU"/>
              </w:rPr>
              <w:t>.</w:t>
            </w:r>
            <w:r w:rsidRPr="00BF017E">
              <w:rPr>
                <w:rFonts w:eastAsia="Times New Roman" w:cstheme="minorHAnsi"/>
                <w:lang w:eastAsia="hu-HU"/>
              </w:rPr>
              <w:t>26%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226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9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84</w:t>
            </w:r>
          </w:p>
        </w:tc>
      </w:tr>
      <w:tr w:rsidR="00BF017E" w:rsidRPr="00BF017E" w:rsidTr="00BF017E">
        <w:trPr>
          <w:trHeight w:val="34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Hd3.1</w:t>
            </w:r>
            <w:r w:rsidRPr="00BF017E">
              <w:rPr>
                <w:rFonts w:eastAsia="Times New Roman" w:cstheme="minorHAnsi"/>
                <w:vertAlign w:val="superscript"/>
                <w:lang w:eastAsia="hu-HU"/>
              </w:rPr>
              <w:t>d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5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767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5</w:t>
            </w:r>
            <w:r>
              <w:rPr>
                <w:rFonts w:eastAsia="Times New Roman" w:cstheme="minorHAnsi"/>
                <w:color w:val="000000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431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94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17%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5</w:t>
            </w:r>
            <w:r>
              <w:rPr>
                <w:rFonts w:eastAsia="Times New Roman" w:cstheme="minorHAnsi"/>
                <w:lang w:eastAsia="hu-HU"/>
              </w:rPr>
              <w:t>.</w:t>
            </w:r>
            <w:r w:rsidRPr="00BF017E">
              <w:rPr>
                <w:rFonts w:eastAsia="Times New Roman" w:cstheme="minorHAnsi"/>
                <w:lang w:eastAsia="hu-HU"/>
              </w:rPr>
              <w:t>83%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336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7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114</w:t>
            </w:r>
          </w:p>
        </w:tc>
      </w:tr>
      <w:tr w:rsidR="00BF017E" w:rsidRPr="00BF017E" w:rsidTr="00BF017E">
        <w:trPr>
          <w:trHeight w:val="34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Hd3.2</w:t>
            </w:r>
            <w:r w:rsidRPr="00BF017E">
              <w:rPr>
                <w:rFonts w:eastAsia="Times New Roman" w:cstheme="minorHAnsi"/>
                <w:vertAlign w:val="superscript"/>
                <w:lang w:eastAsia="hu-HU"/>
              </w:rPr>
              <w:t>d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12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708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11</w:t>
            </w:r>
            <w:r>
              <w:rPr>
                <w:rFonts w:eastAsia="Times New Roman" w:cstheme="minorHAnsi"/>
                <w:color w:val="000000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949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94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03%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5</w:t>
            </w:r>
            <w:r>
              <w:rPr>
                <w:rFonts w:eastAsia="Times New Roman" w:cstheme="minorHAnsi"/>
                <w:lang w:eastAsia="hu-HU"/>
              </w:rPr>
              <w:t>.</w:t>
            </w:r>
            <w:r w:rsidRPr="00BF017E">
              <w:rPr>
                <w:rFonts w:eastAsia="Times New Roman" w:cstheme="minorHAnsi"/>
                <w:lang w:eastAsia="hu-HU"/>
              </w:rPr>
              <w:t>97%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759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14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241</w:t>
            </w:r>
          </w:p>
        </w:tc>
      </w:tr>
      <w:tr w:rsidR="00BF017E" w:rsidRPr="00BF017E" w:rsidTr="00BF017E">
        <w:trPr>
          <w:trHeight w:val="315"/>
        </w:trPr>
        <w:tc>
          <w:tcPr>
            <w:tcW w:w="15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Hd4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15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985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14</w:t>
            </w:r>
            <w:r>
              <w:rPr>
                <w:rFonts w:eastAsia="Times New Roman" w:cstheme="minorHAnsi"/>
                <w:color w:val="000000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886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u-HU"/>
              </w:rPr>
            </w:pPr>
            <w:r w:rsidRPr="00BF017E">
              <w:rPr>
                <w:rFonts w:eastAsia="Times New Roman" w:cstheme="minorHAnsi"/>
                <w:color w:val="000000"/>
                <w:lang w:eastAsia="hu-HU"/>
              </w:rPr>
              <w:t>93</w:t>
            </w:r>
            <w:r>
              <w:rPr>
                <w:rFonts w:eastAsia="Times New Roman" w:cstheme="minorHAnsi"/>
                <w:color w:val="000000"/>
                <w:lang w:eastAsia="hu-HU"/>
              </w:rPr>
              <w:t>.</w:t>
            </w:r>
            <w:r w:rsidRPr="00BF017E">
              <w:rPr>
                <w:rFonts w:eastAsia="Times New Roman" w:cstheme="minorHAnsi"/>
                <w:color w:val="000000"/>
                <w:lang w:eastAsia="hu-HU"/>
              </w:rPr>
              <w:t>12%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6</w:t>
            </w:r>
            <w:r>
              <w:rPr>
                <w:rFonts w:eastAsia="Times New Roman" w:cstheme="minorHAnsi"/>
                <w:lang w:eastAsia="hu-HU"/>
              </w:rPr>
              <w:t>.</w:t>
            </w:r>
            <w:r w:rsidRPr="00BF017E">
              <w:rPr>
                <w:rFonts w:eastAsia="Times New Roman" w:cstheme="minorHAnsi"/>
                <w:lang w:eastAsia="hu-HU"/>
              </w:rPr>
              <w:t>88%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1</w:t>
            </w:r>
            <w:r>
              <w:rPr>
                <w:rFonts w:eastAsia="Times New Roman" w:cstheme="minorHAnsi"/>
                <w:lang w:eastAsia="hu-HU"/>
              </w:rPr>
              <w:t xml:space="preserve"> </w:t>
            </w:r>
            <w:r w:rsidRPr="00BF017E">
              <w:rPr>
                <w:rFonts w:eastAsia="Times New Roman" w:cstheme="minorHAnsi"/>
                <w:lang w:eastAsia="hu-HU"/>
              </w:rPr>
              <w:t>099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28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:rsidR="00BF017E" w:rsidRPr="00BF017E" w:rsidRDefault="00BF017E" w:rsidP="00BF017E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BF017E">
              <w:rPr>
                <w:rFonts w:eastAsia="Times New Roman" w:cstheme="minorHAnsi"/>
                <w:lang w:eastAsia="hu-HU"/>
              </w:rPr>
              <w:t>297</w:t>
            </w:r>
          </w:p>
        </w:tc>
      </w:tr>
    </w:tbl>
    <w:p w:rsidR="00BF017E" w:rsidRDefault="00BF017E">
      <w:pPr>
        <w:rPr>
          <w:lang w:val="en-GB"/>
        </w:rPr>
      </w:pPr>
    </w:p>
    <w:p w:rsidR="00BF017E" w:rsidRPr="00BF017E" w:rsidRDefault="00BF017E">
      <w:pPr>
        <w:rPr>
          <w:lang w:val="en-GB"/>
        </w:rPr>
      </w:pPr>
      <w:r w:rsidRPr="0087748F">
        <w:rPr>
          <w:rFonts w:cstheme="minorHAnsi"/>
          <w:lang w:val="en-GB"/>
        </w:rPr>
        <w:t xml:space="preserve">Copy numbers of the certain alleles are regarded as those sharing the same amino acid sequence at the hypervariable region. </w:t>
      </w:r>
      <w:r w:rsidR="001D056F">
        <w:rPr>
          <w:rFonts w:cstheme="minorHAnsi"/>
          <w:lang w:val="en-GB"/>
        </w:rPr>
        <w:t>*</w:t>
      </w:r>
      <w:r w:rsidRPr="0087748F">
        <w:rPr>
          <w:rFonts w:cstheme="minorHAnsi"/>
          <w:lang w:val="en-GB"/>
        </w:rPr>
        <w:t>Upper indexes: same individuals in different iterations.</w:t>
      </w:r>
    </w:p>
    <w:sectPr w:rsidR="00BF017E" w:rsidRPr="00BF017E" w:rsidSect="00BF01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17E"/>
    <w:rsid w:val="000831A8"/>
    <w:rsid w:val="001D056F"/>
    <w:rsid w:val="005F73EC"/>
    <w:rsid w:val="009E645E"/>
    <w:rsid w:val="00BF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29D1A"/>
  <w15:chartTrackingRefBased/>
  <w15:docId w15:val="{00AC7C86-8027-4E76-867A-D04827E0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1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1024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Heltai Botond</dc:creator>
  <cp:keywords/>
  <dc:description/>
  <cp:lastModifiedBy>Heltai Botond</cp:lastModifiedBy>
  <cp:revision>4</cp:revision>
  <dcterms:created xsi:type="dcterms:W3CDTF">2020-05-27T13:25:00Z</dcterms:created>
  <dcterms:modified xsi:type="dcterms:W3CDTF">2020-05-27T18:14:00Z</dcterms:modified>
</cp:coreProperties>
</file>