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BBCDB" w14:textId="77777777" w:rsidR="00315B9E" w:rsidRPr="00741750" w:rsidRDefault="00315B9E" w:rsidP="00675CBF">
      <w:pPr>
        <w:rPr>
          <w:sz w:val="24"/>
          <w:szCs w:val="24"/>
        </w:rPr>
      </w:pPr>
      <w:bookmarkStart w:id="0" w:name="_Hlk25319632"/>
      <w:bookmarkStart w:id="1" w:name="_Hlk25319737"/>
    </w:p>
    <w:tbl>
      <w:tblPr>
        <w:tblpPr w:leftFromText="141" w:rightFromText="141" w:vertAnchor="page" w:horzAnchor="margin" w:tblpY="1546"/>
        <w:tblW w:w="143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1374"/>
        <w:gridCol w:w="3953"/>
        <w:gridCol w:w="1477"/>
        <w:gridCol w:w="1276"/>
        <w:gridCol w:w="3685"/>
      </w:tblGrid>
      <w:tr w:rsidR="00315B9E" w:rsidRPr="0046161A" w14:paraId="16162480" w14:textId="77777777" w:rsidTr="00C27002">
        <w:trPr>
          <w:cantSplit/>
          <w:trHeight w:hRule="exact" w:val="456"/>
        </w:trPr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290DF4" w14:textId="427F4C5B" w:rsidR="00315B9E" w:rsidRPr="0046161A" w:rsidRDefault="003F0EBC" w:rsidP="00C27002">
            <w:pPr>
              <w:spacing w:after="0" w:line="240" w:lineRule="auto"/>
              <w:ind w:right="-266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</w:pPr>
            <w:bookmarkStart w:id="2" w:name="_Hlk25319581"/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S</w:t>
            </w:r>
            <w:r w:rsidR="00315B9E" w:rsidRPr="0046161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ample type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C090ECD" w14:textId="057F0010" w:rsidR="00315B9E" w:rsidRPr="0046161A" w:rsidRDefault="003F0EBC" w:rsidP="00C2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S</w:t>
            </w:r>
            <w:r w:rsidR="00315B9E" w:rsidRPr="0046161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ample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899B0D" w14:textId="5584EA3B" w:rsidR="00315B9E" w:rsidRPr="0046161A" w:rsidRDefault="003F0EBC" w:rsidP="00C2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S</w:t>
            </w:r>
            <w:r w:rsidR="00315B9E" w:rsidRPr="0046161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ubspecies</w:t>
            </w:r>
          </w:p>
        </w:tc>
        <w:tc>
          <w:tcPr>
            <w:tcW w:w="39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140E0DA1" w14:textId="73D52D1A" w:rsidR="00315B9E" w:rsidRPr="0046161A" w:rsidRDefault="003F0EBC" w:rsidP="00C2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A</w:t>
            </w:r>
            <w:r w:rsidR="00315B9E" w:rsidRPr="0046161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mino acid sequence of the hypervariable region</w:t>
            </w:r>
          </w:p>
        </w:tc>
        <w:tc>
          <w:tcPr>
            <w:tcW w:w="14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A2D8D09" w14:textId="54E8C893" w:rsidR="00315B9E" w:rsidRPr="0046161A" w:rsidRDefault="003F0EBC" w:rsidP="00C2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T</w:t>
            </w:r>
            <w:r w:rsidR="00DC461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otal coverage</w:t>
            </w:r>
            <w:r w:rsidR="00C270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D0B470" w14:textId="3B5AA937" w:rsidR="00315B9E" w:rsidRDefault="003F0EBC" w:rsidP="00C270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A</w:t>
            </w:r>
            <w:r w:rsidR="00315B9E" w:rsidRPr="0046161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bundance</w:t>
            </w:r>
            <w:r w:rsidR="00C27002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 xml:space="preserve"> in the</w:t>
            </w:r>
          </w:p>
          <w:p w14:paraId="40889146" w14:textId="172B813A" w:rsidR="00C27002" w:rsidRPr="0046161A" w:rsidRDefault="00C27002" w:rsidP="00C270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sample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39FFC6" w14:textId="77777777" w:rsidR="00315B9E" w:rsidRPr="0046161A" w:rsidRDefault="00315B9E" w:rsidP="00C27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val="en-GB" w:eastAsia="hu-HU"/>
              </w:rPr>
              <w:t>NCBI accession number</w:t>
            </w:r>
          </w:p>
        </w:tc>
      </w:tr>
      <w:tr w:rsidR="00315B9E" w:rsidRPr="0046161A" w14:paraId="1F2E75D8" w14:textId="77777777" w:rsidTr="00315B9E">
        <w:trPr>
          <w:cantSplit/>
          <w:trHeight w:hRule="exact" w:val="199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6A83069C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bookmarkStart w:id="3" w:name="_GoBack" w:colFirst="2" w:colLast="2"/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16CC8" w14:textId="1EDE1356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Cw1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SA2, Jap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SA12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14:paraId="2ED713E4" w14:textId="77777777" w:rsidR="00315B9E" w:rsidRPr="008C6CB5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</w:pPr>
            <w:r w:rsidRPr="008C6CB5"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953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22E680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IISSLSNKTIHNNNNYKYNYNNNYNNNNNYNNYNNTNYKKLYYNINYI</w:t>
            </w:r>
          </w:p>
        </w:tc>
        <w:tc>
          <w:tcPr>
            <w:tcW w:w="14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F179B8" w14:textId="3FB7E7EB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4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577 (972+3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605) 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D74AAF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12.4%, 1.5%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vAlign w:val="center"/>
          </w:tcPr>
          <w:p w14:paraId="3958CFF3" w14:textId="2653EB49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MK241931</w:t>
            </w:r>
            <w:r w:rsidR="00AF153E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.1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  identity to the most homologous existing sequence:  88% </w:t>
            </w:r>
          </w:p>
        </w:tc>
      </w:tr>
      <w:tr w:rsidR="00315B9E" w:rsidRPr="0046161A" w14:paraId="2C07BBBB" w14:textId="77777777" w:rsidTr="00315B9E">
        <w:trPr>
          <w:cantSplit/>
          <w:trHeight w:hRule="exact" w:val="199"/>
        </w:trPr>
        <w:tc>
          <w:tcPr>
            <w:tcW w:w="851" w:type="dxa"/>
            <w:shd w:val="clear" w:color="auto" w:fill="auto"/>
            <w:vAlign w:val="center"/>
          </w:tcPr>
          <w:p w14:paraId="546BADC5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F6314A" w14:textId="158E72C8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Ves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1374" w:type="dxa"/>
            <w:vAlign w:val="center"/>
          </w:tcPr>
          <w:p w14:paraId="1CCDABBE" w14:textId="77777777" w:rsidR="00315B9E" w:rsidRPr="008C6CB5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</w:pPr>
            <w:r w:rsidRPr="008C6CB5"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14:paraId="194252EB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IISSLSNKTIHDNNNYKYNYNNNNNNYKNYNNYKKLYYNINYI 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2073D25F" w14:textId="0D49032F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1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448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5A478D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0.6%</w:t>
            </w:r>
          </w:p>
        </w:tc>
        <w:tc>
          <w:tcPr>
            <w:tcW w:w="3685" w:type="dxa"/>
            <w:vAlign w:val="center"/>
          </w:tcPr>
          <w:p w14:paraId="2077B92D" w14:textId="09909FAF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MK241934</w:t>
            </w:r>
            <w:r w:rsidR="00AF153E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.1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  identity to the most homologous</w:t>
            </w:r>
            <w:r w:rsidR="003F66A4"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existing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sequence:  98%  </w:t>
            </w:r>
          </w:p>
        </w:tc>
      </w:tr>
      <w:tr w:rsidR="00315B9E" w:rsidRPr="0046161A" w14:paraId="1B7C929C" w14:textId="77777777" w:rsidTr="00315B9E">
        <w:trPr>
          <w:cantSplit/>
          <w:trHeight w:hRule="exact" w:val="199"/>
        </w:trPr>
        <w:tc>
          <w:tcPr>
            <w:tcW w:w="851" w:type="dxa"/>
            <w:shd w:val="clear" w:color="auto" w:fill="auto"/>
            <w:vAlign w:val="center"/>
          </w:tcPr>
          <w:p w14:paraId="3FB9BA3E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2AB709" w14:textId="18526CBA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Ves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SA5</w:t>
            </w:r>
          </w:p>
        </w:tc>
        <w:tc>
          <w:tcPr>
            <w:tcW w:w="1374" w:type="dxa"/>
            <w:vAlign w:val="center"/>
          </w:tcPr>
          <w:p w14:paraId="28BCBE4B" w14:textId="77777777" w:rsidR="00315B9E" w:rsidRPr="008C6CB5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</w:pPr>
            <w:r w:rsidRPr="008C6CB5"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14:paraId="6BDD1DE8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IISSLSNNYNYSNYNNYNNYNKNYNNYKKLYYNINYI 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1CD1453E" w14:textId="450BC943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1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317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5A2E06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0.5%</w:t>
            </w:r>
          </w:p>
        </w:tc>
        <w:tc>
          <w:tcPr>
            <w:tcW w:w="3685" w:type="dxa"/>
            <w:vAlign w:val="center"/>
          </w:tcPr>
          <w:p w14:paraId="55A44F21" w14:textId="6D392E81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MK241935</w:t>
            </w:r>
            <w:r w:rsidR="00AF153E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.1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  identity to the most homologous </w:t>
            </w:r>
            <w:r w:rsidR="003F66A4"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existing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sequence:  97%</w:t>
            </w:r>
          </w:p>
        </w:tc>
      </w:tr>
      <w:tr w:rsidR="00315B9E" w:rsidRPr="0046161A" w14:paraId="644B5ED0" w14:textId="77777777" w:rsidTr="00315B9E">
        <w:trPr>
          <w:cantSplit/>
          <w:trHeight w:hRule="exact" w:val="199"/>
        </w:trPr>
        <w:tc>
          <w:tcPr>
            <w:tcW w:w="851" w:type="dxa"/>
            <w:shd w:val="clear" w:color="auto" w:fill="auto"/>
            <w:vAlign w:val="center"/>
          </w:tcPr>
          <w:p w14:paraId="15113A8C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FFD876" w14:textId="1E44677E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Ves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SA6, Gru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1374" w:type="dxa"/>
            <w:vAlign w:val="center"/>
          </w:tcPr>
          <w:p w14:paraId="02200B46" w14:textId="77777777" w:rsidR="00315B9E" w:rsidRPr="008C6CB5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</w:pPr>
            <w:r w:rsidRPr="008C6CB5"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  <w:t>carnica / caucasica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14:paraId="225D3F31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IISSLSNKTIHNNNNYKYNYNNNNNYKNYNNYKKLYYNINYI 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6E4E0E92" w14:textId="70922E2C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2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090 (1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035+1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055)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91EABA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0.4%, 0,4%</w:t>
            </w:r>
          </w:p>
        </w:tc>
        <w:tc>
          <w:tcPr>
            <w:tcW w:w="3685" w:type="dxa"/>
            <w:vAlign w:val="center"/>
          </w:tcPr>
          <w:p w14:paraId="4FE6CCCB" w14:textId="06C6AF2E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MK241936</w:t>
            </w:r>
            <w:r w:rsidR="00AF153E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.1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  identity to the most homologous </w:t>
            </w:r>
            <w:r w:rsidR="003F66A4"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existing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sequence:  98%</w:t>
            </w:r>
          </w:p>
        </w:tc>
      </w:tr>
      <w:tr w:rsidR="00315B9E" w:rsidRPr="0046161A" w14:paraId="1BC8E722" w14:textId="77777777" w:rsidTr="00315B9E">
        <w:trPr>
          <w:cantSplit/>
          <w:trHeight w:hRule="exact" w:val="199"/>
        </w:trPr>
        <w:tc>
          <w:tcPr>
            <w:tcW w:w="851" w:type="dxa"/>
            <w:shd w:val="clear" w:color="auto" w:fill="auto"/>
            <w:vAlign w:val="center"/>
          </w:tcPr>
          <w:p w14:paraId="3A812DF3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CC9BB2" w14:textId="11383B20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Ves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SA7, Chi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SA3, Gru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1374" w:type="dxa"/>
            <w:vAlign w:val="center"/>
          </w:tcPr>
          <w:p w14:paraId="2C7DBC07" w14:textId="77777777" w:rsidR="00315B9E" w:rsidRPr="008C6CB5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</w:pPr>
            <w:r w:rsidRPr="008C6CB5"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  <w:t xml:space="preserve">carnica / caucasica 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14:paraId="6EA33381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IISSLSNKTIHNNNNYKYNYNNNNNYYKNYNNYKKLYYNINYI 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14:paraId="05FBC956" w14:textId="76E54519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3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482 (1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027+1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383+1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072)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67AA41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0.4%, 0.7%, 0.4%</w:t>
            </w:r>
          </w:p>
        </w:tc>
        <w:tc>
          <w:tcPr>
            <w:tcW w:w="3685" w:type="dxa"/>
            <w:vAlign w:val="center"/>
          </w:tcPr>
          <w:p w14:paraId="4EFB5A6D" w14:textId="060ED87E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MK241937</w:t>
            </w:r>
            <w:r w:rsidR="00AF153E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.1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  identity to the most homologous </w:t>
            </w:r>
            <w:r w:rsidR="003F66A4"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existing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sequence:  98%</w:t>
            </w:r>
          </w:p>
        </w:tc>
      </w:tr>
      <w:tr w:rsidR="00315B9E" w:rsidRPr="0046161A" w14:paraId="6DA81847" w14:textId="77777777" w:rsidTr="00315B9E">
        <w:trPr>
          <w:cantSplit/>
          <w:trHeight w:hRule="exact" w:val="199"/>
        </w:trPr>
        <w:tc>
          <w:tcPr>
            <w:tcW w:w="851" w:type="dxa"/>
            <w:shd w:val="clear" w:color="auto" w:fill="auto"/>
            <w:vAlign w:val="center"/>
          </w:tcPr>
          <w:p w14:paraId="0557CD89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74AD81" w14:textId="1CFBF5E1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SzG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1374" w:type="dxa"/>
            <w:vAlign w:val="center"/>
          </w:tcPr>
          <w:p w14:paraId="5B30F232" w14:textId="77777777" w:rsidR="00315B9E" w:rsidRPr="008C6CB5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</w:pPr>
            <w:r w:rsidRPr="008C6CB5"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953" w:type="dxa"/>
            <w:shd w:val="clear" w:color="auto" w:fill="auto"/>
            <w:noWrap/>
            <w:vAlign w:val="center"/>
            <w:hideMark/>
          </w:tcPr>
          <w:p w14:paraId="7FC85B2D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IISSLSNKTIHNNNNYKYNYNNNNYNNNNYKKLQYYNINYI 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14:paraId="445EC695" w14:textId="5498D5FA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22</w:t>
            </w:r>
            <w:r w:rsidR="00675CBF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572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F51813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3.5%</w:t>
            </w:r>
          </w:p>
        </w:tc>
        <w:tc>
          <w:tcPr>
            <w:tcW w:w="3685" w:type="dxa"/>
            <w:vAlign w:val="center"/>
          </w:tcPr>
          <w:p w14:paraId="0FA9517E" w14:textId="00424869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MK241933</w:t>
            </w:r>
            <w:r w:rsidR="00AF153E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.1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   identity to the most homologous </w:t>
            </w:r>
            <w:r w:rsidR="003F66A4"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existing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sequence:  93%</w:t>
            </w:r>
          </w:p>
        </w:tc>
      </w:tr>
      <w:tr w:rsidR="00315B9E" w:rsidRPr="0046161A" w14:paraId="286B36C9" w14:textId="77777777" w:rsidTr="00315B9E">
        <w:trPr>
          <w:cantSplit/>
          <w:trHeight w:hRule="exact" w:val="199"/>
        </w:trPr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4B853E7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77A55B" w14:textId="5C73C8E8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Jap</w:t>
            </w:r>
            <w:r w:rsidR="00355B59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_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SA14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14:paraId="1F0F3EC5" w14:textId="77777777" w:rsidR="00315B9E" w:rsidRPr="008C6CB5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</w:pPr>
            <w:r w:rsidRPr="008C6CB5">
              <w:rPr>
                <w:rFonts w:ascii="Times New Roman" w:eastAsia="Times New Roman" w:hAnsi="Times New Roman" w:cs="Times New Roman"/>
                <w:i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95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E7D393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IISSLSNKTIHNNNNYNNNNYNNYNNNYNNNNYNNYKKLYYNINYI </w:t>
            </w:r>
          </w:p>
        </w:tc>
        <w:tc>
          <w:tcPr>
            <w:tcW w:w="14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C773C" w14:textId="0655C871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iCs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iCs/>
                <w:sz w:val="12"/>
                <w:szCs w:val="12"/>
                <w:lang w:val="en-GB" w:eastAsia="hu-HU"/>
              </w:rPr>
              <w:t>1</w:t>
            </w:r>
            <w:r w:rsidR="00675CBF">
              <w:rPr>
                <w:rFonts w:ascii="Times New Roman" w:eastAsia="Times New Roman" w:hAnsi="Times New Roman" w:cs="Times New Roman"/>
                <w:iCs/>
                <w:sz w:val="12"/>
                <w:szCs w:val="12"/>
                <w:lang w:val="en-GB" w:eastAsia="hu-HU"/>
              </w:rPr>
              <w:t xml:space="preserve"> </w:t>
            </w:r>
            <w:r w:rsidRPr="0046161A">
              <w:rPr>
                <w:rFonts w:ascii="Times New Roman" w:eastAsia="Times New Roman" w:hAnsi="Times New Roman" w:cs="Times New Roman"/>
                <w:iCs/>
                <w:sz w:val="12"/>
                <w:szCs w:val="12"/>
                <w:lang w:val="en-GB" w:eastAsia="hu-HU"/>
              </w:rPr>
              <w:t>345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67018D" w14:textId="7777777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iCs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iCs/>
                <w:sz w:val="12"/>
                <w:szCs w:val="12"/>
                <w:lang w:val="en-GB" w:eastAsia="hu-HU"/>
              </w:rPr>
              <w:t>0.5%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vAlign w:val="center"/>
          </w:tcPr>
          <w:p w14:paraId="27B36660" w14:textId="0680E1F7" w:rsidR="00315B9E" w:rsidRPr="0046161A" w:rsidRDefault="00315B9E" w:rsidP="00675CBF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MK241932</w:t>
            </w:r>
            <w:r w:rsidR="00AF153E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.1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    identity to the most homologous </w:t>
            </w:r>
            <w:r w:rsidR="003F66A4"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 xml:space="preserve">existing </w:t>
            </w:r>
            <w:r w:rsidRPr="0046161A"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  <w:t>sequence:  96%</w:t>
            </w:r>
          </w:p>
        </w:tc>
      </w:tr>
    </w:tbl>
    <w:bookmarkEnd w:id="2"/>
    <w:bookmarkEnd w:id="3"/>
    <w:p w14:paraId="600C4C02" w14:textId="78093C5C" w:rsidR="00C27002" w:rsidRDefault="00315B9E" w:rsidP="00675CBF">
      <w:pPr>
        <w:rPr>
          <w:sz w:val="24"/>
          <w:szCs w:val="24"/>
          <w:lang w:val="en-GB"/>
        </w:rPr>
      </w:pPr>
      <w:proofErr w:type="gramStart"/>
      <w:r w:rsidRPr="00315B9E">
        <w:rPr>
          <w:b/>
          <w:bCs/>
          <w:sz w:val="24"/>
          <w:szCs w:val="24"/>
          <w:lang w:val="en-GB"/>
        </w:rPr>
        <w:t xml:space="preserve">Table </w:t>
      </w:r>
      <w:r w:rsidR="00040260">
        <w:rPr>
          <w:b/>
          <w:bCs/>
          <w:sz w:val="24"/>
          <w:szCs w:val="24"/>
          <w:lang w:val="en-GB"/>
        </w:rPr>
        <w:t>3</w:t>
      </w:r>
      <w:r w:rsidRPr="00315B9E">
        <w:rPr>
          <w:b/>
          <w:bCs/>
          <w:sz w:val="24"/>
          <w:szCs w:val="24"/>
          <w:lang w:val="en-GB"/>
        </w:rPr>
        <w:t>.</w:t>
      </w:r>
      <w:proofErr w:type="gramEnd"/>
      <w:r w:rsidRPr="0046161A">
        <w:rPr>
          <w:sz w:val="24"/>
          <w:szCs w:val="24"/>
          <w:lang w:val="en-GB"/>
        </w:rPr>
        <w:t xml:space="preserve"> </w:t>
      </w:r>
      <w:r w:rsidR="00C038D5">
        <w:rPr>
          <w:sz w:val="24"/>
          <w:szCs w:val="24"/>
          <w:lang w:val="en-GB"/>
        </w:rPr>
        <w:t>New a</w:t>
      </w:r>
      <w:r w:rsidR="00C038D5" w:rsidRPr="0046161A">
        <w:rPr>
          <w:sz w:val="24"/>
          <w:szCs w:val="24"/>
          <w:lang w:val="en-GB"/>
        </w:rPr>
        <w:t xml:space="preserve">lleles </w:t>
      </w:r>
      <w:r w:rsidR="00C038D5">
        <w:rPr>
          <w:sz w:val="24"/>
          <w:szCs w:val="24"/>
          <w:lang w:val="en-GB"/>
        </w:rPr>
        <w:t>reported</w:t>
      </w:r>
      <w:r w:rsidRPr="0046161A">
        <w:rPr>
          <w:sz w:val="24"/>
          <w:szCs w:val="24"/>
          <w:lang w:val="en-GB"/>
        </w:rPr>
        <w:t xml:space="preserve"> in </w:t>
      </w:r>
      <w:r w:rsidR="00C038D5">
        <w:rPr>
          <w:sz w:val="24"/>
          <w:szCs w:val="24"/>
          <w:lang w:val="en-GB"/>
        </w:rPr>
        <w:t xml:space="preserve">the </w:t>
      </w:r>
      <w:r w:rsidRPr="0046161A">
        <w:rPr>
          <w:sz w:val="24"/>
          <w:szCs w:val="24"/>
          <w:lang w:val="en-GB"/>
        </w:rPr>
        <w:t>present study</w:t>
      </w:r>
    </w:p>
    <w:bookmarkEnd w:id="0"/>
    <w:p w14:paraId="3421828E" w14:textId="24B089F3" w:rsidR="00315B9E" w:rsidRDefault="00315B9E" w:rsidP="00675CBF">
      <w:pPr>
        <w:rPr>
          <w:sz w:val="24"/>
          <w:szCs w:val="24"/>
          <w:lang w:val="en-GB"/>
        </w:rPr>
      </w:pPr>
      <w:r w:rsidRPr="0046161A">
        <w:rPr>
          <w:sz w:val="24"/>
          <w:szCs w:val="24"/>
          <w:lang w:val="en-GB"/>
        </w:rPr>
        <w:t xml:space="preserve"> </w:t>
      </w:r>
      <w:bookmarkEnd w:id="1"/>
    </w:p>
    <w:p w14:paraId="23A8FFFA" w14:textId="2570E55A" w:rsidR="00BD61D4" w:rsidRDefault="00BD61D4" w:rsidP="00675CBF">
      <w:pPr>
        <w:rPr>
          <w:sz w:val="24"/>
          <w:szCs w:val="24"/>
          <w:lang w:val="en-GB"/>
        </w:rPr>
      </w:pPr>
    </w:p>
    <w:p w14:paraId="771B64C4" w14:textId="70F5A072" w:rsidR="00BD61D4" w:rsidRDefault="00BD61D4" w:rsidP="00675CBF">
      <w:pPr>
        <w:rPr>
          <w:sz w:val="24"/>
          <w:szCs w:val="24"/>
          <w:lang w:val="en-GB"/>
        </w:rPr>
      </w:pPr>
    </w:p>
    <w:p w14:paraId="1A192F53" w14:textId="53394B02" w:rsidR="00BD61D4" w:rsidRDefault="00BD61D4" w:rsidP="00675CBF">
      <w:pPr>
        <w:rPr>
          <w:sz w:val="24"/>
          <w:szCs w:val="24"/>
          <w:lang w:val="en-GB"/>
        </w:rPr>
      </w:pPr>
    </w:p>
    <w:p w14:paraId="57FF6CFB" w14:textId="7D04D08A" w:rsidR="00BD61D4" w:rsidRDefault="00BD61D4" w:rsidP="00675CBF">
      <w:pPr>
        <w:rPr>
          <w:sz w:val="24"/>
          <w:szCs w:val="24"/>
          <w:lang w:val="en-GB"/>
        </w:rPr>
      </w:pPr>
    </w:p>
    <w:p w14:paraId="7B1C17B0" w14:textId="59FA57DF" w:rsidR="00BD61D4" w:rsidRPr="00E622FD" w:rsidRDefault="00BD61D4" w:rsidP="00BD61D4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622FD">
        <w:rPr>
          <w:rFonts w:ascii="Times New Roman" w:hAnsi="Times New Roman" w:cs="Times New Roman"/>
          <w:sz w:val="24"/>
          <w:szCs w:val="24"/>
          <w:lang w:val="en-GB"/>
        </w:rPr>
        <w:t>*</w:t>
      </w:r>
      <w:r w:rsidR="00DC461A">
        <w:rPr>
          <w:rFonts w:ascii="Times New Roman" w:hAnsi="Times New Roman" w:cs="Times New Roman"/>
          <w:sz w:val="24"/>
          <w:szCs w:val="24"/>
          <w:lang w:val="en-GB"/>
        </w:rPr>
        <w:t xml:space="preserve"> Coverage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includes only the two most abundant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sequences, that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were considered to be relevant</w:t>
      </w:r>
    </w:p>
    <w:p w14:paraId="3CC14BE6" w14:textId="5E898381" w:rsidR="00BD61D4" w:rsidRPr="0046161A" w:rsidRDefault="00BD61D4" w:rsidP="00675CBF">
      <w:pPr>
        <w:rPr>
          <w:sz w:val="24"/>
          <w:szCs w:val="24"/>
          <w:lang w:val="en-GB"/>
        </w:rPr>
      </w:pPr>
    </w:p>
    <w:sectPr w:rsidR="00BD61D4" w:rsidRPr="0046161A" w:rsidSect="00B047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4944" w14:textId="77777777" w:rsidR="00704B72" w:rsidRDefault="00704B72" w:rsidP="00D9345A">
      <w:pPr>
        <w:spacing w:after="0" w:line="240" w:lineRule="auto"/>
      </w:pPr>
      <w:r>
        <w:separator/>
      </w:r>
    </w:p>
  </w:endnote>
  <w:endnote w:type="continuationSeparator" w:id="0">
    <w:p w14:paraId="4C76B623" w14:textId="77777777" w:rsidR="00704B72" w:rsidRDefault="00704B72" w:rsidP="00D9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19469" w14:textId="77777777" w:rsidR="00704B72" w:rsidRDefault="00704B72" w:rsidP="00D9345A">
      <w:pPr>
        <w:spacing w:after="0" w:line="240" w:lineRule="auto"/>
      </w:pPr>
      <w:r>
        <w:separator/>
      </w:r>
    </w:p>
  </w:footnote>
  <w:footnote w:type="continuationSeparator" w:id="0">
    <w:p w14:paraId="51278CEF" w14:textId="77777777" w:rsidR="00704B72" w:rsidRDefault="00704B72" w:rsidP="00D9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2FDF"/>
    <w:multiLevelType w:val="hybridMultilevel"/>
    <w:tmpl w:val="5DA049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53249"/>
    <w:multiLevelType w:val="hybridMultilevel"/>
    <w:tmpl w:val="88DAAF8E"/>
    <w:lvl w:ilvl="0" w:tplc="6164D35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d5xfew99rp9zrexftzv5arb2fepxwzax0z5&quot;&gt;Apis Library&lt;record-ids&gt;&lt;item&gt;498&lt;/item&gt;&lt;/record-ids&gt;&lt;/item&gt;&lt;/Libraries&gt;"/>
  </w:docVars>
  <w:rsids>
    <w:rsidRoot w:val="008B2475"/>
    <w:rsid w:val="00021F79"/>
    <w:rsid w:val="00025B97"/>
    <w:rsid w:val="00040260"/>
    <w:rsid w:val="00040B35"/>
    <w:rsid w:val="00071B2C"/>
    <w:rsid w:val="000B00CD"/>
    <w:rsid w:val="000B7570"/>
    <w:rsid w:val="000D03C3"/>
    <w:rsid w:val="000E2B21"/>
    <w:rsid w:val="00106BBF"/>
    <w:rsid w:val="001218A7"/>
    <w:rsid w:val="00151188"/>
    <w:rsid w:val="0015630F"/>
    <w:rsid w:val="001610BF"/>
    <w:rsid w:val="001B4B92"/>
    <w:rsid w:val="001C6244"/>
    <w:rsid w:val="001E423C"/>
    <w:rsid w:val="001F5B93"/>
    <w:rsid w:val="002740F9"/>
    <w:rsid w:val="002752B5"/>
    <w:rsid w:val="002D29C3"/>
    <w:rsid w:val="00315B9E"/>
    <w:rsid w:val="00340E70"/>
    <w:rsid w:val="00355B59"/>
    <w:rsid w:val="00376AEC"/>
    <w:rsid w:val="00377A33"/>
    <w:rsid w:val="00384243"/>
    <w:rsid w:val="00393CD8"/>
    <w:rsid w:val="003A6415"/>
    <w:rsid w:val="003B3787"/>
    <w:rsid w:val="003D239D"/>
    <w:rsid w:val="003D61BB"/>
    <w:rsid w:val="003E0BE4"/>
    <w:rsid w:val="003F0C35"/>
    <w:rsid w:val="003F0EBC"/>
    <w:rsid w:val="003F66A4"/>
    <w:rsid w:val="0045544E"/>
    <w:rsid w:val="0046161A"/>
    <w:rsid w:val="00495B51"/>
    <w:rsid w:val="004C3BF3"/>
    <w:rsid w:val="004F3285"/>
    <w:rsid w:val="005334AB"/>
    <w:rsid w:val="00536AA9"/>
    <w:rsid w:val="00542ACB"/>
    <w:rsid w:val="00555B79"/>
    <w:rsid w:val="00566304"/>
    <w:rsid w:val="0057322F"/>
    <w:rsid w:val="00582535"/>
    <w:rsid w:val="005C755B"/>
    <w:rsid w:val="005F085A"/>
    <w:rsid w:val="006122AD"/>
    <w:rsid w:val="00632B85"/>
    <w:rsid w:val="00661331"/>
    <w:rsid w:val="006712F9"/>
    <w:rsid w:val="00675CBF"/>
    <w:rsid w:val="006834C6"/>
    <w:rsid w:val="00692212"/>
    <w:rsid w:val="006A2544"/>
    <w:rsid w:val="006B5F55"/>
    <w:rsid w:val="006C3B07"/>
    <w:rsid w:val="006E6CDD"/>
    <w:rsid w:val="00703D38"/>
    <w:rsid w:val="00704B72"/>
    <w:rsid w:val="00741750"/>
    <w:rsid w:val="00760BFB"/>
    <w:rsid w:val="007D5089"/>
    <w:rsid w:val="007E3F72"/>
    <w:rsid w:val="008309B4"/>
    <w:rsid w:val="00852E21"/>
    <w:rsid w:val="00877CC1"/>
    <w:rsid w:val="008B2475"/>
    <w:rsid w:val="008C3A63"/>
    <w:rsid w:val="008C6CB5"/>
    <w:rsid w:val="008C7DA1"/>
    <w:rsid w:val="009835B9"/>
    <w:rsid w:val="009859D1"/>
    <w:rsid w:val="009A340B"/>
    <w:rsid w:val="009A7E20"/>
    <w:rsid w:val="009B5BC1"/>
    <w:rsid w:val="009D1472"/>
    <w:rsid w:val="009D5733"/>
    <w:rsid w:val="009E1EC1"/>
    <w:rsid w:val="00A000C0"/>
    <w:rsid w:val="00A547F1"/>
    <w:rsid w:val="00A65E80"/>
    <w:rsid w:val="00AB5FC7"/>
    <w:rsid w:val="00AE7D56"/>
    <w:rsid w:val="00AF153E"/>
    <w:rsid w:val="00AF34F3"/>
    <w:rsid w:val="00B04724"/>
    <w:rsid w:val="00B14D42"/>
    <w:rsid w:val="00B34933"/>
    <w:rsid w:val="00B42B74"/>
    <w:rsid w:val="00B45966"/>
    <w:rsid w:val="00B70FC9"/>
    <w:rsid w:val="00B77E26"/>
    <w:rsid w:val="00B849F6"/>
    <w:rsid w:val="00B87885"/>
    <w:rsid w:val="00B96033"/>
    <w:rsid w:val="00BB7976"/>
    <w:rsid w:val="00BD61D4"/>
    <w:rsid w:val="00BE5EC1"/>
    <w:rsid w:val="00C038D5"/>
    <w:rsid w:val="00C27002"/>
    <w:rsid w:val="00C57870"/>
    <w:rsid w:val="00C62C29"/>
    <w:rsid w:val="00C928C0"/>
    <w:rsid w:val="00CC109C"/>
    <w:rsid w:val="00D23D23"/>
    <w:rsid w:val="00D41B51"/>
    <w:rsid w:val="00D6042D"/>
    <w:rsid w:val="00D6052B"/>
    <w:rsid w:val="00D61E9C"/>
    <w:rsid w:val="00D70FA0"/>
    <w:rsid w:val="00D71AA3"/>
    <w:rsid w:val="00D9345A"/>
    <w:rsid w:val="00DC461A"/>
    <w:rsid w:val="00DD608E"/>
    <w:rsid w:val="00DF793C"/>
    <w:rsid w:val="00E15D76"/>
    <w:rsid w:val="00E21EFA"/>
    <w:rsid w:val="00E31971"/>
    <w:rsid w:val="00E3362B"/>
    <w:rsid w:val="00E36343"/>
    <w:rsid w:val="00E70851"/>
    <w:rsid w:val="00EE3628"/>
    <w:rsid w:val="00F04ED6"/>
    <w:rsid w:val="00F24E30"/>
    <w:rsid w:val="00F32CB6"/>
    <w:rsid w:val="00F34E62"/>
    <w:rsid w:val="00FA1952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B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825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2535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C109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93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345A"/>
  </w:style>
  <w:style w:type="paragraph" w:styleId="llb">
    <w:name w:val="footer"/>
    <w:basedOn w:val="Norml"/>
    <w:link w:val="llbChar"/>
    <w:uiPriority w:val="99"/>
    <w:unhideWhenUsed/>
    <w:rsid w:val="00D93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345A"/>
  </w:style>
  <w:style w:type="character" w:styleId="Hiperhivatkozs">
    <w:name w:val="Hyperlink"/>
    <w:basedOn w:val="Bekezdsalapbettpusa"/>
    <w:uiPriority w:val="99"/>
    <w:unhideWhenUsed/>
    <w:rsid w:val="009B5BC1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70FC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70FC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70FC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70FC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70FC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825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2535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C109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93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345A"/>
  </w:style>
  <w:style w:type="paragraph" w:styleId="llb">
    <w:name w:val="footer"/>
    <w:basedOn w:val="Norml"/>
    <w:link w:val="llbChar"/>
    <w:uiPriority w:val="99"/>
    <w:unhideWhenUsed/>
    <w:rsid w:val="00D93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345A"/>
  </w:style>
  <w:style w:type="character" w:styleId="Hiperhivatkozs">
    <w:name w:val="Hyperlink"/>
    <w:basedOn w:val="Bekezdsalapbettpusa"/>
    <w:uiPriority w:val="99"/>
    <w:unhideWhenUsed/>
    <w:rsid w:val="009B5BC1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70FC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70FC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70FC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70FC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70F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AB28B-71AA-4575-9EEE-9904CB20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Kolics Balázs</dc:creator>
  <cp:keywords/>
  <dc:description/>
  <cp:lastModifiedBy>Kolicsék</cp:lastModifiedBy>
  <cp:revision>12</cp:revision>
  <cp:lastPrinted>2018-11-15T09:03:00Z</cp:lastPrinted>
  <dcterms:created xsi:type="dcterms:W3CDTF">2019-10-06T17:13:00Z</dcterms:created>
  <dcterms:modified xsi:type="dcterms:W3CDTF">2020-07-28T22:14:00Z</dcterms:modified>
</cp:coreProperties>
</file>