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EF8E9" w14:textId="236F8426" w:rsidR="00A4293E" w:rsidRPr="00AF3755" w:rsidRDefault="00A4293E" w:rsidP="00A4293E">
      <w:pPr>
        <w:pStyle w:val="TAMainText"/>
        <w:spacing w:after="240"/>
        <w:ind w:firstLine="0"/>
        <w:rPr>
          <w:rFonts w:ascii="Palatino Linotype" w:eastAsia="Times New Roman" w:hAnsi="Palatino Linotype"/>
          <w:color w:val="000000"/>
          <w:sz w:val="18"/>
          <w:szCs w:val="18"/>
          <w:lang w:eastAsia="de-DE" w:bidi="en-US"/>
        </w:rPr>
      </w:pPr>
      <w:r w:rsidRPr="00AF3755">
        <w:rPr>
          <w:rFonts w:ascii="Palatino Linotype" w:eastAsia="Times New Roman" w:hAnsi="Palatino Linotype" w:hint="eastAsia"/>
          <w:b/>
          <w:color w:val="000000"/>
          <w:sz w:val="18"/>
          <w:szCs w:val="18"/>
          <w:lang w:eastAsia="de-DE" w:bidi="en-US"/>
        </w:rPr>
        <w:t xml:space="preserve">Table </w:t>
      </w:r>
      <w:r w:rsidR="004D6587" w:rsidRPr="00AF3755">
        <w:rPr>
          <w:rFonts w:ascii="Palatino Linotype" w:eastAsiaTheme="minorEastAsia" w:hAnsi="Palatino Linotype" w:hint="eastAsia"/>
          <w:b/>
          <w:color w:val="000000"/>
          <w:sz w:val="18"/>
          <w:szCs w:val="18"/>
          <w:lang w:eastAsia="zh-CN" w:bidi="en-US"/>
        </w:rPr>
        <w:t>S3</w:t>
      </w:r>
      <w:r w:rsidRPr="00AF3755">
        <w:rPr>
          <w:rFonts w:ascii="Palatino Linotype" w:eastAsiaTheme="minorEastAsia" w:hAnsi="Palatino Linotype" w:hint="eastAsia"/>
          <w:color w:val="000000"/>
          <w:sz w:val="18"/>
          <w:szCs w:val="18"/>
          <w:lang w:eastAsia="zh-CN" w:bidi="en-US"/>
        </w:rPr>
        <w:t>.</w:t>
      </w:r>
      <w:r w:rsidRPr="00AF3755">
        <w:rPr>
          <w:rFonts w:ascii="Palatino Linotype" w:eastAsia="Times New Roman" w:hAnsi="Palatino Linotype" w:hint="eastAsia"/>
          <w:color w:val="000000"/>
          <w:sz w:val="18"/>
          <w:szCs w:val="18"/>
          <w:lang w:eastAsia="de-DE" w:bidi="en-US"/>
        </w:rPr>
        <w:t xml:space="preserve"> </w:t>
      </w:r>
      <w:r w:rsidRPr="00AF3755">
        <w:rPr>
          <w:rFonts w:ascii="Palatino Linotype" w:eastAsia="Times New Roman" w:hAnsi="Palatino Linotype"/>
          <w:color w:val="000000"/>
          <w:sz w:val="18"/>
          <w:szCs w:val="18"/>
          <w:lang w:eastAsia="de-DE" w:bidi="en-US"/>
        </w:rPr>
        <w:t>Multivariate Cox regression analysis of patients with community-acquired pneumonia (stepwise method)</w:t>
      </w:r>
      <w:r w:rsidR="00AF3755" w:rsidRPr="00AF3755">
        <w:rPr>
          <w:rFonts w:ascii="Palatino Linotype" w:eastAsia="Times New Roman" w:hAnsi="Palatino Linotype"/>
          <w:color w:val="000000"/>
          <w:sz w:val="18"/>
          <w:szCs w:val="18"/>
          <w:lang w:eastAsia="de-DE" w:bidi="en-US"/>
        </w:rPr>
        <w:t>.</w:t>
      </w:r>
    </w:p>
    <w:tbl>
      <w:tblPr>
        <w:tblStyle w:val="TableGrid"/>
        <w:tblW w:w="38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3"/>
        <w:gridCol w:w="851"/>
        <w:gridCol w:w="749"/>
        <w:gridCol w:w="1052"/>
        <w:gridCol w:w="749"/>
        <w:gridCol w:w="1844"/>
      </w:tblGrid>
      <w:tr w:rsidR="00A4293E" w:rsidRPr="00AF3755" w14:paraId="1CF10C12" w14:textId="77777777" w:rsidTr="00533B34">
        <w:trPr>
          <w:trHeight w:val="312"/>
          <w:jc w:val="center"/>
        </w:trPr>
        <w:tc>
          <w:tcPr>
            <w:tcW w:w="103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7FE2C6" w14:textId="77777777" w:rsidR="00A4293E" w:rsidRPr="00AF3755" w:rsidRDefault="00A4293E" w:rsidP="00533B34">
            <w:pPr>
              <w:ind w:firstLineChars="100" w:firstLine="181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t>V</w:t>
            </w:r>
            <w:r w:rsidRPr="00AF3755"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  <w:t>ariable</w:t>
            </w:r>
          </w:p>
        </w:tc>
        <w:tc>
          <w:tcPr>
            <w:tcW w:w="644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2BC7DB" w14:textId="77777777" w:rsidR="00A4293E" w:rsidRPr="00AF3755" w:rsidRDefault="00A4293E" w:rsidP="00533B34">
            <w:pPr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t>B</w:t>
            </w:r>
          </w:p>
        </w:tc>
        <w:tc>
          <w:tcPr>
            <w:tcW w:w="567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9EF532" w14:textId="77777777" w:rsidR="00A4293E" w:rsidRPr="00AF3755" w:rsidRDefault="00A4293E" w:rsidP="00533B34">
            <w:pPr>
              <w:ind w:firstLineChars="100" w:firstLine="181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t>SE</w:t>
            </w:r>
          </w:p>
        </w:tc>
        <w:tc>
          <w:tcPr>
            <w:tcW w:w="796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317ACC" w14:textId="77777777" w:rsidR="00A4293E" w:rsidRPr="00AF3755" w:rsidRDefault="00A4293E" w:rsidP="00533B34">
            <w:pPr>
              <w:ind w:firstLineChars="100" w:firstLine="181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t xml:space="preserve">Wald </w:t>
            </w: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sym w:font="Symbol" w:char="F063"/>
            </w: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vertAlign w:val="superscript"/>
                <w:lang w:bidi="en-US"/>
              </w:rPr>
              <w:t>2</w:t>
            </w:r>
          </w:p>
        </w:tc>
        <w:tc>
          <w:tcPr>
            <w:tcW w:w="567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40B2B5" w14:textId="77777777" w:rsidR="00A4293E" w:rsidRPr="00AF3755" w:rsidRDefault="00A4293E" w:rsidP="00533B34">
            <w:pPr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b/>
                <w:bCs/>
                <w:i/>
                <w:snapToGrid w:val="0"/>
                <w:sz w:val="18"/>
                <w:szCs w:val="18"/>
                <w:lang w:bidi="en-US"/>
              </w:rPr>
              <w:t>p</w:t>
            </w: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t xml:space="preserve"> </w:t>
            </w:r>
            <w:r w:rsidRPr="00AF3755"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  <w:t>value</w:t>
            </w:r>
          </w:p>
        </w:tc>
        <w:tc>
          <w:tcPr>
            <w:tcW w:w="1395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14B85A" w14:textId="77777777" w:rsidR="00A4293E" w:rsidRPr="00AF3755" w:rsidRDefault="00A4293E" w:rsidP="00533B34">
            <w:pPr>
              <w:ind w:firstLineChars="100" w:firstLine="181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b/>
                <w:bCs/>
                <w:snapToGrid w:val="0"/>
                <w:sz w:val="18"/>
                <w:szCs w:val="18"/>
                <w:lang w:bidi="en-US"/>
              </w:rPr>
              <w:t>RR (95%CI)</w:t>
            </w:r>
          </w:p>
        </w:tc>
      </w:tr>
      <w:tr w:rsidR="00A4293E" w:rsidRPr="00AF3755" w14:paraId="7C6A8D03" w14:textId="77777777" w:rsidTr="00533B34">
        <w:trPr>
          <w:trHeight w:val="312"/>
          <w:jc w:val="center"/>
        </w:trPr>
        <w:tc>
          <w:tcPr>
            <w:tcW w:w="1031" w:type="pct"/>
            <w:vMerge/>
            <w:tcBorders>
              <w:bottom w:val="single" w:sz="8" w:space="0" w:color="auto"/>
            </w:tcBorders>
            <w:vAlign w:val="center"/>
          </w:tcPr>
          <w:p w14:paraId="6668CAEE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644" w:type="pct"/>
            <w:vMerge/>
            <w:tcBorders>
              <w:bottom w:val="single" w:sz="8" w:space="0" w:color="auto"/>
            </w:tcBorders>
            <w:vAlign w:val="center"/>
          </w:tcPr>
          <w:p w14:paraId="5D3DF5BC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567" w:type="pct"/>
            <w:vMerge/>
            <w:tcBorders>
              <w:bottom w:val="single" w:sz="8" w:space="0" w:color="auto"/>
            </w:tcBorders>
            <w:vAlign w:val="center"/>
          </w:tcPr>
          <w:p w14:paraId="2D090F01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796" w:type="pct"/>
            <w:vMerge/>
            <w:tcBorders>
              <w:bottom w:val="single" w:sz="8" w:space="0" w:color="auto"/>
            </w:tcBorders>
            <w:vAlign w:val="center"/>
          </w:tcPr>
          <w:p w14:paraId="4F916DCF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567" w:type="pct"/>
            <w:vMerge/>
            <w:tcBorders>
              <w:bottom w:val="single" w:sz="8" w:space="0" w:color="auto"/>
            </w:tcBorders>
            <w:vAlign w:val="center"/>
          </w:tcPr>
          <w:p w14:paraId="192E6CE0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395" w:type="pct"/>
            <w:vMerge/>
            <w:tcBorders>
              <w:bottom w:val="single" w:sz="8" w:space="0" w:color="auto"/>
            </w:tcBorders>
            <w:vAlign w:val="center"/>
          </w:tcPr>
          <w:p w14:paraId="25139C94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</w:p>
        </w:tc>
      </w:tr>
      <w:tr w:rsidR="00A4293E" w:rsidRPr="00AF3755" w14:paraId="6B13D909" w14:textId="77777777" w:rsidTr="00533B34">
        <w:trPr>
          <w:jc w:val="center"/>
        </w:trPr>
        <w:tc>
          <w:tcPr>
            <w:tcW w:w="1031" w:type="pct"/>
            <w:tcBorders>
              <w:top w:val="single" w:sz="8" w:space="0" w:color="auto"/>
            </w:tcBorders>
            <w:vAlign w:val="center"/>
          </w:tcPr>
          <w:p w14:paraId="1EB0B596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 xml:space="preserve">Heart </w:t>
            </w: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r</w:t>
            </w:r>
            <w:r w:rsidRPr="00AF375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ate</w:t>
            </w:r>
          </w:p>
        </w:tc>
        <w:tc>
          <w:tcPr>
            <w:tcW w:w="644" w:type="pct"/>
            <w:tcBorders>
              <w:top w:val="single" w:sz="8" w:space="0" w:color="auto"/>
            </w:tcBorders>
            <w:vAlign w:val="center"/>
          </w:tcPr>
          <w:p w14:paraId="7C32FAF4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0.146</w:t>
            </w:r>
          </w:p>
        </w:tc>
        <w:tc>
          <w:tcPr>
            <w:tcW w:w="567" w:type="pct"/>
            <w:tcBorders>
              <w:top w:val="single" w:sz="8" w:space="0" w:color="auto"/>
            </w:tcBorders>
            <w:vAlign w:val="center"/>
          </w:tcPr>
          <w:p w14:paraId="4AD25D13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0.060</w:t>
            </w:r>
          </w:p>
        </w:tc>
        <w:tc>
          <w:tcPr>
            <w:tcW w:w="796" w:type="pct"/>
            <w:tcBorders>
              <w:top w:val="single" w:sz="8" w:space="0" w:color="auto"/>
            </w:tcBorders>
            <w:vAlign w:val="center"/>
          </w:tcPr>
          <w:p w14:paraId="03497441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5.987</w:t>
            </w:r>
          </w:p>
        </w:tc>
        <w:tc>
          <w:tcPr>
            <w:tcW w:w="567" w:type="pct"/>
            <w:tcBorders>
              <w:top w:val="single" w:sz="8" w:space="0" w:color="auto"/>
            </w:tcBorders>
            <w:vAlign w:val="center"/>
          </w:tcPr>
          <w:p w14:paraId="33FD86A1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0.014</w:t>
            </w:r>
          </w:p>
        </w:tc>
        <w:tc>
          <w:tcPr>
            <w:tcW w:w="1395" w:type="pct"/>
            <w:tcBorders>
              <w:top w:val="single" w:sz="8" w:space="0" w:color="auto"/>
            </w:tcBorders>
            <w:vAlign w:val="center"/>
          </w:tcPr>
          <w:p w14:paraId="20229DFE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1.157 (1.029-1.300)</w:t>
            </w:r>
          </w:p>
        </w:tc>
      </w:tr>
      <w:tr w:rsidR="00A4293E" w:rsidRPr="00AF3755" w14:paraId="0C375DBB" w14:textId="77777777" w:rsidTr="00533B34">
        <w:trPr>
          <w:jc w:val="center"/>
        </w:trPr>
        <w:tc>
          <w:tcPr>
            <w:tcW w:w="1031" w:type="pct"/>
            <w:tcBorders>
              <w:bottom w:val="single" w:sz="8" w:space="0" w:color="auto"/>
            </w:tcBorders>
            <w:vAlign w:val="center"/>
          </w:tcPr>
          <w:p w14:paraId="737A1E36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CRP</w:t>
            </w:r>
          </w:p>
        </w:tc>
        <w:tc>
          <w:tcPr>
            <w:tcW w:w="644" w:type="pct"/>
            <w:tcBorders>
              <w:bottom w:val="single" w:sz="8" w:space="0" w:color="auto"/>
            </w:tcBorders>
            <w:vAlign w:val="center"/>
          </w:tcPr>
          <w:p w14:paraId="2EE5E5D8" w14:textId="50733D8F" w:rsidR="00A4293E" w:rsidRPr="00AF3755" w:rsidRDefault="00AF3755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−</w:t>
            </w:r>
            <w:r w:rsidR="00A4293E"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0.033</w:t>
            </w:r>
          </w:p>
        </w:tc>
        <w:tc>
          <w:tcPr>
            <w:tcW w:w="567" w:type="pct"/>
            <w:tcBorders>
              <w:bottom w:val="single" w:sz="8" w:space="0" w:color="auto"/>
            </w:tcBorders>
            <w:vAlign w:val="center"/>
          </w:tcPr>
          <w:p w14:paraId="44AF5C6C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0.016</w:t>
            </w:r>
          </w:p>
        </w:tc>
        <w:tc>
          <w:tcPr>
            <w:tcW w:w="796" w:type="pct"/>
            <w:tcBorders>
              <w:bottom w:val="single" w:sz="8" w:space="0" w:color="auto"/>
            </w:tcBorders>
            <w:vAlign w:val="center"/>
          </w:tcPr>
          <w:p w14:paraId="1679639E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4.370</w:t>
            </w:r>
          </w:p>
        </w:tc>
        <w:tc>
          <w:tcPr>
            <w:tcW w:w="567" w:type="pct"/>
            <w:tcBorders>
              <w:bottom w:val="single" w:sz="8" w:space="0" w:color="auto"/>
            </w:tcBorders>
            <w:vAlign w:val="center"/>
          </w:tcPr>
          <w:p w14:paraId="49EF69B5" w14:textId="77777777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0.037</w:t>
            </w:r>
          </w:p>
        </w:tc>
        <w:tc>
          <w:tcPr>
            <w:tcW w:w="1395" w:type="pct"/>
            <w:tcBorders>
              <w:bottom w:val="single" w:sz="8" w:space="0" w:color="auto"/>
            </w:tcBorders>
            <w:vAlign w:val="center"/>
          </w:tcPr>
          <w:p w14:paraId="00B71F45" w14:textId="19D5CF30" w:rsidR="00A4293E" w:rsidRPr="00AF3755" w:rsidRDefault="00A4293E" w:rsidP="00533B34">
            <w:pPr>
              <w:ind w:firstLineChars="100" w:firstLine="180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</w:pP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0.967 (0.938</w:t>
            </w:r>
            <w:r w:rsidR="00AF3755">
              <w:rPr>
                <w:rFonts w:ascii="Palatino Linotype" w:hAnsi="Palatino Linotype"/>
                <w:snapToGrid w:val="0"/>
                <w:sz w:val="18"/>
                <w:szCs w:val="18"/>
                <w:lang w:bidi="en-US"/>
              </w:rPr>
              <w:t>–</w:t>
            </w:r>
            <w:r w:rsidRPr="00AF3755">
              <w:rPr>
                <w:rFonts w:ascii="Palatino Linotype" w:hAnsi="Palatino Linotype" w:hint="eastAsia"/>
                <w:snapToGrid w:val="0"/>
                <w:sz w:val="18"/>
                <w:szCs w:val="18"/>
                <w:lang w:bidi="en-US"/>
              </w:rPr>
              <w:t>0.998)</w:t>
            </w:r>
          </w:p>
        </w:tc>
      </w:tr>
    </w:tbl>
    <w:p w14:paraId="4313833C" w14:textId="77777777" w:rsidR="00400132" w:rsidRPr="00AF3755" w:rsidRDefault="00A4293E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  <w:r w:rsidRPr="00AF3755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18"/>
          <w:lang w:eastAsia="de-DE" w:bidi="en-US"/>
        </w:rPr>
        <w:t xml:space="preserve">CRP: </w:t>
      </w:r>
      <w:r w:rsidRPr="00AF3755"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  <w:t>C-reactive protein</w:t>
      </w:r>
    </w:p>
    <w:sectPr w:rsidR="00400132" w:rsidRPr="00AF37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38D7F" w14:textId="77777777" w:rsidR="00BB2988" w:rsidRDefault="00BB2988" w:rsidP="00A4293E">
      <w:r>
        <w:separator/>
      </w:r>
    </w:p>
  </w:endnote>
  <w:endnote w:type="continuationSeparator" w:id="0">
    <w:p w14:paraId="2F853E52" w14:textId="77777777" w:rsidR="00BB2988" w:rsidRDefault="00BB2988" w:rsidP="00A4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BF5D8" w14:textId="77777777" w:rsidR="00BB2988" w:rsidRDefault="00BB2988" w:rsidP="00A4293E">
      <w:r>
        <w:separator/>
      </w:r>
    </w:p>
  </w:footnote>
  <w:footnote w:type="continuationSeparator" w:id="0">
    <w:p w14:paraId="066089E4" w14:textId="77777777" w:rsidR="00BB2988" w:rsidRDefault="00BB2988" w:rsidP="00A42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1AB"/>
    <w:rsid w:val="00006C29"/>
    <w:rsid w:val="00007B6B"/>
    <w:rsid w:val="000334DB"/>
    <w:rsid w:val="00036E4C"/>
    <w:rsid w:val="0004505D"/>
    <w:rsid w:val="00046226"/>
    <w:rsid w:val="000723C6"/>
    <w:rsid w:val="000A59FE"/>
    <w:rsid w:val="000C2453"/>
    <w:rsid w:val="000D7CEF"/>
    <w:rsid w:val="000E4AB2"/>
    <w:rsid w:val="000E7533"/>
    <w:rsid w:val="000F1914"/>
    <w:rsid w:val="00107327"/>
    <w:rsid w:val="001073DE"/>
    <w:rsid w:val="0012632C"/>
    <w:rsid w:val="00127779"/>
    <w:rsid w:val="001306F2"/>
    <w:rsid w:val="00136A8D"/>
    <w:rsid w:val="00147AC5"/>
    <w:rsid w:val="001518D9"/>
    <w:rsid w:val="00153293"/>
    <w:rsid w:val="0015370F"/>
    <w:rsid w:val="00161443"/>
    <w:rsid w:val="00170C10"/>
    <w:rsid w:val="00176FEF"/>
    <w:rsid w:val="00177BC9"/>
    <w:rsid w:val="00180B5B"/>
    <w:rsid w:val="00184248"/>
    <w:rsid w:val="00193FE0"/>
    <w:rsid w:val="001A7217"/>
    <w:rsid w:val="001C71EA"/>
    <w:rsid w:val="001D108F"/>
    <w:rsid w:val="001D2975"/>
    <w:rsid w:val="001F64A6"/>
    <w:rsid w:val="002001DF"/>
    <w:rsid w:val="00202F6D"/>
    <w:rsid w:val="00205299"/>
    <w:rsid w:val="00226013"/>
    <w:rsid w:val="002320A4"/>
    <w:rsid w:val="00250788"/>
    <w:rsid w:val="0026593B"/>
    <w:rsid w:val="00287655"/>
    <w:rsid w:val="002A0536"/>
    <w:rsid w:val="002A1F9E"/>
    <w:rsid w:val="002B1ECE"/>
    <w:rsid w:val="002C32EF"/>
    <w:rsid w:val="002C462B"/>
    <w:rsid w:val="002D2BFE"/>
    <w:rsid w:val="002D57A7"/>
    <w:rsid w:val="002E21CD"/>
    <w:rsid w:val="002E3B84"/>
    <w:rsid w:val="002E5C80"/>
    <w:rsid w:val="00301390"/>
    <w:rsid w:val="00306F17"/>
    <w:rsid w:val="003203FB"/>
    <w:rsid w:val="00320A0E"/>
    <w:rsid w:val="0032528C"/>
    <w:rsid w:val="00325DE8"/>
    <w:rsid w:val="0033178D"/>
    <w:rsid w:val="0033204D"/>
    <w:rsid w:val="00341E1D"/>
    <w:rsid w:val="00354650"/>
    <w:rsid w:val="00356BC4"/>
    <w:rsid w:val="00365628"/>
    <w:rsid w:val="00387BDF"/>
    <w:rsid w:val="003B1657"/>
    <w:rsid w:val="003B2377"/>
    <w:rsid w:val="003C071F"/>
    <w:rsid w:val="003D0BF2"/>
    <w:rsid w:val="003E4419"/>
    <w:rsid w:val="00400132"/>
    <w:rsid w:val="00401244"/>
    <w:rsid w:val="004024BD"/>
    <w:rsid w:val="00405053"/>
    <w:rsid w:val="00415660"/>
    <w:rsid w:val="00441F98"/>
    <w:rsid w:val="00452CF9"/>
    <w:rsid w:val="00462067"/>
    <w:rsid w:val="00463F73"/>
    <w:rsid w:val="0046452D"/>
    <w:rsid w:val="00475437"/>
    <w:rsid w:val="00477F04"/>
    <w:rsid w:val="004A5A82"/>
    <w:rsid w:val="004D6587"/>
    <w:rsid w:val="004D7DDA"/>
    <w:rsid w:val="004E1303"/>
    <w:rsid w:val="004E31CC"/>
    <w:rsid w:val="00522DA6"/>
    <w:rsid w:val="0052391A"/>
    <w:rsid w:val="00570896"/>
    <w:rsid w:val="00587364"/>
    <w:rsid w:val="005A35B0"/>
    <w:rsid w:val="005A3E1A"/>
    <w:rsid w:val="005A5475"/>
    <w:rsid w:val="005C6313"/>
    <w:rsid w:val="005E6DA3"/>
    <w:rsid w:val="00604614"/>
    <w:rsid w:val="00604D27"/>
    <w:rsid w:val="00605E18"/>
    <w:rsid w:val="00607F1D"/>
    <w:rsid w:val="006242A4"/>
    <w:rsid w:val="006366DD"/>
    <w:rsid w:val="006577D8"/>
    <w:rsid w:val="00673E5A"/>
    <w:rsid w:val="00690DE5"/>
    <w:rsid w:val="00696F0D"/>
    <w:rsid w:val="006A62BD"/>
    <w:rsid w:val="006B7A5C"/>
    <w:rsid w:val="006D55C6"/>
    <w:rsid w:val="006E574B"/>
    <w:rsid w:val="00701F7E"/>
    <w:rsid w:val="00711F66"/>
    <w:rsid w:val="007151AB"/>
    <w:rsid w:val="007462A4"/>
    <w:rsid w:val="00770B01"/>
    <w:rsid w:val="00774E7F"/>
    <w:rsid w:val="00782276"/>
    <w:rsid w:val="00795DBC"/>
    <w:rsid w:val="0079723A"/>
    <w:rsid w:val="007C3D99"/>
    <w:rsid w:val="007D435D"/>
    <w:rsid w:val="007E166B"/>
    <w:rsid w:val="007E7DED"/>
    <w:rsid w:val="007F0A1C"/>
    <w:rsid w:val="00804AA7"/>
    <w:rsid w:val="00807382"/>
    <w:rsid w:val="00822132"/>
    <w:rsid w:val="00835815"/>
    <w:rsid w:val="00853641"/>
    <w:rsid w:val="00857253"/>
    <w:rsid w:val="008638BB"/>
    <w:rsid w:val="00874E68"/>
    <w:rsid w:val="008867A4"/>
    <w:rsid w:val="0089231E"/>
    <w:rsid w:val="008A6D81"/>
    <w:rsid w:val="008C0144"/>
    <w:rsid w:val="008C5079"/>
    <w:rsid w:val="008C6E30"/>
    <w:rsid w:val="008D0160"/>
    <w:rsid w:val="008E5546"/>
    <w:rsid w:val="008F30E4"/>
    <w:rsid w:val="008F5760"/>
    <w:rsid w:val="00901EAC"/>
    <w:rsid w:val="00906170"/>
    <w:rsid w:val="00911A8D"/>
    <w:rsid w:val="009166E7"/>
    <w:rsid w:val="00917748"/>
    <w:rsid w:val="009235E6"/>
    <w:rsid w:val="0092733B"/>
    <w:rsid w:val="00930E4C"/>
    <w:rsid w:val="00946A0D"/>
    <w:rsid w:val="009570A5"/>
    <w:rsid w:val="009577B0"/>
    <w:rsid w:val="009618A4"/>
    <w:rsid w:val="00962B38"/>
    <w:rsid w:val="00973339"/>
    <w:rsid w:val="00982845"/>
    <w:rsid w:val="00983FBB"/>
    <w:rsid w:val="00984A6D"/>
    <w:rsid w:val="009872A7"/>
    <w:rsid w:val="009B559E"/>
    <w:rsid w:val="009C06D0"/>
    <w:rsid w:val="009D0BE2"/>
    <w:rsid w:val="009D1504"/>
    <w:rsid w:val="00A1723B"/>
    <w:rsid w:val="00A26A70"/>
    <w:rsid w:val="00A31BE6"/>
    <w:rsid w:val="00A4293E"/>
    <w:rsid w:val="00A509C4"/>
    <w:rsid w:val="00A51965"/>
    <w:rsid w:val="00A528DF"/>
    <w:rsid w:val="00A70BEB"/>
    <w:rsid w:val="00A808DA"/>
    <w:rsid w:val="00A833E7"/>
    <w:rsid w:val="00A85A62"/>
    <w:rsid w:val="00AA06A9"/>
    <w:rsid w:val="00AB2221"/>
    <w:rsid w:val="00AC7828"/>
    <w:rsid w:val="00AE0A7B"/>
    <w:rsid w:val="00AE14B2"/>
    <w:rsid w:val="00AE36E2"/>
    <w:rsid w:val="00AE4D45"/>
    <w:rsid w:val="00AF3755"/>
    <w:rsid w:val="00B06836"/>
    <w:rsid w:val="00B179FD"/>
    <w:rsid w:val="00B231B8"/>
    <w:rsid w:val="00B237F2"/>
    <w:rsid w:val="00B57237"/>
    <w:rsid w:val="00B57B0B"/>
    <w:rsid w:val="00B75807"/>
    <w:rsid w:val="00B963C2"/>
    <w:rsid w:val="00BA6E4D"/>
    <w:rsid w:val="00BB2988"/>
    <w:rsid w:val="00BB487F"/>
    <w:rsid w:val="00BD0393"/>
    <w:rsid w:val="00BD0526"/>
    <w:rsid w:val="00BD2164"/>
    <w:rsid w:val="00BD520B"/>
    <w:rsid w:val="00BE1575"/>
    <w:rsid w:val="00BF4D21"/>
    <w:rsid w:val="00C03842"/>
    <w:rsid w:val="00C0612C"/>
    <w:rsid w:val="00C2375B"/>
    <w:rsid w:val="00C2727D"/>
    <w:rsid w:val="00C320C8"/>
    <w:rsid w:val="00C41E93"/>
    <w:rsid w:val="00C51303"/>
    <w:rsid w:val="00C5244C"/>
    <w:rsid w:val="00C53C51"/>
    <w:rsid w:val="00C5526E"/>
    <w:rsid w:val="00C636B3"/>
    <w:rsid w:val="00C6632E"/>
    <w:rsid w:val="00C7108D"/>
    <w:rsid w:val="00C71697"/>
    <w:rsid w:val="00C9106A"/>
    <w:rsid w:val="00CA539E"/>
    <w:rsid w:val="00CB056E"/>
    <w:rsid w:val="00CB3FE4"/>
    <w:rsid w:val="00CB6638"/>
    <w:rsid w:val="00CB77CC"/>
    <w:rsid w:val="00CD539C"/>
    <w:rsid w:val="00D06459"/>
    <w:rsid w:val="00D07D99"/>
    <w:rsid w:val="00D12A1B"/>
    <w:rsid w:val="00D20807"/>
    <w:rsid w:val="00D218AB"/>
    <w:rsid w:val="00D30F02"/>
    <w:rsid w:val="00D54809"/>
    <w:rsid w:val="00D655AE"/>
    <w:rsid w:val="00D65680"/>
    <w:rsid w:val="00D8739B"/>
    <w:rsid w:val="00D97CD3"/>
    <w:rsid w:val="00DA43CB"/>
    <w:rsid w:val="00DC0175"/>
    <w:rsid w:val="00DC6A7C"/>
    <w:rsid w:val="00DD49CF"/>
    <w:rsid w:val="00DD6F66"/>
    <w:rsid w:val="00DE4C25"/>
    <w:rsid w:val="00E24373"/>
    <w:rsid w:val="00E309CD"/>
    <w:rsid w:val="00E5059F"/>
    <w:rsid w:val="00E5075B"/>
    <w:rsid w:val="00E51DA1"/>
    <w:rsid w:val="00E56D16"/>
    <w:rsid w:val="00E705B6"/>
    <w:rsid w:val="00E7486A"/>
    <w:rsid w:val="00E74BDC"/>
    <w:rsid w:val="00E81738"/>
    <w:rsid w:val="00E845A9"/>
    <w:rsid w:val="00E862AE"/>
    <w:rsid w:val="00EA3A9B"/>
    <w:rsid w:val="00EC434B"/>
    <w:rsid w:val="00ED5E16"/>
    <w:rsid w:val="00EE0143"/>
    <w:rsid w:val="00EE6436"/>
    <w:rsid w:val="00EF1BA5"/>
    <w:rsid w:val="00EF5A94"/>
    <w:rsid w:val="00F01F93"/>
    <w:rsid w:val="00F06AF5"/>
    <w:rsid w:val="00F15678"/>
    <w:rsid w:val="00F25277"/>
    <w:rsid w:val="00F324A5"/>
    <w:rsid w:val="00F41591"/>
    <w:rsid w:val="00F52BA2"/>
    <w:rsid w:val="00F53238"/>
    <w:rsid w:val="00F71E57"/>
    <w:rsid w:val="00F94FC4"/>
    <w:rsid w:val="00F965ED"/>
    <w:rsid w:val="00FA62BD"/>
    <w:rsid w:val="00FB486B"/>
    <w:rsid w:val="00FE16C7"/>
    <w:rsid w:val="00FE27CE"/>
    <w:rsid w:val="00FE6DE4"/>
    <w:rsid w:val="00FE7239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36EFE"/>
  <w15:docId w15:val="{24915207-A34A-4343-B6AE-F9ADF9AE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93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93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93E"/>
  </w:style>
  <w:style w:type="paragraph" w:styleId="Footer">
    <w:name w:val="footer"/>
    <w:basedOn w:val="Normal"/>
    <w:link w:val="FooterChar"/>
    <w:uiPriority w:val="99"/>
    <w:unhideWhenUsed/>
    <w:rsid w:val="00A4293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93E"/>
  </w:style>
  <w:style w:type="table" w:styleId="TableGrid">
    <w:name w:val="Table Grid"/>
    <w:basedOn w:val="TableNormal"/>
    <w:uiPriority w:val="59"/>
    <w:rsid w:val="00A4293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MainText">
    <w:name w:val="TA_Main_Text"/>
    <w:basedOn w:val="Normal"/>
    <w:rsid w:val="00A4293E"/>
    <w:pPr>
      <w:widowControl/>
      <w:spacing w:line="480" w:lineRule="auto"/>
      <w:ind w:firstLine="202"/>
    </w:pPr>
    <w:rPr>
      <w:rFonts w:ascii="Times" w:eastAsia="宋体" w:hAnsi="Times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249</Characters>
  <Application>Microsoft Office Word</Application>
  <DocSecurity>0</DocSecurity>
  <Lines>35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</dc:creator>
  <cp:keywords/>
  <dc:description/>
  <cp:lastModifiedBy>mdpi</cp:lastModifiedBy>
  <cp:revision>7</cp:revision>
  <dcterms:created xsi:type="dcterms:W3CDTF">2021-01-12T12:05:00Z</dcterms:created>
  <dcterms:modified xsi:type="dcterms:W3CDTF">2021-01-24T02:20:00Z</dcterms:modified>
</cp:coreProperties>
</file>