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BB9" w:rsidRPr="007B2968" w:rsidRDefault="009F38CC" w:rsidP="009575AE">
      <w:pPr>
        <w:autoSpaceDE w:val="0"/>
        <w:autoSpaceDN w:val="0"/>
        <w:adjustRightInd w:val="0"/>
        <w:jc w:val="left"/>
        <w:rPr>
          <w:rFonts w:ascii="Palatino Linotype" w:hAnsi="Palatino Linotype" w:cs="Times New Roman"/>
          <w:sz w:val="20"/>
        </w:rPr>
      </w:pPr>
      <w:r w:rsidRPr="007B2968">
        <w:rPr>
          <w:rFonts w:ascii="Palatino Linotype" w:hAnsi="Palatino Linotype" w:cs="Times New Roman"/>
          <w:sz w:val="20"/>
        </w:rPr>
        <w:t xml:space="preserve">Table </w:t>
      </w:r>
      <w:r w:rsidR="00116668" w:rsidRPr="007B2968">
        <w:rPr>
          <w:rFonts w:ascii="Palatino Linotype" w:hAnsi="Palatino Linotype" w:cs="Times New Roman"/>
          <w:sz w:val="20"/>
        </w:rPr>
        <w:t>S</w:t>
      </w:r>
      <w:r w:rsidR="004119ED" w:rsidRPr="007B2968">
        <w:rPr>
          <w:rFonts w:ascii="Palatino Linotype" w:hAnsi="Palatino Linotype" w:cs="Times New Roman"/>
          <w:sz w:val="20"/>
        </w:rPr>
        <w:t>2</w:t>
      </w:r>
      <w:r w:rsidRPr="007B2968">
        <w:rPr>
          <w:rFonts w:ascii="Palatino Linotype" w:hAnsi="Palatino Linotype" w:cs="Times New Roman"/>
          <w:sz w:val="20"/>
        </w:rPr>
        <w:t xml:space="preserve"> Percent Similarity of MSA-2b nucleotide</w:t>
      </w:r>
      <w:r w:rsidR="004119ED" w:rsidRPr="007B2968">
        <w:rPr>
          <w:rFonts w:ascii="Palatino Linotype" w:hAnsi="Palatino Linotype" w:cs="Times New Roman"/>
          <w:sz w:val="20"/>
        </w:rPr>
        <w:t xml:space="preserve"> and amino acid</w:t>
      </w:r>
      <w:r w:rsidRPr="007B2968">
        <w:rPr>
          <w:rFonts w:ascii="Palatino Linotype" w:hAnsi="Palatino Linotype" w:cs="Times New Roman"/>
          <w:sz w:val="20"/>
        </w:rPr>
        <w:t xml:space="preserve"> sequences</w:t>
      </w:r>
      <w:r w:rsidR="009575AE" w:rsidRPr="007B2968">
        <w:rPr>
          <w:rFonts w:ascii="Palatino Linotype" w:hAnsi="Palatino Linotype" w:cs="Times New Roman"/>
          <w:sz w:val="20"/>
        </w:rPr>
        <w:t xml:space="preserve">. </w:t>
      </w:r>
    </w:p>
    <w:tbl>
      <w:tblPr>
        <w:tblW w:w="854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1037"/>
        <w:gridCol w:w="1260"/>
        <w:gridCol w:w="1037"/>
        <w:gridCol w:w="1037"/>
        <w:gridCol w:w="1037"/>
        <w:gridCol w:w="1037"/>
        <w:gridCol w:w="1037"/>
      </w:tblGrid>
      <w:tr w:rsidR="004119ED" w:rsidRPr="007B2968" w:rsidTr="004119ED">
        <w:trPr>
          <w:trHeight w:val="276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MT113051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MT113052</w:t>
            </w: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MT113053</w:t>
            </w: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MT113054</w:t>
            </w: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MT113055</w:t>
            </w: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MT113056</w:t>
            </w: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MT113057</w:t>
            </w:r>
          </w:p>
        </w:tc>
      </w:tr>
      <w:tr w:rsidR="004119ED" w:rsidRPr="007B2968" w:rsidTr="004119ED">
        <w:trPr>
          <w:trHeight w:val="276"/>
        </w:trPr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MT113051</w:t>
            </w:r>
          </w:p>
        </w:tc>
        <w:tc>
          <w:tcPr>
            <w:tcW w:w="103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79.1</w:t>
            </w:r>
          </w:p>
        </w:tc>
        <w:tc>
          <w:tcPr>
            <w:tcW w:w="10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78.6</w:t>
            </w:r>
          </w:p>
        </w:tc>
        <w:tc>
          <w:tcPr>
            <w:tcW w:w="10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74</w:t>
            </w:r>
          </w:p>
        </w:tc>
        <w:tc>
          <w:tcPr>
            <w:tcW w:w="10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74.1</w:t>
            </w:r>
          </w:p>
        </w:tc>
        <w:tc>
          <w:tcPr>
            <w:tcW w:w="10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74.1</w:t>
            </w:r>
          </w:p>
        </w:tc>
        <w:tc>
          <w:tcPr>
            <w:tcW w:w="10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76.3</w:t>
            </w:r>
          </w:p>
        </w:tc>
      </w:tr>
      <w:tr w:rsidR="004119ED" w:rsidRPr="007B2968" w:rsidTr="004119ED">
        <w:trPr>
          <w:trHeight w:val="276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MT113052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67.1</w:t>
            </w: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77.5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72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72.1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72.1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74.4</w:t>
            </w:r>
          </w:p>
        </w:tc>
      </w:tr>
      <w:tr w:rsidR="004119ED" w:rsidRPr="007B2968" w:rsidTr="004119ED">
        <w:trPr>
          <w:trHeight w:val="276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MT113053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64.6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57.5</w:t>
            </w:r>
          </w:p>
        </w:tc>
        <w:tc>
          <w:tcPr>
            <w:tcW w:w="103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71.6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71.7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71.7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72.9</w:t>
            </w:r>
          </w:p>
        </w:tc>
      </w:tr>
      <w:tr w:rsidR="004119ED" w:rsidRPr="007B2968" w:rsidTr="004119ED">
        <w:trPr>
          <w:trHeight w:val="276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MT113054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60.8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56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54.4</w:t>
            </w:r>
          </w:p>
        </w:tc>
        <w:tc>
          <w:tcPr>
            <w:tcW w:w="103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99.9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99.9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73.8</w:t>
            </w:r>
          </w:p>
        </w:tc>
      </w:tr>
      <w:tr w:rsidR="004119ED" w:rsidRPr="007B2968" w:rsidTr="004119ED">
        <w:trPr>
          <w:trHeight w:val="276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MT113055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61.3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56.4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54.8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99.6</w:t>
            </w:r>
          </w:p>
        </w:tc>
        <w:tc>
          <w:tcPr>
            <w:tcW w:w="103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73.9</w:t>
            </w:r>
          </w:p>
        </w:tc>
      </w:tr>
      <w:tr w:rsidR="004119ED" w:rsidRPr="007B2968" w:rsidTr="004119ED">
        <w:trPr>
          <w:trHeight w:val="276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MT113056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61.3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56.4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54.8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99.6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3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73.9</w:t>
            </w:r>
          </w:p>
        </w:tc>
      </w:tr>
      <w:tr w:rsidR="004119ED" w:rsidRPr="007B2968" w:rsidTr="004119ED">
        <w:trPr>
          <w:trHeight w:val="276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MT113057</w:t>
            </w:r>
          </w:p>
        </w:tc>
        <w:tc>
          <w:tcPr>
            <w:tcW w:w="1030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63.2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62.8</w:t>
            </w:r>
          </w:p>
        </w:tc>
        <w:tc>
          <w:tcPr>
            <w:tcW w:w="1030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56.2</w:t>
            </w:r>
          </w:p>
        </w:tc>
        <w:tc>
          <w:tcPr>
            <w:tcW w:w="1030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64.4</w:t>
            </w:r>
          </w:p>
        </w:tc>
        <w:tc>
          <w:tcPr>
            <w:tcW w:w="1030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64.9</w:t>
            </w:r>
          </w:p>
        </w:tc>
        <w:tc>
          <w:tcPr>
            <w:tcW w:w="1030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64.9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:rsidR="004119ED" w:rsidRPr="007B2968" w:rsidRDefault="004119ED" w:rsidP="004119ED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7B2968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</w:tr>
    </w:tbl>
    <w:p w:rsidR="004119ED" w:rsidRPr="007B2968" w:rsidRDefault="004119ED" w:rsidP="004119ED">
      <w:pPr>
        <w:autoSpaceDE w:val="0"/>
        <w:autoSpaceDN w:val="0"/>
        <w:adjustRightInd w:val="0"/>
        <w:jc w:val="left"/>
        <w:rPr>
          <w:rFonts w:ascii="Palatino Linotype" w:hAnsi="Palatino Linotype" w:cs="Times New Roman"/>
          <w:sz w:val="18"/>
        </w:rPr>
      </w:pPr>
      <w:bookmarkStart w:id="0" w:name="_GoBack"/>
      <w:r w:rsidRPr="007B2968">
        <w:rPr>
          <w:rFonts w:ascii="Palatino Linotype" w:hAnsi="Palatino Linotype" w:cs="Times New Roman"/>
          <w:sz w:val="18"/>
        </w:rPr>
        <w:t>The amino acid sequence similarity values are highlighted in gray.</w:t>
      </w:r>
      <w:r w:rsidR="001E7C1C" w:rsidRPr="007B2968">
        <w:rPr>
          <w:rFonts w:ascii="Palatino Linotype" w:hAnsi="Palatino Linotype" w:cs="Times New Roman"/>
          <w:sz w:val="18"/>
        </w:rPr>
        <w:t xml:space="preserve"> Percentages identities of sequences were conducted using the EMBOSS needle program</w:t>
      </w:r>
      <w:r w:rsidR="001E7C1C" w:rsidRPr="007B2968">
        <w:rPr>
          <w:rFonts w:ascii="Palatino Linotype" w:hAnsi="Palatino Linotype" w:cs="Times New Roman"/>
          <w:color w:val="000000"/>
          <w:sz w:val="18"/>
          <w:shd w:val="clear" w:color="auto" w:fill="FFFFFF"/>
        </w:rPr>
        <w:t>.</w:t>
      </w:r>
      <w:bookmarkEnd w:id="0"/>
    </w:p>
    <w:sectPr w:rsidR="004119ED" w:rsidRPr="007B2968" w:rsidSect="00985BB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A7C" w:rsidRDefault="00E72A7C" w:rsidP="00985BB9">
      <w:r>
        <w:separator/>
      </w:r>
    </w:p>
  </w:endnote>
  <w:endnote w:type="continuationSeparator" w:id="0">
    <w:p w:rsidR="00E72A7C" w:rsidRDefault="00E72A7C" w:rsidP="00985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A7C" w:rsidRDefault="00E72A7C" w:rsidP="00985BB9">
      <w:r>
        <w:separator/>
      </w:r>
    </w:p>
  </w:footnote>
  <w:footnote w:type="continuationSeparator" w:id="0">
    <w:p w:rsidR="00E72A7C" w:rsidRDefault="00E72A7C" w:rsidP="00985B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4E5"/>
    <w:rsid w:val="00043E62"/>
    <w:rsid w:val="00116668"/>
    <w:rsid w:val="001363EC"/>
    <w:rsid w:val="001E7C1C"/>
    <w:rsid w:val="00204C27"/>
    <w:rsid w:val="00253680"/>
    <w:rsid w:val="003C36DC"/>
    <w:rsid w:val="004119ED"/>
    <w:rsid w:val="00450439"/>
    <w:rsid w:val="0045682F"/>
    <w:rsid w:val="00564F96"/>
    <w:rsid w:val="00620F6B"/>
    <w:rsid w:val="007974E5"/>
    <w:rsid w:val="007B2968"/>
    <w:rsid w:val="00957138"/>
    <w:rsid w:val="009575AE"/>
    <w:rsid w:val="00985BB9"/>
    <w:rsid w:val="009D7FF7"/>
    <w:rsid w:val="009F38CC"/>
    <w:rsid w:val="00D74E4D"/>
    <w:rsid w:val="00D87141"/>
    <w:rsid w:val="00E7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4AABDFB-6B66-41DC-A30B-DC8F121A3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5B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85BB9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85B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85BB9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504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388D7-2932-4288-8E26-BE5BE507C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95</Words>
  <Characters>487</Characters>
  <Application>Microsoft Office Word</Application>
  <DocSecurity>0</DocSecurity>
  <Lines>66</Lines>
  <Paragraphs>65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wjm</dc:creator>
  <cp:keywords/>
  <dc:description/>
  <cp:lastModifiedBy>mdpi</cp:lastModifiedBy>
  <cp:revision>7</cp:revision>
  <dcterms:created xsi:type="dcterms:W3CDTF">2020-05-07T01:44:00Z</dcterms:created>
  <dcterms:modified xsi:type="dcterms:W3CDTF">2020-06-13T12:06:00Z</dcterms:modified>
</cp:coreProperties>
</file>