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B4C" w:rsidRDefault="00012B4C" w:rsidP="00012B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5C22">
        <w:rPr>
          <w:rFonts w:ascii="Times New Roman" w:hAnsi="Times New Roman" w:cs="Times New Roman"/>
          <w:b/>
          <w:sz w:val="24"/>
          <w:szCs w:val="24"/>
          <w:lang w:val="en-US"/>
        </w:rPr>
        <w:t>Table S2:</w:t>
      </w:r>
      <w:r w:rsidRPr="00105C22">
        <w:rPr>
          <w:rFonts w:ascii="Times New Roman" w:hAnsi="Times New Roman" w:cs="Times New Roman"/>
          <w:sz w:val="24"/>
          <w:szCs w:val="24"/>
          <w:lang w:val="en-US"/>
        </w:rPr>
        <w:t xml:space="preserve"> Effect of </w:t>
      </w:r>
      <w:r w:rsidRPr="00105C22">
        <w:rPr>
          <w:rFonts w:ascii="Times New Roman" w:hAnsi="Times New Roman" w:cs="Times New Roman"/>
          <w:i/>
          <w:sz w:val="24"/>
          <w:szCs w:val="24"/>
          <w:lang w:val="en-US"/>
        </w:rPr>
        <w:t>Saccharomyces cerevisiae</w:t>
      </w:r>
      <w:r w:rsidRPr="00105C22">
        <w:rPr>
          <w:rFonts w:ascii="Times New Roman" w:hAnsi="Times New Roman" w:cs="Times New Roman"/>
          <w:sz w:val="24"/>
          <w:szCs w:val="24"/>
          <w:lang w:val="en-US"/>
        </w:rPr>
        <w:t xml:space="preserve"> supplemented diets on cecal </w:t>
      </w:r>
      <w:r w:rsidRPr="00105C22">
        <w:rPr>
          <w:rFonts w:ascii="Times New Roman" w:hAnsi="Times New Roman" w:cs="Times New Roman"/>
          <w:i/>
          <w:sz w:val="24"/>
          <w:szCs w:val="24"/>
          <w:lang w:val="en-US"/>
        </w:rPr>
        <w:t>Campylobacter</w:t>
      </w:r>
      <w:r w:rsidRPr="00105C22">
        <w:rPr>
          <w:rFonts w:ascii="Times New Roman" w:hAnsi="Times New Roman" w:cs="Times New Roman"/>
          <w:sz w:val="24"/>
          <w:szCs w:val="24"/>
          <w:lang w:val="en-US"/>
        </w:rPr>
        <w:t xml:space="preserve"> spp. and </w:t>
      </w:r>
      <w:r w:rsidRPr="00105C22">
        <w:rPr>
          <w:rFonts w:ascii="Times New Roman" w:hAnsi="Times New Roman" w:cs="Times New Roman"/>
          <w:i/>
          <w:sz w:val="24"/>
          <w:szCs w:val="24"/>
          <w:lang w:val="en-US"/>
        </w:rPr>
        <w:t>Saccharomyces cerevisiae</w:t>
      </w:r>
      <w:r w:rsidRPr="00105C22">
        <w:rPr>
          <w:rFonts w:ascii="Times New Roman" w:hAnsi="Times New Roman" w:cs="Times New Roman"/>
          <w:sz w:val="24"/>
          <w:szCs w:val="24"/>
          <w:lang w:val="en-US"/>
        </w:rPr>
        <w:t xml:space="preserve"> population. </w:t>
      </w:r>
      <w:r w:rsidRPr="00105C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" w:eastAsia="it-IT"/>
        </w:rPr>
        <w:t xml:space="preserve">Results </w:t>
      </w:r>
      <w:proofErr w:type="gramStart"/>
      <w:r w:rsidRPr="00105C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" w:eastAsia="it-IT"/>
        </w:rPr>
        <w:t>were expressed</w:t>
      </w:r>
      <w:proofErr w:type="gramEnd"/>
      <w:r w:rsidRPr="00105C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" w:eastAsia="it-IT"/>
        </w:rPr>
        <w:t xml:space="preserve"> as </w:t>
      </w:r>
      <w:r w:rsidRPr="00105C22">
        <w:rPr>
          <w:rFonts w:ascii="Times New Roman" w:hAnsi="Times New Roman" w:cs="Times New Roman"/>
          <w:sz w:val="24"/>
          <w:szCs w:val="24"/>
          <w:lang w:val="en-US"/>
        </w:rPr>
        <w:t>log</w:t>
      </w:r>
      <w:r w:rsidRPr="00105C2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10</w:t>
      </w:r>
      <w:r w:rsidRPr="00105C22">
        <w:rPr>
          <w:rFonts w:ascii="Times New Roman" w:hAnsi="Times New Roman" w:cs="Times New Roman"/>
          <w:sz w:val="24"/>
          <w:szCs w:val="24"/>
          <w:lang w:val="en-US"/>
        </w:rPr>
        <w:t xml:space="preserve"> cfu/g.</w:t>
      </w:r>
    </w:p>
    <w:p w:rsidR="00853F4A" w:rsidRPr="00BE3C97" w:rsidRDefault="00853F4A" w:rsidP="00853F4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0"/>
        <w:gridCol w:w="222"/>
        <w:gridCol w:w="930"/>
        <w:gridCol w:w="222"/>
        <w:gridCol w:w="930"/>
        <w:gridCol w:w="222"/>
        <w:gridCol w:w="765"/>
        <w:gridCol w:w="225"/>
        <w:gridCol w:w="222"/>
        <w:gridCol w:w="222"/>
        <w:gridCol w:w="1336"/>
        <w:gridCol w:w="1012"/>
      </w:tblGrid>
      <w:tr w:rsidR="00853F4A" w:rsidRPr="00BE3C97" w:rsidTr="00853F4A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9C52B1" w:rsidP="009C52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Cecal bacteria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Diet x Time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Overall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Effects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853F4A" w:rsidRPr="00853F4A" w:rsidRDefault="00853F4A" w:rsidP="00853F4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p</w:t>
            </w: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 28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 40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Campylobacter</w:t>
            </w: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spp.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8.70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8.66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8.68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Diet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0.3945</w:t>
            </w: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8.51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9.22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8.86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Time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0.1239</w:t>
            </w: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0.210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Diet x time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0.0863</w:t>
            </w: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Saccharomyces</w:t>
            </w: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spp.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1.67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0.50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1.08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Diet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012B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&lt;0.0001</w:t>
            </w: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5.04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4.99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5.01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Time</w:t>
            </w:r>
          </w:p>
        </w:tc>
        <w:tc>
          <w:tcPr>
            <w:tcW w:w="0" w:type="auto"/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0.3105</w:t>
            </w:r>
          </w:p>
        </w:tc>
      </w:tr>
      <w:tr w:rsidR="00853F4A" w:rsidRPr="00BE3C97" w:rsidTr="00853F4A">
        <w:trPr>
          <w:trHeight w:val="34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0.587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Diet x time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53F4A" w:rsidRPr="00BE3C97" w:rsidRDefault="00853F4A" w:rsidP="00853F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0.3495</w:t>
            </w:r>
          </w:p>
        </w:tc>
      </w:tr>
    </w:tbl>
    <w:p w:rsidR="00853F4A" w:rsidRDefault="00853F4A" w:rsidP="00853F4A">
      <w:pPr>
        <w:spacing w:after="0"/>
        <w:rPr>
          <w:rFonts w:ascii="Times New Roman" w:hAnsi="Times New Roman" w:cs="Times New Roman"/>
          <w:sz w:val="20"/>
          <w:szCs w:val="24"/>
          <w:lang w:val="en-US"/>
        </w:rPr>
      </w:pPr>
      <w:r>
        <w:rPr>
          <w:rFonts w:ascii="Times New Roman" w:hAnsi="Times New Roman" w:cs="Times New Roman"/>
          <w:sz w:val="20"/>
          <w:szCs w:val="24"/>
          <w:lang w:val="en-US"/>
        </w:rPr>
        <w:t>C: control diet</w:t>
      </w:r>
    </w:p>
    <w:p w:rsidR="00012B4C" w:rsidRPr="00AB7709" w:rsidRDefault="00853F4A" w:rsidP="00012B4C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4"/>
          <w:lang w:val="en-US" w:eastAsia="it-IT"/>
        </w:rPr>
      </w:pPr>
      <w:r>
        <w:rPr>
          <w:rFonts w:ascii="Times New Roman" w:hAnsi="Times New Roman" w:cs="Times New Roman"/>
          <w:sz w:val="20"/>
          <w:szCs w:val="24"/>
          <w:lang w:val="en-US"/>
        </w:rPr>
        <w:t xml:space="preserve">S: </w:t>
      </w:r>
      <w:r w:rsidR="00012B4C" w:rsidRPr="00912E92">
        <w:rPr>
          <w:rFonts w:ascii="Times New Roman" w:hAnsi="Times New Roman" w:cs="Times New Roman"/>
          <w:sz w:val="20"/>
          <w:szCs w:val="24"/>
          <w:lang w:val="en-US"/>
        </w:rPr>
        <w:t>control diet supplemented with 1*10</w:t>
      </w:r>
      <w:r w:rsidR="00012B4C" w:rsidRPr="00912E92">
        <w:rPr>
          <w:rFonts w:ascii="Times New Roman" w:hAnsi="Times New Roman" w:cs="Times New Roman"/>
          <w:sz w:val="20"/>
          <w:szCs w:val="24"/>
          <w:vertAlign w:val="superscript"/>
          <w:lang w:val="en-US"/>
        </w:rPr>
        <w:t xml:space="preserve">9 </w:t>
      </w:r>
      <w:r w:rsidR="00012B4C" w:rsidRPr="00912E92">
        <w:rPr>
          <w:rFonts w:ascii="Times New Roman" w:hAnsi="Times New Roman" w:cs="Times New Roman"/>
          <w:sz w:val="20"/>
          <w:szCs w:val="24"/>
          <w:lang w:val="en-US"/>
        </w:rPr>
        <w:t xml:space="preserve">cfu/kg of </w:t>
      </w:r>
      <w:r w:rsidR="00012B4C" w:rsidRPr="00AB7709">
        <w:rPr>
          <w:rFonts w:ascii="Times New Roman" w:eastAsia="Times New Roman" w:hAnsi="Times New Roman" w:cs="Times New Roman"/>
          <w:i/>
          <w:color w:val="000000"/>
          <w:sz w:val="20"/>
          <w:szCs w:val="24"/>
          <w:lang w:val="en-US" w:eastAsia="it-IT"/>
        </w:rPr>
        <w:t>Saccharomyces cerevisiae boulardii</w:t>
      </w:r>
      <w:r w:rsidR="00012B4C" w:rsidRPr="00AB7709">
        <w:rPr>
          <w:rFonts w:ascii="Times New Roman" w:eastAsia="Times New Roman" w:hAnsi="Times New Roman" w:cs="Times New Roman"/>
          <w:color w:val="000000"/>
          <w:sz w:val="20"/>
          <w:szCs w:val="24"/>
          <w:lang w:val="en-US" w:eastAsia="it-IT"/>
        </w:rPr>
        <w:t xml:space="preserve"> CNCM I-1079</w:t>
      </w:r>
    </w:p>
    <w:p w:rsidR="00012B4C" w:rsidRDefault="00012B4C" w:rsidP="00012B4C">
      <w:pPr>
        <w:spacing w:after="0"/>
        <w:rPr>
          <w:rFonts w:ascii="Times New Roman" w:hAnsi="Times New Roman" w:cs="Times New Roman"/>
          <w:sz w:val="20"/>
          <w:szCs w:val="24"/>
          <w:lang w:val="en-US"/>
        </w:rPr>
      </w:pPr>
      <w:r w:rsidRPr="008C2E30">
        <w:rPr>
          <w:rFonts w:ascii="Times New Roman" w:hAnsi="Times New Roman" w:cs="Times New Roman"/>
          <w:sz w:val="20"/>
          <w:szCs w:val="24"/>
          <w:lang w:val="en-US"/>
        </w:rPr>
        <w:t>SEM: standard error of the mean</w:t>
      </w:r>
    </w:p>
    <w:p w:rsidR="00853F4A" w:rsidRPr="007530DE" w:rsidRDefault="00853F4A" w:rsidP="00853F4A">
      <w:pPr>
        <w:spacing w:after="0"/>
        <w:rPr>
          <w:rFonts w:ascii="Times New Roman" w:hAnsi="Times New Roman" w:cs="Times New Roman"/>
          <w:sz w:val="20"/>
          <w:szCs w:val="24"/>
          <w:lang w:val="en-US"/>
        </w:rPr>
      </w:pPr>
    </w:p>
    <w:p w:rsidR="00853F4A" w:rsidRPr="00853F4A" w:rsidRDefault="00853F4A">
      <w:pPr>
        <w:rPr>
          <w:lang w:val="en-US"/>
        </w:rPr>
      </w:pPr>
      <w:bookmarkStart w:id="0" w:name="_GoBack"/>
      <w:bookmarkEnd w:id="0"/>
    </w:p>
    <w:sectPr w:rsidR="00853F4A" w:rsidRPr="00853F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F4A"/>
    <w:rsid w:val="00012B4C"/>
    <w:rsid w:val="000B18BB"/>
    <w:rsid w:val="00853F4A"/>
    <w:rsid w:val="009C52B1"/>
    <w:rsid w:val="00E1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ABA463-04C5-4AD6-999F-F4C1254E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3F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53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3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3F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Romana Massacci</dc:creator>
  <cp:keywords/>
  <dc:description/>
  <cp:lastModifiedBy>Francesca Romana Massacci</cp:lastModifiedBy>
  <cp:revision>2</cp:revision>
  <dcterms:created xsi:type="dcterms:W3CDTF">2019-10-19T15:35:00Z</dcterms:created>
  <dcterms:modified xsi:type="dcterms:W3CDTF">2019-10-19T15:35:00Z</dcterms:modified>
</cp:coreProperties>
</file>