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tblpY="420"/>
        <w:tblW w:w="8161" w:type="dxa"/>
        <w:tblLook w:val="04A0" w:firstRow="1" w:lastRow="0" w:firstColumn="1" w:lastColumn="0" w:noHBand="0" w:noVBand="1"/>
      </w:tblPr>
      <w:tblGrid>
        <w:gridCol w:w="3076"/>
        <w:gridCol w:w="1376"/>
        <w:gridCol w:w="1798"/>
        <w:gridCol w:w="833"/>
        <w:gridCol w:w="1078"/>
      </w:tblGrid>
      <w:tr w:rsidR="00784552" w:rsidRPr="00784552" w:rsidTr="00BC58CE">
        <w:tc>
          <w:tcPr>
            <w:tcW w:w="3076" w:type="dxa"/>
          </w:tcPr>
          <w:p w:rsidR="00784552" w:rsidRPr="00784552" w:rsidRDefault="00784552" w:rsidP="00BC58C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784552">
              <w:rPr>
                <w:rFonts w:ascii="Palatino Linotype" w:hAnsi="Palatino Linotype"/>
                <w:sz w:val="20"/>
              </w:rPr>
              <w:t>Statistics</w:t>
            </w:r>
            <w:proofErr w:type="spellEnd"/>
          </w:p>
        </w:tc>
        <w:tc>
          <w:tcPr>
            <w:tcW w:w="1376" w:type="dxa"/>
          </w:tcPr>
          <w:p w:rsidR="00784552" w:rsidRPr="00784552" w:rsidRDefault="00784552" w:rsidP="00BC58CE">
            <w:pPr>
              <w:rPr>
                <w:rFonts w:ascii="Palatino Linotype" w:hAnsi="Palatino Linotype"/>
                <w:sz w:val="20"/>
              </w:rPr>
            </w:pPr>
            <w:r w:rsidRPr="00784552">
              <w:rPr>
                <w:rFonts w:ascii="Palatino Linotype" w:hAnsi="Palatino Linotype"/>
                <w:sz w:val="20"/>
              </w:rPr>
              <w:t>Ouarzazate</w:t>
            </w:r>
          </w:p>
        </w:tc>
        <w:tc>
          <w:tcPr>
            <w:tcW w:w="1798" w:type="dxa"/>
          </w:tcPr>
          <w:p w:rsidR="00784552" w:rsidRPr="00784552" w:rsidRDefault="00784552" w:rsidP="00BC5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No</w:t>
            </w:r>
            <w:r w:rsidRPr="00784552">
              <w:rPr>
                <w:rFonts w:ascii="Palatino Linotype" w:hAnsi="Palatino Linotype"/>
                <w:sz w:val="20"/>
              </w:rPr>
              <w:t>n-Ouarzazate</w:t>
            </w:r>
          </w:p>
        </w:tc>
        <w:tc>
          <w:tcPr>
            <w:tcW w:w="833" w:type="dxa"/>
          </w:tcPr>
          <w:p w:rsidR="00784552" w:rsidRPr="00784552" w:rsidRDefault="00784552" w:rsidP="00BC58C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784552">
              <w:rPr>
                <w:rFonts w:ascii="Palatino Linotype" w:hAnsi="Palatino Linotype"/>
                <w:sz w:val="20"/>
              </w:rPr>
              <w:t>Mean</w:t>
            </w:r>
            <w:proofErr w:type="spellEnd"/>
          </w:p>
        </w:tc>
        <w:tc>
          <w:tcPr>
            <w:tcW w:w="1078" w:type="dxa"/>
          </w:tcPr>
          <w:p w:rsidR="00784552" w:rsidRPr="00784552" w:rsidRDefault="00784552" w:rsidP="00BC58C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784552">
              <w:rPr>
                <w:rFonts w:ascii="Palatino Linotype" w:hAnsi="Palatino Linotype"/>
                <w:sz w:val="20"/>
              </w:rPr>
              <w:t>s.d</w:t>
            </w:r>
            <w:proofErr w:type="spellEnd"/>
            <w:r w:rsidRPr="00784552">
              <w:rPr>
                <w:rFonts w:ascii="Palatino Linotype" w:hAnsi="Palatino Linotype"/>
                <w:sz w:val="20"/>
              </w:rPr>
              <w:t>.</w:t>
            </w:r>
          </w:p>
        </w:tc>
      </w:tr>
      <w:tr w:rsidR="00784552" w:rsidRPr="00784552" w:rsidTr="00BC58CE">
        <w:tc>
          <w:tcPr>
            <w:tcW w:w="3076" w:type="dxa"/>
          </w:tcPr>
          <w:p w:rsidR="00784552" w:rsidRDefault="00784552" w:rsidP="00BC58CE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transitions</w:t>
            </w:r>
          </w:p>
          <w:p w:rsidR="00B96F9D" w:rsidRPr="00784552" w:rsidRDefault="00B96F9D" w:rsidP="00BC58CE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transversion</w:t>
            </w:r>
          </w:p>
          <w:p w:rsidR="00784552" w:rsidRPr="00784552" w:rsidRDefault="00784552" w:rsidP="00BC58CE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</w:t>
            </w: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o. of substitutions</w:t>
            </w:r>
          </w:p>
          <w:p w:rsidR="00784552" w:rsidRPr="00784552" w:rsidRDefault="00784552" w:rsidP="00BC58CE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indels</w:t>
            </w:r>
          </w:p>
          <w:p w:rsidR="00784552" w:rsidRDefault="00784552" w:rsidP="00BC58CE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 xml:space="preserve">No. of </w:t>
            </w:r>
            <w:proofErr w:type="spellStart"/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ts</w:t>
            </w:r>
            <w:proofErr w:type="spellEnd"/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. Sites</w:t>
            </w:r>
          </w:p>
          <w:p w:rsidR="00AE4EE4" w:rsidRPr="00784552" w:rsidRDefault="00AE4EE4" w:rsidP="00BC58CE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tv. Sites</w:t>
            </w:r>
          </w:p>
          <w:p w:rsidR="00784552" w:rsidRDefault="00784552" w:rsidP="00BC58CE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subst. sites</w:t>
            </w:r>
          </w:p>
          <w:p w:rsidR="00AE4EE4" w:rsidRDefault="00AE4EE4" w:rsidP="00BC58CE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Total</w:t>
            </w:r>
          </w:p>
          <w:p w:rsidR="00AE4EE4" w:rsidRPr="00784552" w:rsidRDefault="00AE4EE4" w:rsidP="00BC58CE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</w:p>
          <w:p w:rsidR="00784552" w:rsidRPr="00784552" w:rsidRDefault="00784552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 xml:space="preserve">No. private subst. </w:t>
            </w: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s</w:t>
            </w: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ites</w:t>
            </w:r>
          </w:p>
          <w:p w:rsidR="00784552" w:rsidRDefault="00784552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indel sites</w:t>
            </w:r>
          </w:p>
          <w:p w:rsidR="00AE4EE4" w:rsidRPr="00784552" w:rsidRDefault="00AE4EE4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Pi</w:t>
            </w:r>
          </w:p>
          <w:p w:rsidR="00784552" w:rsidRPr="00784552" w:rsidRDefault="00784552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k</w:t>
            </w:r>
          </w:p>
          <w:p w:rsidR="00784552" w:rsidRPr="00784552" w:rsidRDefault="00784552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k lower</w:t>
            </w:r>
          </w:p>
          <w:p w:rsidR="00784552" w:rsidRPr="00784552" w:rsidRDefault="00784552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k upper</w:t>
            </w:r>
          </w:p>
          <w:p w:rsidR="00784552" w:rsidRDefault="00784552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H</w:t>
            </w:r>
          </w:p>
          <w:p w:rsidR="00D454DD" w:rsidRPr="00784552" w:rsidRDefault="00D454DD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s. d. Theta H</w:t>
            </w:r>
          </w:p>
          <w:p w:rsidR="00784552" w:rsidRDefault="00784552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S</w:t>
            </w:r>
          </w:p>
          <w:p w:rsidR="00D454DD" w:rsidRPr="00784552" w:rsidRDefault="00D454DD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s. d Theta S</w:t>
            </w:r>
          </w:p>
          <w:p w:rsidR="00784552" w:rsidRDefault="00784552" w:rsidP="00BC58CE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pi</w:t>
            </w: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 xml:space="preserve"> </w:t>
            </w:r>
          </w:p>
          <w:p w:rsidR="00D454DD" w:rsidRPr="00784552" w:rsidRDefault="00D454DD" w:rsidP="00BC58CE">
            <w:pPr>
              <w:ind w:right="-109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s. d Theta pi</w:t>
            </w:r>
          </w:p>
        </w:tc>
        <w:tc>
          <w:tcPr>
            <w:tcW w:w="1376" w:type="dxa"/>
          </w:tcPr>
          <w:p w:rsidR="00784552" w:rsidRDefault="00784552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20</w:t>
            </w:r>
          </w:p>
          <w:p w:rsidR="00784552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22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21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33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12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5.006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22.054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 9.487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53.300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13.619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10.232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5.837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2.276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5.004</w:t>
            </w:r>
          </w:p>
          <w:p w:rsidR="00D454DD" w:rsidRPr="00784552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2.828</w:t>
            </w:r>
          </w:p>
        </w:tc>
        <w:tc>
          <w:tcPr>
            <w:tcW w:w="1798" w:type="dxa"/>
          </w:tcPr>
          <w:p w:rsidR="00784552" w:rsidRDefault="00784552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19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19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21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12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4.716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6.553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3.304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12.660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3.487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1.216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4.998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1.785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4.715</w:t>
            </w:r>
          </w:p>
          <w:p w:rsidR="00D454DD" w:rsidRPr="00784552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2.622</w:t>
            </w:r>
          </w:p>
        </w:tc>
        <w:tc>
          <w:tcPr>
            <w:tcW w:w="833" w:type="dxa"/>
          </w:tcPr>
          <w:p w:rsidR="00784552" w:rsidRDefault="00784552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19.5</w:t>
            </w:r>
            <w:r w:rsidR="00025DDA">
              <w:rPr>
                <w:rFonts w:ascii="Palatino Linotype" w:hAnsi="Palatino Linotype"/>
                <w:sz w:val="20"/>
                <w:lang w:val="en-US"/>
              </w:rPr>
              <w:t>00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2.500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22.000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19.500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2.500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21.000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12.000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4.860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14.303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6.395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32.980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8.553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5.724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5.417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2.031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4.860</w:t>
            </w:r>
          </w:p>
          <w:p w:rsidR="00D454DD" w:rsidRPr="00784552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2.725</w:t>
            </w:r>
          </w:p>
        </w:tc>
        <w:tc>
          <w:tcPr>
            <w:tcW w:w="1078" w:type="dxa"/>
          </w:tcPr>
          <w:p w:rsidR="00784552" w:rsidRDefault="00784552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0.707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0.707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0.707</w:t>
            </w:r>
          </w:p>
          <w:p w:rsidR="00025DDA" w:rsidRDefault="00025DDA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0.707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0.204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10.960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4.371</w:t>
            </w:r>
          </w:p>
          <w:p w:rsidR="00AE4EE4" w:rsidRDefault="00AE4EE4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28.</w:t>
            </w:r>
            <w:r w:rsidR="00D454DD">
              <w:rPr>
                <w:rFonts w:ascii="Palatino Linotype" w:hAnsi="Palatino Linotype"/>
                <w:sz w:val="20"/>
                <w:lang w:val="en-US"/>
              </w:rPr>
              <w:t>737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7.164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6.375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0.593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0.347</w:t>
            </w:r>
          </w:p>
          <w:p w:rsidR="00D454DD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0.204</w:t>
            </w:r>
          </w:p>
          <w:p w:rsidR="00D454DD" w:rsidRPr="00784552" w:rsidRDefault="00D454DD" w:rsidP="00BC58C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0.145</w:t>
            </w:r>
          </w:p>
        </w:tc>
      </w:tr>
    </w:tbl>
    <w:p w:rsidR="00FA350B" w:rsidRDefault="00BC58CE">
      <w:pPr>
        <w:rPr>
          <w:lang w:val="en-US"/>
        </w:rPr>
      </w:pPr>
      <w:proofErr w:type="spellStart"/>
      <w:r w:rsidRPr="008526D9">
        <w:rPr>
          <w:b/>
          <w:lang w:val="en-US"/>
        </w:rPr>
        <w:t>Supp</w:t>
      </w:r>
      <w:proofErr w:type="spellEnd"/>
      <w:r w:rsidRPr="008526D9">
        <w:rPr>
          <w:b/>
          <w:lang w:val="en-US"/>
        </w:rPr>
        <w:t xml:space="preserve"> data S1 A</w:t>
      </w:r>
      <w:r w:rsidR="008526D9">
        <w:rPr>
          <w:b/>
          <w:lang w:val="en-US"/>
        </w:rPr>
        <w:t>:</w:t>
      </w:r>
      <w:r>
        <w:rPr>
          <w:lang w:val="en-US"/>
        </w:rPr>
        <w:t xml:space="preserve"> Molecular diversity as computed with Arlequin</w:t>
      </w: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</w:p>
    <w:p w:rsidR="009079A2" w:rsidRDefault="009079A2">
      <w:pPr>
        <w:rPr>
          <w:lang w:val="en-US"/>
        </w:rPr>
      </w:pPr>
      <w:proofErr w:type="spellStart"/>
      <w:r w:rsidRPr="008526D9">
        <w:rPr>
          <w:b/>
          <w:lang w:val="en-US"/>
        </w:rPr>
        <w:t>Supp</w:t>
      </w:r>
      <w:proofErr w:type="spellEnd"/>
      <w:r w:rsidRPr="008526D9">
        <w:rPr>
          <w:b/>
          <w:lang w:val="en-US"/>
        </w:rPr>
        <w:t xml:space="preserve"> Data S</w:t>
      </w:r>
      <w:r w:rsidR="008526D9" w:rsidRPr="008526D9">
        <w:rPr>
          <w:b/>
          <w:lang w:val="en-US"/>
        </w:rPr>
        <w:t>1 B:</w:t>
      </w:r>
      <w:r w:rsidR="008526D9">
        <w:rPr>
          <w:lang w:val="en-US"/>
        </w:rPr>
        <w:t xml:space="preserve"> </w:t>
      </w:r>
      <w:r>
        <w:rPr>
          <w:lang w:val="en-US"/>
        </w:rPr>
        <w:t xml:space="preserve"> Neutrality test as computed by Arlequin</w:t>
      </w:r>
    </w:p>
    <w:p w:rsidR="009079A2" w:rsidRDefault="009079A2">
      <w:pPr>
        <w:rPr>
          <w:lang w:val="en-US"/>
        </w:rPr>
      </w:pPr>
    </w:p>
    <w:tbl>
      <w:tblPr>
        <w:tblStyle w:val="Grilledutableau"/>
        <w:tblpPr w:leftFromText="141" w:rightFromText="141" w:tblpY="420"/>
        <w:tblW w:w="8161" w:type="dxa"/>
        <w:tblLook w:val="04A0" w:firstRow="1" w:lastRow="0" w:firstColumn="1" w:lastColumn="0" w:noHBand="0" w:noVBand="1"/>
      </w:tblPr>
      <w:tblGrid>
        <w:gridCol w:w="3076"/>
        <w:gridCol w:w="1376"/>
        <w:gridCol w:w="1798"/>
        <w:gridCol w:w="833"/>
        <w:gridCol w:w="1078"/>
      </w:tblGrid>
      <w:tr w:rsidR="009079A2" w:rsidRPr="00784552" w:rsidTr="00A03FE5">
        <w:tc>
          <w:tcPr>
            <w:tcW w:w="3076" w:type="dxa"/>
          </w:tcPr>
          <w:p w:rsidR="009079A2" w:rsidRPr="00784552" w:rsidRDefault="009079A2" w:rsidP="00A03FE5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784552">
              <w:rPr>
                <w:rFonts w:ascii="Palatino Linotype" w:hAnsi="Palatino Linotype"/>
                <w:sz w:val="20"/>
              </w:rPr>
              <w:t>Statistics</w:t>
            </w:r>
            <w:proofErr w:type="spellEnd"/>
          </w:p>
        </w:tc>
        <w:tc>
          <w:tcPr>
            <w:tcW w:w="1376" w:type="dxa"/>
          </w:tcPr>
          <w:p w:rsidR="009079A2" w:rsidRPr="00784552" w:rsidRDefault="009079A2" w:rsidP="00A03FE5">
            <w:pPr>
              <w:rPr>
                <w:rFonts w:ascii="Palatino Linotype" w:hAnsi="Palatino Linotype"/>
                <w:sz w:val="20"/>
              </w:rPr>
            </w:pPr>
            <w:r w:rsidRPr="00784552">
              <w:rPr>
                <w:rFonts w:ascii="Palatino Linotype" w:hAnsi="Palatino Linotype"/>
                <w:sz w:val="20"/>
              </w:rPr>
              <w:t>Ouarzazate</w:t>
            </w:r>
          </w:p>
        </w:tc>
        <w:tc>
          <w:tcPr>
            <w:tcW w:w="1798" w:type="dxa"/>
          </w:tcPr>
          <w:p w:rsidR="009079A2" w:rsidRPr="00784552" w:rsidRDefault="009079A2" w:rsidP="00A03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No</w:t>
            </w:r>
            <w:r w:rsidRPr="00784552">
              <w:rPr>
                <w:rFonts w:ascii="Palatino Linotype" w:hAnsi="Palatino Linotype"/>
                <w:sz w:val="20"/>
              </w:rPr>
              <w:t>n-Ouarzazate</w:t>
            </w:r>
          </w:p>
        </w:tc>
        <w:tc>
          <w:tcPr>
            <w:tcW w:w="833" w:type="dxa"/>
          </w:tcPr>
          <w:p w:rsidR="009079A2" w:rsidRPr="00784552" w:rsidRDefault="009079A2" w:rsidP="00A03FE5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784552">
              <w:rPr>
                <w:rFonts w:ascii="Palatino Linotype" w:hAnsi="Palatino Linotype"/>
                <w:sz w:val="20"/>
              </w:rPr>
              <w:t>Mean</w:t>
            </w:r>
            <w:proofErr w:type="spellEnd"/>
          </w:p>
        </w:tc>
        <w:tc>
          <w:tcPr>
            <w:tcW w:w="1078" w:type="dxa"/>
          </w:tcPr>
          <w:p w:rsidR="009079A2" w:rsidRPr="00784552" w:rsidRDefault="009079A2" w:rsidP="00A03FE5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784552">
              <w:rPr>
                <w:rFonts w:ascii="Palatino Linotype" w:hAnsi="Palatino Linotype"/>
                <w:sz w:val="20"/>
              </w:rPr>
              <w:t>s.d</w:t>
            </w:r>
            <w:proofErr w:type="spellEnd"/>
            <w:r w:rsidRPr="00784552">
              <w:rPr>
                <w:rFonts w:ascii="Palatino Linotype" w:hAnsi="Palatino Linotype"/>
                <w:sz w:val="20"/>
              </w:rPr>
              <w:t>.</w:t>
            </w:r>
          </w:p>
        </w:tc>
      </w:tr>
      <w:tr w:rsidR="009079A2" w:rsidRPr="00784552" w:rsidTr="00A03FE5">
        <w:tc>
          <w:tcPr>
            <w:tcW w:w="3076" w:type="dxa"/>
          </w:tcPr>
          <w:p w:rsidR="009079A2" w:rsidRDefault="009079A2" w:rsidP="00A03FE5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transitions</w:t>
            </w:r>
          </w:p>
          <w:p w:rsidR="009079A2" w:rsidRPr="00784552" w:rsidRDefault="009079A2" w:rsidP="00A03FE5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transversion</w:t>
            </w:r>
          </w:p>
          <w:p w:rsidR="009079A2" w:rsidRPr="00784552" w:rsidRDefault="009079A2" w:rsidP="00A03FE5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substitutions</w:t>
            </w:r>
          </w:p>
          <w:p w:rsidR="009079A2" w:rsidRPr="00784552" w:rsidRDefault="009079A2" w:rsidP="00A03FE5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indels</w:t>
            </w:r>
          </w:p>
          <w:p w:rsidR="009079A2" w:rsidRDefault="009079A2" w:rsidP="00A03FE5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 xml:space="preserve">No. of </w:t>
            </w:r>
            <w:proofErr w:type="spellStart"/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ts</w:t>
            </w:r>
            <w:proofErr w:type="spellEnd"/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. Sites</w:t>
            </w:r>
          </w:p>
          <w:p w:rsidR="009079A2" w:rsidRPr="00784552" w:rsidRDefault="009079A2" w:rsidP="00A03FE5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tv. Sites</w:t>
            </w:r>
          </w:p>
          <w:p w:rsidR="009079A2" w:rsidRDefault="009079A2" w:rsidP="00A03FE5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subst. sites</w:t>
            </w:r>
          </w:p>
          <w:p w:rsidR="009079A2" w:rsidRDefault="009079A2" w:rsidP="00A03FE5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Total</w:t>
            </w:r>
          </w:p>
          <w:p w:rsidR="009079A2" w:rsidRPr="00784552" w:rsidRDefault="009079A2" w:rsidP="00A03FE5">
            <w:pP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</w:p>
          <w:p w:rsidR="009079A2" w:rsidRPr="0078455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private subst. sites</w:t>
            </w:r>
          </w:p>
          <w:p w:rsidR="009079A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No. of indel sites</w:t>
            </w:r>
          </w:p>
          <w:p w:rsidR="009079A2" w:rsidRPr="0078455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Pi</w:t>
            </w:r>
          </w:p>
          <w:p w:rsidR="009079A2" w:rsidRPr="0078455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k</w:t>
            </w:r>
          </w:p>
          <w:p w:rsidR="009079A2" w:rsidRPr="0078455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k lower</w:t>
            </w:r>
          </w:p>
          <w:p w:rsidR="009079A2" w:rsidRPr="0078455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k upper</w:t>
            </w:r>
          </w:p>
          <w:p w:rsidR="009079A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H</w:t>
            </w:r>
          </w:p>
          <w:p w:rsidR="009079A2" w:rsidRPr="0078455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s. d. Theta H</w:t>
            </w:r>
          </w:p>
          <w:p w:rsidR="009079A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Theta S</w:t>
            </w:r>
          </w:p>
          <w:p w:rsidR="009079A2" w:rsidRPr="0078455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>s. d Theta S</w:t>
            </w:r>
          </w:p>
          <w:p w:rsidR="009079A2" w:rsidRDefault="009079A2" w:rsidP="00A03FE5">
            <w:pPr>
              <w:ind w:right="-109"/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</w:pPr>
            <w:r w:rsidRPr="00784552">
              <w:rPr>
                <w:rFonts w:ascii="Palatino Linotype" w:eastAsia="Times New Roman" w:hAnsi="Palatino Linotype" w:cs="Courier New"/>
                <w:sz w:val="20"/>
                <w:szCs w:val="20"/>
                <w:lang w:val="en-US" w:eastAsia="fr-FR"/>
              </w:rPr>
              <w:t xml:space="preserve">Theta pi </w:t>
            </w:r>
          </w:p>
          <w:p w:rsidR="009079A2" w:rsidRPr="00784552" w:rsidRDefault="009079A2" w:rsidP="00A03FE5">
            <w:pPr>
              <w:ind w:right="-109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s. d Theta pi</w:t>
            </w:r>
          </w:p>
        </w:tc>
        <w:tc>
          <w:tcPr>
            <w:tcW w:w="1376" w:type="dxa"/>
          </w:tcPr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20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22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21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33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12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5.006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22.054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 9.487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53.300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13.619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10.232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5.837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2.276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5.004</w:t>
            </w:r>
          </w:p>
          <w:p w:rsidR="009079A2" w:rsidRPr="0078455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2.828</w:t>
            </w:r>
          </w:p>
        </w:tc>
        <w:tc>
          <w:tcPr>
            <w:tcW w:w="1798" w:type="dxa"/>
          </w:tcPr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19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19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21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12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4.716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6.553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3.304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12.660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3.487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1.216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4.998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1.785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4.715</w:t>
            </w:r>
          </w:p>
          <w:p w:rsidR="009079A2" w:rsidRPr="0078455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2.622</w:t>
            </w:r>
          </w:p>
        </w:tc>
        <w:tc>
          <w:tcPr>
            <w:tcW w:w="833" w:type="dxa"/>
          </w:tcPr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19.5</w:t>
            </w:r>
            <w:r>
              <w:rPr>
                <w:rFonts w:ascii="Palatino Linotype" w:hAnsi="Palatino Linotype"/>
                <w:sz w:val="20"/>
                <w:lang w:val="en-US"/>
              </w:rPr>
              <w:t>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2.500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22.000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19.500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2.500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21.000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12.000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4.860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14.303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6.395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32.980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8.553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5.724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5.417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2.031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4.860</w:t>
            </w:r>
          </w:p>
          <w:p w:rsidR="009079A2" w:rsidRPr="0078455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2.725</w:t>
            </w:r>
          </w:p>
        </w:tc>
        <w:tc>
          <w:tcPr>
            <w:tcW w:w="1078" w:type="dxa"/>
          </w:tcPr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 w:rsidRPr="00784552">
              <w:rPr>
                <w:rFonts w:ascii="Palatino Linotype" w:hAnsi="Palatino Linotype"/>
                <w:sz w:val="20"/>
                <w:lang w:val="en-US"/>
              </w:rPr>
              <w:t>0.707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0.707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0.707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0.707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0.000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0.204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10.960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4.371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28.737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7.164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6.375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0.593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0.347</w:t>
            </w:r>
          </w:p>
          <w:p w:rsidR="009079A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0.204</w:t>
            </w:r>
          </w:p>
          <w:p w:rsidR="009079A2" w:rsidRPr="00784552" w:rsidRDefault="009079A2" w:rsidP="00A03FE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0.145</w:t>
            </w:r>
          </w:p>
        </w:tc>
      </w:tr>
    </w:tbl>
    <w:tbl>
      <w:tblPr>
        <w:tblStyle w:val="Grilledutableau"/>
        <w:tblW w:w="8012" w:type="dxa"/>
        <w:tblLook w:val="04A0" w:firstRow="1" w:lastRow="0" w:firstColumn="1" w:lastColumn="0" w:noHBand="0" w:noVBand="1"/>
      </w:tblPr>
      <w:tblGrid>
        <w:gridCol w:w="2547"/>
        <w:gridCol w:w="1559"/>
        <w:gridCol w:w="1811"/>
        <w:gridCol w:w="1008"/>
        <w:gridCol w:w="1087"/>
      </w:tblGrid>
      <w:tr w:rsidR="008526D9" w:rsidRPr="008526D9" w:rsidTr="008526D9">
        <w:tc>
          <w:tcPr>
            <w:tcW w:w="2547" w:type="dxa"/>
          </w:tcPr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Statistics</w:t>
            </w:r>
          </w:p>
        </w:tc>
        <w:tc>
          <w:tcPr>
            <w:tcW w:w="1559" w:type="dxa"/>
          </w:tcPr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Ouarzazate</w:t>
            </w:r>
            <w:proofErr w:type="spellEnd"/>
          </w:p>
        </w:tc>
        <w:tc>
          <w:tcPr>
            <w:tcW w:w="1811" w:type="dxa"/>
          </w:tcPr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Non-</w:t>
            </w:r>
            <w:proofErr w:type="spellStart"/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Ouarzazate</w:t>
            </w:r>
            <w:proofErr w:type="spellEnd"/>
          </w:p>
        </w:tc>
        <w:tc>
          <w:tcPr>
            <w:tcW w:w="1008" w:type="dxa"/>
          </w:tcPr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Mean </w:t>
            </w:r>
          </w:p>
        </w:tc>
        <w:tc>
          <w:tcPr>
            <w:tcW w:w="1087" w:type="dxa"/>
          </w:tcPr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s. d.</w:t>
            </w:r>
          </w:p>
        </w:tc>
      </w:tr>
      <w:tr w:rsidR="008526D9" w:rsidRPr="008526D9" w:rsidTr="008526D9">
        <w:tc>
          <w:tcPr>
            <w:tcW w:w="2547" w:type="dxa"/>
          </w:tcPr>
          <w:p w:rsidR="00744566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Tajima’s D test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Sample size 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S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Pi 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Tajima’s D</w:t>
            </w:r>
          </w:p>
          <w:p w:rsidR="00744566" w:rsidRPr="008526D9" w:rsidRDefault="00744566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Tajima’s D p-value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Fu’s FS test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No. alleles (unchecked)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Theta pi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Exp. No. of alleles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FS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FS p-value</w:t>
            </w:r>
          </w:p>
        </w:tc>
        <w:tc>
          <w:tcPr>
            <w:tcW w:w="1559" w:type="dxa"/>
          </w:tcPr>
          <w:p w:rsidR="00744566" w:rsidRPr="008526D9" w:rsidRDefault="00744566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21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21</w:t>
            </w:r>
            <w:bookmarkStart w:id="0" w:name="_GoBack"/>
            <w:bookmarkEnd w:id="0"/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5.004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-0.537</w:t>
            </w:r>
          </w:p>
          <w:p w:rsidR="00744566" w:rsidRPr="008526D9" w:rsidRDefault="00744566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0.313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15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5.004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8.667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-6.039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0.005</w:t>
            </w:r>
          </w:p>
        </w:tc>
        <w:tc>
          <w:tcPr>
            <w:tcW w:w="1811" w:type="dxa"/>
          </w:tcPr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38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21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4.715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-0.</w:t>
            </w:r>
            <w:r w:rsidR="00744566"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189</w:t>
            </w:r>
          </w:p>
          <w:p w:rsidR="00744566" w:rsidRPr="008526D9" w:rsidRDefault="00744566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0.484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13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4.715</w:t>
            </w:r>
          </w:p>
          <w:p w:rsidR="00F0223E" w:rsidRPr="008526D9" w:rsidRDefault="00F0223E" w:rsidP="00F0223E">
            <w:pPr>
              <w:pStyle w:val="Sansinterligne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10.853</w:t>
            </w:r>
          </w:p>
          <w:p w:rsidR="00F0223E" w:rsidRPr="008526D9" w:rsidRDefault="00F0223E" w:rsidP="00F0223E">
            <w:pPr>
              <w:pStyle w:val="Sansinterligne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-1.110</w:t>
            </w:r>
          </w:p>
          <w:p w:rsidR="00F0223E" w:rsidRPr="008526D9" w:rsidRDefault="00F0223E" w:rsidP="00F0223E">
            <w:pPr>
              <w:pStyle w:val="Sansinterligne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0.369</w:t>
            </w:r>
          </w:p>
        </w:tc>
        <w:tc>
          <w:tcPr>
            <w:tcW w:w="1008" w:type="dxa"/>
          </w:tcPr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29.500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21.000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4.860</w:t>
            </w:r>
          </w:p>
          <w:p w:rsidR="00744566" w:rsidRPr="008526D9" w:rsidRDefault="00744566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-0.363</w:t>
            </w:r>
          </w:p>
          <w:p w:rsidR="00744566" w:rsidRPr="008526D9" w:rsidRDefault="00744566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0.398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14.000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4.860</w:t>
            </w:r>
          </w:p>
          <w:p w:rsidR="00F0223E" w:rsidRPr="008526D9" w:rsidRDefault="00F0223E" w:rsidP="00F0223E">
            <w:pPr>
              <w:pStyle w:val="Sansinterligne"/>
              <w:rPr>
                <w:rFonts w:ascii="Palatino Linotype" w:hAnsi="Palatino Linotype"/>
                <w:sz w:val="20"/>
                <w:szCs w:val="20"/>
              </w:rPr>
            </w:pPr>
            <w:r w:rsidRPr="008526D9">
              <w:rPr>
                <w:rFonts w:ascii="Palatino Linotype" w:hAnsi="Palatino Linotype"/>
                <w:sz w:val="20"/>
                <w:szCs w:val="20"/>
              </w:rPr>
              <w:t>9.760</w:t>
            </w:r>
          </w:p>
          <w:p w:rsidR="00F0223E" w:rsidRPr="008526D9" w:rsidRDefault="00F0223E" w:rsidP="00F0223E">
            <w:pPr>
              <w:pStyle w:val="Sansinterligne"/>
              <w:rPr>
                <w:rFonts w:ascii="Palatino Linotype" w:hAnsi="Palatino Linotype"/>
                <w:sz w:val="20"/>
                <w:szCs w:val="20"/>
              </w:rPr>
            </w:pPr>
            <w:r w:rsidRPr="008526D9">
              <w:rPr>
                <w:rFonts w:ascii="Palatino Linotype" w:hAnsi="Palatino Linotype"/>
                <w:sz w:val="20"/>
                <w:szCs w:val="20"/>
              </w:rPr>
              <w:t>-3.574</w:t>
            </w:r>
          </w:p>
          <w:p w:rsidR="00F0223E" w:rsidRPr="008526D9" w:rsidRDefault="00F0223E" w:rsidP="00F0223E">
            <w:pPr>
              <w:pStyle w:val="Sansinterligne"/>
              <w:rPr>
                <w:rFonts w:ascii="Palatino Linotype" w:hAnsi="Palatino Linotype"/>
                <w:sz w:val="20"/>
                <w:szCs w:val="20"/>
              </w:rPr>
            </w:pPr>
            <w:r w:rsidRPr="008526D9">
              <w:rPr>
                <w:rFonts w:ascii="Palatino Linotype" w:hAnsi="Palatino Linotype"/>
                <w:sz w:val="20"/>
                <w:szCs w:val="20"/>
              </w:rPr>
              <w:t>0.187</w:t>
            </w:r>
          </w:p>
        </w:tc>
        <w:tc>
          <w:tcPr>
            <w:tcW w:w="1087" w:type="dxa"/>
          </w:tcPr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12.028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0.000</w:t>
            </w:r>
          </w:p>
          <w:p w:rsidR="009079A2" w:rsidRPr="008526D9" w:rsidRDefault="009079A2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0.204</w:t>
            </w:r>
          </w:p>
          <w:p w:rsidR="009079A2" w:rsidRPr="008526D9" w:rsidRDefault="00744566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0.246</w:t>
            </w:r>
          </w:p>
          <w:p w:rsidR="00744566" w:rsidRPr="008526D9" w:rsidRDefault="00744566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0.120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14.414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0.204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1.546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3.485</w:t>
            </w:r>
          </w:p>
          <w:p w:rsidR="00F0223E" w:rsidRPr="008526D9" w:rsidRDefault="00F0223E" w:rsidP="009079A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8526D9">
              <w:rPr>
                <w:rFonts w:ascii="Palatino Linotype" w:hAnsi="Palatino Linotype"/>
                <w:sz w:val="20"/>
                <w:szCs w:val="20"/>
                <w:lang w:val="en-US"/>
              </w:rPr>
              <w:t>0.257</w:t>
            </w:r>
          </w:p>
        </w:tc>
      </w:tr>
    </w:tbl>
    <w:p w:rsidR="009079A2" w:rsidRPr="00784552" w:rsidRDefault="009079A2" w:rsidP="009079A2">
      <w:pPr>
        <w:rPr>
          <w:lang w:val="en-US"/>
        </w:rPr>
      </w:pPr>
    </w:p>
    <w:sectPr w:rsidR="009079A2" w:rsidRPr="00784552" w:rsidSect="001F03A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52"/>
    <w:rsid w:val="00025DDA"/>
    <w:rsid w:val="001672C0"/>
    <w:rsid w:val="00192E35"/>
    <w:rsid w:val="001F03A1"/>
    <w:rsid w:val="001F47E7"/>
    <w:rsid w:val="002C4B1D"/>
    <w:rsid w:val="00335C60"/>
    <w:rsid w:val="003B7016"/>
    <w:rsid w:val="003E7EB4"/>
    <w:rsid w:val="00452464"/>
    <w:rsid w:val="004E3B37"/>
    <w:rsid w:val="005C349A"/>
    <w:rsid w:val="00650F81"/>
    <w:rsid w:val="00744566"/>
    <w:rsid w:val="00784552"/>
    <w:rsid w:val="007B216B"/>
    <w:rsid w:val="008526D9"/>
    <w:rsid w:val="008D1271"/>
    <w:rsid w:val="009079A2"/>
    <w:rsid w:val="00A14F1B"/>
    <w:rsid w:val="00AE4EE4"/>
    <w:rsid w:val="00B96F9D"/>
    <w:rsid w:val="00BC58CE"/>
    <w:rsid w:val="00D454DD"/>
    <w:rsid w:val="00D57641"/>
    <w:rsid w:val="00D75A3E"/>
    <w:rsid w:val="00E868C2"/>
    <w:rsid w:val="00F0223E"/>
    <w:rsid w:val="00F77B36"/>
    <w:rsid w:val="00FA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F69F5F"/>
  <w15:chartTrackingRefBased/>
  <w15:docId w15:val="{58725756-3947-8046-80E3-B39C7DD9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4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02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2020-06-29T13:26:00Z</dcterms:created>
  <dcterms:modified xsi:type="dcterms:W3CDTF">2020-06-30T08:24:00Z</dcterms:modified>
</cp:coreProperties>
</file>