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A02" w:rsidRPr="007C4AF5" w:rsidRDefault="001901F8" w:rsidP="00E63A02">
      <w:pPr>
        <w:spacing w:after="0" w:line="240" w:lineRule="auto"/>
        <w:rPr>
          <w:rFonts w:ascii="Calibri" w:eastAsia="Times New Roman" w:hAnsi="Calibri" w:cs="Times New Roman"/>
          <w:b/>
          <w:color w:val="000000"/>
          <w:sz w:val="24"/>
          <w:szCs w:val="24"/>
        </w:rPr>
      </w:pPr>
      <w:proofErr w:type="spellStart"/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>Supplementary</w:t>
      </w:r>
      <w:proofErr w:type="spellEnd"/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>file</w:t>
      </w:r>
      <w:proofErr w:type="spellEnd"/>
      <w:r w:rsidR="00E63A02" w:rsidRPr="007C4AF5"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sz w:val="24"/>
          <w:szCs w:val="24"/>
        </w:rPr>
        <w:t>3</w:t>
      </w:r>
      <w:r w:rsidR="00E63A02" w:rsidRPr="007C4AF5"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. List </w:t>
      </w:r>
      <w:proofErr w:type="spellStart"/>
      <w:r w:rsidR="00E63A02" w:rsidRPr="007C4AF5">
        <w:rPr>
          <w:rFonts w:ascii="Calibri" w:eastAsia="Times New Roman" w:hAnsi="Calibri" w:cs="Times New Roman"/>
          <w:b/>
          <w:color w:val="000000"/>
          <w:sz w:val="24"/>
          <w:szCs w:val="24"/>
        </w:rPr>
        <w:t>of</w:t>
      </w:r>
      <w:proofErr w:type="spellEnd"/>
      <w:r w:rsidR="00E63A02" w:rsidRPr="007C4AF5">
        <w:rPr>
          <w:rFonts w:ascii="Calibri" w:eastAsia="Times New Roman" w:hAnsi="Calibri" w:cs="Times New Roman"/>
          <w:b/>
          <w:color w:val="000000"/>
          <w:sz w:val="24"/>
          <w:szCs w:val="24"/>
        </w:rPr>
        <w:t xml:space="preserve"> </w:t>
      </w:r>
      <w:proofErr w:type="spellStart"/>
      <w:r w:rsidR="00E63A02" w:rsidRPr="007C4AF5">
        <w:rPr>
          <w:rFonts w:ascii="Calibri" w:eastAsia="Times New Roman" w:hAnsi="Calibri" w:cs="Times New Roman"/>
          <w:b/>
          <w:color w:val="000000"/>
          <w:sz w:val="24"/>
          <w:szCs w:val="24"/>
        </w:rPr>
        <w:t>primers</w:t>
      </w:r>
      <w:proofErr w:type="spellEnd"/>
    </w:p>
    <w:p w:rsidR="00E63A02" w:rsidRDefault="00E63A02" w:rsidP="00E63A02">
      <w:pPr>
        <w:spacing w:after="0" w:line="240" w:lineRule="auto"/>
      </w:pPr>
      <w:bookmarkStart w:id="0" w:name="_GoBack"/>
      <w:bookmarkEnd w:id="0"/>
    </w:p>
    <w:p w:rsidR="00E63A02" w:rsidRDefault="00E63A02" w:rsidP="00E63A02">
      <w:pPr>
        <w:rPr>
          <w:rFonts w:ascii="Calibri" w:hAnsi="Calibri"/>
          <w:color w:val="000000"/>
        </w:rPr>
      </w:pPr>
      <w:proofErr w:type="spellStart"/>
      <w:r>
        <w:rPr>
          <w:rFonts w:ascii="Calibri" w:eastAsia="Times New Roman" w:hAnsi="Calibri" w:cs="Times New Roman"/>
          <w:color w:val="000000"/>
        </w:rPr>
        <w:t>Primer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names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contain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the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serial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number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in </w:t>
      </w:r>
      <w:proofErr w:type="spellStart"/>
      <w:r>
        <w:rPr>
          <w:rFonts w:ascii="Calibri" w:eastAsia="Times New Roman" w:hAnsi="Calibri" w:cs="Times New Roman"/>
          <w:color w:val="000000"/>
        </w:rPr>
        <w:t>the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catalogue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and </w:t>
      </w:r>
      <w:proofErr w:type="spellStart"/>
      <w:r>
        <w:rPr>
          <w:rFonts w:ascii="Calibri" w:eastAsia="Times New Roman" w:hAnsi="Calibri" w:cs="Times New Roman"/>
          <w:color w:val="000000"/>
        </w:rPr>
        <w:t>the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name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of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the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gene. F – forward </w:t>
      </w:r>
      <w:proofErr w:type="spellStart"/>
      <w:r>
        <w:rPr>
          <w:rFonts w:ascii="Calibri" w:eastAsia="Times New Roman" w:hAnsi="Calibri" w:cs="Times New Roman"/>
          <w:color w:val="000000"/>
        </w:rPr>
        <w:t>primer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. R – reverse </w:t>
      </w:r>
      <w:proofErr w:type="spellStart"/>
      <w:r>
        <w:rPr>
          <w:rFonts w:ascii="Calibri" w:eastAsia="Times New Roman" w:hAnsi="Calibri" w:cs="Times New Roman"/>
          <w:color w:val="000000"/>
        </w:rPr>
        <w:t>primer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. </w:t>
      </w:r>
      <w:proofErr w:type="spellStart"/>
      <w:r>
        <w:rPr>
          <w:rFonts w:ascii="Calibri" w:eastAsia="Times New Roman" w:hAnsi="Calibri" w:cs="Times New Roman"/>
          <w:color w:val="000000"/>
        </w:rPr>
        <w:t>Short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/long </w:t>
      </w:r>
      <w:proofErr w:type="spellStart"/>
      <w:r>
        <w:rPr>
          <w:rFonts w:ascii="Calibri" w:eastAsia="Times New Roman" w:hAnsi="Calibri" w:cs="Times New Roman"/>
          <w:color w:val="000000"/>
        </w:rPr>
        <w:t>versions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are </w:t>
      </w:r>
      <w:proofErr w:type="spellStart"/>
      <w:r>
        <w:rPr>
          <w:rFonts w:ascii="Calibri" w:eastAsia="Times New Roman" w:hAnsi="Calibri" w:cs="Times New Roman"/>
          <w:color w:val="000000"/>
        </w:rPr>
        <w:t>indicated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. </w:t>
      </w:r>
      <w:proofErr w:type="spellStart"/>
      <w:r>
        <w:rPr>
          <w:rFonts w:ascii="Calibri" w:eastAsia="Times New Roman" w:hAnsi="Calibri" w:cs="Times New Roman"/>
          <w:color w:val="000000"/>
        </w:rPr>
        <w:t>The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hcrA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DNA </w:t>
      </w:r>
      <w:proofErr w:type="spellStart"/>
      <w:r>
        <w:rPr>
          <w:rFonts w:ascii="Calibri" w:eastAsia="Times New Roman" w:hAnsi="Calibri" w:cs="Times New Roman"/>
          <w:color w:val="000000"/>
        </w:rPr>
        <w:t>fragments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were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used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to </w:t>
      </w:r>
      <w:proofErr w:type="spellStart"/>
      <w:r>
        <w:rPr>
          <w:rFonts w:ascii="Calibri" w:eastAsia="Times New Roman" w:hAnsi="Calibri" w:cs="Times New Roman"/>
          <w:color w:val="000000"/>
        </w:rPr>
        <w:t>generate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molecular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size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RNA </w:t>
      </w:r>
      <w:proofErr w:type="spellStart"/>
      <w:r>
        <w:rPr>
          <w:rFonts w:ascii="Calibri" w:eastAsia="Times New Roman" w:hAnsi="Calibri" w:cs="Times New Roman"/>
          <w:color w:val="000000"/>
        </w:rPr>
        <w:t>marker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</w:t>
      </w:r>
      <w:proofErr w:type="spellStart"/>
      <w:r>
        <w:rPr>
          <w:rFonts w:ascii="Calibri" w:eastAsia="Times New Roman" w:hAnsi="Calibri" w:cs="Times New Roman"/>
          <w:color w:val="000000"/>
        </w:rPr>
        <w:t>of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 201, 253, 300, 357, and 407 </w:t>
      </w:r>
      <w:proofErr w:type="spellStart"/>
      <w:r>
        <w:rPr>
          <w:rFonts w:ascii="Calibri" w:eastAsia="Times New Roman" w:hAnsi="Calibri" w:cs="Times New Roman"/>
          <w:color w:val="000000"/>
        </w:rPr>
        <w:t>nt</w:t>
      </w:r>
      <w:proofErr w:type="spellEnd"/>
      <w:r>
        <w:rPr>
          <w:rFonts w:ascii="Calibri" w:eastAsia="Times New Roman" w:hAnsi="Calibri" w:cs="Times New Roman"/>
          <w:color w:val="000000"/>
        </w:rPr>
        <w:t xml:space="preserve">, </w:t>
      </w:r>
      <w:proofErr w:type="spellStart"/>
      <w:r>
        <w:rPr>
          <w:rFonts w:ascii="Calibri" w:eastAsia="Times New Roman" w:hAnsi="Calibri" w:cs="Times New Roman"/>
          <w:color w:val="000000"/>
        </w:rPr>
        <w:t>respectively</w:t>
      </w:r>
      <w:proofErr w:type="spellEnd"/>
      <w:r>
        <w:rPr>
          <w:rFonts w:ascii="Calibri" w:eastAsia="Times New Roman" w:hAnsi="Calibri" w:cs="Times New Roman"/>
          <w:color w:val="000000"/>
        </w:rPr>
        <w:t>.</w:t>
      </w:r>
    </w:p>
    <w:p w:rsidR="00E63A02" w:rsidRPr="00AB188B" w:rsidRDefault="00E63A02" w:rsidP="00E63A02">
      <w:pPr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</w:rPr>
      </w:pPr>
    </w:p>
    <w:tbl>
      <w:tblPr>
        <w:tblW w:w="7450" w:type="dxa"/>
        <w:tblLook w:val="04A0" w:firstRow="1" w:lastRow="0" w:firstColumn="1" w:lastColumn="0" w:noHBand="0" w:noVBand="1"/>
      </w:tblPr>
      <w:tblGrid>
        <w:gridCol w:w="2231"/>
        <w:gridCol w:w="5219"/>
      </w:tblGrid>
      <w:tr w:rsidR="00E63A02" w:rsidRPr="005A67D2" w:rsidTr="00A66FD1">
        <w:trPr>
          <w:trHeight w:val="300"/>
        </w:trPr>
        <w:tc>
          <w:tcPr>
            <w:tcW w:w="22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:rsidR="00E63A02" w:rsidRPr="005A67D2" w:rsidRDefault="00E63A02" w:rsidP="00A66FD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A67D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>Primer</w:t>
            </w:r>
            <w:proofErr w:type="spellEnd"/>
            <w:r w:rsidRPr="005A67D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A67D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>name</w:t>
            </w:r>
            <w:proofErr w:type="spellEnd"/>
          </w:p>
        </w:tc>
        <w:tc>
          <w:tcPr>
            <w:tcW w:w="52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6A6A6"/>
            <w:noWrap/>
            <w:vAlign w:val="bottom"/>
            <w:hideMark/>
          </w:tcPr>
          <w:p w:rsidR="00E63A02" w:rsidRPr="005A67D2" w:rsidRDefault="00E63A02" w:rsidP="00A66FD1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5A67D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>Sequence</w:t>
            </w:r>
            <w:proofErr w:type="spellEnd"/>
            <w:r w:rsidRPr="005A67D2">
              <w:rPr>
                <w:rFonts w:ascii="Calibri" w:eastAsia="Times New Roman" w:hAnsi="Calibri" w:cs="Times New Roman"/>
                <w:b/>
                <w:color w:val="000000"/>
                <w:sz w:val="24"/>
                <w:szCs w:val="24"/>
              </w:rPr>
              <w:t xml:space="preserve"> (5' → 3')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A02" w:rsidRPr="0026115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67D2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2088/</w:t>
            </w:r>
            <w:proofErr w:type="spellStart"/>
            <w:r w:rsidRPr="005A67D2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hrcA_F</w:t>
            </w:r>
            <w:proofErr w:type="spellEnd"/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aps/>
                <w:sz w:val="24"/>
                <w:szCs w:val="24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GTCGGACCTGTTAAGCATTAC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A02" w:rsidRPr="0026115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67D2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2089/</w:t>
            </w:r>
            <w:proofErr w:type="spellStart"/>
            <w:r w:rsidRPr="005A67D2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hrcA_R</w:t>
            </w:r>
            <w:proofErr w:type="spellEnd"/>
          </w:p>
        </w:tc>
        <w:tc>
          <w:tcPr>
            <w:tcW w:w="5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aps/>
                <w:sz w:val="24"/>
                <w:szCs w:val="24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CGTTGATTATAACCTGAAGG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26115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67D2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2110/PhrcA_R2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CAATTCCTCCAAGTCAGCCATC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26115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67D2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2111/PhrcA_R3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CTTTTTCTGACGGAACACGTCC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26115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67D2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2112/PhrcA_R4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CGTCAATTTGACGGGTGACAGC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26115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67D2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2113/PhrcA_R5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CTCCAGCTCGAAAATTTTCTC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26115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5A67D2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2114/PhrcA_R6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GTGTAATTCGTCAGATCGGAC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26115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48C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1069/</w:t>
            </w:r>
            <w:proofErr w:type="spellStart"/>
            <w:r w:rsidRPr="008748C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trxA_F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r w:rsidRPr="00715BE9">
              <w:rPr>
                <w:rFonts w:ascii="Courier New" w:eastAsia="Times New Roman" w:hAnsi="Courier New" w:cs="Courier New"/>
                <w:caps/>
                <w:color w:val="000000"/>
                <w:sz w:val="24"/>
                <w:szCs w:val="24"/>
                <w:lang w:eastAsia="cs-CZ"/>
              </w:rPr>
              <w:t>ccgGAATTCattccggagtcattcttacgg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26115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 w:rsidRPr="008748C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3079/</w:t>
            </w:r>
            <w:proofErr w:type="spellStart"/>
            <w:r w:rsidRPr="008748C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trxA_R_short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sz w:val="24"/>
                <w:szCs w:val="24"/>
              </w:rPr>
            </w:pPr>
            <w:proofErr w:type="spellStart"/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cctgatcacagccggtttac</w:t>
            </w:r>
            <w:proofErr w:type="spellEnd"/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A67D2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8748C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3080/</w:t>
            </w:r>
            <w:proofErr w:type="spellStart"/>
            <w:r w:rsidRPr="008748C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trxA_R_long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ap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catctcccattcgttcacgc</w:t>
            </w:r>
            <w:proofErr w:type="spellEnd"/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A67D2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3036_pgcA_F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ATGAGGCCGCGAAACGCAAC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A67D2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3037_pgcA_R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_long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GCCAGCTGCCTCCTGATAAC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A67D2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3098/</w:t>
            </w:r>
            <w:proofErr w:type="spellStart"/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pgcA_R_short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GCCTCTGTCACTTGATAACC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A67D2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3038_yjlB_F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GCCAGCTGCCTCCTGATAAC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A67D2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3039_yjlB_R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_short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AATCAGGGTGATTCGGAATC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A67D2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3081/</w:t>
            </w:r>
            <w:proofErr w:type="spellStart"/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yjlB_R_long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GTCCGGTGTCCTTAAGCGCG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A67D2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3040_nhaX_F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GCGGTCCGACCTAAAAAACC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A67D2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3041_nhaX</w:t>
            </w:r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_short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GTTTTAGCAAGATCAATGGC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AD1E51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3082/</w:t>
            </w:r>
            <w:proofErr w:type="spellStart"/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nhaX</w:t>
            </w:r>
            <w:r w:rsidRPr="00AD1E51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_R_long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TGGGCGACGGTAATAGCGGC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AD1E51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3046_yflT_F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TAGACATACCTCCTGCTCGT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AD1E51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3047_yflT_R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_short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GGTCAAGATCCCCTACGAAC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AD1E51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3084/</w:t>
            </w:r>
            <w:proofErr w:type="spellStart"/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yflT_R_long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GTTCTGTCATCGTCGTGAGC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AD1E51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3050_ctc_F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GCTTGTTGTGACAAACAGCA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AD1E51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3051_ctc_R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_short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TACGGATATTCCGAAGAGAC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AD1E51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3086/</w:t>
            </w:r>
            <w:proofErr w:type="spellStart"/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ctc_R_long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CCGTATCCTTCCCATATATG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AD1E51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3052_phoH_F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CAATCCCGATCTGGGGGATG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D6AD8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3053_phoH_R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_short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TCTCCCTGACAATAGGTGTG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D6AD8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3087/</w:t>
            </w:r>
            <w:proofErr w:type="spellStart"/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phoH_R_lon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g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TCGCAAGTAAATGTTCTGTC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D6AD8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3044_yqhY_F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GCTGATTTCGCTGAATTATG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D6AD8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3045_yqhY_R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_short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CGTGGCGAAAATCTTCTATG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D6AD8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3083/</w:t>
            </w:r>
            <w:proofErr w:type="spellStart"/>
            <w:r w:rsidRPr="005D6AD8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yqhY_R_long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GTATTTCCGTAGTTATCAGC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D6AD8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3062_yvyD_F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CCTCTCATGAGTTCTGTGAG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D6AD8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3063_yvyD_R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_short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TCCTTTAACGCGGGTGTCAC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5D6AD8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3088/</w:t>
            </w:r>
            <w:proofErr w:type="spellStart"/>
            <w:r w:rsidRPr="00715BE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yvyD_R_long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AGCGCTCCAGCTTGCCGATC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3064_glyA_F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CAGCCTCGGTTCAGCTCATG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3065_glyA_R</w:t>
            </w:r>
            <w:r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_short</w:t>
            </w:r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ATCTTAGTCTGTTGGCGTTC</w:t>
            </w:r>
          </w:p>
        </w:tc>
      </w:tr>
      <w:tr w:rsidR="00E63A02" w:rsidRPr="005A67D2" w:rsidTr="00A66FD1">
        <w:trPr>
          <w:trHeight w:val="288"/>
        </w:trPr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3089/</w:t>
            </w:r>
            <w:proofErr w:type="spellStart"/>
            <w:r w:rsidRPr="00715BE9">
              <w:rPr>
                <w:rFonts w:eastAsia="Times New Roman" w:cstheme="minorHAnsi"/>
                <w:color w:val="000000"/>
                <w:sz w:val="24"/>
                <w:szCs w:val="24"/>
                <w:lang w:eastAsia="cs-CZ"/>
              </w:rPr>
              <w:t>glyA_R_long</w:t>
            </w:r>
            <w:proofErr w:type="spellEnd"/>
          </w:p>
        </w:tc>
        <w:tc>
          <w:tcPr>
            <w:tcW w:w="5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A02" w:rsidRPr="00715BE9" w:rsidRDefault="00E63A02" w:rsidP="00A66FD1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</w:pPr>
            <w:r w:rsidRPr="00715BE9">
              <w:rPr>
                <w:rFonts w:ascii="Courier New" w:eastAsia="Times New Roman" w:hAnsi="Courier New" w:cs="Courier New"/>
                <w:color w:val="000000"/>
                <w:sz w:val="24"/>
                <w:szCs w:val="24"/>
                <w:lang w:eastAsia="cs-CZ"/>
              </w:rPr>
              <w:t>CCGCTTCACTTACAAAGTTC</w:t>
            </w:r>
          </w:p>
        </w:tc>
      </w:tr>
    </w:tbl>
    <w:p w:rsidR="00E63A02" w:rsidRDefault="00E63A02" w:rsidP="00E63A02"/>
    <w:p w:rsidR="00E3016B" w:rsidRDefault="00E3016B"/>
    <w:sectPr w:rsidR="00E3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A02"/>
    <w:rsid w:val="001901F8"/>
    <w:rsid w:val="00E3016B"/>
    <w:rsid w:val="00E63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49009"/>
  <w15:chartTrackingRefBased/>
  <w15:docId w15:val="{33B79C9D-A3A0-4CAA-BD68-CE28F20C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3A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Chemistry%20Add-in%20for%20Word\Chemistry%20Gallery\Chem4Word20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D97AF33-C16C-47A3-ADD0-630CEA93160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Chem4Word2010.dotx</Template>
  <TotalTime>2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Mikrobiologický ústav AV ČR, v. v. i.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Krásný Libor</dc:creator>
  <cp:keywords/>
  <dc:description/>
  <cp:lastModifiedBy>admin</cp:lastModifiedBy>
  <cp:revision>2</cp:revision>
  <dcterms:created xsi:type="dcterms:W3CDTF">2020-01-16T12:13:00Z</dcterms:created>
  <dcterms:modified xsi:type="dcterms:W3CDTF">2020-02-28T08:47:00Z</dcterms:modified>
</cp:coreProperties>
</file>