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0912" w:rsidRPr="00A52E75" w:rsidRDefault="00140912" w:rsidP="00140912">
      <w:pPr>
        <w:rPr>
          <w:sz w:val="21"/>
          <w:lang w:val="en-US"/>
        </w:rPr>
      </w:pPr>
      <w:r w:rsidRPr="0078331A">
        <w:rPr>
          <w:sz w:val="21"/>
          <w:lang w:val="en-US"/>
        </w:rPr>
        <w:t>S</w:t>
      </w:r>
      <w:r>
        <w:rPr>
          <w:sz w:val="21"/>
          <w:lang w:val="en-US"/>
        </w:rPr>
        <w:t>u</w:t>
      </w:r>
      <w:r w:rsidRPr="0078331A">
        <w:rPr>
          <w:sz w:val="21"/>
          <w:lang w:val="en-US"/>
        </w:rPr>
        <w:t>ppl</w:t>
      </w:r>
      <w:r>
        <w:rPr>
          <w:sz w:val="21"/>
          <w:lang w:val="en-US"/>
        </w:rPr>
        <w:t>ementary</w:t>
      </w:r>
      <w:r w:rsidRPr="0078331A">
        <w:rPr>
          <w:sz w:val="21"/>
          <w:lang w:val="en-US"/>
        </w:rPr>
        <w:t xml:space="preserve"> Table </w:t>
      </w:r>
      <w:r w:rsidR="00222798">
        <w:rPr>
          <w:sz w:val="21"/>
          <w:lang w:val="en-US"/>
        </w:rPr>
        <w:t>8</w:t>
      </w:r>
      <w:r w:rsidRPr="0078331A">
        <w:rPr>
          <w:sz w:val="21"/>
          <w:lang w:val="en-US"/>
        </w:rPr>
        <w:t xml:space="preserve">.- </w:t>
      </w:r>
      <w:r w:rsidRPr="00DD62C1">
        <w:rPr>
          <w:b/>
          <w:sz w:val="28"/>
          <w:lang w:val="en-US"/>
        </w:rPr>
        <w:t>t</w:t>
      </w:r>
      <w:r>
        <w:rPr>
          <w:sz w:val="21"/>
          <w:lang w:val="en-US"/>
        </w:rPr>
        <w:t xml:space="preserve"> Test comparison of </w:t>
      </w:r>
      <w:r w:rsidR="00222798">
        <w:rPr>
          <w:sz w:val="21"/>
          <w:lang w:val="en-US"/>
        </w:rPr>
        <w:t>m</w:t>
      </w:r>
      <w:r>
        <w:rPr>
          <w:sz w:val="21"/>
          <w:lang w:val="en-US"/>
        </w:rPr>
        <w:t>aximum production values</w:t>
      </w:r>
    </w:p>
    <w:p w:rsidR="00140912" w:rsidRPr="00140912" w:rsidRDefault="00140912">
      <w:pPr>
        <w:rPr>
          <w:lang w:val="en-US"/>
        </w:rPr>
      </w:pPr>
    </w:p>
    <w:tbl>
      <w:tblPr>
        <w:tblW w:w="1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"/>
        <w:gridCol w:w="264"/>
        <w:gridCol w:w="146"/>
        <w:gridCol w:w="1079"/>
        <w:gridCol w:w="146"/>
        <w:gridCol w:w="924"/>
        <w:gridCol w:w="146"/>
        <w:gridCol w:w="924"/>
        <w:gridCol w:w="146"/>
        <w:gridCol w:w="691"/>
        <w:gridCol w:w="146"/>
        <w:gridCol w:w="772"/>
        <w:gridCol w:w="278"/>
        <w:gridCol w:w="927"/>
        <w:gridCol w:w="468"/>
        <w:gridCol w:w="146"/>
        <w:gridCol w:w="767"/>
        <w:gridCol w:w="146"/>
        <w:gridCol w:w="766"/>
        <w:gridCol w:w="146"/>
        <w:gridCol w:w="766"/>
        <w:gridCol w:w="146"/>
        <w:gridCol w:w="927"/>
        <w:gridCol w:w="146"/>
        <w:gridCol w:w="905"/>
        <w:gridCol w:w="146"/>
        <w:gridCol w:w="766"/>
        <w:gridCol w:w="146"/>
        <w:gridCol w:w="766"/>
      </w:tblGrid>
      <w:tr w:rsidR="00140912" w:rsidRPr="00140912" w:rsidTr="00140912">
        <w:trPr>
          <w:trHeight w:val="320"/>
        </w:trPr>
        <w:tc>
          <w:tcPr>
            <w:tcW w:w="36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A/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Comparison of titers data (T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CID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vertAlign w:val="subscript"/>
                <w:lang w:val="en-US" w:eastAsia="es-ES_tradnl"/>
              </w:rPr>
              <w:t>50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/ml)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46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</w:tr>
      <w:tr w:rsidR="00140912" w:rsidRPr="00140912" w:rsidTr="00140912">
        <w:trPr>
          <w:trHeight w:val="320"/>
        </w:trPr>
        <w:tc>
          <w:tcPr>
            <w:tcW w:w="36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Spanish</w:t>
            </w:r>
            <w:proofErr w:type="spellEnd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  <w:tc>
          <w:tcPr>
            <w:tcW w:w="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6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Italian</w:t>
            </w:r>
            <w:proofErr w:type="spellEnd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1556D6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9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35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H68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H80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H470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L480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H68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H80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H470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L480</w:t>
            </w: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0.0039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0.0082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H68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0.0053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0.0132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0.1571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0.3868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0.0132</w:t>
            </w: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H80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0.7934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0.0033</w:t>
            </w: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H470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0.0011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0.0136</w:t>
            </w: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L480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140912">
        <w:trPr>
          <w:trHeight w:val="320"/>
        </w:trPr>
        <w:tc>
          <w:tcPr>
            <w:tcW w:w="52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Danish</w:t>
            </w:r>
            <w:proofErr w:type="spellEnd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8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French </w:t>
            </w: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recombinants</w:t>
            </w:r>
            <w:proofErr w:type="spellEnd"/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556D6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3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BF-2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8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V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V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Wt</w:t>
            </w:r>
            <w:proofErr w:type="spellEnd"/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DD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Y[H]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S[H]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912" w:rsidRPr="00140912" w:rsidRDefault="001556D6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NK46[L]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912" w:rsidRPr="00140912" w:rsidRDefault="001556D6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NV_N[L]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&gt;0.9999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0.0103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0.0010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0.0148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Wt</w:t>
            </w:r>
            <w:proofErr w:type="spellEnd"/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0.1242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0.5518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1556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0049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0019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0010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V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0.0055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0.0092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DD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0611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0626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0503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0048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Y[H]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0022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0005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0006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14091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S[H]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7415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0164</w:t>
            </w: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trHeight w:val="280"/>
        </w:trPr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40912" w:rsidRPr="00140912" w:rsidRDefault="0063594D" w:rsidP="00140912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NK46[L]</w:t>
            </w:r>
          </w:p>
        </w:tc>
        <w:tc>
          <w:tcPr>
            <w:tcW w:w="4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6359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0077</w:t>
            </w:r>
          </w:p>
        </w:tc>
        <w:tc>
          <w:tcPr>
            <w:tcW w:w="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trHeight w:val="280"/>
        </w:trPr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912" w:rsidRPr="00140912" w:rsidRDefault="0063594D" w:rsidP="00140912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NV_N[L]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409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</w:tbl>
    <w:p w:rsidR="00140912" w:rsidRDefault="00140912"/>
    <w:p w:rsidR="00140912" w:rsidRDefault="00140912"/>
    <w:p w:rsidR="000E0EC2" w:rsidRDefault="000E0EC2"/>
    <w:p w:rsidR="00140912" w:rsidRDefault="00140912"/>
    <w:p w:rsidR="00140912" w:rsidRDefault="00140912"/>
    <w:p w:rsidR="00140912" w:rsidRDefault="00140912"/>
    <w:p w:rsidR="00140912" w:rsidRDefault="00140912"/>
    <w:tbl>
      <w:tblPr>
        <w:tblW w:w="141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"/>
        <w:gridCol w:w="263"/>
        <w:gridCol w:w="160"/>
        <w:gridCol w:w="1046"/>
        <w:gridCol w:w="160"/>
        <w:gridCol w:w="895"/>
        <w:gridCol w:w="160"/>
        <w:gridCol w:w="895"/>
        <w:gridCol w:w="160"/>
        <w:gridCol w:w="756"/>
        <w:gridCol w:w="60"/>
        <w:gridCol w:w="118"/>
        <w:gridCol w:w="68"/>
        <w:gridCol w:w="690"/>
        <w:gridCol w:w="59"/>
        <w:gridCol w:w="214"/>
        <w:gridCol w:w="60"/>
        <w:gridCol w:w="839"/>
        <w:gridCol w:w="59"/>
        <w:gridCol w:w="398"/>
        <w:gridCol w:w="61"/>
        <w:gridCol w:w="111"/>
        <w:gridCol w:w="68"/>
        <w:gridCol w:w="685"/>
        <w:gridCol w:w="60"/>
        <w:gridCol w:w="113"/>
        <w:gridCol w:w="68"/>
        <w:gridCol w:w="684"/>
        <w:gridCol w:w="60"/>
        <w:gridCol w:w="113"/>
        <w:gridCol w:w="68"/>
        <w:gridCol w:w="684"/>
        <w:gridCol w:w="60"/>
        <w:gridCol w:w="113"/>
        <w:gridCol w:w="68"/>
        <w:gridCol w:w="839"/>
        <w:gridCol w:w="60"/>
        <w:gridCol w:w="114"/>
        <w:gridCol w:w="68"/>
        <w:gridCol w:w="818"/>
        <w:gridCol w:w="60"/>
        <w:gridCol w:w="114"/>
        <w:gridCol w:w="68"/>
        <w:gridCol w:w="684"/>
        <w:gridCol w:w="60"/>
        <w:gridCol w:w="113"/>
        <w:gridCol w:w="68"/>
        <w:gridCol w:w="684"/>
        <w:gridCol w:w="59"/>
      </w:tblGrid>
      <w:tr w:rsidR="00140912" w:rsidRPr="00140912" w:rsidTr="000E0EC2">
        <w:trPr>
          <w:trHeight w:val="320"/>
        </w:trPr>
        <w:tc>
          <w:tcPr>
            <w:tcW w:w="48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lastRenderedPageBreak/>
              <w:t>B/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 xml:space="preserve">Comparison of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RNA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copies</w:t>
            </w:r>
            <w:r w:rsidRPr="00571D0E"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 xml:space="preserve"> (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es-ES_tradnl"/>
              </w:rPr>
              <w:t>determined by Rt-qPCR)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121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</w:tr>
      <w:tr w:rsidR="00140912" w:rsidRPr="00140912" w:rsidTr="000E0EC2">
        <w:trPr>
          <w:trHeight w:val="320"/>
        </w:trPr>
        <w:tc>
          <w:tcPr>
            <w:tcW w:w="38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Spanish</w:t>
            </w:r>
            <w:proofErr w:type="spellEnd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12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Italian</w:t>
            </w:r>
            <w:proofErr w:type="spellEnd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</w:tr>
      <w:tr w:rsidR="00140912" w:rsidRPr="00140912" w:rsidTr="000E0EC2">
        <w:trPr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32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380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</w:tr>
      <w:tr w:rsidR="00140912" w:rsidRPr="00140912" w:rsidTr="000E0EC2">
        <w:trPr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H68</w:t>
            </w:r>
          </w:p>
        </w:tc>
        <w:tc>
          <w:tcPr>
            <w:tcW w:w="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H80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H470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L480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H68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H80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H470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L480</w:t>
            </w:r>
          </w:p>
        </w:tc>
      </w:tr>
      <w:tr w:rsidR="00140912" w:rsidRPr="00140912" w:rsidTr="000E0EC2">
        <w:trPr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9012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6864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H68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5936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7846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0674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1032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0552</w:t>
            </w:r>
          </w:p>
        </w:tc>
      </w:tr>
      <w:tr w:rsidR="00140912" w:rsidRPr="00140912" w:rsidTr="000E0EC2">
        <w:trPr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H80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0059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0112</w:t>
            </w:r>
          </w:p>
        </w:tc>
      </w:tr>
      <w:tr w:rsidR="00140912" w:rsidRPr="00140912" w:rsidTr="000E0EC2">
        <w:trPr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H470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8781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2713</w:t>
            </w:r>
          </w:p>
        </w:tc>
      </w:tr>
      <w:tr w:rsidR="00140912" w:rsidRPr="00140912" w:rsidTr="000E0EC2">
        <w:trPr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L480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</w:tr>
      <w:tr w:rsidR="00140912" w:rsidRPr="00140912" w:rsidTr="000E0EC2">
        <w:trPr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trHeight w:val="320"/>
        </w:trPr>
        <w:tc>
          <w:tcPr>
            <w:tcW w:w="575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Danish</w:t>
            </w:r>
            <w:proofErr w:type="spellEnd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strains</w:t>
            </w:r>
            <w:proofErr w:type="spellEnd"/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27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French </w:t>
            </w: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recombinants</w:t>
            </w:r>
            <w:proofErr w:type="spellEnd"/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5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RTG-2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8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BF-2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373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EPC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gridAfter w:val="1"/>
          <w:wAfter w:w="59" w:type="dxa"/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V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V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Wt</w:t>
            </w:r>
            <w:proofErr w:type="spellEnd"/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DD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Y[H]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S[H]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912" w:rsidRPr="00140912" w:rsidRDefault="00236083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NK46[L]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912" w:rsidRPr="00140912" w:rsidRDefault="00236083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NV_N[L]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gridAfter w:val="1"/>
          <w:wAfter w:w="59" w:type="dxa"/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H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4128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0006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Wt</w:t>
            </w:r>
            <w:proofErr w:type="spellEnd"/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2422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5658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2213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0408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0011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gridAfter w:val="1"/>
          <w:wAfter w:w="59" w:type="dxa"/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V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0008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NA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DD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6705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4956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236083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0553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236083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&lt;</w:t>
            </w:r>
            <w:r w:rsidR="00140912"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0001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gridAfter w:val="1"/>
          <w:wAfter w:w="59" w:type="dxa"/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L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Y[H]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4172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0971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0022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gridAfter w:val="1"/>
          <w:wAfter w:w="59" w:type="dxa"/>
          <w:trHeight w:val="2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S[H]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4820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0141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gridAfter w:val="1"/>
          <w:wAfter w:w="59" w:type="dxa"/>
          <w:trHeight w:val="280"/>
        </w:trPr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40912" w:rsidRPr="00140912" w:rsidRDefault="00236083" w:rsidP="001556D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NK46[L]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0.00</w:t>
            </w:r>
            <w:r w:rsidR="002360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54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140912" w:rsidRPr="00140912" w:rsidTr="000E0EC2">
        <w:trPr>
          <w:gridAfter w:val="1"/>
          <w:wAfter w:w="59" w:type="dxa"/>
          <w:trHeight w:val="280"/>
        </w:trPr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912" w:rsidRPr="00140912" w:rsidRDefault="00236083" w:rsidP="001556D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NV_N[L]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1409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912" w:rsidRPr="00140912" w:rsidRDefault="00140912" w:rsidP="001556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</w:tbl>
    <w:p w:rsidR="000E0EC2" w:rsidRPr="000E0EC2" w:rsidRDefault="000E0EC2" w:rsidP="000E0EC2">
      <w:pPr>
        <w:rPr>
          <w:lang w:val="en-US"/>
        </w:rPr>
      </w:pPr>
      <w:r>
        <w:rPr>
          <w:sz w:val="20"/>
          <w:lang w:val="en-US"/>
        </w:rPr>
        <w:t xml:space="preserve">Names of strains are substituted by H or L (regarding their level of virulence), or by an abbreviated name when necessary. Data shown correspond to the P values; P≤0.05 are interpreted as significant differences. </w:t>
      </w:r>
      <w:r w:rsidR="00F314ED">
        <w:rPr>
          <w:sz w:val="20"/>
          <w:lang w:val="en-US"/>
        </w:rPr>
        <w:t>NA: Not Assayed.</w:t>
      </w:r>
    </w:p>
    <w:p w:rsidR="00140912" w:rsidRPr="000E0EC2" w:rsidRDefault="00140912">
      <w:pPr>
        <w:rPr>
          <w:lang w:val="en-US"/>
        </w:rPr>
      </w:pPr>
    </w:p>
    <w:sectPr w:rsidR="00140912" w:rsidRPr="000E0EC2" w:rsidSect="00140912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912"/>
    <w:rsid w:val="00001BCF"/>
    <w:rsid w:val="000A334E"/>
    <w:rsid w:val="000D3E43"/>
    <w:rsid w:val="000E0EC2"/>
    <w:rsid w:val="000E7DF3"/>
    <w:rsid w:val="000F49C3"/>
    <w:rsid w:val="000F79A4"/>
    <w:rsid w:val="00140912"/>
    <w:rsid w:val="00146B6A"/>
    <w:rsid w:val="00150B5B"/>
    <w:rsid w:val="001556D6"/>
    <w:rsid w:val="001659DC"/>
    <w:rsid w:val="00201A81"/>
    <w:rsid w:val="00222798"/>
    <w:rsid w:val="00236083"/>
    <w:rsid w:val="002548BD"/>
    <w:rsid w:val="00275ED4"/>
    <w:rsid w:val="002928C1"/>
    <w:rsid w:val="00311A23"/>
    <w:rsid w:val="00333D19"/>
    <w:rsid w:val="00342C27"/>
    <w:rsid w:val="00361AC5"/>
    <w:rsid w:val="00386F10"/>
    <w:rsid w:val="003D4C28"/>
    <w:rsid w:val="003F4C66"/>
    <w:rsid w:val="004333B6"/>
    <w:rsid w:val="00447021"/>
    <w:rsid w:val="00496C19"/>
    <w:rsid w:val="004D41D5"/>
    <w:rsid w:val="004E0F86"/>
    <w:rsid w:val="00503F3E"/>
    <w:rsid w:val="00523AA9"/>
    <w:rsid w:val="005876E2"/>
    <w:rsid w:val="00630079"/>
    <w:rsid w:val="0063594D"/>
    <w:rsid w:val="006C46E3"/>
    <w:rsid w:val="006D6C16"/>
    <w:rsid w:val="006F5EC0"/>
    <w:rsid w:val="00737451"/>
    <w:rsid w:val="007819E4"/>
    <w:rsid w:val="007A5E25"/>
    <w:rsid w:val="007C019C"/>
    <w:rsid w:val="008067A4"/>
    <w:rsid w:val="00831DC3"/>
    <w:rsid w:val="0084219C"/>
    <w:rsid w:val="008429C1"/>
    <w:rsid w:val="00887E85"/>
    <w:rsid w:val="008B68BB"/>
    <w:rsid w:val="008E6022"/>
    <w:rsid w:val="00993E48"/>
    <w:rsid w:val="009B233C"/>
    <w:rsid w:val="009B3E26"/>
    <w:rsid w:val="009F571A"/>
    <w:rsid w:val="00A94641"/>
    <w:rsid w:val="00AF33E7"/>
    <w:rsid w:val="00AF466C"/>
    <w:rsid w:val="00B03D15"/>
    <w:rsid w:val="00B04845"/>
    <w:rsid w:val="00B0558E"/>
    <w:rsid w:val="00B43D27"/>
    <w:rsid w:val="00BB1E96"/>
    <w:rsid w:val="00BE7878"/>
    <w:rsid w:val="00C03ECD"/>
    <w:rsid w:val="00C137CA"/>
    <w:rsid w:val="00C3421B"/>
    <w:rsid w:val="00C46303"/>
    <w:rsid w:val="00CE36D1"/>
    <w:rsid w:val="00CE526C"/>
    <w:rsid w:val="00CF2274"/>
    <w:rsid w:val="00D10076"/>
    <w:rsid w:val="00D2269B"/>
    <w:rsid w:val="00D85C06"/>
    <w:rsid w:val="00D9055F"/>
    <w:rsid w:val="00E02D5A"/>
    <w:rsid w:val="00E83E2B"/>
    <w:rsid w:val="00EB07D4"/>
    <w:rsid w:val="00EE76F7"/>
    <w:rsid w:val="00EF12E6"/>
    <w:rsid w:val="00F06C92"/>
    <w:rsid w:val="00F314ED"/>
    <w:rsid w:val="00F331A4"/>
    <w:rsid w:val="00F47862"/>
    <w:rsid w:val="00F6430F"/>
    <w:rsid w:val="00F73685"/>
    <w:rsid w:val="00FE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17BC08"/>
  <w15:chartTrackingRefBased/>
  <w15:docId w15:val="{0EBF4FAD-F6C0-7443-B374-30D640B6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1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3</cp:revision>
  <cp:lastPrinted>2020-11-12T15:19:00Z</cp:lastPrinted>
  <dcterms:created xsi:type="dcterms:W3CDTF">2020-11-12T15:20:00Z</dcterms:created>
  <dcterms:modified xsi:type="dcterms:W3CDTF">2020-11-12T15:50:00Z</dcterms:modified>
</cp:coreProperties>
</file>