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65EB04" w14:textId="4B1B374F" w:rsidR="00A1265E" w:rsidRPr="00915199" w:rsidRDefault="00A1265E" w:rsidP="00A1265E">
      <w:pPr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  <w:r w:rsidRPr="00B90191">
        <w:rPr>
          <w:rFonts w:ascii="Palatino Linotype" w:hAnsi="Palatino Linotype"/>
          <w:b/>
          <w:bCs/>
          <w:sz w:val="20"/>
          <w:szCs w:val="20"/>
        </w:rPr>
        <w:t xml:space="preserve">Table </w:t>
      </w:r>
      <w:r>
        <w:rPr>
          <w:rFonts w:ascii="Palatino Linotype" w:hAnsi="Palatino Linotype"/>
          <w:b/>
          <w:bCs/>
          <w:sz w:val="20"/>
          <w:szCs w:val="20"/>
        </w:rPr>
        <w:t>S</w:t>
      </w:r>
      <w:bookmarkStart w:id="0" w:name="_GoBack"/>
      <w:bookmarkEnd w:id="0"/>
      <w:r w:rsidRPr="00B90191">
        <w:rPr>
          <w:rFonts w:ascii="Palatino Linotype" w:hAnsi="Palatino Linotype"/>
          <w:b/>
          <w:bCs/>
          <w:sz w:val="20"/>
          <w:szCs w:val="20"/>
        </w:rPr>
        <w:t>1:</w:t>
      </w:r>
      <w:r>
        <w:rPr>
          <w:rFonts w:ascii="Palatino Linotype" w:hAnsi="Palatino Linotype"/>
          <w:sz w:val="20"/>
          <w:szCs w:val="20"/>
        </w:rPr>
        <w:t xml:space="preserve"> Kinematic measurement techniques for equestrian-derived performance indicators. All variables are calculated within the jump stride unless otherwise stated. For outcome measures where an additional spatiotemporal measure is listed (% stride), the timing of each described outcome measure is calculated and normalised to jump stride duration.  </w:t>
      </w:r>
    </w:p>
    <w:tbl>
      <w:tblPr>
        <w:tblStyle w:val="MDPI41threelinetable"/>
        <w:tblW w:w="5000" w:type="pct"/>
        <w:tblLook w:val="04A0" w:firstRow="1" w:lastRow="0" w:firstColumn="1" w:lastColumn="0" w:noHBand="0" w:noVBand="1"/>
      </w:tblPr>
      <w:tblGrid>
        <w:gridCol w:w="657"/>
        <w:gridCol w:w="2137"/>
        <w:gridCol w:w="2629"/>
        <w:gridCol w:w="5043"/>
      </w:tblGrid>
      <w:tr w:rsidR="00A1265E" w:rsidRPr="006B060D" w14:paraId="0F1D0399" w14:textId="77777777" w:rsidTr="004429C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863"/>
        </w:trPr>
        <w:tc>
          <w:tcPr>
            <w:tcW w:w="314" w:type="pct"/>
            <w:textDirection w:val="btLr"/>
            <w:vAlign w:val="top"/>
          </w:tcPr>
          <w:p w14:paraId="3EF5EFAA" w14:textId="77777777" w:rsidR="00A1265E" w:rsidRPr="006B060D" w:rsidRDefault="00A1265E" w:rsidP="004429CD">
            <w:pPr>
              <w:ind w:left="113" w:right="113"/>
              <w:jc w:val="right"/>
              <w:rPr>
                <w:rFonts w:ascii="Palatino Linotype" w:eastAsia="Times New Roman" w:hAnsi="Palatino Linotype"/>
              </w:rPr>
            </w:pPr>
            <w:r w:rsidRPr="006B060D">
              <w:rPr>
                <w:rFonts w:ascii="Palatino Linotype" w:eastAsia="Times New Roman" w:hAnsi="Palatino Linotype"/>
              </w:rPr>
              <w:t>Theme</w:t>
            </w:r>
          </w:p>
        </w:tc>
        <w:tc>
          <w:tcPr>
            <w:tcW w:w="1021" w:type="pct"/>
            <w:vAlign w:val="top"/>
          </w:tcPr>
          <w:p w14:paraId="7BF8264B" w14:textId="77777777" w:rsidR="00A1265E" w:rsidRPr="006B060D" w:rsidRDefault="00A1265E" w:rsidP="004429CD">
            <w:pPr>
              <w:jc w:val="left"/>
              <w:rPr>
                <w:rFonts w:ascii="Palatino Linotype" w:eastAsia="Times New Roman" w:hAnsi="Palatino Linotype"/>
              </w:rPr>
            </w:pPr>
            <w:r>
              <w:rPr>
                <w:rFonts w:ascii="Palatino Linotype" w:eastAsia="Times New Roman" w:hAnsi="Palatino Linotype"/>
              </w:rPr>
              <w:t>Jump performance t</w:t>
            </w:r>
            <w:r w:rsidRPr="006B060D">
              <w:rPr>
                <w:rFonts w:ascii="Palatino Linotype" w:eastAsia="Times New Roman" w:hAnsi="Palatino Linotype"/>
              </w:rPr>
              <w:t>rait</w:t>
            </w:r>
          </w:p>
        </w:tc>
        <w:tc>
          <w:tcPr>
            <w:tcW w:w="1256" w:type="pct"/>
            <w:vAlign w:val="top"/>
          </w:tcPr>
          <w:p w14:paraId="79E20DC5" w14:textId="77777777" w:rsidR="00A1265E" w:rsidRPr="006B060D" w:rsidRDefault="00A1265E" w:rsidP="004429CD">
            <w:pPr>
              <w:jc w:val="left"/>
              <w:rPr>
                <w:rFonts w:ascii="Palatino Linotype" w:eastAsia="Times New Roman" w:hAnsi="Palatino Linotype"/>
              </w:rPr>
            </w:pPr>
            <w:r w:rsidRPr="006B060D">
              <w:rPr>
                <w:rFonts w:ascii="Palatino Linotype" w:eastAsia="Times New Roman" w:hAnsi="Palatino Linotype"/>
              </w:rPr>
              <w:t xml:space="preserve">Kinematic </w:t>
            </w:r>
            <w:r>
              <w:rPr>
                <w:rFonts w:ascii="Palatino Linotype" w:eastAsia="Times New Roman" w:hAnsi="Palatino Linotype"/>
              </w:rPr>
              <w:t>outcome measure</w:t>
            </w:r>
          </w:p>
        </w:tc>
        <w:tc>
          <w:tcPr>
            <w:tcW w:w="2409" w:type="pct"/>
            <w:vAlign w:val="top"/>
          </w:tcPr>
          <w:p w14:paraId="70372896" w14:textId="77777777" w:rsidR="00A1265E" w:rsidRPr="006B060D" w:rsidRDefault="00A1265E" w:rsidP="004429CD">
            <w:pPr>
              <w:jc w:val="left"/>
              <w:rPr>
                <w:rFonts w:ascii="Palatino Linotype" w:eastAsia="Times New Roman" w:hAnsi="Palatino Linotype"/>
              </w:rPr>
            </w:pPr>
            <w:r w:rsidRPr="006B060D">
              <w:rPr>
                <w:rFonts w:ascii="Palatino Linotype" w:eastAsia="Times New Roman" w:hAnsi="Palatino Linotype"/>
              </w:rPr>
              <w:t>Kinematic Measurement Technique</w:t>
            </w:r>
          </w:p>
        </w:tc>
      </w:tr>
      <w:tr w:rsidR="00A1265E" w:rsidRPr="006B060D" w14:paraId="1B9A260B" w14:textId="77777777" w:rsidTr="004429CD">
        <w:trPr>
          <w:trHeight w:val="268"/>
        </w:trPr>
        <w:tc>
          <w:tcPr>
            <w:tcW w:w="314" w:type="pct"/>
            <w:vMerge w:val="restart"/>
            <w:textDirection w:val="btLr"/>
            <w:vAlign w:val="top"/>
          </w:tcPr>
          <w:p w14:paraId="671FB6DB" w14:textId="77777777" w:rsidR="00A1265E" w:rsidRPr="006B060D" w:rsidRDefault="00A1265E" w:rsidP="004429CD">
            <w:pPr>
              <w:ind w:left="113" w:right="113"/>
              <w:jc w:val="righ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Joint articulation</w:t>
            </w:r>
          </w:p>
        </w:tc>
        <w:tc>
          <w:tcPr>
            <w:tcW w:w="1021" w:type="pct"/>
            <w:vMerge w:val="restart"/>
            <w:vAlign w:val="top"/>
          </w:tcPr>
          <w:p w14:paraId="46B6EB31" w14:textId="77777777" w:rsidR="00A1265E" w:rsidRPr="006934C0" w:rsidRDefault="00A1265E" w:rsidP="004429CD">
            <w:pPr>
              <w:jc w:val="both"/>
              <w:rPr>
                <w:rFonts w:eastAsia="Times New Roman"/>
              </w:rPr>
            </w:pPr>
            <w:r w:rsidRPr="006934C0">
              <w:rPr>
                <w:rFonts w:eastAsia="Times New Roman"/>
              </w:rPr>
              <w:t>Ability to “use” and elevate the shoulder and to “back off” fence</w:t>
            </w:r>
          </w:p>
        </w:tc>
        <w:tc>
          <w:tcPr>
            <w:tcW w:w="1256" w:type="pct"/>
            <w:vAlign w:val="top"/>
          </w:tcPr>
          <w:p w14:paraId="72698566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Max shoulder flex (</w:t>
            </w:r>
            <w:r w:rsidRPr="006B060D">
              <w:rPr>
                <w:rFonts w:eastAsia="Times New Roman"/>
                <w:b/>
              </w:rPr>
              <w:t>°</w:t>
            </w:r>
            <w:r w:rsidRPr="006B060D">
              <w:rPr>
                <w:rFonts w:eastAsia="Times New Roman"/>
              </w:rPr>
              <w:t>)</w:t>
            </w:r>
            <w:r>
              <w:rPr>
                <w:rFonts w:eastAsia="Times New Roman"/>
              </w:rPr>
              <w:t xml:space="preserve"> (% jump stride)</w:t>
            </w:r>
          </w:p>
        </w:tc>
        <w:tc>
          <w:tcPr>
            <w:tcW w:w="2409" w:type="pct"/>
            <w:vAlign w:val="top"/>
          </w:tcPr>
          <w:p w14:paraId="552F88A6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 xml:space="preserve">Maximum </w:t>
            </w:r>
            <w:r>
              <w:rPr>
                <w:rFonts w:eastAsia="Times New Roman"/>
              </w:rPr>
              <w:t>value from normalized shoulder</w:t>
            </w:r>
            <w:r w:rsidRPr="006B060D">
              <w:rPr>
                <w:rFonts w:eastAsia="Times New Roman"/>
              </w:rPr>
              <w:t xml:space="preserve"> joint</w:t>
            </w:r>
            <w:r>
              <w:rPr>
                <w:rFonts w:eastAsia="Times New Roman"/>
              </w:rPr>
              <w:t>-angle curve.</w:t>
            </w:r>
          </w:p>
        </w:tc>
      </w:tr>
      <w:tr w:rsidR="00A1265E" w:rsidRPr="006B060D" w14:paraId="2388030E" w14:textId="77777777" w:rsidTr="004429CD">
        <w:trPr>
          <w:trHeight w:val="268"/>
        </w:trPr>
        <w:tc>
          <w:tcPr>
            <w:tcW w:w="314" w:type="pct"/>
            <w:vMerge/>
            <w:vAlign w:val="top"/>
          </w:tcPr>
          <w:p w14:paraId="03B23064" w14:textId="77777777" w:rsidR="00A1265E" w:rsidRPr="006B060D" w:rsidRDefault="00A1265E" w:rsidP="004429CD">
            <w:pPr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vMerge/>
            <w:tcBorders>
              <w:bottom w:val="single" w:sz="4" w:space="0" w:color="auto"/>
            </w:tcBorders>
            <w:vAlign w:val="top"/>
          </w:tcPr>
          <w:p w14:paraId="65F72F3D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</w:p>
        </w:tc>
        <w:tc>
          <w:tcPr>
            <w:tcW w:w="1256" w:type="pct"/>
            <w:tcBorders>
              <w:bottom w:val="single" w:sz="4" w:space="0" w:color="auto"/>
            </w:tcBorders>
            <w:vAlign w:val="top"/>
          </w:tcPr>
          <w:p w14:paraId="56DC18DE" w14:textId="77777777" w:rsidR="00A1265E" w:rsidRDefault="00A1265E" w:rsidP="004429CD">
            <w:pPr>
              <w:jc w:val="left"/>
              <w:rPr>
                <w:rFonts w:eastAsia="Times New Roman"/>
              </w:rPr>
            </w:pPr>
          </w:p>
          <w:p w14:paraId="54B2D117" w14:textId="77777777" w:rsidR="00A1265E" w:rsidRDefault="00A1265E" w:rsidP="004429CD">
            <w:pPr>
              <w:jc w:val="left"/>
              <w:rPr>
                <w:rFonts w:eastAsia="Times New Roman"/>
                <w:bCs/>
              </w:rPr>
            </w:pPr>
            <w:r>
              <w:rPr>
                <w:rFonts w:eastAsia="Times New Roman"/>
              </w:rPr>
              <w:t>Max s</w:t>
            </w:r>
            <w:r w:rsidRPr="006B060D">
              <w:rPr>
                <w:rFonts w:eastAsia="Times New Roman"/>
              </w:rPr>
              <w:t xml:space="preserve">capula </w:t>
            </w:r>
            <w:r>
              <w:rPr>
                <w:rFonts w:eastAsia="Times New Roman"/>
              </w:rPr>
              <w:t>angle</w:t>
            </w:r>
            <w:r w:rsidRPr="006B060D">
              <w:rPr>
                <w:rFonts w:eastAsia="Times New Roman"/>
              </w:rPr>
              <w:t xml:space="preserve"> (</w:t>
            </w:r>
            <w:r w:rsidRPr="006B060D">
              <w:rPr>
                <w:rFonts w:eastAsia="Times New Roman"/>
                <w:b/>
              </w:rPr>
              <w:t>°</w:t>
            </w:r>
            <w:r>
              <w:rPr>
                <w:rFonts w:eastAsia="Times New Roman"/>
                <w:bCs/>
              </w:rPr>
              <w:t xml:space="preserve">) </w:t>
            </w:r>
          </w:p>
          <w:p w14:paraId="6B0C5464" w14:textId="77777777" w:rsidR="00A1265E" w:rsidRPr="00615A78" w:rsidRDefault="00A1265E" w:rsidP="004429CD">
            <w:pPr>
              <w:jc w:val="left"/>
              <w:rPr>
                <w:rFonts w:eastAsia="Times New Roman"/>
                <w:bCs/>
              </w:rPr>
            </w:pPr>
            <w:r>
              <w:rPr>
                <w:rFonts w:eastAsia="Times New Roman"/>
              </w:rPr>
              <w:t>(% jump stride)</w:t>
            </w:r>
          </w:p>
        </w:tc>
        <w:tc>
          <w:tcPr>
            <w:tcW w:w="2409" w:type="pct"/>
            <w:tcBorders>
              <w:bottom w:val="single" w:sz="4" w:space="0" w:color="auto"/>
            </w:tcBorders>
            <w:vAlign w:val="top"/>
          </w:tcPr>
          <w:p w14:paraId="530E75E4" w14:textId="77777777" w:rsidR="00A1265E" w:rsidRDefault="00A1265E" w:rsidP="004429CD">
            <w:pPr>
              <w:jc w:val="left"/>
              <w:rPr>
                <w:rFonts w:eastAsia="Times New Roman"/>
              </w:rPr>
            </w:pPr>
          </w:p>
          <w:p w14:paraId="6CCD8584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Max</w:t>
            </w:r>
            <w:r>
              <w:rPr>
                <w:rFonts w:eastAsia="Times New Roman"/>
              </w:rPr>
              <w:t>imum value from scapula segment</w:t>
            </w:r>
            <w:r w:rsidRPr="006B060D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</w:rPr>
              <w:t>time-</w:t>
            </w:r>
            <w:r w:rsidRPr="006B060D">
              <w:rPr>
                <w:rFonts w:eastAsia="Times New Roman"/>
              </w:rPr>
              <w:t>angle</w:t>
            </w:r>
            <w:r>
              <w:rPr>
                <w:rFonts w:eastAsia="Times New Roman"/>
              </w:rPr>
              <w:t xml:space="preserve"> curve plotted </w:t>
            </w:r>
            <w:r w:rsidRPr="006B060D">
              <w:rPr>
                <w:rFonts w:eastAsia="Times New Roman"/>
              </w:rPr>
              <w:t>within LCS (Y axis</w:t>
            </w:r>
            <w:r>
              <w:rPr>
                <w:rFonts w:eastAsia="Times New Roman"/>
              </w:rPr>
              <w:t>).</w:t>
            </w:r>
          </w:p>
        </w:tc>
      </w:tr>
      <w:tr w:rsidR="00A1265E" w:rsidRPr="006B060D" w14:paraId="40CD515F" w14:textId="77777777" w:rsidTr="004429CD">
        <w:tc>
          <w:tcPr>
            <w:tcW w:w="314" w:type="pct"/>
            <w:vMerge/>
            <w:vAlign w:val="top"/>
          </w:tcPr>
          <w:p w14:paraId="33E9EB5B" w14:textId="77777777" w:rsidR="00A1265E" w:rsidRPr="006B060D" w:rsidRDefault="00A1265E" w:rsidP="004429CD">
            <w:pPr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vMerge w:val="restart"/>
            <w:tcBorders>
              <w:top w:val="single" w:sz="4" w:space="0" w:color="auto"/>
            </w:tcBorders>
            <w:vAlign w:val="top"/>
          </w:tcPr>
          <w:p w14:paraId="2FF6CF89" w14:textId="77777777" w:rsidR="00A1265E" w:rsidRPr="002D5D97" w:rsidRDefault="00A1265E" w:rsidP="004429CD">
            <w:pPr>
              <w:pStyle w:val="ListParagraph"/>
              <w:ind w:left="0"/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>Ability to “t</w:t>
            </w:r>
            <w:r w:rsidRPr="002D5D97">
              <w:rPr>
                <w:rFonts w:eastAsia="Times New Roman"/>
              </w:rPr>
              <w:t>uck</w:t>
            </w:r>
            <w:r>
              <w:rPr>
                <w:rFonts w:eastAsia="Times New Roman"/>
              </w:rPr>
              <w:t xml:space="preserve"> up</w:t>
            </w:r>
            <w:r w:rsidRPr="002D5D97">
              <w:rPr>
                <w:rFonts w:eastAsia="Times New Roman"/>
              </w:rPr>
              <w:t>”</w:t>
            </w:r>
            <w:r>
              <w:rPr>
                <w:rFonts w:eastAsia="Times New Roman"/>
              </w:rPr>
              <w:t>, elevate, and lift FL at take-off</w:t>
            </w:r>
            <w:r w:rsidRPr="002D5D97">
              <w:rPr>
                <w:rFonts w:eastAsia="Times New Roman"/>
              </w:rPr>
              <w:t xml:space="preserve"> </w:t>
            </w:r>
          </w:p>
        </w:tc>
        <w:tc>
          <w:tcPr>
            <w:tcW w:w="1256" w:type="pct"/>
            <w:tcBorders>
              <w:top w:val="single" w:sz="4" w:space="0" w:color="auto"/>
            </w:tcBorders>
            <w:vAlign w:val="top"/>
          </w:tcPr>
          <w:p w14:paraId="2A848D91" w14:textId="77777777" w:rsidR="00A1265E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Max FL s</w:t>
            </w:r>
            <w:r>
              <w:rPr>
                <w:rFonts w:eastAsia="Times New Roman"/>
              </w:rPr>
              <w:t>hortening</w:t>
            </w:r>
            <w:r w:rsidRPr="006B060D">
              <w:rPr>
                <w:rFonts w:eastAsia="Times New Roman"/>
              </w:rPr>
              <w:t xml:space="preserve"> (m)</w:t>
            </w:r>
          </w:p>
          <w:p w14:paraId="3A37C280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>(% jump stride)</w:t>
            </w:r>
          </w:p>
          <w:p w14:paraId="082D85A4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</w:p>
        </w:tc>
        <w:tc>
          <w:tcPr>
            <w:tcW w:w="2409" w:type="pct"/>
            <w:tcBorders>
              <w:top w:val="single" w:sz="4" w:space="0" w:color="auto"/>
            </w:tcBorders>
            <w:shd w:val="clear" w:color="auto" w:fill="auto"/>
            <w:vAlign w:val="top"/>
          </w:tcPr>
          <w:p w14:paraId="556C8F96" w14:textId="77777777" w:rsidR="00A1265E" w:rsidRPr="008D38C6" w:rsidRDefault="00A1265E" w:rsidP="004429CD">
            <w:pPr>
              <w:jc w:val="left"/>
              <w:rPr>
                <w:rFonts w:eastAsia="Times New Roman"/>
                <w:color w:val="auto"/>
              </w:rPr>
            </w:pPr>
            <w:r>
              <w:rPr>
                <w:rFonts w:eastAsia="Times New Roman"/>
                <w:color w:val="auto"/>
              </w:rPr>
              <w:t>Minimum value from FL segment length-time signal,</w:t>
            </w:r>
            <w:r w:rsidRPr="008D38C6">
              <w:rPr>
                <w:rFonts w:eastAsia="Times New Roman"/>
                <w:color w:val="auto"/>
              </w:rPr>
              <w:t xml:space="preserve"> calculated by subtracting proximal (lateral epicondyle of humerus) </w:t>
            </w:r>
            <w:r>
              <w:rPr>
                <w:rFonts w:eastAsia="Times New Roman"/>
                <w:color w:val="auto"/>
              </w:rPr>
              <w:t>from</w:t>
            </w:r>
            <w:r w:rsidRPr="008D38C6">
              <w:rPr>
                <w:rFonts w:eastAsia="Times New Roman"/>
                <w:color w:val="auto"/>
              </w:rPr>
              <w:t xml:space="preserve"> distal (fore DIPJ) </w:t>
            </w:r>
            <w:r>
              <w:rPr>
                <w:rFonts w:eastAsia="Times New Roman"/>
                <w:color w:val="auto"/>
              </w:rPr>
              <w:t xml:space="preserve">vertical coordinates </w:t>
            </w:r>
            <w:r w:rsidRPr="008D38C6">
              <w:rPr>
                <w:rFonts w:eastAsia="Times New Roman"/>
                <w:color w:val="auto"/>
              </w:rPr>
              <w:t>and normaliz</w:t>
            </w:r>
            <w:r>
              <w:rPr>
                <w:rFonts w:eastAsia="Times New Roman"/>
                <w:color w:val="auto"/>
              </w:rPr>
              <w:t>ing</w:t>
            </w:r>
            <w:r w:rsidRPr="008D38C6">
              <w:rPr>
                <w:rFonts w:eastAsia="Times New Roman"/>
                <w:color w:val="auto"/>
              </w:rPr>
              <w:t xml:space="preserve"> to standing segment length. </w:t>
            </w:r>
          </w:p>
        </w:tc>
      </w:tr>
      <w:tr w:rsidR="00A1265E" w:rsidRPr="006B060D" w14:paraId="1216703D" w14:textId="77777777" w:rsidTr="004429CD">
        <w:tc>
          <w:tcPr>
            <w:tcW w:w="314" w:type="pct"/>
            <w:vMerge/>
            <w:vAlign w:val="top"/>
          </w:tcPr>
          <w:p w14:paraId="1FB78839" w14:textId="77777777" w:rsidR="00A1265E" w:rsidRPr="006B060D" w:rsidRDefault="00A1265E" w:rsidP="004429CD">
            <w:pPr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vMerge/>
            <w:vAlign w:val="top"/>
          </w:tcPr>
          <w:p w14:paraId="5EF1BCF6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</w:p>
        </w:tc>
        <w:tc>
          <w:tcPr>
            <w:tcW w:w="1256" w:type="pct"/>
            <w:vAlign w:val="top"/>
          </w:tcPr>
          <w:p w14:paraId="7AEB036D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Max carpus</w:t>
            </w:r>
            <w:r>
              <w:rPr>
                <w:rFonts w:eastAsia="Times New Roman"/>
              </w:rPr>
              <w:t>, elbow</w:t>
            </w:r>
            <w:r w:rsidRPr="006B060D">
              <w:rPr>
                <w:rFonts w:eastAsia="Times New Roman"/>
              </w:rPr>
              <w:t xml:space="preserve"> flex (</w:t>
            </w:r>
            <w:r w:rsidRPr="006B060D">
              <w:rPr>
                <w:rFonts w:eastAsia="Times New Roman"/>
                <w:b/>
              </w:rPr>
              <w:t>°</w:t>
            </w:r>
            <w:r w:rsidRPr="006B060D">
              <w:rPr>
                <w:rFonts w:eastAsia="Times New Roman"/>
              </w:rPr>
              <w:t>)</w:t>
            </w:r>
            <w:r>
              <w:rPr>
                <w:rFonts w:eastAsia="Times New Roman"/>
              </w:rPr>
              <w:t xml:space="preserve"> (% jump stride)</w:t>
            </w:r>
          </w:p>
        </w:tc>
        <w:tc>
          <w:tcPr>
            <w:tcW w:w="2409" w:type="pct"/>
            <w:vAlign w:val="top"/>
          </w:tcPr>
          <w:p w14:paraId="24EF798A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 xml:space="preserve">Maximum </w:t>
            </w:r>
            <w:r>
              <w:rPr>
                <w:rFonts w:eastAsia="Times New Roman"/>
              </w:rPr>
              <w:t>value from normalized carpus</w:t>
            </w:r>
            <w:r w:rsidRPr="006B060D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</w:rPr>
              <w:t xml:space="preserve">and elbow </w:t>
            </w:r>
            <w:r w:rsidRPr="006B060D">
              <w:rPr>
                <w:rFonts w:eastAsia="Times New Roman"/>
              </w:rPr>
              <w:t>joint</w:t>
            </w:r>
            <w:r>
              <w:rPr>
                <w:rFonts w:eastAsia="Times New Roman"/>
              </w:rPr>
              <w:t xml:space="preserve">-angle curves. </w:t>
            </w:r>
          </w:p>
        </w:tc>
      </w:tr>
      <w:tr w:rsidR="00A1265E" w:rsidRPr="006B060D" w14:paraId="39BC31B7" w14:textId="77777777" w:rsidTr="004429CD">
        <w:tc>
          <w:tcPr>
            <w:tcW w:w="314" w:type="pct"/>
            <w:vMerge/>
            <w:vAlign w:val="top"/>
          </w:tcPr>
          <w:p w14:paraId="01DC841E" w14:textId="77777777" w:rsidR="00A1265E" w:rsidRPr="006B060D" w:rsidRDefault="00A1265E" w:rsidP="004429CD">
            <w:pPr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vMerge/>
            <w:tcBorders>
              <w:bottom w:val="single" w:sz="4" w:space="0" w:color="auto"/>
            </w:tcBorders>
            <w:vAlign w:val="top"/>
          </w:tcPr>
          <w:p w14:paraId="03C52FF8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</w:p>
        </w:tc>
        <w:tc>
          <w:tcPr>
            <w:tcW w:w="1256" w:type="pct"/>
            <w:tcBorders>
              <w:bottom w:val="single" w:sz="4" w:space="0" w:color="auto"/>
            </w:tcBorders>
            <w:vAlign w:val="top"/>
          </w:tcPr>
          <w:p w14:paraId="3ECDF1FF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 xml:space="preserve">Max radius </w:t>
            </w:r>
            <w:r>
              <w:rPr>
                <w:rFonts w:eastAsia="Times New Roman"/>
              </w:rPr>
              <w:t>angle</w:t>
            </w:r>
            <w:r w:rsidRPr="006B060D">
              <w:rPr>
                <w:rFonts w:eastAsia="Times New Roman"/>
              </w:rPr>
              <w:t xml:space="preserve"> (</w:t>
            </w:r>
            <w:r w:rsidRPr="006B060D">
              <w:rPr>
                <w:rFonts w:eastAsia="Times New Roman"/>
                <w:b/>
              </w:rPr>
              <w:t>°</w:t>
            </w:r>
            <w:r w:rsidRPr="006B060D">
              <w:rPr>
                <w:rFonts w:eastAsia="Times New Roman"/>
              </w:rPr>
              <w:t>)</w:t>
            </w:r>
            <w:r>
              <w:rPr>
                <w:rFonts w:eastAsia="Times New Roman"/>
              </w:rPr>
              <w:t xml:space="preserve"> (% jump stride)</w:t>
            </w:r>
          </w:p>
        </w:tc>
        <w:tc>
          <w:tcPr>
            <w:tcW w:w="2409" w:type="pct"/>
            <w:tcBorders>
              <w:bottom w:val="single" w:sz="4" w:space="0" w:color="auto"/>
            </w:tcBorders>
            <w:vAlign w:val="top"/>
          </w:tcPr>
          <w:p w14:paraId="7DC9973E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Max</w:t>
            </w:r>
            <w:r>
              <w:rPr>
                <w:rFonts w:eastAsia="Times New Roman"/>
              </w:rPr>
              <w:t>imum value from radius segment</w:t>
            </w:r>
            <w:r w:rsidRPr="006B060D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</w:rPr>
              <w:t>time-</w:t>
            </w:r>
            <w:r w:rsidRPr="006B060D">
              <w:rPr>
                <w:rFonts w:eastAsia="Times New Roman"/>
              </w:rPr>
              <w:t>angle</w:t>
            </w:r>
            <w:r>
              <w:rPr>
                <w:rFonts w:eastAsia="Times New Roman"/>
              </w:rPr>
              <w:t xml:space="preserve"> curve plotted </w:t>
            </w:r>
            <w:r w:rsidRPr="006B060D">
              <w:rPr>
                <w:rFonts w:eastAsia="Times New Roman"/>
              </w:rPr>
              <w:t>within LCS (Y axis</w:t>
            </w:r>
            <w:r>
              <w:rPr>
                <w:rFonts w:eastAsia="Times New Roman"/>
              </w:rPr>
              <w:t>).</w:t>
            </w:r>
          </w:p>
        </w:tc>
      </w:tr>
      <w:tr w:rsidR="00A1265E" w:rsidRPr="006B060D" w14:paraId="34DA3308" w14:textId="77777777" w:rsidTr="004429CD">
        <w:tc>
          <w:tcPr>
            <w:tcW w:w="314" w:type="pct"/>
            <w:vMerge/>
            <w:vAlign w:val="top"/>
          </w:tcPr>
          <w:p w14:paraId="03CC0DA1" w14:textId="77777777" w:rsidR="00A1265E" w:rsidRPr="006B060D" w:rsidRDefault="00A1265E" w:rsidP="004429CD">
            <w:pPr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tcBorders>
              <w:top w:val="single" w:sz="4" w:space="0" w:color="auto"/>
              <w:bottom w:val="single" w:sz="4" w:space="0" w:color="auto"/>
            </w:tcBorders>
            <w:vAlign w:val="top"/>
          </w:tcPr>
          <w:p w14:paraId="46338C4A" w14:textId="77777777" w:rsidR="00A1265E" w:rsidRPr="00C76454" w:rsidRDefault="00A1265E" w:rsidP="004429CD">
            <w:pPr>
              <w:pStyle w:val="ListParagraph"/>
              <w:ind w:left="0"/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Ability to </w:t>
            </w:r>
            <w:r w:rsidRPr="00C76454">
              <w:rPr>
                <w:rFonts w:eastAsia="Times New Roman"/>
              </w:rPr>
              <w:t>“</w:t>
            </w:r>
            <w:r>
              <w:rPr>
                <w:rFonts w:eastAsia="Times New Roman"/>
              </w:rPr>
              <w:t>t</w:t>
            </w:r>
            <w:r w:rsidRPr="00C76454">
              <w:rPr>
                <w:rFonts w:eastAsia="Times New Roman"/>
              </w:rPr>
              <w:t>uck</w:t>
            </w:r>
            <w:r>
              <w:rPr>
                <w:rFonts w:eastAsia="Times New Roman"/>
              </w:rPr>
              <w:t xml:space="preserve"> up</w:t>
            </w:r>
            <w:r w:rsidRPr="00C76454">
              <w:rPr>
                <w:rFonts w:eastAsia="Times New Roman"/>
              </w:rPr>
              <w:t>”</w:t>
            </w:r>
            <w:r>
              <w:rPr>
                <w:rFonts w:eastAsia="Times New Roman"/>
              </w:rPr>
              <w:t xml:space="preserve"> the HL. </w:t>
            </w:r>
            <w:r w:rsidRPr="00C76454">
              <w:rPr>
                <w:rFonts w:eastAsia="Times New Roman"/>
              </w:rPr>
              <w:t xml:space="preserve"> </w:t>
            </w:r>
          </w:p>
        </w:tc>
        <w:tc>
          <w:tcPr>
            <w:tcW w:w="1256" w:type="pct"/>
            <w:tcBorders>
              <w:top w:val="single" w:sz="4" w:space="0" w:color="auto"/>
              <w:bottom w:val="single" w:sz="4" w:space="0" w:color="auto"/>
            </w:tcBorders>
            <w:vAlign w:val="top"/>
          </w:tcPr>
          <w:p w14:paraId="4299D291" w14:textId="77777777" w:rsidR="00A1265E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Max</w:t>
            </w:r>
            <w:r>
              <w:rPr>
                <w:rFonts w:eastAsia="Times New Roman"/>
              </w:rPr>
              <w:t xml:space="preserve"> HL</w:t>
            </w:r>
            <w:r w:rsidRPr="006B060D">
              <w:rPr>
                <w:rFonts w:eastAsia="Times New Roman"/>
              </w:rPr>
              <w:t xml:space="preserve"> shortening (m)</w:t>
            </w:r>
            <w:r>
              <w:rPr>
                <w:rFonts w:eastAsia="Times New Roman"/>
              </w:rPr>
              <w:t xml:space="preserve"> </w:t>
            </w:r>
          </w:p>
          <w:p w14:paraId="222FDCCB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>(% jump stride)</w:t>
            </w:r>
          </w:p>
        </w:tc>
        <w:tc>
          <w:tcPr>
            <w:tcW w:w="2409" w:type="pct"/>
            <w:tcBorders>
              <w:top w:val="single" w:sz="4" w:space="0" w:color="auto"/>
              <w:bottom w:val="single" w:sz="4" w:space="0" w:color="auto"/>
            </w:tcBorders>
            <w:vAlign w:val="top"/>
          </w:tcPr>
          <w:p w14:paraId="2136229A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As above for “Max FL shortening”, using </w:t>
            </w:r>
            <w:r w:rsidRPr="008D38C6">
              <w:rPr>
                <w:rFonts w:eastAsia="Times New Roman"/>
                <w:color w:val="auto"/>
              </w:rPr>
              <w:t>proximal</w:t>
            </w:r>
            <w:r w:rsidRPr="006B060D">
              <w:rPr>
                <w:rFonts w:eastAsia="Times New Roman"/>
              </w:rPr>
              <w:t xml:space="preserve"> (</w:t>
            </w:r>
            <w:r w:rsidRPr="00615A78">
              <w:rPr>
                <w:rFonts w:eastAsia="Times New Roman"/>
              </w:rPr>
              <w:t xml:space="preserve">tubera coxae) </w:t>
            </w:r>
            <w:r w:rsidRPr="00615A78">
              <w:rPr>
                <w:rFonts w:eastAsia="Times New Roman"/>
                <w:color w:val="auto"/>
              </w:rPr>
              <w:t xml:space="preserve">and distal </w:t>
            </w:r>
            <w:r w:rsidRPr="00615A78">
              <w:rPr>
                <w:rFonts w:eastAsia="Times New Roman"/>
              </w:rPr>
              <w:t xml:space="preserve">(hind DIPJ) </w:t>
            </w:r>
            <w:r>
              <w:rPr>
                <w:rFonts w:eastAsia="Times New Roman"/>
              </w:rPr>
              <w:t>ends of the HL segment</w:t>
            </w:r>
            <w:r w:rsidRPr="006B060D">
              <w:rPr>
                <w:rFonts w:eastAsia="Times New Roman"/>
              </w:rPr>
              <w:t xml:space="preserve">. </w:t>
            </w:r>
          </w:p>
        </w:tc>
      </w:tr>
      <w:tr w:rsidR="00A1265E" w:rsidRPr="006B060D" w14:paraId="151FA128" w14:textId="77777777" w:rsidTr="004429CD">
        <w:tc>
          <w:tcPr>
            <w:tcW w:w="314" w:type="pct"/>
            <w:vMerge/>
            <w:tcBorders>
              <w:bottom w:val="single" w:sz="4" w:space="0" w:color="000000"/>
            </w:tcBorders>
            <w:vAlign w:val="top"/>
          </w:tcPr>
          <w:p w14:paraId="31E47F84" w14:textId="77777777" w:rsidR="00A1265E" w:rsidRPr="006B060D" w:rsidRDefault="00A1265E" w:rsidP="004429CD">
            <w:pPr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tcBorders>
              <w:top w:val="single" w:sz="4" w:space="0" w:color="auto"/>
              <w:bottom w:val="single" w:sz="4" w:space="0" w:color="auto"/>
            </w:tcBorders>
            <w:vAlign w:val="top"/>
          </w:tcPr>
          <w:p w14:paraId="25FCBAFA" w14:textId="77777777" w:rsidR="00A1265E" w:rsidRPr="00C76454" w:rsidRDefault="00A1265E" w:rsidP="004429CD">
            <w:pPr>
              <w:pStyle w:val="ListParagraph"/>
              <w:ind w:left="0"/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>Ability to “o</w:t>
            </w:r>
            <w:r w:rsidRPr="00C76454">
              <w:rPr>
                <w:rFonts w:eastAsia="Times New Roman"/>
              </w:rPr>
              <w:t>pen</w:t>
            </w:r>
            <w:r>
              <w:rPr>
                <w:rFonts w:eastAsia="Times New Roman"/>
              </w:rPr>
              <w:t xml:space="preserve"> out</w:t>
            </w:r>
            <w:r w:rsidRPr="00C76454">
              <w:rPr>
                <w:rFonts w:eastAsia="Times New Roman"/>
              </w:rPr>
              <w:t xml:space="preserve"> behind”</w:t>
            </w:r>
            <w:r>
              <w:rPr>
                <w:rFonts w:eastAsia="Times New Roman"/>
              </w:rPr>
              <w:t xml:space="preserve">, </w:t>
            </w:r>
            <w:r w:rsidRPr="00C76454">
              <w:rPr>
                <w:rFonts w:eastAsia="Times New Roman"/>
              </w:rPr>
              <w:t xml:space="preserve">“throw away </w:t>
            </w:r>
            <w:r>
              <w:rPr>
                <w:rFonts w:eastAsia="Times New Roman"/>
              </w:rPr>
              <w:t xml:space="preserve">the </w:t>
            </w:r>
            <w:r w:rsidRPr="00C76454">
              <w:rPr>
                <w:rFonts w:eastAsia="Times New Roman"/>
              </w:rPr>
              <w:t>HL”</w:t>
            </w:r>
          </w:p>
        </w:tc>
        <w:tc>
          <w:tcPr>
            <w:tcW w:w="1256" w:type="pct"/>
            <w:tcBorders>
              <w:top w:val="single" w:sz="4" w:space="0" w:color="auto"/>
              <w:bottom w:val="single" w:sz="4" w:space="0" w:color="auto"/>
            </w:tcBorders>
            <w:vAlign w:val="top"/>
          </w:tcPr>
          <w:p w14:paraId="6B9DE25B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Max HL retraction (</w:t>
            </w:r>
            <w:r w:rsidRPr="006B060D">
              <w:rPr>
                <w:rFonts w:eastAsia="Times New Roman"/>
                <w:b/>
              </w:rPr>
              <w:t>°</w:t>
            </w:r>
            <w:r w:rsidRPr="006B060D">
              <w:rPr>
                <w:rFonts w:eastAsia="Times New Roman"/>
              </w:rPr>
              <w:t>)</w:t>
            </w:r>
            <w:r>
              <w:rPr>
                <w:rFonts w:eastAsia="Times New Roman"/>
              </w:rPr>
              <w:t xml:space="preserve"> (% jump stride)</w:t>
            </w:r>
          </w:p>
        </w:tc>
        <w:tc>
          <w:tcPr>
            <w:tcW w:w="2409" w:type="pct"/>
            <w:tcBorders>
              <w:top w:val="single" w:sz="4" w:space="0" w:color="auto"/>
              <w:bottom w:val="single" w:sz="4" w:space="0" w:color="auto"/>
            </w:tcBorders>
            <w:vAlign w:val="top"/>
          </w:tcPr>
          <w:p w14:paraId="2301BF96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M</w:t>
            </w:r>
            <w:r>
              <w:rPr>
                <w:rFonts w:eastAsia="Times New Roman"/>
              </w:rPr>
              <w:t>inimum value from HL segment</w:t>
            </w:r>
            <w:r w:rsidRPr="006B060D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</w:rPr>
              <w:t>time-</w:t>
            </w:r>
            <w:r w:rsidRPr="006B060D">
              <w:rPr>
                <w:rFonts w:eastAsia="Times New Roman"/>
              </w:rPr>
              <w:t>angle</w:t>
            </w:r>
            <w:r>
              <w:rPr>
                <w:rFonts w:eastAsia="Times New Roman"/>
              </w:rPr>
              <w:t xml:space="preserve"> curve plotted </w:t>
            </w:r>
            <w:r w:rsidRPr="006B060D">
              <w:rPr>
                <w:rFonts w:eastAsia="Times New Roman"/>
              </w:rPr>
              <w:t>within LCS (Y axis</w:t>
            </w:r>
            <w:r>
              <w:rPr>
                <w:rFonts w:eastAsia="Times New Roman"/>
              </w:rPr>
              <w:t>).</w:t>
            </w:r>
          </w:p>
        </w:tc>
      </w:tr>
      <w:tr w:rsidR="00A1265E" w:rsidRPr="006B060D" w14:paraId="1F2A2848" w14:textId="77777777" w:rsidTr="004429CD">
        <w:trPr>
          <w:trHeight w:val="268"/>
        </w:trPr>
        <w:tc>
          <w:tcPr>
            <w:tcW w:w="314" w:type="pct"/>
            <w:vMerge w:val="restart"/>
            <w:tcBorders>
              <w:top w:val="single" w:sz="4" w:space="0" w:color="000000"/>
            </w:tcBorders>
            <w:textDirection w:val="btLr"/>
            <w:vAlign w:val="top"/>
          </w:tcPr>
          <w:p w14:paraId="79762FD4" w14:textId="77777777" w:rsidR="00A1265E" w:rsidRPr="006B060D" w:rsidRDefault="00A1265E" w:rsidP="004429CD">
            <w:pPr>
              <w:ind w:left="113" w:right="113"/>
              <w:jc w:val="righ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Impulsion</w:t>
            </w:r>
          </w:p>
        </w:tc>
        <w:tc>
          <w:tcPr>
            <w:tcW w:w="1021" w:type="pct"/>
            <w:vMerge w:val="restart"/>
            <w:tcBorders>
              <w:top w:val="single" w:sz="4" w:space="0" w:color="auto"/>
            </w:tcBorders>
            <w:vAlign w:val="top"/>
          </w:tcPr>
          <w:p w14:paraId="4615CFFA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Power</w:t>
            </w:r>
            <w:r>
              <w:rPr>
                <w:rFonts w:eastAsia="Times New Roman"/>
              </w:rPr>
              <w:t>, strength, ability to push-off and pat/stamp the ground [take-off]</w:t>
            </w:r>
          </w:p>
        </w:tc>
        <w:tc>
          <w:tcPr>
            <w:tcW w:w="1256" w:type="pct"/>
            <w:tcBorders>
              <w:top w:val="single" w:sz="4" w:space="0" w:color="auto"/>
            </w:tcBorders>
            <w:vAlign w:val="top"/>
          </w:tcPr>
          <w:p w14:paraId="4DD87C51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HL stance duration (s)</w:t>
            </w:r>
          </w:p>
        </w:tc>
        <w:tc>
          <w:tcPr>
            <w:tcW w:w="2409" w:type="pct"/>
            <w:tcBorders>
              <w:top w:val="single" w:sz="4" w:space="0" w:color="auto"/>
            </w:tcBorders>
            <w:vAlign w:val="top"/>
          </w:tcPr>
          <w:p w14:paraId="052608BF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 xml:space="preserve">Time between HL hoof </w:t>
            </w:r>
            <w:r>
              <w:rPr>
                <w:rFonts w:eastAsia="Times New Roman"/>
              </w:rPr>
              <w:t>impact</w:t>
            </w:r>
            <w:r w:rsidRPr="006B060D">
              <w:rPr>
                <w:rFonts w:eastAsia="Times New Roman"/>
              </w:rPr>
              <w:t xml:space="preserve"> and </w:t>
            </w:r>
            <w:r>
              <w:rPr>
                <w:rFonts w:eastAsia="Times New Roman"/>
              </w:rPr>
              <w:t>lift-</w:t>
            </w:r>
            <w:r w:rsidRPr="006B060D">
              <w:rPr>
                <w:rFonts w:eastAsia="Times New Roman"/>
              </w:rPr>
              <w:t>off events</w:t>
            </w:r>
            <w:r>
              <w:rPr>
                <w:rFonts w:eastAsia="Times New Roman"/>
              </w:rPr>
              <w:t xml:space="preserve"> measured at jump and A1 strides. </w:t>
            </w:r>
          </w:p>
        </w:tc>
      </w:tr>
      <w:tr w:rsidR="00A1265E" w:rsidRPr="006B060D" w14:paraId="36D3EECE" w14:textId="77777777" w:rsidTr="004429CD">
        <w:trPr>
          <w:trHeight w:val="268"/>
        </w:trPr>
        <w:tc>
          <w:tcPr>
            <w:tcW w:w="314" w:type="pct"/>
            <w:vMerge/>
            <w:textDirection w:val="btLr"/>
            <w:vAlign w:val="top"/>
          </w:tcPr>
          <w:p w14:paraId="2F582208" w14:textId="77777777" w:rsidR="00A1265E" w:rsidRPr="006B060D" w:rsidRDefault="00A1265E" w:rsidP="004429CD">
            <w:pPr>
              <w:ind w:left="113" w:right="113"/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vMerge/>
            <w:vAlign w:val="top"/>
          </w:tcPr>
          <w:p w14:paraId="631E5882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</w:p>
        </w:tc>
        <w:tc>
          <w:tcPr>
            <w:tcW w:w="1256" w:type="pct"/>
            <w:vAlign w:val="top"/>
          </w:tcPr>
          <w:p w14:paraId="1E3657A2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Duty factor (% stride)</w:t>
            </w:r>
          </w:p>
        </w:tc>
        <w:tc>
          <w:tcPr>
            <w:tcW w:w="2409" w:type="pct"/>
            <w:vAlign w:val="top"/>
          </w:tcPr>
          <w:p w14:paraId="25CCA49D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 xml:space="preserve">Temporal proportion of stride duration where HL is in contact with the ground (% stance) (Biewener, 1983). Measured at </w:t>
            </w:r>
            <w:r>
              <w:rPr>
                <w:rFonts w:eastAsia="Times New Roman"/>
              </w:rPr>
              <w:t xml:space="preserve">jump and </w:t>
            </w:r>
            <w:r w:rsidRPr="006B060D">
              <w:rPr>
                <w:rFonts w:eastAsia="Times New Roman"/>
              </w:rPr>
              <w:t xml:space="preserve">A1 </w:t>
            </w:r>
            <w:r>
              <w:rPr>
                <w:rFonts w:eastAsia="Times New Roman"/>
              </w:rPr>
              <w:t>strides.</w:t>
            </w:r>
          </w:p>
        </w:tc>
      </w:tr>
      <w:tr w:rsidR="00A1265E" w:rsidRPr="006B060D" w14:paraId="044B259D" w14:textId="77777777" w:rsidTr="004429CD">
        <w:trPr>
          <w:trHeight w:val="268"/>
        </w:trPr>
        <w:tc>
          <w:tcPr>
            <w:tcW w:w="314" w:type="pct"/>
            <w:vMerge/>
            <w:textDirection w:val="btLr"/>
            <w:vAlign w:val="top"/>
          </w:tcPr>
          <w:p w14:paraId="7B7D3185" w14:textId="77777777" w:rsidR="00A1265E" w:rsidRPr="006B060D" w:rsidRDefault="00A1265E" w:rsidP="004429CD">
            <w:pPr>
              <w:ind w:left="113" w:right="113"/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vMerge/>
            <w:tcBorders>
              <w:bottom w:val="single" w:sz="4" w:space="0" w:color="000000"/>
            </w:tcBorders>
            <w:vAlign w:val="top"/>
          </w:tcPr>
          <w:p w14:paraId="0CE1AF9C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</w:p>
        </w:tc>
        <w:tc>
          <w:tcPr>
            <w:tcW w:w="1256" w:type="pct"/>
            <w:tcBorders>
              <w:bottom w:val="single" w:sz="4" w:space="0" w:color="000000"/>
            </w:tcBorders>
            <w:vAlign w:val="top"/>
          </w:tcPr>
          <w:p w14:paraId="491AA38D" w14:textId="77777777" w:rsidR="00A1265E" w:rsidRPr="00922D04" w:rsidRDefault="00A1265E" w:rsidP="004429CD">
            <w:pPr>
              <w:jc w:val="left"/>
              <w:rPr>
                <w:rFonts w:eastAsia="Times New Roman"/>
              </w:rPr>
            </w:pPr>
            <w:r w:rsidRPr="00922D04">
              <w:t>Z</w:t>
            </w:r>
            <w:r w:rsidRPr="00922D04">
              <w:rPr>
                <w:b/>
                <w:bCs/>
                <w:vertAlign w:val="subscript"/>
              </w:rPr>
              <w:t xml:space="preserve">CM </w:t>
            </w:r>
            <w:r w:rsidRPr="00922D04">
              <w:rPr>
                <w:rFonts w:eastAsia="Times New Roman"/>
              </w:rPr>
              <w:t xml:space="preserve">(m) </w:t>
            </w:r>
          </w:p>
          <w:p w14:paraId="1E0134B0" w14:textId="77777777" w:rsidR="00A1265E" w:rsidRPr="00B679AA" w:rsidRDefault="00A1265E" w:rsidP="004429CD">
            <w:pPr>
              <w:jc w:val="left"/>
              <w:rPr>
                <w:rFonts w:eastAsia="Times New Roman"/>
                <w:highlight w:val="yellow"/>
              </w:rPr>
            </w:pPr>
            <w:r w:rsidRPr="00922D04">
              <w:rPr>
                <w:rFonts w:eastAsia="Times New Roman"/>
              </w:rPr>
              <w:t>(% jump stride)</w:t>
            </w:r>
          </w:p>
        </w:tc>
        <w:tc>
          <w:tcPr>
            <w:tcW w:w="2409" w:type="pct"/>
            <w:tcBorders>
              <w:bottom w:val="single" w:sz="4" w:space="0" w:color="000000"/>
            </w:tcBorders>
            <w:vAlign w:val="top"/>
          </w:tcPr>
          <w:p w14:paraId="2F4EFCF6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Max</w:t>
            </w:r>
            <w:r>
              <w:rPr>
                <w:rFonts w:eastAsia="Times New Roman"/>
              </w:rPr>
              <w:t>imum</w:t>
            </w:r>
            <w:r w:rsidRPr="006B060D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</w:rPr>
              <w:t xml:space="preserve">vertical </w:t>
            </w:r>
            <w:r w:rsidRPr="006B060D">
              <w:rPr>
                <w:rFonts w:eastAsia="Times New Roman"/>
              </w:rPr>
              <w:t>coordinate of CM marker within the LCS</w:t>
            </w:r>
            <w:r>
              <w:rPr>
                <w:rFonts w:eastAsia="Times New Roman"/>
              </w:rPr>
              <w:t xml:space="preserve"> (z-axis)</w:t>
            </w:r>
            <w:r w:rsidRPr="006B060D">
              <w:rPr>
                <w:rFonts w:eastAsia="Times New Roman"/>
              </w:rPr>
              <w:t xml:space="preserve">. </w:t>
            </w:r>
            <w:r>
              <w:rPr>
                <w:rFonts w:eastAsia="Times New Roman"/>
              </w:rPr>
              <w:t>N</w:t>
            </w:r>
            <w:r w:rsidRPr="006B060D">
              <w:rPr>
                <w:rFonts w:eastAsia="Times New Roman"/>
              </w:rPr>
              <w:t>ormali</w:t>
            </w:r>
            <w:r>
              <w:rPr>
                <w:rFonts w:eastAsia="Times New Roman"/>
              </w:rPr>
              <w:t>z</w:t>
            </w:r>
            <w:r w:rsidRPr="006B060D">
              <w:rPr>
                <w:rFonts w:eastAsia="Times New Roman"/>
              </w:rPr>
              <w:t xml:space="preserve">ed to </w:t>
            </w:r>
            <w:r>
              <w:rPr>
                <w:rFonts w:eastAsia="Times New Roman"/>
              </w:rPr>
              <w:t>standing CM height.</w:t>
            </w:r>
          </w:p>
        </w:tc>
      </w:tr>
      <w:tr w:rsidR="00A1265E" w:rsidRPr="006B060D" w14:paraId="7B4C4269" w14:textId="77777777" w:rsidTr="004429CD">
        <w:trPr>
          <w:trHeight w:val="268"/>
        </w:trPr>
        <w:tc>
          <w:tcPr>
            <w:tcW w:w="314" w:type="pct"/>
            <w:vMerge/>
            <w:textDirection w:val="btLr"/>
            <w:vAlign w:val="top"/>
          </w:tcPr>
          <w:p w14:paraId="51EEAD02" w14:textId="77777777" w:rsidR="00A1265E" w:rsidRPr="006B060D" w:rsidRDefault="00A1265E" w:rsidP="004429CD">
            <w:pPr>
              <w:ind w:left="113" w:right="113"/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tcBorders>
              <w:bottom w:val="single" w:sz="4" w:space="0" w:color="000000"/>
            </w:tcBorders>
            <w:vAlign w:val="top"/>
          </w:tcPr>
          <w:p w14:paraId="4C700FAD" w14:textId="77777777" w:rsidR="00A1265E" w:rsidRPr="006B060D" w:rsidRDefault="00A1265E" w:rsidP="004429CD">
            <w:pPr>
              <w:rPr>
                <w:rFonts w:eastAsia="Times New Roman"/>
              </w:rPr>
            </w:pPr>
          </w:p>
        </w:tc>
        <w:tc>
          <w:tcPr>
            <w:tcW w:w="1256" w:type="pct"/>
            <w:tcBorders>
              <w:bottom w:val="single" w:sz="4" w:space="0" w:color="000000"/>
            </w:tcBorders>
            <w:vAlign w:val="top"/>
          </w:tcPr>
          <w:p w14:paraId="0216338C" w14:textId="77777777" w:rsidR="00A1265E" w:rsidRDefault="00A1265E" w:rsidP="004429CD">
            <w:pPr>
              <w:jc w:val="left"/>
            </w:pPr>
            <m:oMath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b/>
                          <w:bCs/>
                          <w:i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Z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CM</m:t>
                  </m:r>
                </m:sub>
              </m:sSub>
            </m:oMath>
            <w:r w:rsidRPr="00874E84">
              <w:t xml:space="preserve"> (m/s)</w:t>
            </w:r>
            <w:r>
              <w:t xml:space="preserve"> </w:t>
            </w:r>
          </w:p>
          <w:p w14:paraId="28C43137" w14:textId="77777777" w:rsidR="00A1265E" w:rsidRPr="00B679AA" w:rsidRDefault="00A1265E" w:rsidP="004429CD">
            <w:pPr>
              <w:jc w:val="left"/>
              <w:rPr>
                <w:highlight w:val="yellow"/>
              </w:rPr>
            </w:pPr>
            <w:r>
              <w:t>(% jump stride)</w:t>
            </w:r>
          </w:p>
        </w:tc>
        <w:tc>
          <w:tcPr>
            <w:tcW w:w="2409" w:type="pct"/>
            <w:tcBorders>
              <w:bottom w:val="single" w:sz="4" w:space="0" w:color="000000"/>
            </w:tcBorders>
            <w:vAlign w:val="top"/>
          </w:tcPr>
          <w:p w14:paraId="09A0DD08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>Maximum vertical velocity of CM, calculated as f</w:t>
            </w:r>
            <w:r w:rsidRPr="006B060D">
              <w:rPr>
                <w:rFonts w:eastAsia="Times New Roman"/>
              </w:rPr>
              <w:t xml:space="preserve">irst derivative </w:t>
            </w:r>
            <w:r>
              <w:rPr>
                <w:rFonts w:eastAsia="Times New Roman"/>
              </w:rPr>
              <w:t xml:space="preserve">of </w:t>
            </w:r>
            <w:r w:rsidRPr="006B060D">
              <w:rPr>
                <w:rFonts w:eastAsia="Times New Roman"/>
              </w:rPr>
              <w:t>CM marker</w:t>
            </w:r>
            <w:r>
              <w:rPr>
                <w:rFonts w:eastAsia="Times New Roman"/>
              </w:rPr>
              <w:t xml:space="preserve"> coordinates</w:t>
            </w:r>
            <w:r w:rsidRPr="006B060D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</w:rPr>
              <w:t xml:space="preserve">within </w:t>
            </w:r>
            <w:r w:rsidRPr="006B060D">
              <w:rPr>
                <w:rFonts w:eastAsia="Times New Roman"/>
              </w:rPr>
              <w:t>the LCS</w:t>
            </w:r>
            <w:r>
              <w:rPr>
                <w:rFonts w:eastAsia="Times New Roman"/>
              </w:rPr>
              <w:t xml:space="preserve"> (z-axis).</w:t>
            </w:r>
          </w:p>
        </w:tc>
      </w:tr>
      <w:tr w:rsidR="00A1265E" w:rsidRPr="006B060D" w14:paraId="7143F00C" w14:textId="77777777" w:rsidTr="004429CD">
        <w:trPr>
          <w:trHeight w:val="268"/>
        </w:trPr>
        <w:tc>
          <w:tcPr>
            <w:tcW w:w="314" w:type="pct"/>
            <w:vMerge/>
            <w:textDirection w:val="btLr"/>
            <w:vAlign w:val="top"/>
          </w:tcPr>
          <w:p w14:paraId="379CB36D" w14:textId="77777777" w:rsidR="00A1265E" w:rsidRPr="006B060D" w:rsidRDefault="00A1265E" w:rsidP="004429CD">
            <w:pPr>
              <w:ind w:left="113" w:right="113"/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tcBorders>
              <w:bottom w:val="single" w:sz="4" w:space="0" w:color="000000"/>
            </w:tcBorders>
            <w:vAlign w:val="top"/>
          </w:tcPr>
          <w:p w14:paraId="119C2B0D" w14:textId="77777777" w:rsidR="00A1265E" w:rsidRPr="006B060D" w:rsidRDefault="00A1265E" w:rsidP="004429CD">
            <w:pPr>
              <w:rPr>
                <w:rFonts w:eastAsia="Times New Roman"/>
              </w:rPr>
            </w:pPr>
          </w:p>
        </w:tc>
        <w:tc>
          <w:tcPr>
            <w:tcW w:w="1256" w:type="pct"/>
            <w:tcBorders>
              <w:bottom w:val="single" w:sz="4" w:space="0" w:color="000000"/>
            </w:tcBorders>
            <w:vAlign w:val="top"/>
          </w:tcPr>
          <w:p w14:paraId="2F2C4C05" w14:textId="77777777" w:rsidR="00A1265E" w:rsidRDefault="00A1265E" w:rsidP="004429CD">
            <w:pPr>
              <w:jc w:val="left"/>
            </w:pPr>
            <m:oMath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</w:rPr>
                  </m:ctrlPr>
                </m:sSubPr>
                <m:e>
                  <m:acc>
                    <m:accPr>
                      <m:chr m:val="̈"/>
                      <m:ctrlPr>
                        <w:rPr>
                          <w:rFonts w:ascii="Cambria Math" w:hAnsi="Cambria Math"/>
                          <w:b/>
                          <w:bCs/>
                          <w:i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Z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CM</m:t>
                  </m:r>
                </m:sub>
              </m:sSub>
            </m:oMath>
            <w:r w:rsidRPr="00874E84">
              <w:t xml:space="preserve"> (m/s</w:t>
            </w:r>
            <w:r w:rsidRPr="00874E84">
              <w:rPr>
                <w:vertAlign w:val="superscript"/>
              </w:rPr>
              <w:t>2</w:t>
            </w:r>
            <w:r w:rsidRPr="00874E84">
              <w:t>)</w:t>
            </w:r>
          </w:p>
          <w:p w14:paraId="516D1B6E" w14:textId="77777777" w:rsidR="00A1265E" w:rsidRPr="00B679AA" w:rsidRDefault="00A1265E" w:rsidP="004429CD">
            <w:pPr>
              <w:jc w:val="left"/>
              <w:rPr>
                <w:highlight w:val="yellow"/>
              </w:rPr>
            </w:pPr>
            <w:r w:rsidRPr="00922D04">
              <w:t>(% jump stride)</w:t>
            </w:r>
          </w:p>
        </w:tc>
        <w:tc>
          <w:tcPr>
            <w:tcW w:w="2409" w:type="pct"/>
            <w:tcBorders>
              <w:bottom w:val="single" w:sz="4" w:space="0" w:color="000000"/>
            </w:tcBorders>
            <w:vAlign w:val="top"/>
          </w:tcPr>
          <w:p w14:paraId="61C22CF7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Maximum vertical acceleration of CM during </w:t>
            </w:r>
            <w:r w:rsidRPr="006B060D">
              <w:rPr>
                <w:rFonts w:eastAsia="Times New Roman"/>
              </w:rPr>
              <w:t>HL stance phase at take-off</w:t>
            </w:r>
            <w:r>
              <w:rPr>
                <w:rFonts w:eastAsia="Times New Roman"/>
              </w:rPr>
              <w:t xml:space="preserve">, calculated as second </w:t>
            </w:r>
            <w:r w:rsidRPr="006B060D">
              <w:rPr>
                <w:rFonts w:eastAsia="Times New Roman"/>
              </w:rPr>
              <w:t xml:space="preserve">derivative </w:t>
            </w:r>
            <w:r>
              <w:rPr>
                <w:rFonts w:eastAsia="Times New Roman"/>
              </w:rPr>
              <w:t xml:space="preserve">of </w:t>
            </w:r>
            <w:r w:rsidRPr="006B060D">
              <w:rPr>
                <w:rFonts w:eastAsia="Times New Roman"/>
              </w:rPr>
              <w:t>CM marker</w:t>
            </w:r>
            <w:r>
              <w:rPr>
                <w:rFonts w:eastAsia="Times New Roman"/>
              </w:rPr>
              <w:t xml:space="preserve"> coordinates</w:t>
            </w:r>
            <w:r w:rsidRPr="006B060D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</w:rPr>
              <w:t xml:space="preserve">within </w:t>
            </w:r>
            <w:r w:rsidRPr="006B060D">
              <w:rPr>
                <w:rFonts w:eastAsia="Times New Roman"/>
              </w:rPr>
              <w:t>the LCS</w:t>
            </w:r>
            <w:r>
              <w:rPr>
                <w:rFonts w:eastAsia="Times New Roman"/>
              </w:rPr>
              <w:t xml:space="preserve"> (z-axis).</w:t>
            </w:r>
          </w:p>
        </w:tc>
      </w:tr>
      <w:tr w:rsidR="00A1265E" w:rsidRPr="006B060D" w14:paraId="5E9EA181" w14:textId="77777777" w:rsidTr="004429CD">
        <w:trPr>
          <w:trHeight w:val="268"/>
        </w:trPr>
        <w:tc>
          <w:tcPr>
            <w:tcW w:w="314" w:type="pct"/>
            <w:vMerge/>
            <w:tcBorders>
              <w:bottom w:val="single" w:sz="4" w:space="0" w:color="000000"/>
            </w:tcBorders>
            <w:textDirection w:val="btLr"/>
            <w:vAlign w:val="top"/>
          </w:tcPr>
          <w:p w14:paraId="565CE0EA" w14:textId="77777777" w:rsidR="00A1265E" w:rsidRPr="006B060D" w:rsidRDefault="00A1265E" w:rsidP="004429CD">
            <w:pPr>
              <w:ind w:left="113" w:right="113"/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tcBorders>
              <w:top w:val="single" w:sz="4" w:space="0" w:color="000000"/>
              <w:bottom w:val="single" w:sz="4" w:space="0" w:color="000000"/>
            </w:tcBorders>
            <w:vAlign w:val="top"/>
          </w:tcPr>
          <w:p w14:paraId="442D41DB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Forward</w:t>
            </w:r>
          </w:p>
        </w:tc>
        <w:tc>
          <w:tcPr>
            <w:tcW w:w="1256" w:type="pct"/>
            <w:tcBorders>
              <w:top w:val="single" w:sz="4" w:space="0" w:color="000000"/>
              <w:bottom w:val="single" w:sz="4" w:space="0" w:color="000000"/>
            </w:tcBorders>
            <w:vAlign w:val="top"/>
          </w:tcPr>
          <w:p w14:paraId="17444807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>S</w:t>
            </w:r>
            <w:r w:rsidRPr="006B060D">
              <w:rPr>
                <w:rFonts w:eastAsia="Times New Roman"/>
              </w:rPr>
              <w:t>tride velocity (m/s)</w:t>
            </w:r>
          </w:p>
        </w:tc>
        <w:tc>
          <w:tcPr>
            <w:tcW w:w="2409" w:type="pct"/>
            <w:tcBorders>
              <w:top w:val="single" w:sz="4" w:space="0" w:color="000000"/>
              <w:bottom w:val="single" w:sz="4" w:space="0" w:color="000000"/>
            </w:tcBorders>
            <w:vAlign w:val="top"/>
          </w:tcPr>
          <w:p w14:paraId="318BE360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 xml:space="preserve">First derivative </w:t>
            </w:r>
            <w:r>
              <w:rPr>
                <w:rFonts w:eastAsia="Times New Roman"/>
              </w:rPr>
              <w:t xml:space="preserve">of </w:t>
            </w:r>
            <w:r w:rsidRPr="006B060D">
              <w:rPr>
                <w:rFonts w:eastAsia="Times New Roman"/>
              </w:rPr>
              <w:t>croup</w:t>
            </w:r>
            <w:r>
              <w:rPr>
                <w:rFonts w:eastAsia="Times New Roman"/>
              </w:rPr>
              <w:t xml:space="preserve"> (</w:t>
            </w:r>
            <w:r>
              <w:t>tubera sacrale)</w:t>
            </w:r>
            <w:r w:rsidRPr="006B060D">
              <w:rPr>
                <w:rFonts w:eastAsia="Times New Roman"/>
              </w:rPr>
              <w:t xml:space="preserve"> marker</w:t>
            </w:r>
            <w:r>
              <w:rPr>
                <w:rFonts w:eastAsia="Times New Roman"/>
              </w:rPr>
              <w:t xml:space="preserve"> coordinates</w:t>
            </w:r>
            <w:r w:rsidRPr="006B060D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</w:rPr>
              <w:t xml:space="preserve">within </w:t>
            </w:r>
            <w:r w:rsidRPr="006B060D">
              <w:rPr>
                <w:rFonts w:eastAsia="Times New Roman"/>
              </w:rPr>
              <w:t>the LCS</w:t>
            </w:r>
            <w:r>
              <w:rPr>
                <w:rFonts w:eastAsia="Times New Roman"/>
              </w:rPr>
              <w:t xml:space="preserve"> (y-axis) </w:t>
            </w:r>
            <w:r w:rsidRPr="006B060D">
              <w:rPr>
                <w:rFonts w:eastAsia="Times New Roman"/>
              </w:rPr>
              <w:t>averaged over</w:t>
            </w:r>
            <w:r>
              <w:rPr>
                <w:rFonts w:eastAsia="Times New Roman"/>
              </w:rPr>
              <w:t xml:space="preserve"> A1 and jump strides</w:t>
            </w:r>
            <w:r w:rsidRPr="006B060D">
              <w:rPr>
                <w:rFonts w:eastAsia="Times New Roman"/>
              </w:rPr>
              <w:t>.</w:t>
            </w:r>
          </w:p>
        </w:tc>
      </w:tr>
      <w:tr w:rsidR="00A1265E" w:rsidRPr="006B060D" w14:paraId="66933728" w14:textId="77777777" w:rsidTr="004429CD">
        <w:trPr>
          <w:trHeight w:val="268"/>
        </w:trPr>
        <w:tc>
          <w:tcPr>
            <w:tcW w:w="314" w:type="pct"/>
            <w:vMerge/>
            <w:vAlign w:val="top"/>
          </w:tcPr>
          <w:p w14:paraId="06A6C495" w14:textId="77777777" w:rsidR="00A1265E" w:rsidRPr="006B060D" w:rsidRDefault="00A1265E" w:rsidP="004429CD">
            <w:pPr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vAlign w:val="top"/>
          </w:tcPr>
          <w:p w14:paraId="46D03F20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Quick</w:t>
            </w:r>
            <w:r>
              <w:rPr>
                <w:rFonts w:eastAsia="Times New Roman"/>
              </w:rPr>
              <w:t xml:space="preserve">, snappy </w:t>
            </w:r>
            <w:r w:rsidRPr="006B060D">
              <w:rPr>
                <w:rFonts w:eastAsia="Times New Roman"/>
              </w:rPr>
              <w:t xml:space="preserve">FL </w:t>
            </w:r>
            <w:r>
              <w:rPr>
                <w:rFonts w:eastAsia="Times New Roman"/>
              </w:rPr>
              <w:t>lift-</w:t>
            </w:r>
            <w:r w:rsidRPr="006B060D">
              <w:rPr>
                <w:rFonts w:eastAsia="Times New Roman"/>
              </w:rPr>
              <w:t>off [take-off]</w:t>
            </w:r>
          </w:p>
        </w:tc>
        <w:tc>
          <w:tcPr>
            <w:tcW w:w="1256" w:type="pct"/>
            <w:vAlign w:val="top"/>
          </w:tcPr>
          <w:p w14:paraId="3E1294E7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FL</w:t>
            </w:r>
            <w:r>
              <w:rPr>
                <w:rFonts w:eastAsia="Times New Roman"/>
              </w:rPr>
              <w:t xml:space="preserve"> A1 </w:t>
            </w:r>
            <w:r w:rsidRPr="006B060D">
              <w:rPr>
                <w:rFonts w:eastAsia="Times New Roman"/>
              </w:rPr>
              <w:t xml:space="preserve">stance </w:t>
            </w:r>
            <w:r>
              <w:rPr>
                <w:rFonts w:eastAsia="Times New Roman"/>
              </w:rPr>
              <w:t xml:space="preserve">duration </w:t>
            </w:r>
            <w:r w:rsidRPr="006B060D">
              <w:rPr>
                <w:rFonts w:eastAsia="Times New Roman"/>
              </w:rPr>
              <w:t>(s)</w:t>
            </w:r>
          </w:p>
        </w:tc>
        <w:tc>
          <w:tcPr>
            <w:tcW w:w="2409" w:type="pct"/>
            <w:vAlign w:val="top"/>
          </w:tcPr>
          <w:p w14:paraId="69E7396F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 xml:space="preserve">Time between </w:t>
            </w:r>
            <w:r>
              <w:rPr>
                <w:rFonts w:eastAsia="Times New Roman"/>
              </w:rPr>
              <w:t>F</w:t>
            </w:r>
            <w:r w:rsidRPr="006B060D">
              <w:rPr>
                <w:rFonts w:eastAsia="Times New Roman"/>
              </w:rPr>
              <w:t xml:space="preserve">L hoof </w:t>
            </w:r>
            <w:r>
              <w:rPr>
                <w:rFonts w:eastAsia="Times New Roman"/>
              </w:rPr>
              <w:t>impact</w:t>
            </w:r>
            <w:r w:rsidRPr="006B060D">
              <w:rPr>
                <w:rFonts w:eastAsia="Times New Roman"/>
              </w:rPr>
              <w:t xml:space="preserve"> and </w:t>
            </w:r>
            <w:r>
              <w:rPr>
                <w:rFonts w:eastAsia="Times New Roman"/>
              </w:rPr>
              <w:t>lift-</w:t>
            </w:r>
            <w:r w:rsidRPr="006B060D">
              <w:rPr>
                <w:rFonts w:eastAsia="Times New Roman"/>
              </w:rPr>
              <w:t>off events</w:t>
            </w:r>
            <w:r>
              <w:rPr>
                <w:rFonts w:eastAsia="Times New Roman"/>
              </w:rPr>
              <w:t xml:space="preserve"> measured at A1 stride.</w:t>
            </w:r>
          </w:p>
        </w:tc>
      </w:tr>
      <w:tr w:rsidR="00A1265E" w:rsidRPr="006B060D" w14:paraId="203C44DE" w14:textId="77777777" w:rsidTr="004429CD">
        <w:trPr>
          <w:trHeight w:val="268"/>
        </w:trPr>
        <w:tc>
          <w:tcPr>
            <w:tcW w:w="314" w:type="pct"/>
            <w:vMerge w:val="restart"/>
            <w:tcBorders>
              <w:top w:val="single" w:sz="4" w:space="0" w:color="000000"/>
            </w:tcBorders>
            <w:textDirection w:val="btLr"/>
            <w:vAlign w:val="top"/>
          </w:tcPr>
          <w:p w14:paraId="38B7DF96" w14:textId="77777777" w:rsidR="00A1265E" w:rsidRPr="006B060D" w:rsidRDefault="00A1265E" w:rsidP="004429CD">
            <w:pPr>
              <w:ind w:left="113" w:right="113"/>
              <w:jc w:val="righ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Engaged</w:t>
            </w:r>
          </w:p>
        </w:tc>
        <w:tc>
          <w:tcPr>
            <w:tcW w:w="1021" w:type="pct"/>
            <w:vMerge w:val="restart"/>
            <w:tcBorders>
              <w:top w:val="single" w:sz="4" w:space="0" w:color="000000"/>
            </w:tcBorders>
            <w:vAlign w:val="top"/>
          </w:tcPr>
          <w:p w14:paraId="0109401C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>Ability to “t</w:t>
            </w:r>
            <w:r w:rsidRPr="006B060D">
              <w:rPr>
                <w:rFonts w:eastAsia="Times New Roman"/>
              </w:rPr>
              <w:t>ake weight behind</w:t>
            </w:r>
            <w:r>
              <w:rPr>
                <w:rFonts w:eastAsia="Times New Roman"/>
              </w:rPr>
              <w:t>”</w:t>
            </w:r>
            <w:r w:rsidRPr="006B060D">
              <w:rPr>
                <w:rFonts w:eastAsia="Times New Roman"/>
              </w:rPr>
              <w:t>, “sit” and “rock onto hocks</w:t>
            </w:r>
            <w:r>
              <w:rPr>
                <w:rFonts w:eastAsia="Times New Roman"/>
              </w:rPr>
              <w:t>”</w:t>
            </w:r>
            <w:r w:rsidRPr="006B060D">
              <w:rPr>
                <w:rFonts w:eastAsia="Times New Roman"/>
              </w:rPr>
              <w:t xml:space="preserve"> [take off]</w:t>
            </w:r>
          </w:p>
        </w:tc>
        <w:tc>
          <w:tcPr>
            <w:tcW w:w="1256" w:type="pct"/>
            <w:tcBorders>
              <w:top w:val="single" w:sz="4" w:space="0" w:color="000000"/>
              <w:bottom w:val="single" w:sz="4" w:space="0" w:color="000000"/>
            </w:tcBorders>
            <w:vAlign w:val="top"/>
          </w:tcPr>
          <w:p w14:paraId="5AED11A4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Max hock</w:t>
            </w:r>
            <w:r>
              <w:rPr>
                <w:rFonts w:eastAsia="Times New Roman"/>
              </w:rPr>
              <w:t>, stifle, hip joint</w:t>
            </w:r>
            <w:r w:rsidRPr="006B060D">
              <w:rPr>
                <w:rFonts w:eastAsia="Times New Roman"/>
              </w:rPr>
              <w:t xml:space="preserve"> flex </w:t>
            </w:r>
            <w:r>
              <w:rPr>
                <w:rFonts w:eastAsia="Times New Roman"/>
              </w:rPr>
              <w:t xml:space="preserve">take-off </w:t>
            </w:r>
            <w:r w:rsidRPr="006B060D">
              <w:rPr>
                <w:rFonts w:eastAsia="Times New Roman"/>
              </w:rPr>
              <w:t>(</w:t>
            </w:r>
            <w:r w:rsidRPr="006B060D">
              <w:rPr>
                <w:rFonts w:eastAsia="Times New Roman"/>
                <w:b/>
              </w:rPr>
              <w:t>°</w:t>
            </w:r>
            <w:r w:rsidRPr="006B060D">
              <w:rPr>
                <w:rFonts w:eastAsia="Times New Roman"/>
              </w:rPr>
              <w:t>)</w:t>
            </w:r>
            <w:r>
              <w:rPr>
                <w:rFonts w:eastAsia="Times New Roman"/>
              </w:rPr>
              <w:t xml:space="preserve"> (% jump stride)</w:t>
            </w:r>
          </w:p>
        </w:tc>
        <w:tc>
          <w:tcPr>
            <w:tcW w:w="2409" w:type="pct"/>
            <w:tcBorders>
              <w:top w:val="single" w:sz="4" w:space="0" w:color="000000"/>
              <w:bottom w:val="single" w:sz="4" w:space="0" w:color="000000"/>
            </w:tcBorders>
            <w:vAlign w:val="top"/>
          </w:tcPr>
          <w:p w14:paraId="53CAA582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 xml:space="preserve">Maximum </w:t>
            </w:r>
            <w:r>
              <w:rPr>
                <w:rFonts w:eastAsia="Times New Roman"/>
              </w:rPr>
              <w:t>value from normalized hock, stifle and hip</w:t>
            </w:r>
            <w:r w:rsidRPr="006B060D">
              <w:rPr>
                <w:rFonts w:eastAsia="Times New Roman"/>
              </w:rPr>
              <w:t xml:space="preserve"> joint</w:t>
            </w:r>
            <w:r>
              <w:rPr>
                <w:rFonts w:eastAsia="Times New Roman"/>
              </w:rPr>
              <w:t>-angle curves d</w:t>
            </w:r>
            <w:r w:rsidRPr="006B060D">
              <w:rPr>
                <w:rFonts w:eastAsia="Times New Roman"/>
              </w:rPr>
              <w:t xml:space="preserve">uring HL stance phase at take-off. </w:t>
            </w:r>
          </w:p>
        </w:tc>
      </w:tr>
      <w:tr w:rsidR="00A1265E" w:rsidRPr="006B060D" w14:paraId="62C7203D" w14:textId="77777777" w:rsidTr="004429CD">
        <w:trPr>
          <w:trHeight w:val="268"/>
        </w:trPr>
        <w:tc>
          <w:tcPr>
            <w:tcW w:w="314" w:type="pct"/>
            <w:vMerge/>
            <w:vAlign w:val="top"/>
          </w:tcPr>
          <w:p w14:paraId="432ACDEB" w14:textId="77777777" w:rsidR="00A1265E" w:rsidRPr="006B060D" w:rsidRDefault="00A1265E" w:rsidP="004429CD">
            <w:pPr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vMerge/>
            <w:tcBorders>
              <w:bottom w:val="single" w:sz="4" w:space="0" w:color="000000"/>
            </w:tcBorders>
            <w:vAlign w:val="top"/>
          </w:tcPr>
          <w:p w14:paraId="5C2A7EF8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</w:p>
        </w:tc>
        <w:tc>
          <w:tcPr>
            <w:tcW w:w="1256" w:type="pct"/>
            <w:tcBorders>
              <w:top w:val="single" w:sz="4" w:space="0" w:color="000000"/>
              <w:bottom w:val="single" w:sz="4" w:space="0" w:color="000000"/>
            </w:tcBorders>
            <w:vAlign w:val="top"/>
          </w:tcPr>
          <w:p w14:paraId="6555DEB0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>
              <w:t>Max HL shortening take-off (% jump stride)</w:t>
            </w:r>
          </w:p>
        </w:tc>
        <w:tc>
          <w:tcPr>
            <w:tcW w:w="2409" w:type="pct"/>
            <w:tcBorders>
              <w:top w:val="single" w:sz="4" w:space="0" w:color="000000"/>
              <w:bottom w:val="single" w:sz="4" w:space="0" w:color="000000"/>
            </w:tcBorders>
            <w:vAlign w:val="top"/>
          </w:tcPr>
          <w:p w14:paraId="2A4CE3AD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>As above for “Max HL shortening”, using minimum value d</w:t>
            </w:r>
            <w:r w:rsidRPr="006B060D">
              <w:rPr>
                <w:rFonts w:eastAsia="Times New Roman"/>
              </w:rPr>
              <w:t>uring HL stance phase at take-off</w:t>
            </w:r>
            <w:r>
              <w:rPr>
                <w:rFonts w:eastAsia="Times New Roman"/>
              </w:rPr>
              <w:t>.</w:t>
            </w:r>
          </w:p>
        </w:tc>
      </w:tr>
      <w:tr w:rsidR="00A1265E" w:rsidRPr="006B060D" w14:paraId="19C09ADD" w14:textId="77777777" w:rsidTr="004429CD">
        <w:trPr>
          <w:trHeight w:val="268"/>
        </w:trPr>
        <w:tc>
          <w:tcPr>
            <w:tcW w:w="314" w:type="pct"/>
            <w:vMerge/>
            <w:vAlign w:val="top"/>
          </w:tcPr>
          <w:p w14:paraId="0C2CAD70" w14:textId="77777777" w:rsidR="00A1265E" w:rsidRPr="006B060D" w:rsidRDefault="00A1265E" w:rsidP="004429CD">
            <w:pPr>
              <w:jc w:val="right"/>
              <w:rPr>
                <w:rFonts w:eastAsia="Times New Roman"/>
              </w:rPr>
            </w:pPr>
          </w:p>
        </w:tc>
        <w:tc>
          <w:tcPr>
            <w:tcW w:w="1021" w:type="pct"/>
            <w:tcBorders>
              <w:top w:val="single" w:sz="4" w:space="0" w:color="000000"/>
            </w:tcBorders>
            <w:vAlign w:val="top"/>
          </w:tcPr>
          <w:p w14:paraId="29065D08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Ability to bring the </w:t>
            </w:r>
            <w:r w:rsidRPr="006B060D">
              <w:rPr>
                <w:rFonts w:eastAsia="Times New Roman"/>
              </w:rPr>
              <w:t>HL underneath body</w:t>
            </w:r>
          </w:p>
        </w:tc>
        <w:tc>
          <w:tcPr>
            <w:tcW w:w="1256" w:type="pct"/>
            <w:tcBorders>
              <w:top w:val="single" w:sz="4" w:space="0" w:color="000000"/>
            </w:tcBorders>
            <w:vAlign w:val="top"/>
          </w:tcPr>
          <w:p w14:paraId="742BD059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874E84">
              <w:t xml:space="preserve">Max HL </w:t>
            </w:r>
            <w:r>
              <w:t>p</w:t>
            </w:r>
            <w:r w:rsidRPr="00874E84">
              <w:t>rotraction</w:t>
            </w:r>
            <w:r>
              <w:t xml:space="preserve"> A1 stride</w:t>
            </w:r>
            <w:r w:rsidRPr="00874E84">
              <w:t xml:space="preserve"> (°)</w:t>
            </w:r>
          </w:p>
        </w:tc>
        <w:tc>
          <w:tcPr>
            <w:tcW w:w="2409" w:type="pct"/>
            <w:tcBorders>
              <w:top w:val="single" w:sz="4" w:space="0" w:color="000000"/>
            </w:tcBorders>
            <w:vAlign w:val="top"/>
          </w:tcPr>
          <w:p w14:paraId="4FE4DB5F" w14:textId="77777777" w:rsidR="00A1265E" w:rsidRPr="006B060D" w:rsidRDefault="00A1265E" w:rsidP="004429CD">
            <w:pPr>
              <w:jc w:val="left"/>
              <w:rPr>
                <w:rFonts w:eastAsia="Times New Roman"/>
              </w:rPr>
            </w:pPr>
            <w:r w:rsidRPr="006B060D">
              <w:rPr>
                <w:rFonts w:eastAsia="Times New Roman"/>
              </w:rPr>
              <w:t>M</w:t>
            </w:r>
            <w:r>
              <w:rPr>
                <w:rFonts w:eastAsia="Times New Roman"/>
              </w:rPr>
              <w:t>aximum value from HL segment</w:t>
            </w:r>
            <w:r w:rsidRPr="006B060D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</w:rPr>
              <w:t>time-</w:t>
            </w:r>
            <w:r w:rsidRPr="006B060D">
              <w:rPr>
                <w:rFonts w:eastAsia="Times New Roman"/>
              </w:rPr>
              <w:t>angle</w:t>
            </w:r>
            <w:r>
              <w:rPr>
                <w:rFonts w:eastAsia="Times New Roman"/>
              </w:rPr>
              <w:t xml:space="preserve"> curve plotted </w:t>
            </w:r>
            <w:r w:rsidRPr="006B060D">
              <w:rPr>
                <w:rFonts w:eastAsia="Times New Roman"/>
              </w:rPr>
              <w:t>within LCS (Y axis</w:t>
            </w:r>
            <w:r>
              <w:rPr>
                <w:rFonts w:eastAsia="Times New Roman"/>
              </w:rPr>
              <w:t>) during A1 stride.</w:t>
            </w:r>
          </w:p>
        </w:tc>
      </w:tr>
    </w:tbl>
    <w:p w14:paraId="67D25C16" w14:textId="77777777" w:rsidR="00A1265E" w:rsidRDefault="00A1265E" w:rsidP="00026F03">
      <w:pPr>
        <w:pStyle w:val="MDPI22heading2"/>
        <w:jc w:val="both"/>
        <w:rPr>
          <w:b/>
          <w:bCs/>
          <w:i w:val="0"/>
          <w:iCs/>
        </w:rPr>
        <w:sectPr w:rsidR="00A1265E" w:rsidSect="00A1265E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53D18BC0" w14:textId="7BC0778B" w:rsidR="00026F03" w:rsidRDefault="00026F03" w:rsidP="00026F03">
      <w:pPr>
        <w:pStyle w:val="MDPI22heading2"/>
        <w:jc w:val="both"/>
        <w:rPr>
          <w:i w:val="0"/>
          <w:iCs/>
        </w:rPr>
      </w:pPr>
      <w:r w:rsidRPr="001634E1">
        <w:rPr>
          <w:b/>
          <w:bCs/>
          <w:i w:val="0"/>
          <w:iCs/>
        </w:rPr>
        <w:lastRenderedPageBreak/>
        <w:t xml:space="preserve">Table </w:t>
      </w:r>
      <w:r w:rsidR="00901ACC">
        <w:rPr>
          <w:b/>
          <w:bCs/>
          <w:i w:val="0"/>
          <w:iCs/>
        </w:rPr>
        <w:t>S</w:t>
      </w:r>
      <w:r w:rsidR="00794902">
        <w:rPr>
          <w:b/>
          <w:bCs/>
          <w:i w:val="0"/>
          <w:iCs/>
        </w:rPr>
        <w:t>2</w:t>
      </w:r>
      <w:r w:rsidRPr="001634E1">
        <w:rPr>
          <w:b/>
          <w:bCs/>
          <w:i w:val="0"/>
          <w:iCs/>
        </w:rPr>
        <w:t>.</w:t>
      </w:r>
      <w:r w:rsidRPr="00EA7C83">
        <w:rPr>
          <w:i w:val="0"/>
          <w:iCs/>
        </w:rPr>
        <w:t xml:space="preserve"> Pairwise comparisons for kinematic variables where a significant main effect was found between groups. Between group differences are presented for each variable as mean difference (MD), P-values and 95% confidence intervals (95% CI). Significant differences between groups are denoted by bold text</w:t>
      </w:r>
      <w:r>
        <w:rPr>
          <w:i w:val="0"/>
          <w:iCs/>
        </w:rPr>
        <w:t>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841"/>
        <w:gridCol w:w="2561"/>
        <w:gridCol w:w="709"/>
        <w:gridCol w:w="992"/>
        <w:gridCol w:w="1247"/>
        <w:gridCol w:w="1247"/>
        <w:gridCol w:w="1247"/>
      </w:tblGrid>
      <w:tr w:rsidR="00026F03" w:rsidRPr="00695536" w14:paraId="24DC017C" w14:textId="77777777" w:rsidTr="00C80F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41" w:type="dxa"/>
            <w:vAlign w:val="top"/>
          </w:tcPr>
          <w:p w14:paraId="28EB21E3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  <w:sz w:val="20"/>
              </w:rPr>
            </w:pPr>
            <w:r w:rsidRPr="00695536">
              <w:rPr>
                <w:rFonts w:ascii="Palatino Linotype" w:hAnsi="Palatino Linotype"/>
                <w:sz w:val="20"/>
              </w:rPr>
              <w:t>Theme</w:t>
            </w:r>
          </w:p>
        </w:tc>
        <w:tc>
          <w:tcPr>
            <w:tcW w:w="2561" w:type="dxa"/>
            <w:vAlign w:val="top"/>
          </w:tcPr>
          <w:p w14:paraId="5F7FD2D6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  <w:sz w:val="20"/>
              </w:rPr>
            </w:pPr>
            <w:r w:rsidRPr="00695536">
              <w:rPr>
                <w:rFonts w:ascii="Palatino Linotype" w:hAnsi="Palatino Linotype"/>
                <w:sz w:val="20"/>
              </w:rPr>
              <w:t>Kinematic Variable</w:t>
            </w:r>
          </w:p>
        </w:tc>
        <w:tc>
          <w:tcPr>
            <w:tcW w:w="709" w:type="dxa"/>
            <w:vAlign w:val="top"/>
          </w:tcPr>
          <w:p w14:paraId="45C83F9F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  <w:sz w:val="20"/>
              </w:rPr>
            </w:pPr>
            <w:r w:rsidRPr="00695536">
              <w:rPr>
                <w:rFonts w:ascii="Palatino Linotype" w:hAnsi="Palatino Linotype"/>
                <w:sz w:val="20"/>
              </w:rPr>
              <w:t>Limb</w:t>
            </w:r>
          </w:p>
        </w:tc>
        <w:tc>
          <w:tcPr>
            <w:tcW w:w="992" w:type="dxa"/>
          </w:tcPr>
          <w:p w14:paraId="2E3D9579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247" w:type="dxa"/>
          </w:tcPr>
          <w:p w14:paraId="0B9C0D37" w14:textId="77777777" w:rsidR="00026F03" w:rsidRPr="00FD5558" w:rsidRDefault="00026F03" w:rsidP="00C80F68">
            <w:pPr>
              <w:spacing w:line="240" w:lineRule="auto"/>
              <w:rPr>
                <w:rFonts w:ascii="Palatino Linotype" w:hAnsi="Palatino Linotype"/>
                <w:sz w:val="20"/>
                <w:vertAlign w:val="subscript"/>
              </w:rPr>
            </w:pPr>
            <w:r w:rsidRPr="00695536">
              <w:rPr>
                <w:rFonts w:ascii="Palatino Linotype" w:hAnsi="Palatino Linotype"/>
                <w:sz w:val="20"/>
              </w:rPr>
              <w:t>High</w:t>
            </w:r>
            <w:r>
              <w:rPr>
                <w:rFonts w:ascii="Palatino Linotype" w:hAnsi="Palatino Linotype"/>
                <w:sz w:val="20"/>
                <w:vertAlign w:val="subscript"/>
              </w:rPr>
              <w:t>CM</w:t>
            </w:r>
            <w:r w:rsidRPr="00695536">
              <w:rPr>
                <w:rFonts w:ascii="Palatino Linotype" w:hAnsi="Palatino Linotype"/>
                <w:sz w:val="20"/>
              </w:rPr>
              <w:t xml:space="preserve"> – Int.</w:t>
            </w:r>
            <w:r>
              <w:rPr>
                <w:rFonts w:ascii="Palatino Linotype" w:hAnsi="Palatino Linotype"/>
                <w:sz w:val="20"/>
                <w:vertAlign w:val="subscript"/>
              </w:rPr>
              <w:t>CM</w:t>
            </w:r>
          </w:p>
        </w:tc>
        <w:tc>
          <w:tcPr>
            <w:tcW w:w="1247" w:type="dxa"/>
          </w:tcPr>
          <w:p w14:paraId="7CB3AAAD" w14:textId="77777777" w:rsidR="00026F03" w:rsidRPr="00FD5558" w:rsidRDefault="00026F03" w:rsidP="00C80F68">
            <w:pPr>
              <w:spacing w:line="240" w:lineRule="auto"/>
              <w:rPr>
                <w:rFonts w:ascii="Palatino Linotype" w:hAnsi="Palatino Linotype"/>
                <w:sz w:val="20"/>
                <w:vertAlign w:val="subscript"/>
              </w:rPr>
            </w:pPr>
            <w:r w:rsidRPr="00695536">
              <w:rPr>
                <w:rFonts w:ascii="Palatino Linotype" w:hAnsi="Palatino Linotype"/>
                <w:sz w:val="20"/>
              </w:rPr>
              <w:t>High</w:t>
            </w:r>
            <w:r>
              <w:rPr>
                <w:rFonts w:ascii="Palatino Linotype" w:hAnsi="Palatino Linotype"/>
                <w:sz w:val="20"/>
                <w:vertAlign w:val="subscript"/>
              </w:rPr>
              <w:t>CM</w:t>
            </w:r>
            <w:r w:rsidRPr="00695536">
              <w:rPr>
                <w:rFonts w:ascii="Palatino Linotype" w:hAnsi="Palatino Linotype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–</w:t>
            </w:r>
            <w:r w:rsidRPr="00695536">
              <w:rPr>
                <w:rFonts w:ascii="Palatino Linotype" w:hAnsi="Palatino Linotype"/>
                <w:sz w:val="20"/>
              </w:rPr>
              <w:t xml:space="preserve"> Low</w:t>
            </w:r>
            <w:r>
              <w:rPr>
                <w:rFonts w:ascii="Palatino Linotype" w:hAnsi="Palatino Linotype"/>
                <w:sz w:val="20"/>
                <w:vertAlign w:val="subscript"/>
              </w:rPr>
              <w:t>CM</w:t>
            </w:r>
          </w:p>
        </w:tc>
        <w:tc>
          <w:tcPr>
            <w:tcW w:w="1247" w:type="dxa"/>
          </w:tcPr>
          <w:p w14:paraId="13A7BBCA" w14:textId="77777777" w:rsidR="00026F03" w:rsidRPr="00FD5558" w:rsidRDefault="00026F03" w:rsidP="00C80F68">
            <w:pPr>
              <w:spacing w:line="240" w:lineRule="auto"/>
              <w:rPr>
                <w:rFonts w:ascii="Palatino Linotype" w:hAnsi="Palatino Linotype"/>
                <w:szCs w:val="22"/>
                <w:vertAlign w:val="subscript"/>
              </w:rPr>
            </w:pPr>
            <w:r w:rsidRPr="00695536">
              <w:rPr>
                <w:rFonts w:ascii="Palatino Linotype" w:hAnsi="Palatino Linotype"/>
                <w:sz w:val="20"/>
              </w:rPr>
              <w:t>Int</w:t>
            </w:r>
            <w:r>
              <w:rPr>
                <w:rFonts w:ascii="Palatino Linotype" w:hAnsi="Palatino Linotype"/>
                <w:sz w:val="20"/>
                <w:vertAlign w:val="subscript"/>
              </w:rPr>
              <w:t>CM</w:t>
            </w:r>
            <w:r w:rsidRPr="00695536">
              <w:rPr>
                <w:rFonts w:ascii="Palatino Linotype" w:hAnsi="Palatino Linotype"/>
                <w:sz w:val="20"/>
              </w:rPr>
              <w:t xml:space="preserve">. </w:t>
            </w:r>
            <w:r>
              <w:rPr>
                <w:rFonts w:ascii="Palatino Linotype" w:hAnsi="Palatino Linotype"/>
                <w:sz w:val="20"/>
              </w:rPr>
              <w:t>–</w:t>
            </w:r>
            <w:r w:rsidRPr="00695536">
              <w:rPr>
                <w:rFonts w:ascii="Palatino Linotype" w:hAnsi="Palatino Linotype"/>
                <w:sz w:val="20"/>
              </w:rPr>
              <w:t xml:space="preserve"> </w:t>
            </w:r>
            <w:r w:rsidRPr="00FD5558">
              <w:rPr>
                <w:rFonts w:ascii="Palatino Linotype" w:hAnsi="Palatino Linotype"/>
                <w:sz w:val="20"/>
              </w:rPr>
              <w:t>Low</w:t>
            </w:r>
            <w:r w:rsidRPr="00FD5558">
              <w:rPr>
                <w:rFonts w:ascii="Palatino Linotype" w:hAnsi="Palatino Linotype"/>
                <w:sz w:val="20"/>
                <w:vertAlign w:val="subscript"/>
              </w:rPr>
              <w:t>CM</w:t>
            </w:r>
          </w:p>
        </w:tc>
      </w:tr>
      <w:tr w:rsidR="00026F03" w:rsidRPr="00695536" w14:paraId="739034A3" w14:textId="77777777" w:rsidTr="00C80F68">
        <w:trPr>
          <w:trHeight w:val="70"/>
        </w:trPr>
        <w:tc>
          <w:tcPr>
            <w:tcW w:w="841" w:type="dxa"/>
            <w:vMerge w:val="restart"/>
            <w:textDirection w:val="btLr"/>
            <w:vAlign w:val="top"/>
          </w:tcPr>
          <w:p w14:paraId="2731C85E" w14:textId="77777777" w:rsidR="00026F03" w:rsidRPr="00695536" w:rsidRDefault="00026F03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Joint articulation</w:t>
            </w:r>
          </w:p>
        </w:tc>
        <w:tc>
          <w:tcPr>
            <w:tcW w:w="2561" w:type="dxa"/>
            <w:vMerge w:val="restart"/>
            <w:vAlign w:val="top"/>
          </w:tcPr>
          <w:p w14:paraId="3BE07B37" w14:textId="69D2BF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Max scapula</w:t>
            </w:r>
            <w:r w:rsidR="0008634A">
              <w:rPr>
                <w:rFonts w:ascii="Palatino Linotype" w:hAnsi="Palatino Linotype"/>
              </w:rPr>
              <w:t xml:space="preserve"> angle time </w:t>
            </w:r>
            <w:r w:rsidRPr="00695536">
              <w:rPr>
                <w:rFonts w:ascii="Palatino Linotype" w:hAnsi="Palatino Linotype"/>
              </w:rPr>
              <w:t>(% jump stride)</w:t>
            </w:r>
          </w:p>
        </w:tc>
        <w:tc>
          <w:tcPr>
            <w:tcW w:w="709" w:type="dxa"/>
            <w:vMerge w:val="restart"/>
            <w:vAlign w:val="top"/>
          </w:tcPr>
          <w:p w14:paraId="2DE3C83F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</w:t>
            </w:r>
            <w:r>
              <w:rPr>
                <w:rFonts w:ascii="Palatino Linotype" w:hAnsi="Palatino Linotype"/>
              </w:rPr>
              <w:t>F</w:t>
            </w:r>
          </w:p>
        </w:tc>
        <w:tc>
          <w:tcPr>
            <w:tcW w:w="992" w:type="dxa"/>
          </w:tcPr>
          <w:p w14:paraId="1685D582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</w:tcPr>
          <w:p w14:paraId="275C8DAE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-4.1</w:t>
            </w:r>
          </w:p>
        </w:tc>
        <w:tc>
          <w:tcPr>
            <w:tcW w:w="1247" w:type="dxa"/>
          </w:tcPr>
          <w:p w14:paraId="24B4218E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-4.6</w:t>
            </w:r>
          </w:p>
        </w:tc>
        <w:tc>
          <w:tcPr>
            <w:tcW w:w="1247" w:type="dxa"/>
          </w:tcPr>
          <w:p w14:paraId="2D781A28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-0.5</w:t>
            </w:r>
          </w:p>
        </w:tc>
      </w:tr>
      <w:tr w:rsidR="00026F03" w:rsidRPr="00695536" w14:paraId="65BAA3B4" w14:textId="77777777" w:rsidTr="00C80F68">
        <w:tc>
          <w:tcPr>
            <w:tcW w:w="841" w:type="dxa"/>
            <w:vMerge/>
            <w:vAlign w:val="top"/>
          </w:tcPr>
          <w:p w14:paraId="7E4055AF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0524202D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55F30CBA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683C261E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</w:tcPr>
          <w:p w14:paraId="668F31FA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0.06</w:t>
            </w:r>
          </w:p>
        </w:tc>
        <w:tc>
          <w:tcPr>
            <w:tcW w:w="1247" w:type="dxa"/>
          </w:tcPr>
          <w:p w14:paraId="1E7D1EEF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0.04</w:t>
            </w:r>
          </w:p>
        </w:tc>
        <w:tc>
          <w:tcPr>
            <w:tcW w:w="1247" w:type="dxa"/>
          </w:tcPr>
          <w:p w14:paraId="41188BDE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1.00</w:t>
            </w:r>
          </w:p>
        </w:tc>
      </w:tr>
      <w:tr w:rsidR="00026F03" w:rsidRPr="00695536" w14:paraId="26DCC942" w14:textId="77777777" w:rsidTr="00C80F68">
        <w:tc>
          <w:tcPr>
            <w:tcW w:w="841" w:type="dxa"/>
            <w:vMerge/>
            <w:vAlign w:val="top"/>
          </w:tcPr>
          <w:p w14:paraId="44272B59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2DB6D1F2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59A0F7DF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0F520061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</w:tcPr>
          <w:p w14:paraId="57E53EF6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-8.3, 0.2</w:t>
            </w:r>
          </w:p>
        </w:tc>
        <w:tc>
          <w:tcPr>
            <w:tcW w:w="1247" w:type="dxa"/>
          </w:tcPr>
          <w:p w14:paraId="10AD4647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-9.0, -0.1</w:t>
            </w:r>
          </w:p>
        </w:tc>
        <w:tc>
          <w:tcPr>
            <w:tcW w:w="1247" w:type="dxa"/>
          </w:tcPr>
          <w:p w14:paraId="626DBC47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-4.5, 3.5</w:t>
            </w:r>
          </w:p>
        </w:tc>
      </w:tr>
      <w:tr w:rsidR="00026F03" w:rsidRPr="00695536" w14:paraId="6687C651" w14:textId="77777777" w:rsidTr="00C80F68">
        <w:tc>
          <w:tcPr>
            <w:tcW w:w="841" w:type="dxa"/>
            <w:vMerge/>
            <w:vAlign w:val="top"/>
          </w:tcPr>
          <w:p w14:paraId="7F21BE2B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4C89659E" w14:textId="6B1920C5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 xml:space="preserve">Max radius </w:t>
            </w:r>
            <w:r w:rsidR="005746E7">
              <w:rPr>
                <w:rFonts w:ascii="Palatino Linotype" w:hAnsi="Palatino Linotype"/>
              </w:rPr>
              <w:t>angle</w:t>
            </w:r>
            <w:r w:rsidRPr="00695536">
              <w:rPr>
                <w:rFonts w:ascii="Palatino Linotype" w:hAnsi="Palatino Linotype"/>
              </w:rPr>
              <w:t xml:space="preserve"> (</w:t>
            </w:r>
            <w:r w:rsidRPr="00695536">
              <w:rPr>
                <w:rFonts w:ascii="Palatino Linotype" w:hAnsi="Palatino Linotype"/>
                <w:b/>
              </w:rPr>
              <w:t>°</w:t>
            </w:r>
            <w:r w:rsidRPr="00695536">
              <w:rPr>
                <w:rFonts w:ascii="Palatino Linotype" w:hAnsi="Palatino Linotype"/>
              </w:rPr>
              <w:t>)</w:t>
            </w:r>
          </w:p>
        </w:tc>
        <w:tc>
          <w:tcPr>
            <w:tcW w:w="709" w:type="dxa"/>
            <w:vMerge w:val="restart"/>
            <w:vAlign w:val="top"/>
          </w:tcPr>
          <w:p w14:paraId="4E0C2AC0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Ld</w:t>
            </w:r>
            <w:r>
              <w:rPr>
                <w:rFonts w:ascii="Palatino Linotype" w:hAnsi="Palatino Linotype"/>
              </w:rPr>
              <w:t>F</w:t>
            </w:r>
          </w:p>
        </w:tc>
        <w:tc>
          <w:tcPr>
            <w:tcW w:w="992" w:type="dxa"/>
          </w:tcPr>
          <w:p w14:paraId="43D0E51C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3FF24973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-6.9</w:t>
            </w:r>
          </w:p>
        </w:tc>
        <w:tc>
          <w:tcPr>
            <w:tcW w:w="1247" w:type="dxa"/>
            <w:vAlign w:val="top"/>
          </w:tcPr>
          <w:p w14:paraId="4CF8984B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3.4</w:t>
            </w:r>
          </w:p>
        </w:tc>
        <w:tc>
          <w:tcPr>
            <w:tcW w:w="1247" w:type="dxa"/>
            <w:vAlign w:val="top"/>
          </w:tcPr>
          <w:p w14:paraId="77F75514" w14:textId="77777777" w:rsidR="00026F03" w:rsidRPr="008A3BFA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A3BFA">
              <w:rPr>
                <w:rFonts w:ascii="Palatino Linotype" w:hAnsi="Palatino Linotype"/>
              </w:rPr>
              <w:t>10.4</w:t>
            </w:r>
          </w:p>
        </w:tc>
      </w:tr>
      <w:tr w:rsidR="00026F03" w:rsidRPr="00695536" w14:paraId="764A9885" w14:textId="77777777" w:rsidTr="00C80F68">
        <w:tc>
          <w:tcPr>
            <w:tcW w:w="841" w:type="dxa"/>
            <w:vMerge/>
            <w:vAlign w:val="top"/>
          </w:tcPr>
          <w:p w14:paraId="01CFFA8E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22CBC6FF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7E9DDAF5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08E5F44D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78D9D4DB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0.27</w:t>
            </w:r>
          </w:p>
        </w:tc>
        <w:tc>
          <w:tcPr>
            <w:tcW w:w="1247" w:type="dxa"/>
            <w:vAlign w:val="top"/>
          </w:tcPr>
          <w:p w14:paraId="57C7E02D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1.00</w:t>
            </w:r>
          </w:p>
        </w:tc>
        <w:tc>
          <w:tcPr>
            <w:tcW w:w="1247" w:type="dxa"/>
            <w:vAlign w:val="top"/>
          </w:tcPr>
          <w:p w14:paraId="29EFF9B0" w14:textId="77777777" w:rsidR="00026F03" w:rsidRPr="008A3BFA" w:rsidRDefault="00026F03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8A3BFA">
              <w:rPr>
                <w:rFonts w:ascii="Palatino Linotype" w:hAnsi="Palatino Linotype"/>
                <w:b/>
                <w:bCs/>
              </w:rPr>
              <w:t>0.0</w:t>
            </w:r>
            <w:r>
              <w:rPr>
                <w:rFonts w:ascii="Palatino Linotype" w:hAnsi="Palatino Linotype"/>
                <w:b/>
                <w:bCs/>
              </w:rPr>
              <w:t>5</w:t>
            </w:r>
          </w:p>
        </w:tc>
      </w:tr>
      <w:tr w:rsidR="00026F03" w:rsidRPr="00695536" w14:paraId="69F7BDC6" w14:textId="77777777" w:rsidTr="00C80F68">
        <w:tc>
          <w:tcPr>
            <w:tcW w:w="841" w:type="dxa"/>
            <w:vMerge/>
            <w:vAlign w:val="top"/>
          </w:tcPr>
          <w:p w14:paraId="26CA2060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3348D8AB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0CACF124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61AB9D76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0FC4983A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-17.2, 3.4</w:t>
            </w:r>
          </w:p>
        </w:tc>
        <w:tc>
          <w:tcPr>
            <w:tcW w:w="1247" w:type="dxa"/>
            <w:vAlign w:val="top"/>
          </w:tcPr>
          <w:p w14:paraId="0410B32E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-7.7, 14.6</w:t>
            </w:r>
          </w:p>
        </w:tc>
        <w:tc>
          <w:tcPr>
            <w:tcW w:w="1247" w:type="dxa"/>
            <w:vAlign w:val="top"/>
          </w:tcPr>
          <w:p w14:paraId="0FB6917A" w14:textId="77777777" w:rsidR="00026F03" w:rsidRPr="008A3BFA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A3BFA">
              <w:rPr>
                <w:rFonts w:ascii="Palatino Linotype" w:hAnsi="Palatino Linotype"/>
              </w:rPr>
              <w:t>0.1, 20.7</w:t>
            </w:r>
          </w:p>
        </w:tc>
      </w:tr>
      <w:tr w:rsidR="00026F03" w:rsidRPr="00695536" w14:paraId="76708566" w14:textId="77777777" w:rsidTr="00C80F68">
        <w:tc>
          <w:tcPr>
            <w:tcW w:w="841" w:type="dxa"/>
            <w:vMerge/>
            <w:vAlign w:val="top"/>
          </w:tcPr>
          <w:p w14:paraId="60384791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6A1E826E" w14:textId="78EF148A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Max HL shortening</w:t>
            </w:r>
            <w:r w:rsidR="005746E7">
              <w:rPr>
                <w:rFonts w:ascii="Palatino Linotype" w:hAnsi="Palatino Linotype"/>
              </w:rPr>
              <w:t xml:space="preserve"> time</w:t>
            </w:r>
          </w:p>
          <w:p w14:paraId="2F7EA05C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(% jump stride)</w:t>
            </w:r>
          </w:p>
        </w:tc>
        <w:tc>
          <w:tcPr>
            <w:tcW w:w="709" w:type="dxa"/>
            <w:vMerge w:val="restart"/>
            <w:vAlign w:val="top"/>
          </w:tcPr>
          <w:p w14:paraId="27DAC091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LdH</w:t>
            </w:r>
          </w:p>
        </w:tc>
        <w:tc>
          <w:tcPr>
            <w:tcW w:w="992" w:type="dxa"/>
          </w:tcPr>
          <w:p w14:paraId="0E1A37AC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1ED66F6B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-11.9</w:t>
            </w:r>
          </w:p>
        </w:tc>
        <w:tc>
          <w:tcPr>
            <w:tcW w:w="1247" w:type="dxa"/>
            <w:vAlign w:val="top"/>
          </w:tcPr>
          <w:p w14:paraId="237D1C9C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-15.2</w:t>
            </w:r>
          </w:p>
        </w:tc>
        <w:tc>
          <w:tcPr>
            <w:tcW w:w="1247" w:type="dxa"/>
            <w:vAlign w:val="top"/>
          </w:tcPr>
          <w:p w14:paraId="11BF641E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-3.3</w:t>
            </w:r>
          </w:p>
        </w:tc>
      </w:tr>
      <w:tr w:rsidR="00026F03" w:rsidRPr="00695536" w14:paraId="71ED5B94" w14:textId="77777777" w:rsidTr="00C80F68">
        <w:tc>
          <w:tcPr>
            <w:tcW w:w="841" w:type="dxa"/>
            <w:vMerge/>
            <w:vAlign w:val="top"/>
          </w:tcPr>
          <w:p w14:paraId="55BA843A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6F6F8DBE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259DA8B6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2C5E1D2B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3191C64D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0.07</w:t>
            </w:r>
          </w:p>
        </w:tc>
        <w:tc>
          <w:tcPr>
            <w:tcW w:w="1247" w:type="dxa"/>
            <w:vAlign w:val="top"/>
          </w:tcPr>
          <w:p w14:paraId="40713CFB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0.03</w:t>
            </w:r>
          </w:p>
        </w:tc>
        <w:tc>
          <w:tcPr>
            <w:tcW w:w="1247" w:type="dxa"/>
            <w:vAlign w:val="top"/>
          </w:tcPr>
          <w:p w14:paraId="533D4E30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1.00</w:t>
            </w:r>
          </w:p>
        </w:tc>
      </w:tr>
      <w:tr w:rsidR="00026F03" w:rsidRPr="00695536" w14:paraId="03AD21C1" w14:textId="77777777" w:rsidTr="00C80F68">
        <w:tc>
          <w:tcPr>
            <w:tcW w:w="841" w:type="dxa"/>
            <w:vMerge/>
            <w:vAlign w:val="top"/>
          </w:tcPr>
          <w:p w14:paraId="39DF3C4B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4418E914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0AB28A52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7E712E66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570DEB40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-24.7, 0.9</w:t>
            </w:r>
          </w:p>
        </w:tc>
        <w:tc>
          <w:tcPr>
            <w:tcW w:w="1247" w:type="dxa"/>
            <w:vAlign w:val="top"/>
          </w:tcPr>
          <w:p w14:paraId="4C06DB2E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-28.8, -1.5</w:t>
            </w:r>
          </w:p>
        </w:tc>
        <w:tc>
          <w:tcPr>
            <w:tcW w:w="1247" w:type="dxa"/>
            <w:vAlign w:val="top"/>
          </w:tcPr>
          <w:p w14:paraId="3E1340E3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-15.2, 8.7</w:t>
            </w:r>
          </w:p>
        </w:tc>
      </w:tr>
      <w:tr w:rsidR="00026F03" w:rsidRPr="00695536" w14:paraId="388D9CEB" w14:textId="77777777" w:rsidTr="00C80F68">
        <w:tc>
          <w:tcPr>
            <w:tcW w:w="841" w:type="dxa"/>
            <w:vMerge/>
            <w:vAlign w:val="top"/>
          </w:tcPr>
          <w:p w14:paraId="23F4A210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7AF9F515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Ma</w:t>
            </w:r>
            <w:r>
              <w:rPr>
                <w:rFonts w:ascii="Palatino Linotype" w:hAnsi="Palatino Linotype"/>
              </w:rPr>
              <w:t>x</w:t>
            </w:r>
            <w:r w:rsidRPr="00695536">
              <w:rPr>
                <w:rFonts w:ascii="Palatino Linotype" w:hAnsi="Palatino Linotype"/>
              </w:rPr>
              <w:t xml:space="preserve"> HL </w:t>
            </w:r>
            <w:r>
              <w:rPr>
                <w:rFonts w:ascii="Palatino Linotype" w:hAnsi="Palatino Linotype"/>
              </w:rPr>
              <w:t>r</w:t>
            </w:r>
            <w:r w:rsidRPr="00695536">
              <w:rPr>
                <w:rFonts w:ascii="Palatino Linotype" w:hAnsi="Palatino Linotype"/>
              </w:rPr>
              <w:t>etraction (°)</w:t>
            </w:r>
          </w:p>
        </w:tc>
        <w:tc>
          <w:tcPr>
            <w:tcW w:w="709" w:type="dxa"/>
            <w:vMerge w:val="restart"/>
            <w:vAlign w:val="top"/>
          </w:tcPr>
          <w:p w14:paraId="623C2C73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TrH</w:t>
            </w:r>
          </w:p>
        </w:tc>
        <w:tc>
          <w:tcPr>
            <w:tcW w:w="992" w:type="dxa"/>
          </w:tcPr>
          <w:p w14:paraId="39822180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504C10A7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-4.2</w:t>
            </w:r>
          </w:p>
        </w:tc>
        <w:tc>
          <w:tcPr>
            <w:tcW w:w="1247" w:type="dxa"/>
            <w:vAlign w:val="top"/>
          </w:tcPr>
          <w:p w14:paraId="1127B8C1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2.3</w:t>
            </w:r>
          </w:p>
        </w:tc>
        <w:tc>
          <w:tcPr>
            <w:tcW w:w="1247" w:type="dxa"/>
            <w:vAlign w:val="top"/>
          </w:tcPr>
          <w:p w14:paraId="3BE76EAC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6.4</w:t>
            </w:r>
          </w:p>
        </w:tc>
      </w:tr>
      <w:tr w:rsidR="00026F03" w:rsidRPr="00695536" w14:paraId="2902A509" w14:textId="77777777" w:rsidTr="00C80F68">
        <w:tc>
          <w:tcPr>
            <w:tcW w:w="841" w:type="dxa"/>
            <w:vMerge/>
            <w:vAlign w:val="top"/>
          </w:tcPr>
          <w:p w14:paraId="2BC9B472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741C416B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7B069510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469175EE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556613AF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0.08</w:t>
            </w:r>
          </w:p>
        </w:tc>
        <w:tc>
          <w:tcPr>
            <w:tcW w:w="1247" w:type="dxa"/>
            <w:vAlign w:val="top"/>
          </w:tcPr>
          <w:p w14:paraId="480E13D0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0.68</w:t>
            </w:r>
          </w:p>
        </w:tc>
        <w:tc>
          <w:tcPr>
            <w:tcW w:w="1247" w:type="dxa"/>
            <w:vAlign w:val="top"/>
          </w:tcPr>
          <w:p w14:paraId="5F1AFA56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0.00</w:t>
            </w:r>
          </w:p>
        </w:tc>
      </w:tr>
      <w:tr w:rsidR="00026F03" w:rsidRPr="00695536" w14:paraId="0D007B66" w14:textId="77777777" w:rsidTr="00C80F68">
        <w:tc>
          <w:tcPr>
            <w:tcW w:w="841" w:type="dxa"/>
            <w:vMerge/>
            <w:vAlign w:val="top"/>
          </w:tcPr>
          <w:p w14:paraId="65822468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4CBB9753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53A93A6C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1E3310F6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281E6B09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-8.8, 0.4</w:t>
            </w:r>
          </w:p>
        </w:tc>
        <w:tc>
          <w:tcPr>
            <w:tcW w:w="1247" w:type="dxa"/>
            <w:vAlign w:val="top"/>
          </w:tcPr>
          <w:p w14:paraId="31FCFE8E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-2.6, 7.2</w:t>
            </w:r>
          </w:p>
        </w:tc>
        <w:tc>
          <w:tcPr>
            <w:tcW w:w="1247" w:type="dxa"/>
            <w:vAlign w:val="top"/>
          </w:tcPr>
          <w:p w14:paraId="51BE4F99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2.1, 10.7</w:t>
            </w:r>
          </w:p>
        </w:tc>
      </w:tr>
      <w:tr w:rsidR="00026F03" w:rsidRPr="00695536" w14:paraId="69876516" w14:textId="77777777" w:rsidTr="00C80F68">
        <w:tc>
          <w:tcPr>
            <w:tcW w:w="841" w:type="dxa"/>
            <w:vMerge/>
            <w:vAlign w:val="top"/>
          </w:tcPr>
          <w:p w14:paraId="668AB139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71BDC83F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 w:val="restart"/>
            <w:vAlign w:val="top"/>
          </w:tcPr>
          <w:p w14:paraId="18B81259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LdH</w:t>
            </w:r>
          </w:p>
        </w:tc>
        <w:tc>
          <w:tcPr>
            <w:tcW w:w="992" w:type="dxa"/>
          </w:tcPr>
          <w:p w14:paraId="68A4A4BD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0F50E0A6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-2.8</w:t>
            </w:r>
          </w:p>
        </w:tc>
        <w:tc>
          <w:tcPr>
            <w:tcW w:w="1247" w:type="dxa"/>
            <w:vAlign w:val="top"/>
          </w:tcPr>
          <w:p w14:paraId="2CC6E8B1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6.0</w:t>
            </w:r>
          </w:p>
        </w:tc>
        <w:tc>
          <w:tcPr>
            <w:tcW w:w="1247" w:type="dxa"/>
            <w:vAlign w:val="top"/>
          </w:tcPr>
          <w:p w14:paraId="65D9A477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8.8</w:t>
            </w:r>
          </w:p>
        </w:tc>
      </w:tr>
      <w:tr w:rsidR="00026F03" w:rsidRPr="00695536" w14:paraId="529C6C39" w14:textId="77777777" w:rsidTr="00C80F68">
        <w:tc>
          <w:tcPr>
            <w:tcW w:w="841" w:type="dxa"/>
            <w:vMerge/>
            <w:vAlign w:val="top"/>
          </w:tcPr>
          <w:p w14:paraId="0A3DE080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02DA4A5F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0B63D703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103C3FEC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726D032F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1.00</w:t>
            </w:r>
          </w:p>
        </w:tc>
        <w:tc>
          <w:tcPr>
            <w:tcW w:w="1247" w:type="dxa"/>
            <w:vAlign w:val="top"/>
          </w:tcPr>
          <w:p w14:paraId="5B201773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0.21</w:t>
            </w:r>
          </w:p>
        </w:tc>
        <w:tc>
          <w:tcPr>
            <w:tcW w:w="1247" w:type="dxa"/>
            <w:vAlign w:val="top"/>
          </w:tcPr>
          <w:p w14:paraId="79307243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0.02</w:t>
            </w:r>
          </w:p>
        </w:tc>
      </w:tr>
      <w:tr w:rsidR="00026F03" w:rsidRPr="00695536" w14:paraId="2DD0B449" w14:textId="77777777" w:rsidTr="00C80F68">
        <w:tc>
          <w:tcPr>
            <w:tcW w:w="841" w:type="dxa"/>
            <w:vMerge/>
            <w:vAlign w:val="top"/>
          </w:tcPr>
          <w:p w14:paraId="55F0B886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0EE3C326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52C253CF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0415FF39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5AECEB12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-10.4, 4.8</w:t>
            </w:r>
          </w:p>
        </w:tc>
        <w:tc>
          <w:tcPr>
            <w:tcW w:w="1247" w:type="dxa"/>
            <w:vAlign w:val="top"/>
          </w:tcPr>
          <w:p w14:paraId="4E0308AD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-2.2, 14.2</w:t>
            </w:r>
          </w:p>
        </w:tc>
        <w:tc>
          <w:tcPr>
            <w:tcW w:w="1247" w:type="dxa"/>
            <w:vAlign w:val="top"/>
          </w:tcPr>
          <w:p w14:paraId="6570A757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1.2, 16.4</w:t>
            </w:r>
          </w:p>
        </w:tc>
      </w:tr>
      <w:tr w:rsidR="00FC3D47" w:rsidRPr="00695536" w14:paraId="1947DA07" w14:textId="77777777" w:rsidTr="00C80F68">
        <w:tc>
          <w:tcPr>
            <w:tcW w:w="841" w:type="dxa"/>
            <w:vMerge w:val="restart"/>
            <w:textDirection w:val="btLr"/>
            <w:vAlign w:val="top"/>
          </w:tcPr>
          <w:p w14:paraId="234CED96" w14:textId="77777777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Impulsion</w:t>
            </w:r>
          </w:p>
          <w:p w14:paraId="3AA11BC7" w14:textId="255B3092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51B3712A" w14:textId="653584F4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 xml:space="preserve">HL A1 stance </w:t>
            </w:r>
            <w:r w:rsidR="005746E7">
              <w:rPr>
                <w:rFonts w:ascii="Palatino Linotype" w:hAnsi="Palatino Linotype"/>
              </w:rPr>
              <w:t xml:space="preserve">duration </w:t>
            </w:r>
            <w:r w:rsidRPr="00695536">
              <w:rPr>
                <w:rFonts w:ascii="Palatino Linotype" w:hAnsi="Palatino Linotype"/>
              </w:rPr>
              <w:t>(s)</w:t>
            </w:r>
          </w:p>
        </w:tc>
        <w:tc>
          <w:tcPr>
            <w:tcW w:w="709" w:type="dxa"/>
            <w:vMerge w:val="restart"/>
            <w:vAlign w:val="top"/>
          </w:tcPr>
          <w:p w14:paraId="6C094A39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LdH</w:t>
            </w:r>
          </w:p>
        </w:tc>
        <w:tc>
          <w:tcPr>
            <w:tcW w:w="992" w:type="dxa"/>
          </w:tcPr>
          <w:p w14:paraId="3B71511D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0541884D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-0.03</w:t>
            </w:r>
          </w:p>
        </w:tc>
        <w:tc>
          <w:tcPr>
            <w:tcW w:w="1247" w:type="dxa"/>
            <w:vAlign w:val="top"/>
          </w:tcPr>
          <w:p w14:paraId="3E169F61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-0.06</w:t>
            </w:r>
          </w:p>
        </w:tc>
        <w:tc>
          <w:tcPr>
            <w:tcW w:w="1247" w:type="dxa"/>
            <w:vAlign w:val="top"/>
          </w:tcPr>
          <w:p w14:paraId="04ED28E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-0.03</w:t>
            </w:r>
          </w:p>
        </w:tc>
      </w:tr>
      <w:tr w:rsidR="00FC3D47" w:rsidRPr="00695536" w14:paraId="6DCEAC51" w14:textId="77777777" w:rsidTr="00C80F68">
        <w:tc>
          <w:tcPr>
            <w:tcW w:w="841" w:type="dxa"/>
            <w:vMerge/>
            <w:vAlign w:val="top"/>
          </w:tcPr>
          <w:p w14:paraId="7483EE6B" w14:textId="7BBB29E2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045E81B3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38A26933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49AA93B5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2FF159DA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0.46</w:t>
            </w:r>
          </w:p>
        </w:tc>
        <w:tc>
          <w:tcPr>
            <w:tcW w:w="1247" w:type="dxa"/>
            <w:vAlign w:val="top"/>
          </w:tcPr>
          <w:p w14:paraId="5910C487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0.04</w:t>
            </w:r>
          </w:p>
        </w:tc>
        <w:tc>
          <w:tcPr>
            <w:tcW w:w="1247" w:type="dxa"/>
            <w:vAlign w:val="top"/>
          </w:tcPr>
          <w:p w14:paraId="7350620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0.53</w:t>
            </w:r>
          </w:p>
        </w:tc>
      </w:tr>
      <w:tr w:rsidR="00FC3D47" w:rsidRPr="00695536" w14:paraId="667E94C4" w14:textId="77777777" w:rsidTr="00C80F68">
        <w:tc>
          <w:tcPr>
            <w:tcW w:w="841" w:type="dxa"/>
            <w:vMerge/>
            <w:vAlign w:val="top"/>
          </w:tcPr>
          <w:p w14:paraId="2CB59BBC" w14:textId="503860B6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4E243BF6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5F1D1CD7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7AE84117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3B15F928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-0.09, 0.02</w:t>
            </w:r>
          </w:p>
        </w:tc>
        <w:tc>
          <w:tcPr>
            <w:tcW w:w="1247" w:type="dxa"/>
            <w:vAlign w:val="top"/>
          </w:tcPr>
          <w:p w14:paraId="5504394A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-0.11, -0.00</w:t>
            </w:r>
          </w:p>
        </w:tc>
        <w:tc>
          <w:tcPr>
            <w:tcW w:w="1247" w:type="dxa"/>
            <w:vAlign w:val="top"/>
          </w:tcPr>
          <w:p w14:paraId="1E16A9D8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-0.08, 0.03</w:t>
            </w:r>
          </w:p>
        </w:tc>
      </w:tr>
      <w:tr w:rsidR="00FC3D47" w:rsidRPr="00695536" w14:paraId="2081E61A" w14:textId="77777777" w:rsidTr="00C80F68">
        <w:tc>
          <w:tcPr>
            <w:tcW w:w="841" w:type="dxa"/>
            <w:vMerge/>
            <w:vAlign w:val="top"/>
          </w:tcPr>
          <w:p w14:paraId="211E001E" w14:textId="02E62E78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16F73B5E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Duty factor (% jump stride)</w:t>
            </w:r>
          </w:p>
        </w:tc>
        <w:tc>
          <w:tcPr>
            <w:tcW w:w="709" w:type="dxa"/>
            <w:vMerge w:val="restart"/>
            <w:vAlign w:val="top"/>
          </w:tcPr>
          <w:p w14:paraId="25AD4F08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TrH</w:t>
            </w:r>
          </w:p>
        </w:tc>
        <w:tc>
          <w:tcPr>
            <w:tcW w:w="992" w:type="dxa"/>
          </w:tcPr>
          <w:p w14:paraId="04BD9D22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7941CFC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-3.8</w:t>
            </w:r>
          </w:p>
        </w:tc>
        <w:tc>
          <w:tcPr>
            <w:tcW w:w="1247" w:type="dxa"/>
            <w:vAlign w:val="top"/>
          </w:tcPr>
          <w:p w14:paraId="6CCE035A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-9.0</w:t>
            </w:r>
          </w:p>
        </w:tc>
        <w:tc>
          <w:tcPr>
            <w:tcW w:w="1247" w:type="dxa"/>
            <w:vAlign w:val="top"/>
          </w:tcPr>
          <w:p w14:paraId="366374BA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-5.2</w:t>
            </w:r>
          </w:p>
        </w:tc>
      </w:tr>
      <w:tr w:rsidR="00FC3D47" w:rsidRPr="00695536" w14:paraId="2D20BC02" w14:textId="77777777" w:rsidTr="00C80F68">
        <w:tc>
          <w:tcPr>
            <w:tcW w:w="841" w:type="dxa"/>
            <w:vMerge/>
            <w:vAlign w:val="top"/>
          </w:tcPr>
          <w:p w14:paraId="326547D1" w14:textId="3C909B89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7280E4A1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55CFEE2C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24F0E73A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48E35C5C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0.56</w:t>
            </w:r>
          </w:p>
        </w:tc>
        <w:tc>
          <w:tcPr>
            <w:tcW w:w="1247" w:type="dxa"/>
            <w:vAlign w:val="top"/>
          </w:tcPr>
          <w:p w14:paraId="555B096A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0.02</w:t>
            </w:r>
          </w:p>
        </w:tc>
        <w:tc>
          <w:tcPr>
            <w:tcW w:w="1247" w:type="dxa"/>
            <w:vAlign w:val="top"/>
          </w:tcPr>
          <w:p w14:paraId="2085191A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0.19</w:t>
            </w:r>
          </w:p>
        </w:tc>
      </w:tr>
      <w:tr w:rsidR="00FC3D47" w:rsidRPr="00695536" w14:paraId="519EE7C8" w14:textId="77777777" w:rsidTr="00C80F68">
        <w:tc>
          <w:tcPr>
            <w:tcW w:w="841" w:type="dxa"/>
            <w:vMerge/>
            <w:vAlign w:val="top"/>
          </w:tcPr>
          <w:p w14:paraId="5BD97017" w14:textId="0ECF53FD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3FAE1A9E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153FE755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4F9A69BE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71D76AE6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-11.4, 3.8</w:t>
            </w:r>
          </w:p>
        </w:tc>
        <w:tc>
          <w:tcPr>
            <w:tcW w:w="1247" w:type="dxa"/>
            <w:vAlign w:val="top"/>
          </w:tcPr>
          <w:p w14:paraId="702CE15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-16.9, -1.2</w:t>
            </w:r>
          </w:p>
        </w:tc>
        <w:tc>
          <w:tcPr>
            <w:tcW w:w="1247" w:type="dxa"/>
            <w:vAlign w:val="top"/>
          </w:tcPr>
          <w:p w14:paraId="04CD4363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-12.3, 1.9</w:t>
            </w:r>
          </w:p>
        </w:tc>
      </w:tr>
      <w:tr w:rsidR="00FC3D47" w:rsidRPr="00695536" w14:paraId="5A2E3BD4" w14:textId="77777777" w:rsidTr="00C80F68">
        <w:tc>
          <w:tcPr>
            <w:tcW w:w="841" w:type="dxa"/>
            <w:vMerge/>
            <w:vAlign w:val="top"/>
          </w:tcPr>
          <w:p w14:paraId="582ED40C" w14:textId="5D5E49FD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1789BBE2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 w:val="restart"/>
            <w:vAlign w:val="top"/>
          </w:tcPr>
          <w:p w14:paraId="19F999AE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LdH</w:t>
            </w:r>
          </w:p>
        </w:tc>
        <w:tc>
          <w:tcPr>
            <w:tcW w:w="992" w:type="dxa"/>
          </w:tcPr>
          <w:p w14:paraId="1789741E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0F38567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-2.8</w:t>
            </w:r>
          </w:p>
        </w:tc>
        <w:tc>
          <w:tcPr>
            <w:tcW w:w="1247" w:type="dxa"/>
            <w:vAlign w:val="top"/>
          </w:tcPr>
          <w:p w14:paraId="7F59526A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-8.2</w:t>
            </w:r>
          </w:p>
        </w:tc>
        <w:tc>
          <w:tcPr>
            <w:tcW w:w="1247" w:type="dxa"/>
            <w:vAlign w:val="top"/>
          </w:tcPr>
          <w:p w14:paraId="20BBA82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-5.4</w:t>
            </w:r>
          </w:p>
        </w:tc>
      </w:tr>
      <w:tr w:rsidR="00FC3D47" w:rsidRPr="00695536" w14:paraId="37F9CC24" w14:textId="77777777" w:rsidTr="00C80F68">
        <w:tc>
          <w:tcPr>
            <w:tcW w:w="841" w:type="dxa"/>
            <w:vMerge/>
            <w:vAlign w:val="top"/>
          </w:tcPr>
          <w:p w14:paraId="3ABA0A2F" w14:textId="45085B66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0E258292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500ED82E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64883EF1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59E38269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0.77</w:t>
            </w:r>
          </w:p>
        </w:tc>
        <w:tc>
          <w:tcPr>
            <w:tcW w:w="1247" w:type="dxa"/>
            <w:vAlign w:val="top"/>
          </w:tcPr>
          <w:p w14:paraId="080ECE57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0.02</w:t>
            </w:r>
          </w:p>
        </w:tc>
        <w:tc>
          <w:tcPr>
            <w:tcW w:w="1247" w:type="dxa"/>
            <w:vAlign w:val="top"/>
          </w:tcPr>
          <w:p w14:paraId="3B0E8B11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</w:rPr>
              <w:t>0.09</w:t>
            </w:r>
          </w:p>
        </w:tc>
      </w:tr>
      <w:tr w:rsidR="00FC3D47" w:rsidRPr="00695536" w14:paraId="7D5C06EE" w14:textId="77777777" w:rsidTr="00C80F68">
        <w:tc>
          <w:tcPr>
            <w:tcW w:w="841" w:type="dxa"/>
            <w:vMerge/>
            <w:vAlign w:val="top"/>
          </w:tcPr>
          <w:p w14:paraId="05194711" w14:textId="463A74A5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/>
            <w:vAlign w:val="top"/>
          </w:tcPr>
          <w:p w14:paraId="35C7FD51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544DD15C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48659475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7BFD24C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-9.2, 3.7</w:t>
            </w:r>
          </w:p>
        </w:tc>
        <w:tc>
          <w:tcPr>
            <w:tcW w:w="1247" w:type="dxa"/>
            <w:vAlign w:val="top"/>
          </w:tcPr>
          <w:p w14:paraId="3978725B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-15.1, -1.3</w:t>
            </w:r>
          </w:p>
        </w:tc>
        <w:tc>
          <w:tcPr>
            <w:tcW w:w="1247" w:type="dxa"/>
            <w:vAlign w:val="top"/>
          </w:tcPr>
          <w:p w14:paraId="5CC7F056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-11.4, 0.6</w:t>
            </w:r>
          </w:p>
        </w:tc>
      </w:tr>
      <w:tr w:rsidR="00FC3D47" w:rsidRPr="00695536" w14:paraId="0E0DA101" w14:textId="77777777" w:rsidTr="00C80F68">
        <w:tc>
          <w:tcPr>
            <w:tcW w:w="841" w:type="dxa"/>
            <w:vMerge/>
            <w:vAlign w:val="top"/>
          </w:tcPr>
          <w:p w14:paraId="4E82C3AF" w14:textId="40FD774E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0999E7B8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  <w:r w:rsidRPr="00695536">
              <w:rPr>
                <w:rFonts w:ascii="Palatino Linotype" w:hAnsi="Palatino Linotype"/>
              </w:rPr>
              <w:t>Z</w:t>
            </w:r>
            <w:r w:rsidRPr="00695536">
              <w:rPr>
                <w:rFonts w:ascii="Palatino Linotype" w:hAnsi="Palatino Linotype"/>
                <w:vertAlign w:val="subscript"/>
              </w:rPr>
              <w:t>CM</w:t>
            </w:r>
            <w:r w:rsidRPr="00695536">
              <w:rPr>
                <w:rFonts w:ascii="Palatino Linotype" w:hAnsi="Palatino Linotype"/>
              </w:rPr>
              <w:t xml:space="preserve"> (m)</w:t>
            </w:r>
          </w:p>
        </w:tc>
        <w:tc>
          <w:tcPr>
            <w:tcW w:w="709" w:type="dxa"/>
            <w:vMerge w:val="restart"/>
            <w:vAlign w:val="top"/>
          </w:tcPr>
          <w:p w14:paraId="705B3AD5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TrH</w:t>
            </w:r>
          </w:p>
        </w:tc>
        <w:tc>
          <w:tcPr>
            <w:tcW w:w="992" w:type="dxa"/>
          </w:tcPr>
          <w:p w14:paraId="76ECF809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7BF45871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0.10</w:t>
            </w:r>
          </w:p>
        </w:tc>
        <w:tc>
          <w:tcPr>
            <w:tcW w:w="1247" w:type="dxa"/>
            <w:vAlign w:val="top"/>
          </w:tcPr>
          <w:p w14:paraId="67F1EBE6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0.20</w:t>
            </w:r>
          </w:p>
        </w:tc>
        <w:tc>
          <w:tcPr>
            <w:tcW w:w="1247" w:type="dxa"/>
            <w:vAlign w:val="top"/>
          </w:tcPr>
          <w:p w14:paraId="46F3B257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0.10</w:t>
            </w:r>
          </w:p>
        </w:tc>
      </w:tr>
      <w:tr w:rsidR="00FC3D47" w:rsidRPr="00695536" w14:paraId="0541325B" w14:textId="77777777" w:rsidTr="00C80F68">
        <w:tc>
          <w:tcPr>
            <w:tcW w:w="841" w:type="dxa"/>
            <w:vMerge/>
            <w:vAlign w:val="top"/>
          </w:tcPr>
          <w:p w14:paraId="3BE65E55" w14:textId="00517BE2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0FBDBAD9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7CB5D3BF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66893A13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3985D62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0.01</w:t>
            </w:r>
          </w:p>
        </w:tc>
        <w:tc>
          <w:tcPr>
            <w:tcW w:w="1247" w:type="dxa"/>
            <w:vAlign w:val="top"/>
          </w:tcPr>
          <w:p w14:paraId="5E7460B1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0.00</w:t>
            </w:r>
          </w:p>
        </w:tc>
        <w:tc>
          <w:tcPr>
            <w:tcW w:w="1247" w:type="dxa"/>
            <w:vAlign w:val="top"/>
          </w:tcPr>
          <w:p w14:paraId="31AE42B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0.01</w:t>
            </w:r>
          </w:p>
        </w:tc>
      </w:tr>
      <w:tr w:rsidR="00FC3D47" w:rsidRPr="00695536" w14:paraId="10A9E5BC" w14:textId="77777777" w:rsidTr="00C80F68">
        <w:tc>
          <w:tcPr>
            <w:tcW w:w="841" w:type="dxa"/>
            <w:vMerge/>
            <w:vAlign w:val="top"/>
          </w:tcPr>
          <w:p w14:paraId="31358D6C" w14:textId="28DFCBDF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6E7F4332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2341C2A3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2CD4A93A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756CF0E1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0.03, 0.18</w:t>
            </w:r>
          </w:p>
        </w:tc>
        <w:tc>
          <w:tcPr>
            <w:tcW w:w="1247" w:type="dxa"/>
            <w:vAlign w:val="top"/>
          </w:tcPr>
          <w:p w14:paraId="6F61EDA2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0.12, 0.29</w:t>
            </w:r>
          </w:p>
        </w:tc>
        <w:tc>
          <w:tcPr>
            <w:tcW w:w="1247" w:type="dxa"/>
            <w:vAlign w:val="top"/>
          </w:tcPr>
          <w:p w14:paraId="1AE65079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0.03, 0.17</w:t>
            </w:r>
          </w:p>
        </w:tc>
      </w:tr>
      <w:tr w:rsidR="00FC3D47" w:rsidRPr="00695536" w14:paraId="35112235" w14:textId="77777777" w:rsidTr="00C80F68">
        <w:tc>
          <w:tcPr>
            <w:tcW w:w="841" w:type="dxa"/>
            <w:vMerge/>
            <w:vAlign w:val="top"/>
          </w:tcPr>
          <w:p w14:paraId="60DF247A" w14:textId="46E6EFB9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6B874B96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 w:val="restart"/>
            <w:vAlign w:val="top"/>
          </w:tcPr>
          <w:p w14:paraId="406BAF94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LdH</w:t>
            </w:r>
          </w:p>
        </w:tc>
        <w:tc>
          <w:tcPr>
            <w:tcW w:w="992" w:type="dxa"/>
          </w:tcPr>
          <w:p w14:paraId="7E3BA4CB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512DEC6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0.10</w:t>
            </w:r>
          </w:p>
        </w:tc>
        <w:tc>
          <w:tcPr>
            <w:tcW w:w="1247" w:type="dxa"/>
            <w:vAlign w:val="top"/>
          </w:tcPr>
          <w:p w14:paraId="69D2A0DA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0.21</w:t>
            </w:r>
          </w:p>
        </w:tc>
        <w:tc>
          <w:tcPr>
            <w:tcW w:w="1247" w:type="dxa"/>
            <w:vAlign w:val="top"/>
          </w:tcPr>
          <w:p w14:paraId="5071B3F2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0.10</w:t>
            </w:r>
          </w:p>
        </w:tc>
      </w:tr>
      <w:tr w:rsidR="00FC3D47" w:rsidRPr="00695536" w14:paraId="76FE7795" w14:textId="77777777" w:rsidTr="00C80F68">
        <w:tc>
          <w:tcPr>
            <w:tcW w:w="841" w:type="dxa"/>
            <w:vMerge/>
            <w:vAlign w:val="top"/>
          </w:tcPr>
          <w:p w14:paraId="6D5A162E" w14:textId="14D412A2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3411D521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2B2A148D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08633C98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62183EC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0.00</w:t>
            </w:r>
          </w:p>
        </w:tc>
        <w:tc>
          <w:tcPr>
            <w:tcW w:w="1247" w:type="dxa"/>
            <w:vAlign w:val="top"/>
          </w:tcPr>
          <w:p w14:paraId="572C3A0B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0.00</w:t>
            </w:r>
          </w:p>
        </w:tc>
        <w:tc>
          <w:tcPr>
            <w:tcW w:w="1247" w:type="dxa"/>
            <w:vAlign w:val="top"/>
          </w:tcPr>
          <w:p w14:paraId="56BBA038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0.00</w:t>
            </w:r>
          </w:p>
        </w:tc>
      </w:tr>
      <w:tr w:rsidR="00FC3D47" w:rsidRPr="00695536" w14:paraId="10EBB59B" w14:textId="77777777" w:rsidTr="00C80F68">
        <w:tc>
          <w:tcPr>
            <w:tcW w:w="841" w:type="dxa"/>
            <w:vMerge/>
            <w:vAlign w:val="top"/>
          </w:tcPr>
          <w:p w14:paraId="1B3E76E8" w14:textId="4EF9D5B3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46646BC9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1587DF21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1887B80D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29AC9401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0.04, 0.17</w:t>
            </w:r>
          </w:p>
        </w:tc>
        <w:tc>
          <w:tcPr>
            <w:tcW w:w="1247" w:type="dxa"/>
            <w:vAlign w:val="top"/>
          </w:tcPr>
          <w:p w14:paraId="5CB6B69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0.13, 0.28</w:t>
            </w:r>
          </w:p>
        </w:tc>
        <w:tc>
          <w:tcPr>
            <w:tcW w:w="1247" w:type="dxa"/>
            <w:vAlign w:val="top"/>
          </w:tcPr>
          <w:p w14:paraId="6886A819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0.03, 0.17</w:t>
            </w:r>
          </w:p>
        </w:tc>
      </w:tr>
      <w:tr w:rsidR="00FC3D47" w:rsidRPr="00695536" w14:paraId="4B72A712" w14:textId="77777777" w:rsidTr="00C80F68">
        <w:tc>
          <w:tcPr>
            <w:tcW w:w="841" w:type="dxa"/>
            <w:vMerge/>
            <w:vAlign w:val="top"/>
          </w:tcPr>
          <w:p w14:paraId="3DA2ABB6" w14:textId="48F79956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24A24BFF" w14:textId="7BAEE225" w:rsidR="00FC3D47" w:rsidRPr="00695536" w:rsidRDefault="00A1265E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</w:rPr>
                        <m:t>Z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CM</m:t>
                  </m:r>
                </m:sub>
              </m:sSub>
            </m:oMath>
            <w:r w:rsidR="00FC3D47" w:rsidRPr="00695536">
              <w:rPr>
                <w:rFonts w:ascii="Palatino Linotype" w:eastAsiaTheme="minorEastAsia" w:hAnsi="Palatino Linotype"/>
              </w:rPr>
              <w:t xml:space="preserve"> </w:t>
            </w:r>
            <w:r w:rsidR="005746E7">
              <w:rPr>
                <w:rFonts w:ascii="Palatino Linotype" w:eastAsiaTheme="minorEastAsia" w:hAnsi="Palatino Linotype"/>
              </w:rPr>
              <w:t xml:space="preserve">time </w:t>
            </w:r>
            <w:r w:rsidR="00FC3D47" w:rsidRPr="00695536">
              <w:rPr>
                <w:rFonts w:ascii="Palatino Linotype" w:eastAsiaTheme="minorEastAsia" w:hAnsi="Palatino Linotype"/>
              </w:rPr>
              <w:t>(</w:t>
            </w:r>
            <w:r w:rsidR="00FC3D47">
              <w:rPr>
                <w:rFonts w:ascii="Palatino Linotype" w:eastAsiaTheme="minorEastAsia" w:hAnsi="Palatino Linotype"/>
              </w:rPr>
              <w:t>% jump stride</w:t>
            </w:r>
            <w:r w:rsidR="00FC3D47" w:rsidRPr="00695536">
              <w:rPr>
                <w:rFonts w:ascii="Palatino Linotype" w:eastAsiaTheme="minorEastAsia" w:hAnsi="Palatino Linotype"/>
              </w:rPr>
              <w:t>)</w:t>
            </w:r>
          </w:p>
        </w:tc>
        <w:tc>
          <w:tcPr>
            <w:tcW w:w="709" w:type="dxa"/>
            <w:vMerge w:val="restart"/>
            <w:vAlign w:val="top"/>
          </w:tcPr>
          <w:p w14:paraId="014A382D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TrH</w:t>
            </w:r>
          </w:p>
        </w:tc>
        <w:tc>
          <w:tcPr>
            <w:tcW w:w="992" w:type="dxa"/>
          </w:tcPr>
          <w:p w14:paraId="1759D537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6C5561AA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-3.1</w:t>
            </w:r>
          </w:p>
        </w:tc>
        <w:tc>
          <w:tcPr>
            <w:tcW w:w="1247" w:type="dxa"/>
            <w:vAlign w:val="top"/>
          </w:tcPr>
          <w:p w14:paraId="2290B56D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-6.0</w:t>
            </w:r>
          </w:p>
        </w:tc>
        <w:tc>
          <w:tcPr>
            <w:tcW w:w="1247" w:type="dxa"/>
            <w:vAlign w:val="top"/>
          </w:tcPr>
          <w:p w14:paraId="248CDFC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-2.9</w:t>
            </w:r>
          </w:p>
        </w:tc>
      </w:tr>
      <w:tr w:rsidR="00FC3D47" w:rsidRPr="00695536" w14:paraId="35E6E9D3" w14:textId="77777777" w:rsidTr="00C80F68">
        <w:tc>
          <w:tcPr>
            <w:tcW w:w="841" w:type="dxa"/>
            <w:vMerge/>
            <w:vAlign w:val="top"/>
          </w:tcPr>
          <w:p w14:paraId="08803116" w14:textId="45B9007B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38E7E0C6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32A6E638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47DAC776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2F22E0E5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0.38</w:t>
            </w:r>
          </w:p>
        </w:tc>
        <w:tc>
          <w:tcPr>
            <w:tcW w:w="1247" w:type="dxa"/>
            <w:vAlign w:val="top"/>
          </w:tcPr>
          <w:p w14:paraId="681A81AA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0.03</w:t>
            </w:r>
          </w:p>
        </w:tc>
        <w:tc>
          <w:tcPr>
            <w:tcW w:w="1247" w:type="dxa"/>
            <w:vAlign w:val="top"/>
          </w:tcPr>
          <w:p w14:paraId="5BED33B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0.40</w:t>
            </w:r>
          </w:p>
        </w:tc>
      </w:tr>
      <w:tr w:rsidR="00FC3D47" w:rsidRPr="00695536" w14:paraId="72F8F929" w14:textId="77777777" w:rsidTr="00C80F68">
        <w:tc>
          <w:tcPr>
            <w:tcW w:w="841" w:type="dxa"/>
            <w:vMerge/>
            <w:vAlign w:val="top"/>
          </w:tcPr>
          <w:p w14:paraId="76A50968" w14:textId="52ADCB78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3466DF1B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6989E041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696D0875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16EA7175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-8.5, 2.2</w:t>
            </w:r>
          </w:p>
        </w:tc>
        <w:tc>
          <w:tcPr>
            <w:tcW w:w="1247" w:type="dxa"/>
            <w:vAlign w:val="top"/>
          </w:tcPr>
          <w:p w14:paraId="3B0F6022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-11.6, -0.5</w:t>
            </w:r>
          </w:p>
        </w:tc>
        <w:tc>
          <w:tcPr>
            <w:tcW w:w="1247" w:type="dxa"/>
            <w:vAlign w:val="top"/>
          </w:tcPr>
          <w:p w14:paraId="57E7CEE5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-7.9, 2.1</w:t>
            </w:r>
          </w:p>
        </w:tc>
      </w:tr>
      <w:tr w:rsidR="00FC3D47" w:rsidRPr="00695536" w14:paraId="2991FA0B" w14:textId="77777777" w:rsidTr="00C80F68">
        <w:tc>
          <w:tcPr>
            <w:tcW w:w="841" w:type="dxa"/>
            <w:vMerge/>
            <w:vAlign w:val="top"/>
          </w:tcPr>
          <w:p w14:paraId="547B8F28" w14:textId="587EC11E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eastAsia="Calibri" w:hAnsi="Palatino Linotype"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232FD5B6" w14:textId="77777777" w:rsidR="00FC3D47" w:rsidRPr="00695536" w:rsidRDefault="00A1265E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</w:rPr>
                        <m:t>Z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CM</m:t>
                  </m:r>
                </m:sub>
              </m:sSub>
            </m:oMath>
            <w:r w:rsidR="00FC3D47" w:rsidRPr="00695536">
              <w:rPr>
                <w:rFonts w:ascii="Palatino Linotype" w:hAnsi="Palatino Linotype"/>
              </w:rPr>
              <w:t xml:space="preserve"> (</w:t>
            </w:r>
            <w:r w:rsidR="00FC3D47">
              <w:rPr>
                <w:rFonts w:ascii="Palatino Linotype" w:hAnsi="Palatino Linotype"/>
              </w:rPr>
              <w:t>m/s</w:t>
            </w:r>
            <w:r w:rsidR="00FC3D47" w:rsidRPr="00695536">
              <w:rPr>
                <w:rFonts w:ascii="Palatino Linotype" w:hAnsi="Palatino Linotype"/>
              </w:rPr>
              <w:t>)</w:t>
            </w:r>
          </w:p>
        </w:tc>
        <w:tc>
          <w:tcPr>
            <w:tcW w:w="709" w:type="dxa"/>
            <w:vMerge w:val="restart"/>
            <w:vAlign w:val="top"/>
          </w:tcPr>
          <w:p w14:paraId="7D267B55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TrH</w:t>
            </w:r>
          </w:p>
        </w:tc>
        <w:tc>
          <w:tcPr>
            <w:tcW w:w="992" w:type="dxa"/>
          </w:tcPr>
          <w:p w14:paraId="48567260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376EA883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0.38</w:t>
            </w:r>
          </w:p>
        </w:tc>
        <w:tc>
          <w:tcPr>
            <w:tcW w:w="1247" w:type="dxa"/>
            <w:vAlign w:val="top"/>
          </w:tcPr>
          <w:p w14:paraId="2B43890D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0.76</w:t>
            </w:r>
          </w:p>
        </w:tc>
        <w:tc>
          <w:tcPr>
            <w:tcW w:w="1247" w:type="dxa"/>
            <w:vAlign w:val="top"/>
          </w:tcPr>
          <w:p w14:paraId="58ED7AEF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0.37</w:t>
            </w:r>
          </w:p>
        </w:tc>
      </w:tr>
      <w:tr w:rsidR="00FC3D47" w:rsidRPr="00695536" w14:paraId="50412EDE" w14:textId="77777777" w:rsidTr="00C80F68">
        <w:tc>
          <w:tcPr>
            <w:tcW w:w="841" w:type="dxa"/>
            <w:vMerge/>
            <w:vAlign w:val="top"/>
          </w:tcPr>
          <w:p w14:paraId="60323BF4" w14:textId="68EB9895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0232F62E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781B03D2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3F6E8993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0EA0A7B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</w:rPr>
              <w:t>0.12</w:t>
            </w:r>
          </w:p>
        </w:tc>
        <w:tc>
          <w:tcPr>
            <w:tcW w:w="1247" w:type="dxa"/>
            <w:vAlign w:val="top"/>
          </w:tcPr>
          <w:p w14:paraId="444FE79C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0.00</w:t>
            </w:r>
          </w:p>
        </w:tc>
        <w:tc>
          <w:tcPr>
            <w:tcW w:w="1247" w:type="dxa"/>
            <w:vAlign w:val="top"/>
          </w:tcPr>
          <w:p w14:paraId="48751F5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</w:rPr>
              <w:t>0.10</w:t>
            </w:r>
          </w:p>
        </w:tc>
      </w:tr>
      <w:tr w:rsidR="00FC3D47" w:rsidRPr="00695536" w14:paraId="1BDD7479" w14:textId="77777777" w:rsidTr="00C80F68">
        <w:tc>
          <w:tcPr>
            <w:tcW w:w="841" w:type="dxa"/>
            <w:vMerge/>
            <w:vAlign w:val="top"/>
          </w:tcPr>
          <w:p w14:paraId="6FAFCCB1" w14:textId="55CE95DE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464C9E88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046AA78B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0AAA34B3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3EB46928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-0.08, 0.85</w:t>
            </w:r>
          </w:p>
        </w:tc>
        <w:tc>
          <w:tcPr>
            <w:tcW w:w="1247" w:type="dxa"/>
            <w:vAlign w:val="top"/>
          </w:tcPr>
          <w:p w14:paraId="2A32EADD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0.26, 1.26</w:t>
            </w:r>
          </w:p>
        </w:tc>
        <w:tc>
          <w:tcPr>
            <w:tcW w:w="1247" w:type="dxa"/>
            <w:vAlign w:val="top"/>
          </w:tcPr>
          <w:p w14:paraId="7E68F72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-0.06, 0.81</w:t>
            </w:r>
          </w:p>
        </w:tc>
      </w:tr>
      <w:tr w:rsidR="00FC3D47" w:rsidRPr="00695536" w14:paraId="35ABB480" w14:textId="77777777" w:rsidTr="00C80F68">
        <w:tc>
          <w:tcPr>
            <w:tcW w:w="841" w:type="dxa"/>
            <w:vMerge/>
            <w:vAlign w:val="top"/>
          </w:tcPr>
          <w:p w14:paraId="19CA0486" w14:textId="548AE84E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761C55DA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 w:val="restart"/>
            <w:vAlign w:val="top"/>
          </w:tcPr>
          <w:p w14:paraId="38168FD8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LdH</w:t>
            </w:r>
          </w:p>
        </w:tc>
        <w:tc>
          <w:tcPr>
            <w:tcW w:w="992" w:type="dxa"/>
          </w:tcPr>
          <w:p w14:paraId="549930DA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13F3FDC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0.33</w:t>
            </w:r>
          </w:p>
        </w:tc>
        <w:tc>
          <w:tcPr>
            <w:tcW w:w="1247" w:type="dxa"/>
            <w:vAlign w:val="top"/>
          </w:tcPr>
          <w:p w14:paraId="125C7CD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0.77</w:t>
            </w:r>
          </w:p>
        </w:tc>
        <w:tc>
          <w:tcPr>
            <w:tcW w:w="1247" w:type="dxa"/>
            <w:vAlign w:val="top"/>
          </w:tcPr>
          <w:p w14:paraId="012CFB27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0.44</w:t>
            </w:r>
          </w:p>
        </w:tc>
      </w:tr>
      <w:tr w:rsidR="00FC3D47" w:rsidRPr="00695536" w14:paraId="22CF044C" w14:textId="77777777" w:rsidTr="00C80F68">
        <w:tc>
          <w:tcPr>
            <w:tcW w:w="841" w:type="dxa"/>
            <w:vMerge/>
            <w:vAlign w:val="top"/>
          </w:tcPr>
          <w:p w14:paraId="17386839" w14:textId="217F7BC4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6A0309DA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119DE46A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71505F6A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33696C7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0.14</w:t>
            </w:r>
          </w:p>
        </w:tc>
        <w:tc>
          <w:tcPr>
            <w:tcW w:w="1247" w:type="dxa"/>
            <w:vAlign w:val="top"/>
          </w:tcPr>
          <w:p w14:paraId="6E727D39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0.00</w:t>
            </w:r>
          </w:p>
        </w:tc>
        <w:tc>
          <w:tcPr>
            <w:tcW w:w="1247" w:type="dxa"/>
            <w:vAlign w:val="top"/>
          </w:tcPr>
          <w:p w14:paraId="393AE0C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0.03</w:t>
            </w:r>
          </w:p>
        </w:tc>
      </w:tr>
      <w:tr w:rsidR="00FC3D47" w:rsidRPr="00695536" w14:paraId="6A38C503" w14:textId="77777777" w:rsidTr="00C80F68">
        <w:tc>
          <w:tcPr>
            <w:tcW w:w="841" w:type="dxa"/>
            <w:vMerge/>
            <w:vAlign w:val="top"/>
          </w:tcPr>
          <w:p w14:paraId="7AE499B1" w14:textId="33DE1CE3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2EE92372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4101A7E7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77931A70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616A2C8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-0.08, 0.74</w:t>
            </w:r>
          </w:p>
        </w:tc>
        <w:tc>
          <w:tcPr>
            <w:tcW w:w="1247" w:type="dxa"/>
            <w:vAlign w:val="top"/>
          </w:tcPr>
          <w:p w14:paraId="413A2768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0.32, 1.21</w:t>
            </w:r>
          </w:p>
        </w:tc>
        <w:tc>
          <w:tcPr>
            <w:tcW w:w="1247" w:type="dxa"/>
            <w:vAlign w:val="top"/>
          </w:tcPr>
          <w:p w14:paraId="6F0692C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0.03, 0.85</w:t>
            </w:r>
          </w:p>
        </w:tc>
      </w:tr>
      <w:tr w:rsidR="00FC3D47" w:rsidRPr="00695536" w14:paraId="69240B51" w14:textId="77777777" w:rsidTr="00C80F68">
        <w:tc>
          <w:tcPr>
            <w:tcW w:w="841" w:type="dxa"/>
            <w:vMerge/>
            <w:vAlign w:val="top"/>
          </w:tcPr>
          <w:p w14:paraId="1EEAE845" w14:textId="3EAC2314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eastAsia="Calibri" w:hAnsi="Palatino Linotype"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34DD7349" w14:textId="7CF85BD8" w:rsidR="00FC3D47" w:rsidRPr="00695536" w:rsidRDefault="00A1265E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acc>
                    <m:accPr>
                      <m:chr m:val="̈"/>
                      <m:ctrlPr>
                        <w:rPr>
                          <w:rFonts w:ascii="Cambria Math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</w:rPr>
                        <m:t>Z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CM</m:t>
                  </m:r>
                </m:sub>
              </m:sSub>
            </m:oMath>
            <w:r w:rsidR="00FC3D47" w:rsidRPr="00695536">
              <w:rPr>
                <w:rFonts w:ascii="Palatino Linotype" w:hAnsi="Palatino Linotype"/>
              </w:rPr>
              <w:t xml:space="preserve"> </w:t>
            </w:r>
            <w:r w:rsidR="00E15C32">
              <w:rPr>
                <w:rFonts w:ascii="Palatino Linotype" w:hAnsi="Palatino Linotype"/>
              </w:rPr>
              <w:t xml:space="preserve">time </w:t>
            </w:r>
            <w:r w:rsidR="00FC3D47" w:rsidRPr="00695536">
              <w:rPr>
                <w:rFonts w:ascii="Palatino Linotype" w:hAnsi="Palatino Linotype"/>
              </w:rPr>
              <w:t>(% jump stride)</w:t>
            </w:r>
          </w:p>
        </w:tc>
        <w:tc>
          <w:tcPr>
            <w:tcW w:w="709" w:type="dxa"/>
            <w:vMerge w:val="restart"/>
            <w:vAlign w:val="top"/>
          </w:tcPr>
          <w:p w14:paraId="2E9C97A7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TrH</w:t>
            </w:r>
          </w:p>
        </w:tc>
        <w:tc>
          <w:tcPr>
            <w:tcW w:w="992" w:type="dxa"/>
          </w:tcPr>
          <w:p w14:paraId="4872BD3B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74D258EC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-3.1</w:t>
            </w:r>
          </w:p>
        </w:tc>
        <w:tc>
          <w:tcPr>
            <w:tcW w:w="1247" w:type="dxa"/>
            <w:vAlign w:val="top"/>
          </w:tcPr>
          <w:p w14:paraId="44AA436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-6.7</w:t>
            </w:r>
          </w:p>
        </w:tc>
        <w:tc>
          <w:tcPr>
            <w:tcW w:w="1247" w:type="dxa"/>
            <w:vAlign w:val="top"/>
          </w:tcPr>
          <w:p w14:paraId="52E9A9CD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-3.7</w:t>
            </w:r>
          </w:p>
        </w:tc>
      </w:tr>
      <w:tr w:rsidR="00FC3D47" w:rsidRPr="00695536" w14:paraId="684EE3A5" w14:textId="77777777" w:rsidTr="00C80F68">
        <w:tc>
          <w:tcPr>
            <w:tcW w:w="841" w:type="dxa"/>
            <w:vMerge/>
            <w:vAlign w:val="top"/>
          </w:tcPr>
          <w:p w14:paraId="26D30735" w14:textId="501546CE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08C83B7F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049F364E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6AF30688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084E7217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0.29</w:t>
            </w:r>
          </w:p>
        </w:tc>
        <w:tc>
          <w:tcPr>
            <w:tcW w:w="1247" w:type="dxa"/>
            <w:vAlign w:val="top"/>
          </w:tcPr>
          <w:p w14:paraId="447B986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0.01</w:t>
            </w:r>
          </w:p>
        </w:tc>
        <w:tc>
          <w:tcPr>
            <w:tcW w:w="1247" w:type="dxa"/>
            <w:vAlign w:val="top"/>
          </w:tcPr>
          <w:p w14:paraId="5491614F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</w:rPr>
              <w:t>0.12</w:t>
            </w:r>
          </w:p>
        </w:tc>
      </w:tr>
      <w:tr w:rsidR="00FC3D47" w:rsidRPr="00695536" w14:paraId="5B2E1AE6" w14:textId="77777777" w:rsidTr="00C80F68">
        <w:tc>
          <w:tcPr>
            <w:tcW w:w="841" w:type="dxa"/>
            <w:vMerge/>
            <w:vAlign w:val="top"/>
          </w:tcPr>
          <w:p w14:paraId="358029E0" w14:textId="399F697A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10D356A9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16B05488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05A7B5A9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0DF0B61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-7.8, 1.7</w:t>
            </w:r>
          </w:p>
        </w:tc>
        <w:tc>
          <w:tcPr>
            <w:tcW w:w="1247" w:type="dxa"/>
            <w:vAlign w:val="top"/>
          </w:tcPr>
          <w:p w14:paraId="66874655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-11.7, -1.8</w:t>
            </w:r>
          </w:p>
        </w:tc>
        <w:tc>
          <w:tcPr>
            <w:tcW w:w="1247" w:type="dxa"/>
            <w:vAlign w:val="top"/>
          </w:tcPr>
          <w:p w14:paraId="6EA215E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-8.1, 0.8</w:t>
            </w:r>
          </w:p>
        </w:tc>
      </w:tr>
      <w:tr w:rsidR="00FC3D47" w:rsidRPr="00695536" w14:paraId="68E3E233" w14:textId="77777777" w:rsidTr="00C80F68">
        <w:tc>
          <w:tcPr>
            <w:tcW w:w="841" w:type="dxa"/>
            <w:vMerge/>
            <w:vAlign w:val="top"/>
          </w:tcPr>
          <w:p w14:paraId="12CAD262" w14:textId="6F3A4ABB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09F5B180" w14:textId="297A8270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  <w:r w:rsidRPr="00695536">
              <w:rPr>
                <w:rFonts w:ascii="Palatino Linotype" w:hAnsi="Palatino Linotype"/>
              </w:rPr>
              <w:t xml:space="preserve">A1 </w:t>
            </w:r>
            <w:r>
              <w:rPr>
                <w:rFonts w:ascii="Palatino Linotype" w:hAnsi="Palatino Linotype"/>
              </w:rPr>
              <w:t>s</w:t>
            </w:r>
            <w:r w:rsidRPr="00695536">
              <w:rPr>
                <w:rFonts w:ascii="Palatino Linotype" w:hAnsi="Palatino Linotype"/>
              </w:rPr>
              <w:t xml:space="preserve">tride </w:t>
            </w:r>
            <w:r>
              <w:rPr>
                <w:rFonts w:ascii="Palatino Linotype" w:hAnsi="Palatino Linotype"/>
              </w:rPr>
              <w:t>v</w:t>
            </w:r>
            <w:r w:rsidRPr="00695536">
              <w:rPr>
                <w:rFonts w:ascii="Palatino Linotype" w:hAnsi="Palatino Linotype"/>
              </w:rPr>
              <w:t>el (m/s)</w:t>
            </w:r>
          </w:p>
        </w:tc>
        <w:tc>
          <w:tcPr>
            <w:tcW w:w="709" w:type="dxa"/>
            <w:vMerge w:val="restart"/>
            <w:vAlign w:val="top"/>
          </w:tcPr>
          <w:p w14:paraId="31A7424F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TrH</w:t>
            </w:r>
          </w:p>
        </w:tc>
        <w:tc>
          <w:tcPr>
            <w:tcW w:w="992" w:type="dxa"/>
          </w:tcPr>
          <w:p w14:paraId="78A79D1F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5143B8F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0.35</w:t>
            </w:r>
          </w:p>
        </w:tc>
        <w:tc>
          <w:tcPr>
            <w:tcW w:w="1247" w:type="dxa"/>
            <w:vAlign w:val="top"/>
          </w:tcPr>
          <w:p w14:paraId="2E1B4ADF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1.00</w:t>
            </w:r>
          </w:p>
        </w:tc>
        <w:tc>
          <w:tcPr>
            <w:tcW w:w="1247" w:type="dxa"/>
            <w:vAlign w:val="top"/>
          </w:tcPr>
          <w:p w14:paraId="68142BD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0.65</w:t>
            </w:r>
          </w:p>
        </w:tc>
      </w:tr>
      <w:tr w:rsidR="00FC3D47" w:rsidRPr="00695536" w14:paraId="326B40FA" w14:textId="77777777" w:rsidTr="00C80F68">
        <w:tc>
          <w:tcPr>
            <w:tcW w:w="841" w:type="dxa"/>
            <w:vMerge/>
            <w:vAlign w:val="top"/>
          </w:tcPr>
          <w:p w14:paraId="0969B6B7" w14:textId="1A049B30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37934B72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28C21A66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397B878F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530C3DE2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0.87</w:t>
            </w:r>
          </w:p>
        </w:tc>
        <w:tc>
          <w:tcPr>
            <w:tcW w:w="1247" w:type="dxa"/>
            <w:vAlign w:val="top"/>
          </w:tcPr>
          <w:p w14:paraId="17AEE52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0.04</w:t>
            </w:r>
          </w:p>
        </w:tc>
        <w:tc>
          <w:tcPr>
            <w:tcW w:w="1247" w:type="dxa"/>
            <w:vAlign w:val="top"/>
          </w:tcPr>
          <w:p w14:paraId="2B9947FB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0.19</w:t>
            </w:r>
          </w:p>
        </w:tc>
      </w:tr>
      <w:tr w:rsidR="00FC3D47" w:rsidRPr="00695536" w14:paraId="097777C5" w14:textId="77777777" w:rsidTr="00C80F68">
        <w:tc>
          <w:tcPr>
            <w:tcW w:w="841" w:type="dxa"/>
            <w:vMerge/>
            <w:vAlign w:val="top"/>
          </w:tcPr>
          <w:p w14:paraId="57A873A9" w14:textId="1AB29C6A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746A071D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229FD2E1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6869D894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3FA6939C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-0.55, 1.25</w:t>
            </w:r>
          </w:p>
        </w:tc>
        <w:tc>
          <w:tcPr>
            <w:tcW w:w="1247" w:type="dxa"/>
            <w:vAlign w:val="top"/>
          </w:tcPr>
          <w:p w14:paraId="7479AC73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0.05, 1.96</w:t>
            </w:r>
          </w:p>
        </w:tc>
        <w:tc>
          <w:tcPr>
            <w:tcW w:w="1247" w:type="dxa"/>
            <w:vAlign w:val="top"/>
          </w:tcPr>
          <w:p w14:paraId="7AD99D6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-0.25, 1.56</w:t>
            </w:r>
          </w:p>
        </w:tc>
      </w:tr>
      <w:tr w:rsidR="00FC3D47" w:rsidRPr="00695536" w14:paraId="47F66964" w14:textId="77777777" w:rsidTr="00C80F68">
        <w:tc>
          <w:tcPr>
            <w:tcW w:w="841" w:type="dxa"/>
            <w:vMerge/>
            <w:vAlign w:val="top"/>
          </w:tcPr>
          <w:p w14:paraId="473A78D6" w14:textId="7C40559D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293A9365" w14:textId="5C61D20C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  <w:r w:rsidRPr="00695536">
              <w:rPr>
                <w:rFonts w:ascii="Palatino Linotype" w:hAnsi="Palatino Linotype"/>
              </w:rPr>
              <w:t xml:space="preserve">Jump </w:t>
            </w:r>
            <w:r>
              <w:rPr>
                <w:rFonts w:ascii="Palatino Linotype" w:hAnsi="Palatino Linotype"/>
              </w:rPr>
              <w:t>s</w:t>
            </w:r>
            <w:r w:rsidRPr="00695536">
              <w:rPr>
                <w:rFonts w:ascii="Palatino Linotype" w:hAnsi="Palatino Linotype"/>
              </w:rPr>
              <w:t xml:space="preserve">tride </w:t>
            </w:r>
            <w:r>
              <w:rPr>
                <w:rFonts w:ascii="Palatino Linotype" w:hAnsi="Palatino Linotype"/>
              </w:rPr>
              <w:t>v</w:t>
            </w:r>
            <w:r w:rsidRPr="00695536">
              <w:rPr>
                <w:rFonts w:ascii="Palatino Linotype" w:hAnsi="Palatino Linotype"/>
              </w:rPr>
              <w:t>el (m/s)</w:t>
            </w:r>
          </w:p>
        </w:tc>
        <w:tc>
          <w:tcPr>
            <w:tcW w:w="709" w:type="dxa"/>
            <w:vMerge w:val="restart"/>
            <w:vAlign w:val="top"/>
          </w:tcPr>
          <w:p w14:paraId="47354183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TrH</w:t>
            </w:r>
          </w:p>
        </w:tc>
        <w:tc>
          <w:tcPr>
            <w:tcW w:w="992" w:type="dxa"/>
          </w:tcPr>
          <w:p w14:paraId="611F24CA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02D3504C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0.35</w:t>
            </w:r>
          </w:p>
        </w:tc>
        <w:tc>
          <w:tcPr>
            <w:tcW w:w="1247" w:type="dxa"/>
            <w:vAlign w:val="top"/>
          </w:tcPr>
          <w:p w14:paraId="7FBC3132" w14:textId="77777777" w:rsidR="00FC3D47" w:rsidRPr="008A3BFA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A3BFA">
              <w:rPr>
                <w:rFonts w:ascii="Palatino Linotype" w:hAnsi="Palatino Linotype"/>
              </w:rPr>
              <w:t>1.01</w:t>
            </w:r>
          </w:p>
        </w:tc>
        <w:tc>
          <w:tcPr>
            <w:tcW w:w="1247" w:type="dxa"/>
            <w:vAlign w:val="top"/>
          </w:tcPr>
          <w:p w14:paraId="71B8573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0.65</w:t>
            </w:r>
          </w:p>
        </w:tc>
      </w:tr>
      <w:tr w:rsidR="00FC3D47" w:rsidRPr="00695536" w14:paraId="35F561FB" w14:textId="77777777" w:rsidTr="00C80F68">
        <w:tc>
          <w:tcPr>
            <w:tcW w:w="841" w:type="dxa"/>
            <w:vMerge/>
            <w:vAlign w:val="top"/>
          </w:tcPr>
          <w:p w14:paraId="5335F2C6" w14:textId="7F8A394A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57AF80C7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02EC2CE3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3982A4BB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63F6707A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1.00</w:t>
            </w:r>
          </w:p>
        </w:tc>
        <w:tc>
          <w:tcPr>
            <w:tcW w:w="1247" w:type="dxa"/>
            <w:vAlign w:val="top"/>
          </w:tcPr>
          <w:p w14:paraId="0045E14D" w14:textId="77777777" w:rsidR="00FC3D47" w:rsidRPr="008A3BFA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A3BFA">
              <w:rPr>
                <w:rFonts w:ascii="Palatino Linotype" w:hAnsi="Palatino Linotype"/>
              </w:rPr>
              <w:t>0.05</w:t>
            </w:r>
          </w:p>
        </w:tc>
        <w:tc>
          <w:tcPr>
            <w:tcW w:w="1247" w:type="dxa"/>
            <w:vAlign w:val="top"/>
          </w:tcPr>
          <w:p w14:paraId="13E0E672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0.21</w:t>
            </w:r>
          </w:p>
        </w:tc>
      </w:tr>
      <w:tr w:rsidR="00FC3D47" w:rsidRPr="00695536" w14:paraId="3D6299F0" w14:textId="77777777" w:rsidTr="00C80F68">
        <w:tc>
          <w:tcPr>
            <w:tcW w:w="841" w:type="dxa"/>
            <w:vMerge/>
            <w:vAlign w:val="top"/>
          </w:tcPr>
          <w:p w14:paraId="21BCB5BB" w14:textId="7925BEF3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5F9480ED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5F22F490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5B0D2ACD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232FE94B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-0.62, 1.33</w:t>
            </w:r>
          </w:p>
        </w:tc>
        <w:tc>
          <w:tcPr>
            <w:tcW w:w="1247" w:type="dxa"/>
            <w:vAlign w:val="top"/>
          </w:tcPr>
          <w:p w14:paraId="0015AE87" w14:textId="77777777" w:rsidR="00FC3D47" w:rsidRPr="008A3BFA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A3BFA">
              <w:rPr>
                <w:rFonts w:ascii="Palatino Linotype" w:hAnsi="Palatino Linotype"/>
              </w:rPr>
              <w:t>-0.01, 2.02</w:t>
            </w:r>
          </w:p>
        </w:tc>
        <w:tc>
          <w:tcPr>
            <w:tcW w:w="1247" w:type="dxa"/>
            <w:vAlign w:val="top"/>
          </w:tcPr>
          <w:p w14:paraId="5AD52112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-0.26, 1.57</w:t>
            </w:r>
          </w:p>
        </w:tc>
      </w:tr>
      <w:tr w:rsidR="00FC3D47" w:rsidRPr="00695536" w14:paraId="13FD53C2" w14:textId="77777777" w:rsidTr="00C80F68">
        <w:tc>
          <w:tcPr>
            <w:tcW w:w="841" w:type="dxa"/>
            <w:vMerge/>
            <w:textDirection w:val="btLr"/>
            <w:vAlign w:val="top"/>
          </w:tcPr>
          <w:p w14:paraId="0AB870F8" w14:textId="1039CFD7" w:rsidR="00FC3D47" w:rsidRPr="00695536" w:rsidRDefault="00FC3D47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60D29955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  <w:r w:rsidRPr="00695536">
              <w:rPr>
                <w:rFonts w:ascii="Palatino Linotype" w:hAnsi="Palatino Linotype"/>
              </w:rPr>
              <w:t>FL</w:t>
            </w:r>
            <w:r>
              <w:rPr>
                <w:rFonts w:ascii="Palatino Linotype" w:hAnsi="Palatino Linotype"/>
              </w:rPr>
              <w:t xml:space="preserve"> A1</w:t>
            </w:r>
            <w:r w:rsidRPr="00695536">
              <w:rPr>
                <w:rFonts w:ascii="Palatino Linotype" w:hAnsi="Palatino Linotype"/>
              </w:rPr>
              <w:t xml:space="preserve"> stance duration (s)</w:t>
            </w:r>
          </w:p>
        </w:tc>
        <w:tc>
          <w:tcPr>
            <w:tcW w:w="709" w:type="dxa"/>
            <w:vMerge w:val="restart"/>
            <w:vAlign w:val="top"/>
          </w:tcPr>
          <w:p w14:paraId="0A513769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</w:t>
            </w:r>
            <w:r>
              <w:rPr>
                <w:rFonts w:ascii="Palatino Linotype" w:hAnsi="Palatino Linotype"/>
              </w:rPr>
              <w:t>F</w:t>
            </w:r>
          </w:p>
        </w:tc>
        <w:tc>
          <w:tcPr>
            <w:tcW w:w="992" w:type="dxa"/>
          </w:tcPr>
          <w:p w14:paraId="68C76F57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46073F49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-0.01</w:t>
            </w:r>
          </w:p>
        </w:tc>
        <w:tc>
          <w:tcPr>
            <w:tcW w:w="1247" w:type="dxa"/>
            <w:vAlign w:val="top"/>
          </w:tcPr>
          <w:p w14:paraId="1F13B5D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-0.05</w:t>
            </w:r>
          </w:p>
        </w:tc>
        <w:tc>
          <w:tcPr>
            <w:tcW w:w="1247" w:type="dxa"/>
            <w:vAlign w:val="top"/>
          </w:tcPr>
          <w:p w14:paraId="5233457B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-0.03</w:t>
            </w:r>
          </w:p>
        </w:tc>
      </w:tr>
      <w:tr w:rsidR="00FC3D47" w:rsidRPr="00695536" w14:paraId="498E0344" w14:textId="77777777" w:rsidTr="00C80F68">
        <w:tc>
          <w:tcPr>
            <w:tcW w:w="841" w:type="dxa"/>
            <w:vMerge/>
            <w:vAlign w:val="top"/>
          </w:tcPr>
          <w:p w14:paraId="7882E54E" w14:textId="77777777" w:rsidR="00FC3D47" w:rsidRPr="00695536" w:rsidRDefault="00FC3D47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50A3EB81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3B8E8B9B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668E87AE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04F81E4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0.92</w:t>
            </w:r>
          </w:p>
        </w:tc>
        <w:tc>
          <w:tcPr>
            <w:tcW w:w="1247" w:type="dxa"/>
            <w:vAlign w:val="top"/>
          </w:tcPr>
          <w:p w14:paraId="3DADDA70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0.01</w:t>
            </w:r>
          </w:p>
        </w:tc>
        <w:tc>
          <w:tcPr>
            <w:tcW w:w="1247" w:type="dxa"/>
            <w:vAlign w:val="top"/>
          </w:tcPr>
          <w:p w14:paraId="51A1DC51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0.04</w:t>
            </w:r>
          </w:p>
        </w:tc>
      </w:tr>
      <w:tr w:rsidR="00FC3D47" w:rsidRPr="00695536" w14:paraId="35F1BDEE" w14:textId="77777777" w:rsidTr="00C80F68">
        <w:tc>
          <w:tcPr>
            <w:tcW w:w="841" w:type="dxa"/>
            <w:vMerge/>
            <w:vAlign w:val="top"/>
          </w:tcPr>
          <w:p w14:paraId="68201A7F" w14:textId="77777777" w:rsidR="00FC3D47" w:rsidRPr="00695536" w:rsidRDefault="00FC3D47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32A56F53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0FACA04B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6C8E0841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1FDF897F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-0.05, 0.02</w:t>
            </w:r>
          </w:p>
        </w:tc>
        <w:tc>
          <w:tcPr>
            <w:tcW w:w="1247" w:type="dxa"/>
            <w:vAlign w:val="top"/>
          </w:tcPr>
          <w:p w14:paraId="5DAA858E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-0.08, -0.01</w:t>
            </w:r>
          </w:p>
        </w:tc>
        <w:tc>
          <w:tcPr>
            <w:tcW w:w="1247" w:type="dxa"/>
            <w:vAlign w:val="top"/>
          </w:tcPr>
          <w:p w14:paraId="71D2902B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-0.06, 0.00</w:t>
            </w:r>
          </w:p>
        </w:tc>
      </w:tr>
      <w:tr w:rsidR="00FC3D47" w:rsidRPr="00695536" w14:paraId="12B2BFAF" w14:textId="77777777" w:rsidTr="00C80F68">
        <w:tc>
          <w:tcPr>
            <w:tcW w:w="841" w:type="dxa"/>
            <w:vMerge/>
            <w:vAlign w:val="top"/>
          </w:tcPr>
          <w:p w14:paraId="16101420" w14:textId="77777777" w:rsidR="00FC3D47" w:rsidRPr="00695536" w:rsidRDefault="00FC3D47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01E0E01A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 w:val="restart"/>
            <w:vAlign w:val="top"/>
          </w:tcPr>
          <w:p w14:paraId="2B01FC12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Ld</w:t>
            </w:r>
            <w:r>
              <w:rPr>
                <w:rFonts w:ascii="Palatino Linotype" w:hAnsi="Palatino Linotype"/>
              </w:rPr>
              <w:t>F</w:t>
            </w:r>
          </w:p>
        </w:tc>
        <w:tc>
          <w:tcPr>
            <w:tcW w:w="992" w:type="dxa"/>
          </w:tcPr>
          <w:p w14:paraId="063001FB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7AC8B094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-0.02</w:t>
            </w:r>
          </w:p>
        </w:tc>
        <w:tc>
          <w:tcPr>
            <w:tcW w:w="1247" w:type="dxa"/>
            <w:vAlign w:val="top"/>
          </w:tcPr>
          <w:p w14:paraId="002B1907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-0.04</w:t>
            </w:r>
          </w:p>
        </w:tc>
        <w:tc>
          <w:tcPr>
            <w:tcW w:w="1247" w:type="dxa"/>
            <w:vAlign w:val="top"/>
          </w:tcPr>
          <w:p w14:paraId="106BCD61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-0.03</w:t>
            </w:r>
          </w:p>
        </w:tc>
      </w:tr>
      <w:tr w:rsidR="00FC3D47" w:rsidRPr="00695536" w14:paraId="2953CED7" w14:textId="77777777" w:rsidTr="00C80F68">
        <w:tc>
          <w:tcPr>
            <w:tcW w:w="841" w:type="dxa"/>
            <w:vMerge/>
            <w:vAlign w:val="top"/>
          </w:tcPr>
          <w:p w14:paraId="6E705C51" w14:textId="77777777" w:rsidR="00FC3D47" w:rsidRPr="00695536" w:rsidRDefault="00FC3D47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67928737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7B5A3BB1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4FB0F906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534E419B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0.63</w:t>
            </w:r>
          </w:p>
        </w:tc>
        <w:tc>
          <w:tcPr>
            <w:tcW w:w="1247" w:type="dxa"/>
            <w:vAlign w:val="top"/>
          </w:tcPr>
          <w:p w14:paraId="7C37BCC2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0.02</w:t>
            </w:r>
          </w:p>
        </w:tc>
        <w:tc>
          <w:tcPr>
            <w:tcW w:w="1247" w:type="dxa"/>
            <w:vAlign w:val="top"/>
          </w:tcPr>
          <w:p w14:paraId="01515C6F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0.13</w:t>
            </w:r>
          </w:p>
        </w:tc>
      </w:tr>
      <w:tr w:rsidR="00FC3D47" w:rsidRPr="00695536" w14:paraId="269876F8" w14:textId="77777777" w:rsidTr="00C80F68">
        <w:tc>
          <w:tcPr>
            <w:tcW w:w="841" w:type="dxa"/>
            <w:vMerge/>
            <w:vAlign w:val="top"/>
          </w:tcPr>
          <w:p w14:paraId="0F32D0A5" w14:textId="77777777" w:rsidR="00FC3D47" w:rsidRPr="00695536" w:rsidRDefault="00FC3D47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2B7B144F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2BC6EC09" w14:textId="77777777" w:rsidR="00FC3D47" w:rsidRPr="00695536" w:rsidRDefault="00FC3D47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0959E27D" w14:textId="77777777" w:rsidR="00FC3D47" w:rsidRPr="00695536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58527CA2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-0.05, 0.02</w:t>
            </w:r>
          </w:p>
        </w:tc>
        <w:tc>
          <w:tcPr>
            <w:tcW w:w="1247" w:type="dxa"/>
            <w:vAlign w:val="top"/>
          </w:tcPr>
          <w:p w14:paraId="6F844347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-0.08, -0.01</w:t>
            </w:r>
          </w:p>
        </w:tc>
        <w:tc>
          <w:tcPr>
            <w:tcW w:w="1247" w:type="dxa"/>
            <w:vAlign w:val="top"/>
          </w:tcPr>
          <w:p w14:paraId="4015FD05" w14:textId="77777777" w:rsidR="00FC3D47" w:rsidRPr="00594841" w:rsidRDefault="00FC3D47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-0.06, 0.01</w:t>
            </w:r>
          </w:p>
        </w:tc>
      </w:tr>
      <w:tr w:rsidR="00026F03" w:rsidRPr="00695536" w14:paraId="4E01877D" w14:textId="77777777" w:rsidTr="00C80F68">
        <w:tc>
          <w:tcPr>
            <w:tcW w:w="841" w:type="dxa"/>
            <w:vMerge w:val="restart"/>
            <w:textDirection w:val="btLr"/>
            <w:vAlign w:val="top"/>
          </w:tcPr>
          <w:p w14:paraId="4218CCE1" w14:textId="77777777" w:rsidR="00026F03" w:rsidRPr="00695536" w:rsidRDefault="00026F03" w:rsidP="00C80F68">
            <w:pPr>
              <w:spacing w:line="240" w:lineRule="auto"/>
              <w:ind w:left="113" w:right="113"/>
              <w:jc w:val="righ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Engaged</w:t>
            </w:r>
          </w:p>
        </w:tc>
        <w:tc>
          <w:tcPr>
            <w:tcW w:w="2561" w:type="dxa"/>
            <w:vMerge w:val="restart"/>
            <w:vAlign w:val="top"/>
          </w:tcPr>
          <w:p w14:paraId="4C78A3D6" w14:textId="1A2F0AB9" w:rsidR="00026F03" w:rsidRPr="0003252E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Ma</w:t>
            </w:r>
            <w:r>
              <w:rPr>
                <w:rFonts w:ascii="Palatino Linotype" w:hAnsi="Palatino Linotype"/>
              </w:rPr>
              <w:t>x</w:t>
            </w:r>
            <w:r w:rsidRPr="00695536">
              <w:rPr>
                <w:rFonts w:ascii="Palatino Linotype" w:hAnsi="Palatino Linotype"/>
              </w:rPr>
              <w:t xml:space="preserve"> hock flex take-off</w:t>
            </w:r>
            <w:r w:rsidR="00294D09">
              <w:rPr>
                <w:rFonts w:ascii="Palatino Linotype" w:hAnsi="Palatino Linotype"/>
              </w:rPr>
              <w:t xml:space="preserve"> time</w:t>
            </w:r>
            <w:r w:rsidRPr="00695536">
              <w:rPr>
                <w:rFonts w:ascii="Palatino Linotype" w:hAnsi="Palatino Linotype"/>
              </w:rPr>
              <w:t xml:space="preserve"> (% </w:t>
            </w:r>
            <w:r>
              <w:rPr>
                <w:rFonts w:ascii="Palatino Linotype" w:hAnsi="Palatino Linotype"/>
              </w:rPr>
              <w:t xml:space="preserve">jump </w:t>
            </w:r>
            <w:r w:rsidRPr="00695536">
              <w:rPr>
                <w:rFonts w:ascii="Palatino Linotype" w:hAnsi="Palatino Linotype"/>
              </w:rPr>
              <w:t>stride)</w:t>
            </w:r>
          </w:p>
        </w:tc>
        <w:tc>
          <w:tcPr>
            <w:tcW w:w="709" w:type="dxa"/>
            <w:vMerge w:val="restart"/>
            <w:vAlign w:val="top"/>
          </w:tcPr>
          <w:p w14:paraId="4B322940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TrH</w:t>
            </w:r>
          </w:p>
        </w:tc>
        <w:tc>
          <w:tcPr>
            <w:tcW w:w="992" w:type="dxa"/>
          </w:tcPr>
          <w:p w14:paraId="5E65544A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705F8521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-2.3</w:t>
            </w:r>
          </w:p>
        </w:tc>
        <w:tc>
          <w:tcPr>
            <w:tcW w:w="1247" w:type="dxa"/>
            <w:vAlign w:val="top"/>
          </w:tcPr>
          <w:p w14:paraId="1B83328F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-4.2</w:t>
            </w:r>
          </w:p>
        </w:tc>
        <w:tc>
          <w:tcPr>
            <w:tcW w:w="1247" w:type="dxa"/>
            <w:vAlign w:val="top"/>
          </w:tcPr>
          <w:p w14:paraId="13375D43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-2.0</w:t>
            </w:r>
          </w:p>
        </w:tc>
      </w:tr>
      <w:tr w:rsidR="00026F03" w:rsidRPr="00695536" w14:paraId="5323524A" w14:textId="77777777" w:rsidTr="00C80F68">
        <w:tc>
          <w:tcPr>
            <w:tcW w:w="841" w:type="dxa"/>
            <w:vMerge/>
            <w:vAlign w:val="top"/>
          </w:tcPr>
          <w:p w14:paraId="2BB7B06F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40F86CFD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1579F783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031908A7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726D9AA6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0.39</w:t>
            </w:r>
          </w:p>
        </w:tc>
        <w:tc>
          <w:tcPr>
            <w:tcW w:w="1247" w:type="dxa"/>
            <w:vAlign w:val="top"/>
          </w:tcPr>
          <w:p w14:paraId="71D2C40C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0.04</w:t>
            </w:r>
          </w:p>
        </w:tc>
        <w:tc>
          <w:tcPr>
            <w:tcW w:w="1247" w:type="dxa"/>
            <w:vAlign w:val="top"/>
          </w:tcPr>
          <w:p w14:paraId="3DB7E6F0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0.48</w:t>
            </w:r>
          </w:p>
        </w:tc>
      </w:tr>
      <w:tr w:rsidR="00026F03" w:rsidRPr="00695536" w14:paraId="4435D632" w14:textId="77777777" w:rsidTr="00C80F68">
        <w:tc>
          <w:tcPr>
            <w:tcW w:w="841" w:type="dxa"/>
            <w:vMerge/>
            <w:vAlign w:val="top"/>
          </w:tcPr>
          <w:p w14:paraId="0D18B734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083902F6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0E334C45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6101AFAF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18BDA465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-6.2, 1.6</w:t>
            </w:r>
          </w:p>
        </w:tc>
        <w:tc>
          <w:tcPr>
            <w:tcW w:w="1247" w:type="dxa"/>
            <w:vAlign w:val="top"/>
          </w:tcPr>
          <w:p w14:paraId="3E5865AC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-8.3, -0.2</w:t>
            </w:r>
          </w:p>
        </w:tc>
        <w:tc>
          <w:tcPr>
            <w:tcW w:w="1247" w:type="dxa"/>
            <w:vAlign w:val="top"/>
          </w:tcPr>
          <w:p w14:paraId="60414D0D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-5.6, 1.7</w:t>
            </w:r>
          </w:p>
        </w:tc>
      </w:tr>
      <w:tr w:rsidR="00026F03" w:rsidRPr="00695536" w14:paraId="7F6E79D7" w14:textId="77777777" w:rsidTr="00C80F68">
        <w:tc>
          <w:tcPr>
            <w:tcW w:w="841" w:type="dxa"/>
            <w:vMerge/>
            <w:vAlign w:val="top"/>
          </w:tcPr>
          <w:p w14:paraId="60671A46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6E67CEA9" w14:textId="72BDE207" w:rsidR="00026F03" w:rsidRPr="006608BB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Max stifle flex take-off</w:t>
            </w:r>
            <w:r w:rsidR="00294D09">
              <w:rPr>
                <w:rFonts w:ascii="Palatino Linotype" w:hAnsi="Palatino Linotype"/>
              </w:rPr>
              <w:t xml:space="preserve"> time</w:t>
            </w:r>
            <w:r w:rsidRPr="00695536">
              <w:rPr>
                <w:rFonts w:ascii="Palatino Linotype" w:hAnsi="Palatino Linotype"/>
              </w:rPr>
              <w:t xml:space="preserve"> (% </w:t>
            </w:r>
            <w:r>
              <w:rPr>
                <w:rFonts w:ascii="Palatino Linotype" w:hAnsi="Palatino Linotype"/>
              </w:rPr>
              <w:t xml:space="preserve">jump </w:t>
            </w:r>
            <w:r w:rsidRPr="00695536">
              <w:rPr>
                <w:rFonts w:ascii="Palatino Linotype" w:hAnsi="Palatino Linotype"/>
              </w:rPr>
              <w:t>stride)</w:t>
            </w:r>
          </w:p>
        </w:tc>
        <w:tc>
          <w:tcPr>
            <w:tcW w:w="709" w:type="dxa"/>
            <w:vMerge w:val="restart"/>
            <w:vAlign w:val="top"/>
          </w:tcPr>
          <w:p w14:paraId="1F70246E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TrH</w:t>
            </w:r>
          </w:p>
        </w:tc>
        <w:tc>
          <w:tcPr>
            <w:tcW w:w="992" w:type="dxa"/>
          </w:tcPr>
          <w:p w14:paraId="2C324D54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20CD604A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-2.9</w:t>
            </w:r>
          </w:p>
        </w:tc>
        <w:tc>
          <w:tcPr>
            <w:tcW w:w="1247" w:type="dxa"/>
            <w:vAlign w:val="top"/>
          </w:tcPr>
          <w:p w14:paraId="01F3C962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-5.2</w:t>
            </w:r>
          </w:p>
        </w:tc>
        <w:tc>
          <w:tcPr>
            <w:tcW w:w="1247" w:type="dxa"/>
            <w:vAlign w:val="top"/>
          </w:tcPr>
          <w:p w14:paraId="0081678F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-2.3</w:t>
            </w:r>
          </w:p>
        </w:tc>
      </w:tr>
      <w:tr w:rsidR="00026F03" w:rsidRPr="00695536" w14:paraId="0494180B" w14:textId="77777777" w:rsidTr="00C80F68">
        <w:tc>
          <w:tcPr>
            <w:tcW w:w="841" w:type="dxa"/>
            <w:vMerge/>
            <w:vAlign w:val="top"/>
          </w:tcPr>
          <w:p w14:paraId="4C453A57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16DBF167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0EC8AF13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43F11749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13172BE1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0.20</w:t>
            </w:r>
          </w:p>
        </w:tc>
        <w:tc>
          <w:tcPr>
            <w:tcW w:w="1247" w:type="dxa"/>
            <w:vAlign w:val="top"/>
          </w:tcPr>
          <w:p w14:paraId="7AFB20D7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0.01</w:t>
            </w:r>
          </w:p>
        </w:tc>
        <w:tc>
          <w:tcPr>
            <w:tcW w:w="1247" w:type="dxa"/>
            <w:vAlign w:val="top"/>
          </w:tcPr>
          <w:p w14:paraId="0F27CA99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0.35</w:t>
            </w:r>
          </w:p>
        </w:tc>
      </w:tr>
      <w:tr w:rsidR="00026F03" w:rsidRPr="00695536" w14:paraId="15148409" w14:textId="77777777" w:rsidTr="00C80F68">
        <w:tc>
          <w:tcPr>
            <w:tcW w:w="841" w:type="dxa"/>
            <w:vMerge/>
            <w:vAlign w:val="top"/>
          </w:tcPr>
          <w:p w14:paraId="406B03E9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6481D809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6449BBAA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7BB16642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5FACFBB1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-6.9, 1.1</w:t>
            </w:r>
          </w:p>
        </w:tc>
        <w:tc>
          <w:tcPr>
            <w:tcW w:w="1247" w:type="dxa"/>
            <w:vAlign w:val="top"/>
          </w:tcPr>
          <w:p w14:paraId="0A40B01D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-9.4, -1.0</w:t>
            </w:r>
          </w:p>
        </w:tc>
        <w:tc>
          <w:tcPr>
            <w:tcW w:w="1247" w:type="dxa"/>
            <w:vAlign w:val="top"/>
          </w:tcPr>
          <w:p w14:paraId="6EB0F0D8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-6.1, 1.5</w:t>
            </w:r>
          </w:p>
        </w:tc>
      </w:tr>
      <w:tr w:rsidR="00026F03" w:rsidRPr="00695536" w14:paraId="3DADD43A" w14:textId="77777777" w:rsidTr="00C80F68">
        <w:tc>
          <w:tcPr>
            <w:tcW w:w="841" w:type="dxa"/>
            <w:vMerge/>
            <w:vAlign w:val="top"/>
          </w:tcPr>
          <w:p w14:paraId="4F1A0098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3395B151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 w:val="restart"/>
            <w:vAlign w:val="top"/>
          </w:tcPr>
          <w:p w14:paraId="10C05210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LdH</w:t>
            </w:r>
          </w:p>
        </w:tc>
        <w:tc>
          <w:tcPr>
            <w:tcW w:w="992" w:type="dxa"/>
          </w:tcPr>
          <w:p w14:paraId="3D18D6ED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7CFA14E4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-3.0</w:t>
            </w:r>
          </w:p>
        </w:tc>
        <w:tc>
          <w:tcPr>
            <w:tcW w:w="1247" w:type="dxa"/>
            <w:vAlign w:val="top"/>
          </w:tcPr>
          <w:p w14:paraId="21006405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 xml:space="preserve">-4.5 </w:t>
            </w:r>
          </w:p>
        </w:tc>
        <w:tc>
          <w:tcPr>
            <w:tcW w:w="1247" w:type="dxa"/>
            <w:vAlign w:val="top"/>
          </w:tcPr>
          <w:p w14:paraId="2709CA97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-1.5</w:t>
            </w:r>
          </w:p>
        </w:tc>
      </w:tr>
      <w:tr w:rsidR="00026F03" w:rsidRPr="00695536" w14:paraId="71795136" w14:textId="77777777" w:rsidTr="00C80F68">
        <w:tc>
          <w:tcPr>
            <w:tcW w:w="841" w:type="dxa"/>
            <w:vMerge/>
            <w:vAlign w:val="top"/>
          </w:tcPr>
          <w:p w14:paraId="50B398F3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14FF80FD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2904342A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21520953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633C755D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0.15</w:t>
            </w:r>
          </w:p>
        </w:tc>
        <w:tc>
          <w:tcPr>
            <w:tcW w:w="1247" w:type="dxa"/>
            <w:vAlign w:val="top"/>
          </w:tcPr>
          <w:p w14:paraId="216F642D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594841">
              <w:rPr>
                <w:rFonts w:ascii="Palatino Linotype" w:hAnsi="Palatino Linotype"/>
                <w:b/>
                <w:bCs/>
              </w:rPr>
              <w:t>0.03</w:t>
            </w:r>
          </w:p>
        </w:tc>
        <w:tc>
          <w:tcPr>
            <w:tcW w:w="1247" w:type="dxa"/>
            <w:vAlign w:val="top"/>
          </w:tcPr>
          <w:p w14:paraId="4962E1B2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0.74</w:t>
            </w:r>
          </w:p>
        </w:tc>
      </w:tr>
      <w:tr w:rsidR="00026F03" w:rsidRPr="00695536" w14:paraId="1C0B8E03" w14:textId="77777777" w:rsidTr="00C80F68">
        <w:tc>
          <w:tcPr>
            <w:tcW w:w="841" w:type="dxa"/>
            <w:vMerge/>
            <w:vAlign w:val="top"/>
          </w:tcPr>
          <w:p w14:paraId="562D85DE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2B757C3A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552B8A18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025DB06F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5F465383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-6.7, 0.8</w:t>
            </w:r>
          </w:p>
        </w:tc>
        <w:tc>
          <w:tcPr>
            <w:tcW w:w="1247" w:type="dxa"/>
            <w:vAlign w:val="top"/>
          </w:tcPr>
          <w:p w14:paraId="27FEA37B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-8.5, -0.5</w:t>
            </w:r>
          </w:p>
        </w:tc>
        <w:tc>
          <w:tcPr>
            <w:tcW w:w="1247" w:type="dxa"/>
            <w:vAlign w:val="top"/>
          </w:tcPr>
          <w:p w14:paraId="6ED27CD3" w14:textId="77777777" w:rsidR="00026F03" w:rsidRPr="00594841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594841">
              <w:rPr>
                <w:rFonts w:ascii="Palatino Linotype" w:hAnsi="Palatino Linotype"/>
              </w:rPr>
              <w:t>-5.0, 1.9</w:t>
            </w:r>
          </w:p>
        </w:tc>
      </w:tr>
      <w:tr w:rsidR="00026F03" w:rsidRPr="00695536" w14:paraId="3D455852" w14:textId="77777777" w:rsidTr="00C80F68">
        <w:tc>
          <w:tcPr>
            <w:tcW w:w="841" w:type="dxa"/>
            <w:vMerge/>
            <w:vAlign w:val="top"/>
          </w:tcPr>
          <w:p w14:paraId="0253B72D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2561" w:type="dxa"/>
            <w:vMerge w:val="restart"/>
            <w:vAlign w:val="top"/>
          </w:tcPr>
          <w:p w14:paraId="60A6E1A8" w14:textId="4A484F7D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 xml:space="preserve">Max HL </w:t>
            </w:r>
            <w:r>
              <w:rPr>
                <w:rFonts w:ascii="Palatino Linotype" w:hAnsi="Palatino Linotype"/>
              </w:rPr>
              <w:t>s</w:t>
            </w:r>
            <w:r w:rsidRPr="00695536">
              <w:rPr>
                <w:rFonts w:ascii="Palatino Linotype" w:hAnsi="Palatino Linotype"/>
              </w:rPr>
              <w:t>hortening take-off</w:t>
            </w:r>
            <w:r w:rsidR="00294D09">
              <w:rPr>
                <w:rFonts w:ascii="Palatino Linotype" w:hAnsi="Palatino Linotype"/>
              </w:rPr>
              <w:t xml:space="preserve"> time</w:t>
            </w:r>
            <w:r w:rsidRPr="00695536">
              <w:rPr>
                <w:rFonts w:ascii="Palatino Linotype" w:hAnsi="Palatino Linotype"/>
              </w:rPr>
              <w:t xml:space="preserve"> (% </w:t>
            </w:r>
            <w:r>
              <w:rPr>
                <w:rFonts w:ascii="Palatino Linotype" w:hAnsi="Palatino Linotype"/>
              </w:rPr>
              <w:t xml:space="preserve">jump </w:t>
            </w:r>
            <w:r w:rsidRPr="00695536">
              <w:rPr>
                <w:rFonts w:ascii="Palatino Linotype" w:hAnsi="Palatino Linotype"/>
              </w:rPr>
              <w:t>stride)</w:t>
            </w:r>
          </w:p>
        </w:tc>
        <w:tc>
          <w:tcPr>
            <w:tcW w:w="709" w:type="dxa"/>
            <w:vMerge w:val="restart"/>
            <w:vAlign w:val="top"/>
          </w:tcPr>
          <w:p w14:paraId="7D2BDF98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TrH</w:t>
            </w:r>
          </w:p>
        </w:tc>
        <w:tc>
          <w:tcPr>
            <w:tcW w:w="992" w:type="dxa"/>
          </w:tcPr>
          <w:p w14:paraId="172DBAD7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7" w:type="dxa"/>
            <w:vAlign w:val="top"/>
          </w:tcPr>
          <w:p w14:paraId="50657DE1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EF4021">
              <w:rPr>
                <w:rFonts w:ascii="Palatino Linotype" w:hAnsi="Palatino Linotype"/>
              </w:rPr>
              <w:t>-3.0</w:t>
            </w:r>
          </w:p>
        </w:tc>
        <w:tc>
          <w:tcPr>
            <w:tcW w:w="1247" w:type="dxa"/>
            <w:vAlign w:val="top"/>
          </w:tcPr>
          <w:p w14:paraId="609B0E48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EF4021">
              <w:rPr>
                <w:rFonts w:ascii="Palatino Linotype" w:hAnsi="Palatino Linotype"/>
              </w:rPr>
              <w:t>-5.0</w:t>
            </w:r>
          </w:p>
        </w:tc>
        <w:tc>
          <w:tcPr>
            <w:tcW w:w="1247" w:type="dxa"/>
            <w:vAlign w:val="top"/>
          </w:tcPr>
          <w:p w14:paraId="377FCF6D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EF4021">
              <w:rPr>
                <w:rFonts w:ascii="Palatino Linotype" w:hAnsi="Palatino Linotype"/>
              </w:rPr>
              <w:t>-2.0</w:t>
            </w:r>
          </w:p>
        </w:tc>
      </w:tr>
      <w:tr w:rsidR="00026F03" w:rsidRPr="00695536" w14:paraId="71AEFE27" w14:textId="77777777" w:rsidTr="00C80F68">
        <w:tc>
          <w:tcPr>
            <w:tcW w:w="841" w:type="dxa"/>
            <w:vMerge/>
            <w:vAlign w:val="top"/>
          </w:tcPr>
          <w:p w14:paraId="285A25D2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2569AF93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62815C6A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17C32953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7" w:type="dxa"/>
            <w:vAlign w:val="top"/>
          </w:tcPr>
          <w:p w14:paraId="35150E53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EF4021">
              <w:rPr>
                <w:rFonts w:ascii="Palatino Linotype" w:hAnsi="Palatino Linotype"/>
              </w:rPr>
              <w:t>0.12</w:t>
            </w:r>
          </w:p>
        </w:tc>
        <w:tc>
          <w:tcPr>
            <w:tcW w:w="1247" w:type="dxa"/>
            <w:vAlign w:val="top"/>
          </w:tcPr>
          <w:p w14:paraId="03D35056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EF4021">
              <w:rPr>
                <w:rFonts w:ascii="Palatino Linotype" w:hAnsi="Palatino Linotype"/>
                <w:b/>
                <w:bCs/>
              </w:rPr>
              <w:t>0.01</w:t>
            </w:r>
          </w:p>
        </w:tc>
        <w:tc>
          <w:tcPr>
            <w:tcW w:w="1247" w:type="dxa"/>
            <w:vAlign w:val="top"/>
          </w:tcPr>
          <w:p w14:paraId="5CBD9FF9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EF4021">
              <w:rPr>
                <w:rFonts w:ascii="Palatino Linotype" w:hAnsi="Palatino Linotype"/>
              </w:rPr>
              <w:t>0.38</w:t>
            </w:r>
          </w:p>
        </w:tc>
      </w:tr>
      <w:tr w:rsidR="00026F03" w:rsidRPr="00695536" w14:paraId="20DF5243" w14:textId="77777777" w:rsidTr="00C80F68">
        <w:tc>
          <w:tcPr>
            <w:tcW w:w="841" w:type="dxa"/>
            <w:vMerge/>
            <w:vAlign w:val="top"/>
          </w:tcPr>
          <w:p w14:paraId="6159112E" w14:textId="77777777" w:rsidR="00026F03" w:rsidRPr="00695536" w:rsidRDefault="00026F03" w:rsidP="00C80F68">
            <w:pPr>
              <w:spacing w:line="240" w:lineRule="auto"/>
              <w:jc w:val="righ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2561" w:type="dxa"/>
            <w:vMerge/>
            <w:vAlign w:val="top"/>
          </w:tcPr>
          <w:p w14:paraId="30F50B05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  <w:b/>
                <w:bCs/>
              </w:rPr>
            </w:pPr>
          </w:p>
        </w:tc>
        <w:tc>
          <w:tcPr>
            <w:tcW w:w="709" w:type="dxa"/>
            <w:vMerge/>
            <w:vAlign w:val="top"/>
          </w:tcPr>
          <w:p w14:paraId="43B49B94" w14:textId="77777777" w:rsidR="00026F03" w:rsidRPr="00695536" w:rsidRDefault="00026F03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92" w:type="dxa"/>
          </w:tcPr>
          <w:p w14:paraId="02C151AA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7" w:type="dxa"/>
            <w:vAlign w:val="top"/>
          </w:tcPr>
          <w:p w14:paraId="4D669284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EF4021">
              <w:rPr>
                <w:rFonts w:ascii="Palatino Linotype" w:hAnsi="Palatino Linotype"/>
              </w:rPr>
              <w:t>-6.6, 0.6</w:t>
            </w:r>
          </w:p>
        </w:tc>
        <w:tc>
          <w:tcPr>
            <w:tcW w:w="1247" w:type="dxa"/>
            <w:vAlign w:val="top"/>
          </w:tcPr>
          <w:p w14:paraId="730FAECA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EF4021">
              <w:rPr>
                <w:rFonts w:ascii="Palatino Linotype" w:hAnsi="Palatino Linotype"/>
              </w:rPr>
              <w:t>-8.7, -1.3</w:t>
            </w:r>
          </w:p>
        </w:tc>
        <w:tc>
          <w:tcPr>
            <w:tcW w:w="1247" w:type="dxa"/>
            <w:vAlign w:val="top"/>
          </w:tcPr>
          <w:p w14:paraId="3BB16E40" w14:textId="77777777" w:rsidR="00026F03" w:rsidRPr="00695536" w:rsidRDefault="00026F03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EF4021">
              <w:rPr>
                <w:rFonts w:ascii="Palatino Linotype" w:hAnsi="Palatino Linotype"/>
              </w:rPr>
              <w:t>-5.4, 1.4</w:t>
            </w:r>
          </w:p>
        </w:tc>
      </w:tr>
    </w:tbl>
    <w:p w14:paraId="6A65DF59" w14:textId="77777777" w:rsidR="001B7D57" w:rsidRDefault="001B7D57" w:rsidP="00474D8F">
      <w:pPr>
        <w:spacing w:line="240" w:lineRule="auto"/>
        <w:jc w:val="both"/>
        <w:rPr>
          <w:rFonts w:ascii="Palatino Linotype" w:hAnsi="Palatino Linotype"/>
          <w:sz w:val="20"/>
          <w:szCs w:val="20"/>
        </w:rPr>
        <w:sectPr w:rsidR="001B7D57" w:rsidSect="00A1265E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7B2F75E9" w14:textId="1366CDFD" w:rsidR="00614DFC" w:rsidRDefault="00614DFC" w:rsidP="00633D0C">
      <w:pPr>
        <w:jc w:val="center"/>
      </w:pPr>
    </w:p>
    <w:p w14:paraId="4FC2FCD8" w14:textId="45F57D16" w:rsidR="00D77F12" w:rsidRDefault="00C17E09" w:rsidP="00633D0C">
      <w:pPr>
        <w:jc w:val="center"/>
      </w:pPr>
      <w:r>
        <w:rPr>
          <w:noProof/>
        </w:rPr>
        <w:drawing>
          <wp:inline distT="0" distB="0" distL="0" distR="0" wp14:anchorId="172B7C87" wp14:editId="50EA4212">
            <wp:extent cx="5400000" cy="627087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62708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C4131C" w14:textId="673DFD02" w:rsidR="00FD5E26" w:rsidRPr="002533E2" w:rsidRDefault="00207167" w:rsidP="00633D0C">
      <w:pPr>
        <w:jc w:val="center"/>
        <w:rPr>
          <w:rFonts w:ascii="Palatino Linotype" w:hAnsi="Palatino Linotype"/>
          <w:sz w:val="20"/>
          <w:szCs w:val="20"/>
        </w:rPr>
      </w:pPr>
      <w:r w:rsidRPr="00002702">
        <w:rPr>
          <w:rFonts w:ascii="Palatino Linotype" w:hAnsi="Palatino Linotype"/>
          <w:b/>
          <w:bCs/>
          <w:sz w:val="20"/>
          <w:szCs w:val="20"/>
        </w:rPr>
        <w:t>Figure S1</w:t>
      </w:r>
      <w:r w:rsidR="00680411">
        <w:rPr>
          <w:rFonts w:ascii="Palatino Linotype" w:hAnsi="Palatino Linotype"/>
          <w:sz w:val="20"/>
          <w:szCs w:val="20"/>
        </w:rPr>
        <w:t xml:space="preserve">: </w:t>
      </w:r>
      <w:r w:rsidR="003306D9">
        <w:rPr>
          <w:rFonts w:ascii="Palatino Linotype" w:hAnsi="Palatino Linotype"/>
          <w:sz w:val="20"/>
          <w:szCs w:val="20"/>
        </w:rPr>
        <w:t xml:space="preserve">Mean and standard deviation </w:t>
      </w:r>
      <w:r w:rsidR="00257E29">
        <w:rPr>
          <w:rFonts w:ascii="Palatino Linotype" w:hAnsi="Palatino Linotype"/>
          <w:sz w:val="20"/>
          <w:szCs w:val="20"/>
        </w:rPr>
        <w:t xml:space="preserve">time angle curves (˚) for </w:t>
      </w:r>
      <w:r w:rsidR="00056960">
        <w:rPr>
          <w:rFonts w:ascii="Palatino Linotype" w:hAnsi="Palatino Linotype"/>
          <w:sz w:val="20"/>
          <w:szCs w:val="20"/>
        </w:rPr>
        <w:t xml:space="preserve">kinematic variables within the joint articulation theme. </w:t>
      </w:r>
      <w:r w:rsidR="00614DFC">
        <w:rPr>
          <w:rFonts w:ascii="Palatino Linotype" w:hAnsi="Palatino Linotype"/>
          <w:sz w:val="20"/>
          <w:szCs w:val="20"/>
        </w:rPr>
        <w:t xml:space="preserve">a) </w:t>
      </w:r>
      <w:r w:rsidR="00FB5B93">
        <w:rPr>
          <w:rFonts w:ascii="Palatino Linotype" w:hAnsi="Palatino Linotype"/>
          <w:sz w:val="20"/>
          <w:szCs w:val="20"/>
        </w:rPr>
        <w:t>shoulder</w:t>
      </w:r>
      <w:r w:rsidR="00C10C92">
        <w:rPr>
          <w:rFonts w:ascii="Palatino Linotype" w:hAnsi="Palatino Linotype"/>
          <w:sz w:val="20"/>
          <w:szCs w:val="20"/>
        </w:rPr>
        <w:t xml:space="preserve"> joint</w:t>
      </w:r>
      <w:r w:rsidR="00FB5B93">
        <w:rPr>
          <w:rFonts w:ascii="Palatino Linotype" w:hAnsi="Palatino Linotype"/>
          <w:sz w:val="20"/>
          <w:szCs w:val="20"/>
        </w:rPr>
        <w:t xml:space="preserve"> </w:t>
      </w:r>
      <w:r w:rsidR="00C10C92">
        <w:rPr>
          <w:rFonts w:ascii="Palatino Linotype" w:hAnsi="Palatino Linotype"/>
          <w:sz w:val="20"/>
          <w:szCs w:val="20"/>
        </w:rPr>
        <w:t>b) scapula segment c) radius segment d) carpus joint e) elbow joint</w:t>
      </w:r>
      <w:r w:rsidR="002D3B75">
        <w:rPr>
          <w:rFonts w:ascii="Palatino Linotype" w:hAnsi="Palatino Linotype"/>
          <w:sz w:val="20"/>
          <w:szCs w:val="20"/>
        </w:rPr>
        <w:t xml:space="preserve"> and h) </w:t>
      </w:r>
      <w:r w:rsidR="00B77AB4">
        <w:rPr>
          <w:rFonts w:ascii="Palatino Linotype" w:hAnsi="Palatino Linotype"/>
          <w:sz w:val="20"/>
          <w:szCs w:val="20"/>
        </w:rPr>
        <w:t>HL</w:t>
      </w:r>
      <w:r w:rsidR="002D3B75">
        <w:rPr>
          <w:rFonts w:ascii="Palatino Linotype" w:hAnsi="Palatino Linotype"/>
          <w:sz w:val="20"/>
          <w:szCs w:val="20"/>
        </w:rPr>
        <w:t xml:space="preserve"> </w:t>
      </w:r>
      <w:r w:rsidR="000B7760">
        <w:rPr>
          <w:rFonts w:ascii="Palatino Linotype" w:hAnsi="Palatino Linotype"/>
          <w:sz w:val="20"/>
          <w:szCs w:val="20"/>
        </w:rPr>
        <w:t xml:space="preserve">segment </w:t>
      </w:r>
      <w:r w:rsidR="002D3B75">
        <w:rPr>
          <w:rFonts w:ascii="Palatino Linotype" w:hAnsi="Palatino Linotype"/>
          <w:sz w:val="20"/>
          <w:szCs w:val="20"/>
        </w:rPr>
        <w:t>pro/retraction</w:t>
      </w:r>
      <w:r w:rsidR="000B7760">
        <w:rPr>
          <w:rFonts w:ascii="Palatino Linotype" w:hAnsi="Palatino Linotype"/>
          <w:sz w:val="20"/>
          <w:szCs w:val="20"/>
        </w:rPr>
        <w:t xml:space="preserve"> angles. Mean and standard deviation data for</w:t>
      </w:r>
      <w:r w:rsidR="00B462D9">
        <w:rPr>
          <w:rFonts w:ascii="Palatino Linotype" w:hAnsi="Palatino Linotype"/>
          <w:sz w:val="20"/>
          <w:szCs w:val="20"/>
        </w:rPr>
        <w:t xml:space="preserve"> f)</w:t>
      </w:r>
      <w:r w:rsidR="000B7760">
        <w:rPr>
          <w:rFonts w:ascii="Palatino Linotype" w:hAnsi="Palatino Linotype"/>
          <w:sz w:val="20"/>
          <w:szCs w:val="20"/>
        </w:rPr>
        <w:t xml:space="preserve"> </w:t>
      </w:r>
      <w:r w:rsidR="00B77AB4">
        <w:rPr>
          <w:rFonts w:ascii="Palatino Linotype" w:hAnsi="Palatino Linotype"/>
          <w:sz w:val="20"/>
          <w:szCs w:val="20"/>
        </w:rPr>
        <w:t>FL</w:t>
      </w:r>
      <w:r w:rsidR="000B7760">
        <w:rPr>
          <w:rFonts w:ascii="Palatino Linotype" w:hAnsi="Palatino Linotype"/>
          <w:sz w:val="20"/>
          <w:szCs w:val="20"/>
        </w:rPr>
        <w:t xml:space="preserve"> and </w:t>
      </w:r>
      <w:r w:rsidR="00B462D9">
        <w:rPr>
          <w:rFonts w:ascii="Palatino Linotype" w:hAnsi="Palatino Linotype"/>
          <w:sz w:val="20"/>
          <w:szCs w:val="20"/>
        </w:rPr>
        <w:t xml:space="preserve">g) </w:t>
      </w:r>
      <w:r w:rsidR="00B77AB4">
        <w:rPr>
          <w:rFonts w:ascii="Palatino Linotype" w:hAnsi="Palatino Linotype"/>
          <w:sz w:val="20"/>
          <w:szCs w:val="20"/>
        </w:rPr>
        <w:t>HL</w:t>
      </w:r>
      <w:r w:rsidR="000B7760">
        <w:rPr>
          <w:rFonts w:ascii="Palatino Linotype" w:hAnsi="Palatino Linotype"/>
          <w:sz w:val="20"/>
          <w:szCs w:val="20"/>
        </w:rPr>
        <w:t xml:space="preserve"> segment lengths </w:t>
      </w:r>
      <w:r w:rsidR="00B462D9">
        <w:rPr>
          <w:rFonts w:ascii="Palatino Linotype" w:hAnsi="Palatino Linotype"/>
          <w:sz w:val="20"/>
          <w:szCs w:val="20"/>
        </w:rPr>
        <w:t xml:space="preserve">(m). </w:t>
      </w:r>
      <w:r w:rsidR="002533E2">
        <w:rPr>
          <w:rFonts w:ascii="Palatino Linotype" w:hAnsi="Palatino Linotype"/>
          <w:sz w:val="20"/>
          <w:szCs w:val="20"/>
        </w:rPr>
        <w:t>Data are presented in separate columns for High</w:t>
      </w:r>
      <w:r w:rsidR="002533E2">
        <w:rPr>
          <w:rFonts w:ascii="Palatino Linotype" w:hAnsi="Palatino Linotype"/>
          <w:sz w:val="20"/>
          <w:szCs w:val="20"/>
          <w:vertAlign w:val="subscript"/>
        </w:rPr>
        <w:t>CM</w:t>
      </w:r>
      <w:r w:rsidR="002533E2">
        <w:rPr>
          <w:rFonts w:ascii="Palatino Linotype" w:hAnsi="Palatino Linotype"/>
          <w:sz w:val="20"/>
          <w:szCs w:val="20"/>
        </w:rPr>
        <w:t>, Intermediate</w:t>
      </w:r>
      <w:r w:rsidR="002533E2">
        <w:rPr>
          <w:rFonts w:ascii="Palatino Linotype" w:hAnsi="Palatino Linotype"/>
          <w:sz w:val="20"/>
          <w:szCs w:val="20"/>
          <w:vertAlign w:val="subscript"/>
        </w:rPr>
        <w:t>CM</w:t>
      </w:r>
      <w:r w:rsidR="002533E2">
        <w:rPr>
          <w:rFonts w:ascii="Palatino Linotype" w:hAnsi="Palatino Linotype"/>
          <w:sz w:val="20"/>
          <w:szCs w:val="20"/>
        </w:rPr>
        <w:t>, and Low</w:t>
      </w:r>
      <w:r w:rsidR="002533E2">
        <w:rPr>
          <w:rFonts w:ascii="Palatino Linotype" w:hAnsi="Palatino Linotype"/>
          <w:sz w:val="20"/>
          <w:szCs w:val="20"/>
          <w:vertAlign w:val="subscript"/>
        </w:rPr>
        <w:t xml:space="preserve">CM </w:t>
      </w:r>
      <w:r w:rsidR="002533E2">
        <w:rPr>
          <w:rFonts w:ascii="Palatino Linotype" w:hAnsi="Palatino Linotype"/>
          <w:sz w:val="20"/>
          <w:szCs w:val="20"/>
        </w:rPr>
        <w:t xml:space="preserve">groups and are normalised to jump stride duration. </w:t>
      </w:r>
      <w:r w:rsidR="007E4A91">
        <w:rPr>
          <w:rFonts w:ascii="Palatino Linotype" w:hAnsi="Palatino Linotype"/>
          <w:sz w:val="20"/>
          <w:szCs w:val="20"/>
        </w:rPr>
        <w:t>Red vertical lines represent the average HL lift-off event</w:t>
      </w:r>
      <w:r w:rsidR="003A6D4D">
        <w:rPr>
          <w:rFonts w:ascii="Palatino Linotype" w:hAnsi="Palatino Linotype"/>
          <w:sz w:val="20"/>
          <w:szCs w:val="20"/>
        </w:rPr>
        <w:t xml:space="preserve"> </w:t>
      </w:r>
      <w:r w:rsidR="003A6D4D" w:rsidRPr="003A6D4D">
        <w:rPr>
          <w:rFonts w:ascii="Palatino Linotype" w:hAnsi="Palatino Linotype"/>
          <w:sz w:val="20"/>
          <w:szCs w:val="20"/>
        </w:rPr>
        <w:t>within each group</w:t>
      </w:r>
      <w:r w:rsidR="007E4A91">
        <w:rPr>
          <w:rFonts w:ascii="Palatino Linotype" w:hAnsi="Palatino Linotype"/>
          <w:sz w:val="20"/>
          <w:szCs w:val="20"/>
        </w:rPr>
        <w:t xml:space="preserve">. </w:t>
      </w:r>
      <w:r w:rsidR="00F2640C">
        <w:rPr>
          <w:rFonts w:ascii="Palatino Linotype" w:hAnsi="Palatino Linotype"/>
          <w:sz w:val="20"/>
          <w:szCs w:val="20"/>
        </w:rPr>
        <w:t>Mean</w:t>
      </w:r>
      <w:r w:rsidR="00C33A65">
        <w:rPr>
          <w:rFonts w:ascii="Palatino Linotype" w:hAnsi="Palatino Linotype"/>
          <w:sz w:val="20"/>
          <w:szCs w:val="20"/>
        </w:rPr>
        <w:t xml:space="preserve"> </w:t>
      </w:r>
      <w:r w:rsidR="00F2640C">
        <w:rPr>
          <w:rFonts w:ascii="Palatino Linotype" w:hAnsi="Palatino Linotype"/>
          <w:sz w:val="20"/>
          <w:szCs w:val="20"/>
        </w:rPr>
        <w:t>data are presented for LdH (</w:t>
      </w:r>
      <w:r w:rsidR="00811389">
        <w:rPr>
          <w:rFonts w:ascii="Palatino Linotype" w:hAnsi="Palatino Linotype"/>
          <w:sz w:val="20"/>
          <w:szCs w:val="20"/>
        </w:rPr>
        <w:t>red</w:t>
      </w:r>
      <w:r w:rsidR="00C33A65">
        <w:rPr>
          <w:rFonts w:ascii="Palatino Linotype" w:hAnsi="Palatino Linotype"/>
          <w:sz w:val="20"/>
          <w:szCs w:val="20"/>
        </w:rPr>
        <w:t xml:space="preserve"> line</w:t>
      </w:r>
      <w:r w:rsidR="00F2640C">
        <w:rPr>
          <w:rFonts w:ascii="Palatino Linotype" w:hAnsi="Palatino Linotype"/>
          <w:sz w:val="20"/>
          <w:szCs w:val="20"/>
        </w:rPr>
        <w:t>) and TrH (blue</w:t>
      </w:r>
      <w:r w:rsidR="00C33A65">
        <w:rPr>
          <w:rFonts w:ascii="Palatino Linotype" w:hAnsi="Palatino Linotype"/>
          <w:sz w:val="20"/>
          <w:szCs w:val="20"/>
        </w:rPr>
        <w:t xml:space="preserve"> line</w:t>
      </w:r>
      <w:r w:rsidR="00F2640C">
        <w:rPr>
          <w:rFonts w:ascii="Palatino Linotype" w:hAnsi="Palatino Linotype"/>
          <w:sz w:val="20"/>
          <w:szCs w:val="20"/>
        </w:rPr>
        <w:t>)</w:t>
      </w:r>
      <w:r w:rsidR="00C33A65">
        <w:rPr>
          <w:rFonts w:ascii="Palatino Linotype" w:hAnsi="Palatino Linotype"/>
          <w:sz w:val="20"/>
          <w:szCs w:val="20"/>
        </w:rPr>
        <w:t xml:space="preserve">, with shaded areas representing the standard deviation for </w:t>
      </w:r>
      <w:r w:rsidR="005172CC">
        <w:rPr>
          <w:rFonts w:ascii="Palatino Linotype" w:hAnsi="Palatino Linotype"/>
          <w:sz w:val="20"/>
          <w:szCs w:val="20"/>
        </w:rPr>
        <w:t>each limb.</w:t>
      </w:r>
    </w:p>
    <w:p w14:paraId="76CDBC26" w14:textId="389D35C6" w:rsidR="000F3FE2" w:rsidRDefault="000F3FE2">
      <w:pPr>
        <w:sectPr w:rsidR="000F3FE2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0A21956A" w14:textId="77777777" w:rsidR="00316FD5" w:rsidRDefault="00316FD5" w:rsidP="00163EF6">
      <w:pPr>
        <w:spacing w:line="240" w:lineRule="auto"/>
        <w:jc w:val="both"/>
        <w:rPr>
          <w:rFonts w:ascii="Palatino Linotype" w:hAnsi="Palatino Linotype"/>
          <w:sz w:val="20"/>
          <w:szCs w:val="20"/>
        </w:rPr>
      </w:pPr>
    </w:p>
    <w:p w14:paraId="2A477EE9" w14:textId="65EFCBB2" w:rsidR="00FD5E26" w:rsidRDefault="00052447" w:rsidP="00231E8C">
      <w:pPr>
        <w:jc w:val="center"/>
      </w:pPr>
      <w:r>
        <w:rPr>
          <w:noProof/>
        </w:rPr>
        <w:drawing>
          <wp:inline distT="0" distB="0" distL="0" distR="0" wp14:anchorId="3D63A640" wp14:editId="31DC27CE">
            <wp:extent cx="5400000" cy="406798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679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28B78A" w14:textId="02B50439" w:rsidR="00AE2E5F" w:rsidRDefault="00AE2E5F" w:rsidP="00036E04">
      <w:pPr>
        <w:jc w:val="center"/>
        <w:rPr>
          <w:rFonts w:ascii="Palatino Linotype" w:hAnsi="Palatino Linotype"/>
          <w:sz w:val="20"/>
          <w:szCs w:val="20"/>
        </w:rPr>
      </w:pPr>
      <w:r w:rsidRPr="00002702">
        <w:rPr>
          <w:rFonts w:ascii="Palatino Linotype" w:hAnsi="Palatino Linotype"/>
          <w:b/>
          <w:bCs/>
          <w:sz w:val="20"/>
          <w:szCs w:val="20"/>
        </w:rPr>
        <w:t>Figure S</w:t>
      </w:r>
      <w:r w:rsidR="00002702" w:rsidRPr="00002702">
        <w:rPr>
          <w:rFonts w:ascii="Palatino Linotype" w:hAnsi="Palatino Linotype"/>
          <w:b/>
          <w:bCs/>
          <w:sz w:val="20"/>
          <w:szCs w:val="20"/>
        </w:rPr>
        <w:t>2</w:t>
      </w:r>
      <w:r>
        <w:rPr>
          <w:rFonts w:ascii="Palatino Linotype" w:hAnsi="Palatino Linotype"/>
          <w:sz w:val="20"/>
          <w:szCs w:val="20"/>
        </w:rPr>
        <w:t>: Mean and standard deviation time angle curves (˚) for</w:t>
      </w:r>
      <w:r w:rsidR="000E5B1D">
        <w:rPr>
          <w:rFonts w:ascii="Palatino Linotype" w:hAnsi="Palatino Linotype"/>
          <w:sz w:val="20"/>
          <w:szCs w:val="20"/>
        </w:rPr>
        <w:t xml:space="preserve"> kinematic variables within the engagement theme.</w:t>
      </w:r>
      <w:r>
        <w:rPr>
          <w:rFonts w:ascii="Palatino Linotype" w:hAnsi="Palatino Linotype"/>
          <w:sz w:val="20"/>
          <w:szCs w:val="20"/>
        </w:rPr>
        <w:t xml:space="preserve"> a) </w:t>
      </w:r>
      <w:r w:rsidR="00036E04">
        <w:rPr>
          <w:rFonts w:ascii="Palatino Linotype" w:hAnsi="Palatino Linotype"/>
          <w:sz w:val="20"/>
          <w:szCs w:val="20"/>
        </w:rPr>
        <w:t xml:space="preserve">hip </w:t>
      </w:r>
      <w:r>
        <w:rPr>
          <w:rFonts w:ascii="Palatino Linotype" w:hAnsi="Palatino Linotype"/>
          <w:sz w:val="20"/>
          <w:szCs w:val="20"/>
        </w:rPr>
        <w:t>b) s</w:t>
      </w:r>
      <w:r w:rsidR="00036E04">
        <w:rPr>
          <w:rFonts w:ascii="Palatino Linotype" w:hAnsi="Palatino Linotype"/>
          <w:sz w:val="20"/>
          <w:szCs w:val="20"/>
        </w:rPr>
        <w:t>tifle</w:t>
      </w:r>
      <w:r>
        <w:rPr>
          <w:rFonts w:ascii="Palatino Linotype" w:hAnsi="Palatino Linotype"/>
          <w:sz w:val="20"/>
          <w:szCs w:val="20"/>
        </w:rPr>
        <w:t xml:space="preserve"> c) </w:t>
      </w:r>
      <w:r w:rsidR="00036E04">
        <w:rPr>
          <w:rFonts w:ascii="Palatino Linotype" w:hAnsi="Palatino Linotype"/>
          <w:sz w:val="20"/>
          <w:szCs w:val="20"/>
        </w:rPr>
        <w:t xml:space="preserve">hock joints. </w:t>
      </w:r>
      <w:r>
        <w:rPr>
          <w:rFonts w:ascii="Palatino Linotype" w:hAnsi="Palatino Linotype"/>
          <w:sz w:val="20"/>
          <w:szCs w:val="20"/>
        </w:rPr>
        <w:t>Data are presented in separate columns for High</w:t>
      </w:r>
      <w:r>
        <w:rPr>
          <w:rFonts w:ascii="Palatino Linotype" w:hAnsi="Palatino Linotype"/>
          <w:sz w:val="20"/>
          <w:szCs w:val="20"/>
          <w:vertAlign w:val="subscript"/>
        </w:rPr>
        <w:t>CM</w:t>
      </w:r>
      <w:r>
        <w:rPr>
          <w:rFonts w:ascii="Palatino Linotype" w:hAnsi="Palatino Linotype"/>
          <w:sz w:val="20"/>
          <w:szCs w:val="20"/>
        </w:rPr>
        <w:t>, Intermediate</w:t>
      </w:r>
      <w:r>
        <w:rPr>
          <w:rFonts w:ascii="Palatino Linotype" w:hAnsi="Palatino Linotype"/>
          <w:sz w:val="20"/>
          <w:szCs w:val="20"/>
          <w:vertAlign w:val="subscript"/>
        </w:rPr>
        <w:t>CM</w:t>
      </w:r>
      <w:r>
        <w:rPr>
          <w:rFonts w:ascii="Palatino Linotype" w:hAnsi="Palatino Linotype"/>
          <w:sz w:val="20"/>
          <w:szCs w:val="20"/>
        </w:rPr>
        <w:t>, and Low</w:t>
      </w:r>
      <w:r>
        <w:rPr>
          <w:rFonts w:ascii="Palatino Linotype" w:hAnsi="Palatino Linotype"/>
          <w:sz w:val="20"/>
          <w:szCs w:val="20"/>
          <w:vertAlign w:val="subscript"/>
        </w:rPr>
        <w:t xml:space="preserve">CM </w:t>
      </w:r>
      <w:r>
        <w:rPr>
          <w:rFonts w:ascii="Palatino Linotype" w:hAnsi="Palatino Linotype"/>
          <w:sz w:val="20"/>
          <w:szCs w:val="20"/>
        </w:rPr>
        <w:t>groups and are normalised to jump stride duration. Red vertical lines represent the average HL lift-off event</w:t>
      </w:r>
      <w:r w:rsidR="008E1710">
        <w:rPr>
          <w:rFonts w:ascii="Palatino Linotype" w:hAnsi="Palatino Linotype"/>
          <w:sz w:val="20"/>
          <w:szCs w:val="20"/>
        </w:rPr>
        <w:t xml:space="preserve"> within each group</w:t>
      </w:r>
      <w:r>
        <w:rPr>
          <w:rFonts w:ascii="Palatino Linotype" w:hAnsi="Palatino Linotype"/>
          <w:sz w:val="20"/>
          <w:szCs w:val="20"/>
        </w:rPr>
        <w:t>. Mean data are presented for LdH (</w:t>
      </w:r>
      <w:r w:rsidR="00BC3455">
        <w:rPr>
          <w:rFonts w:ascii="Palatino Linotype" w:hAnsi="Palatino Linotype"/>
          <w:sz w:val="20"/>
          <w:szCs w:val="20"/>
        </w:rPr>
        <w:t>red</w:t>
      </w:r>
      <w:r>
        <w:rPr>
          <w:rFonts w:ascii="Palatino Linotype" w:hAnsi="Palatino Linotype"/>
          <w:sz w:val="20"/>
          <w:szCs w:val="20"/>
        </w:rPr>
        <w:t xml:space="preserve"> line) and TrH (blue line), with shaded areas representing the standard deviation for each limb.</w:t>
      </w:r>
    </w:p>
    <w:p w14:paraId="3E36D0F1" w14:textId="77777777" w:rsidR="008C6207" w:rsidRDefault="008C6207" w:rsidP="00036E04">
      <w:pPr>
        <w:jc w:val="center"/>
        <w:rPr>
          <w:rFonts w:ascii="Palatino Linotype" w:hAnsi="Palatino Linotype"/>
          <w:sz w:val="20"/>
          <w:szCs w:val="20"/>
        </w:rPr>
        <w:sectPr w:rsidR="008C6207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77E5775C" w14:textId="12DED273" w:rsidR="00785C01" w:rsidRDefault="006C466E" w:rsidP="006C466E">
      <w:pPr>
        <w:rPr>
          <w:rFonts w:ascii="Palatino Linotype" w:hAnsi="Palatino Linotype"/>
          <w:sz w:val="20"/>
          <w:szCs w:val="20"/>
        </w:rPr>
      </w:pPr>
      <w:r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532312E7" wp14:editId="3C8F4DDE">
            <wp:extent cx="4318635" cy="2486025"/>
            <wp:effectExtent l="19050" t="19050" r="24765" b="285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06" b="1849"/>
                    <a:stretch/>
                  </pic:blipFill>
                  <pic:spPr bwMode="auto">
                    <a:xfrm>
                      <a:off x="0" y="0"/>
                      <a:ext cx="4320000" cy="248681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3C3822" w14:textId="27C73F94" w:rsidR="006C466E" w:rsidRDefault="00902C9D" w:rsidP="006C466E">
      <w:pPr>
        <w:rPr>
          <w:rFonts w:ascii="Palatino Linotype" w:hAnsi="Palatino Linotype"/>
          <w:sz w:val="20"/>
          <w:szCs w:val="20"/>
        </w:rPr>
      </w:pPr>
      <w:r w:rsidRPr="00C33F09">
        <w:rPr>
          <w:rFonts w:ascii="Palatino Linotype" w:hAnsi="Palatino Linotype"/>
          <w:b/>
          <w:bCs/>
          <w:sz w:val="20"/>
          <w:szCs w:val="20"/>
        </w:rPr>
        <w:t>Figure S</w:t>
      </w:r>
      <w:r w:rsidR="00002702">
        <w:rPr>
          <w:rFonts w:ascii="Palatino Linotype" w:hAnsi="Palatino Linotype"/>
          <w:b/>
          <w:bCs/>
          <w:sz w:val="20"/>
          <w:szCs w:val="20"/>
        </w:rPr>
        <w:t>3</w:t>
      </w:r>
      <w:r w:rsidRPr="00C33F09">
        <w:rPr>
          <w:rFonts w:ascii="Palatino Linotype" w:hAnsi="Palatino Linotype"/>
          <w:b/>
          <w:bCs/>
          <w:sz w:val="20"/>
          <w:szCs w:val="20"/>
        </w:rPr>
        <w:t>:</w:t>
      </w:r>
      <w:r>
        <w:rPr>
          <w:rFonts w:ascii="Palatino Linotype" w:hAnsi="Palatino Linotype"/>
          <w:sz w:val="20"/>
          <w:szCs w:val="20"/>
        </w:rPr>
        <w:t xml:space="preserve"> </w:t>
      </w:r>
      <w:r w:rsidR="005C4638">
        <w:rPr>
          <w:rFonts w:ascii="Palatino Linotype" w:hAnsi="Palatino Linotype"/>
          <w:sz w:val="20"/>
          <w:szCs w:val="20"/>
        </w:rPr>
        <w:t>SPM results for gluteal</w:t>
      </w:r>
      <w:r w:rsidR="00A07F35">
        <w:rPr>
          <w:rFonts w:ascii="Palatino Linotype" w:hAnsi="Palatino Linotype"/>
          <w:sz w:val="20"/>
          <w:szCs w:val="20"/>
        </w:rPr>
        <w:t xml:space="preserve"> sEMG waveforms from</w:t>
      </w:r>
      <w:r w:rsidR="005C4638">
        <w:rPr>
          <w:rFonts w:ascii="Palatino Linotype" w:hAnsi="Palatino Linotype"/>
          <w:sz w:val="20"/>
          <w:szCs w:val="20"/>
        </w:rPr>
        <w:t xml:space="preserve"> a) LdH A1 stride</w:t>
      </w:r>
      <w:r w:rsidR="005101B7">
        <w:rPr>
          <w:rFonts w:ascii="Palatino Linotype" w:hAnsi="Palatino Linotype"/>
          <w:sz w:val="20"/>
          <w:szCs w:val="20"/>
        </w:rPr>
        <w:t xml:space="preserve"> b) TrH A1 stride c) LdH jump stride d) TrH jump stride. </w:t>
      </w:r>
    </w:p>
    <w:p w14:paraId="12C1498D" w14:textId="2B90F1A3" w:rsidR="006C466E" w:rsidRPr="002533E2" w:rsidRDefault="00C33F09" w:rsidP="006C466E">
      <w:pPr>
        <w:rPr>
          <w:rFonts w:ascii="Palatino Linotype" w:hAnsi="Palatino Linotype"/>
          <w:sz w:val="20"/>
          <w:szCs w:val="20"/>
        </w:rPr>
      </w:pPr>
      <w:r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3AC08249" wp14:editId="1C07A6BC">
            <wp:extent cx="4319270" cy="2466975"/>
            <wp:effectExtent l="19050" t="19050" r="24130" b="285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57" b="2844"/>
                    <a:stretch/>
                  </pic:blipFill>
                  <pic:spPr bwMode="auto">
                    <a:xfrm>
                      <a:off x="0" y="0"/>
                      <a:ext cx="4320000" cy="246739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38A878" w14:textId="7EBE7AC8" w:rsidR="00B368B2" w:rsidRPr="00A07F35" w:rsidRDefault="00A07F35">
      <w:pPr>
        <w:rPr>
          <w:rFonts w:ascii="Palatino Linotype" w:hAnsi="Palatino Linotype"/>
          <w:sz w:val="20"/>
          <w:szCs w:val="20"/>
        </w:rPr>
      </w:pPr>
      <w:r w:rsidRPr="00C33F09">
        <w:rPr>
          <w:rFonts w:ascii="Palatino Linotype" w:hAnsi="Palatino Linotype"/>
          <w:b/>
          <w:bCs/>
          <w:sz w:val="20"/>
          <w:szCs w:val="20"/>
        </w:rPr>
        <w:t>Figure S</w:t>
      </w:r>
      <w:r w:rsidR="00002702">
        <w:rPr>
          <w:rFonts w:ascii="Palatino Linotype" w:hAnsi="Palatino Linotype"/>
          <w:b/>
          <w:bCs/>
          <w:sz w:val="20"/>
          <w:szCs w:val="20"/>
        </w:rPr>
        <w:t>4</w:t>
      </w:r>
      <w:r w:rsidRPr="00C33F09">
        <w:rPr>
          <w:rFonts w:ascii="Palatino Linotype" w:hAnsi="Palatino Linotype"/>
          <w:b/>
          <w:bCs/>
          <w:sz w:val="20"/>
          <w:szCs w:val="20"/>
        </w:rPr>
        <w:t>:</w:t>
      </w:r>
      <w:r>
        <w:rPr>
          <w:rFonts w:ascii="Palatino Linotype" w:hAnsi="Palatino Linotype"/>
          <w:sz w:val="20"/>
          <w:szCs w:val="20"/>
        </w:rPr>
        <w:t xml:space="preserve"> SPM results for biceps femoris sEMG waveforms from a) LdH A1 stride b) TrH A1 stride c) LdH jump stride d) TrH jump stride. </w:t>
      </w:r>
    </w:p>
    <w:p w14:paraId="4CEE5D4E" w14:textId="77777777" w:rsidR="00BB114D" w:rsidRDefault="00AD60C8">
      <w:r>
        <w:rPr>
          <w:noProof/>
        </w:rPr>
        <w:drawing>
          <wp:inline distT="0" distB="0" distL="0" distR="0" wp14:anchorId="53B10233" wp14:editId="0E3F18FD">
            <wp:extent cx="4318635" cy="2457450"/>
            <wp:effectExtent l="19050" t="19050" r="24765" b="190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16" b="2479"/>
                    <a:stretch/>
                  </pic:blipFill>
                  <pic:spPr bwMode="auto">
                    <a:xfrm>
                      <a:off x="0" y="0"/>
                      <a:ext cx="4320000" cy="245822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7E67B4" w14:textId="020EE4B5" w:rsidR="00A07F35" w:rsidRDefault="00A07F35" w:rsidP="00A07F35">
      <w:pPr>
        <w:rPr>
          <w:rFonts w:ascii="Palatino Linotype" w:hAnsi="Palatino Linotype"/>
          <w:sz w:val="20"/>
          <w:szCs w:val="20"/>
        </w:rPr>
      </w:pPr>
      <w:r w:rsidRPr="00C33F09">
        <w:rPr>
          <w:rFonts w:ascii="Palatino Linotype" w:hAnsi="Palatino Linotype"/>
          <w:b/>
          <w:bCs/>
          <w:sz w:val="20"/>
          <w:szCs w:val="20"/>
        </w:rPr>
        <w:t>Figure S</w:t>
      </w:r>
      <w:r w:rsidR="00002702">
        <w:rPr>
          <w:rFonts w:ascii="Palatino Linotype" w:hAnsi="Palatino Linotype"/>
          <w:b/>
          <w:bCs/>
          <w:sz w:val="20"/>
          <w:szCs w:val="20"/>
        </w:rPr>
        <w:t>5</w:t>
      </w:r>
      <w:r w:rsidRPr="00C33F09">
        <w:rPr>
          <w:rFonts w:ascii="Palatino Linotype" w:hAnsi="Palatino Linotype"/>
          <w:b/>
          <w:bCs/>
          <w:sz w:val="20"/>
          <w:szCs w:val="20"/>
        </w:rPr>
        <w:t>:</w:t>
      </w:r>
      <w:r>
        <w:rPr>
          <w:rFonts w:ascii="Palatino Linotype" w:hAnsi="Palatino Linotype"/>
          <w:sz w:val="20"/>
          <w:szCs w:val="20"/>
        </w:rPr>
        <w:t xml:space="preserve"> SPM results for triceps sEMG waveforms from a) LdH A1 stride b) TrH A1 stride c) LdH jump stride d) TrH jump stride. </w:t>
      </w:r>
    </w:p>
    <w:p w14:paraId="4A82EC01" w14:textId="27A7016C" w:rsidR="00A07F35" w:rsidRDefault="00A07F35">
      <w:pPr>
        <w:sectPr w:rsidR="00A07F35" w:rsidSect="00C33F09">
          <w:pgSz w:w="11906" w:h="16838"/>
          <w:pgMar w:top="1077" w:right="1077" w:bottom="1077" w:left="1077" w:header="708" w:footer="708" w:gutter="0"/>
          <w:cols w:space="708"/>
          <w:docGrid w:linePitch="360"/>
        </w:sectPr>
      </w:pPr>
    </w:p>
    <w:p w14:paraId="3B230D28" w14:textId="079055B6" w:rsidR="00DE2D91" w:rsidRPr="005B325D" w:rsidRDefault="00DE2D91" w:rsidP="00DE2D91">
      <w:pPr>
        <w:pStyle w:val="MDPI22heading2"/>
        <w:jc w:val="both"/>
        <w:rPr>
          <w:i w:val="0"/>
          <w:iCs/>
        </w:rPr>
      </w:pPr>
      <w:r w:rsidRPr="007E50AA">
        <w:rPr>
          <w:b/>
          <w:bCs/>
          <w:i w:val="0"/>
          <w:iCs/>
        </w:rPr>
        <w:lastRenderedPageBreak/>
        <w:t xml:space="preserve">Table </w:t>
      </w:r>
      <w:r w:rsidR="008D6286">
        <w:rPr>
          <w:b/>
          <w:bCs/>
          <w:i w:val="0"/>
          <w:iCs/>
        </w:rPr>
        <w:t>S</w:t>
      </w:r>
      <w:r w:rsidR="00794902">
        <w:rPr>
          <w:b/>
          <w:bCs/>
          <w:i w:val="0"/>
          <w:iCs/>
        </w:rPr>
        <w:t>3</w:t>
      </w:r>
      <w:r>
        <w:t xml:space="preserve">. </w:t>
      </w:r>
      <w:r w:rsidRPr="00EA7C83">
        <w:rPr>
          <w:i w:val="0"/>
          <w:iCs/>
        </w:rPr>
        <w:t xml:space="preserve">Pairwise comparisons for </w:t>
      </w:r>
      <w:r>
        <w:rPr>
          <w:i w:val="0"/>
          <w:iCs/>
        </w:rPr>
        <w:t>sEMG activity timing</w:t>
      </w:r>
      <w:r w:rsidRPr="00EA7C83">
        <w:rPr>
          <w:i w:val="0"/>
          <w:iCs/>
        </w:rPr>
        <w:t xml:space="preserve"> variables where a significant main effect was found between groups. Between group differences are presented for each variable as mean difference (MD), P-values and 95% confidence intervals (95% CI). Significant differences between groups are denoted by bold text</w:t>
      </w:r>
      <w:r>
        <w:rPr>
          <w:i w:val="0"/>
          <w:iCs/>
        </w:rPr>
        <w:t>.</w:t>
      </w:r>
    </w:p>
    <w:tbl>
      <w:tblPr>
        <w:tblStyle w:val="Mdeck5tablebodythreelines"/>
        <w:tblW w:w="0" w:type="auto"/>
        <w:tblLook w:val="04A0" w:firstRow="1" w:lastRow="0" w:firstColumn="1" w:lastColumn="0" w:noHBand="0" w:noVBand="1"/>
      </w:tblPr>
      <w:tblGrid>
        <w:gridCol w:w="887"/>
        <w:gridCol w:w="743"/>
        <w:gridCol w:w="1796"/>
        <w:gridCol w:w="709"/>
        <w:gridCol w:w="989"/>
        <w:gridCol w:w="1240"/>
        <w:gridCol w:w="1240"/>
        <w:gridCol w:w="1240"/>
      </w:tblGrid>
      <w:tr w:rsidR="00DE2D91" w:rsidRPr="00695536" w14:paraId="4C5E1A83" w14:textId="77777777" w:rsidTr="00C80F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87" w:type="dxa"/>
          </w:tcPr>
          <w:p w14:paraId="4ABC8C6D" w14:textId="77777777" w:rsidR="00DE2D91" w:rsidRPr="00695536" w:rsidRDefault="00DE2D91" w:rsidP="00C80F68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Muscle</w:t>
            </w:r>
          </w:p>
        </w:tc>
        <w:tc>
          <w:tcPr>
            <w:tcW w:w="743" w:type="dxa"/>
          </w:tcPr>
          <w:p w14:paraId="3E6403B8" w14:textId="77777777" w:rsidR="00DE2D91" w:rsidRDefault="00DE2D91" w:rsidP="00C80F68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Stride</w:t>
            </w:r>
          </w:p>
        </w:tc>
        <w:tc>
          <w:tcPr>
            <w:tcW w:w="1796" w:type="dxa"/>
          </w:tcPr>
          <w:p w14:paraId="1DEF86AF" w14:textId="77777777" w:rsidR="00DE2D91" w:rsidRPr="00695536" w:rsidRDefault="00DE2D91" w:rsidP="00C80F68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 xml:space="preserve">sEMG </w:t>
            </w:r>
            <w:r w:rsidRPr="00695536">
              <w:rPr>
                <w:rFonts w:ascii="Palatino Linotype" w:hAnsi="Palatino Linotype"/>
                <w:sz w:val="20"/>
              </w:rPr>
              <w:t>Variable</w:t>
            </w:r>
            <w:r>
              <w:rPr>
                <w:rFonts w:ascii="Palatino Linotype" w:hAnsi="Palatino Linotype"/>
                <w:sz w:val="20"/>
              </w:rPr>
              <w:t xml:space="preserve"> (% stride)</w:t>
            </w:r>
          </w:p>
        </w:tc>
        <w:tc>
          <w:tcPr>
            <w:tcW w:w="709" w:type="dxa"/>
          </w:tcPr>
          <w:p w14:paraId="090E9D14" w14:textId="77777777" w:rsidR="00DE2D91" w:rsidRPr="00695536" w:rsidRDefault="00DE2D91" w:rsidP="00C80F68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695536">
              <w:rPr>
                <w:rFonts w:ascii="Palatino Linotype" w:hAnsi="Palatino Linotype"/>
                <w:sz w:val="20"/>
              </w:rPr>
              <w:t>Limb</w:t>
            </w:r>
          </w:p>
        </w:tc>
        <w:tc>
          <w:tcPr>
            <w:tcW w:w="989" w:type="dxa"/>
          </w:tcPr>
          <w:p w14:paraId="10ACAFE8" w14:textId="77777777" w:rsidR="00DE2D91" w:rsidRPr="00695536" w:rsidRDefault="00DE2D91" w:rsidP="00C80F68">
            <w:pPr>
              <w:spacing w:line="240" w:lineRule="auto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240" w:type="dxa"/>
          </w:tcPr>
          <w:p w14:paraId="4BE50E21" w14:textId="77777777" w:rsidR="00DE2D91" w:rsidRPr="00695536" w:rsidRDefault="00DE2D91" w:rsidP="00C80F68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695536">
              <w:rPr>
                <w:rFonts w:ascii="Palatino Linotype" w:hAnsi="Palatino Linotype"/>
                <w:sz w:val="20"/>
              </w:rPr>
              <w:t>High</w:t>
            </w:r>
            <w:r>
              <w:rPr>
                <w:rFonts w:ascii="Palatino Linotype" w:hAnsi="Palatino Linotype"/>
                <w:sz w:val="20"/>
                <w:vertAlign w:val="subscript"/>
              </w:rPr>
              <w:t>CM</w:t>
            </w:r>
            <w:r w:rsidRPr="00695536">
              <w:rPr>
                <w:rFonts w:ascii="Palatino Linotype" w:hAnsi="Palatino Linotype"/>
                <w:sz w:val="20"/>
              </w:rPr>
              <w:t xml:space="preserve"> – Int.</w:t>
            </w:r>
            <w:r>
              <w:rPr>
                <w:rFonts w:ascii="Palatino Linotype" w:hAnsi="Palatino Linotype"/>
                <w:sz w:val="20"/>
                <w:vertAlign w:val="subscript"/>
              </w:rPr>
              <w:t>CM</w:t>
            </w:r>
          </w:p>
        </w:tc>
        <w:tc>
          <w:tcPr>
            <w:tcW w:w="1240" w:type="dxa"/>
          </w:tcPr>
          <w:p w14:paraId="2D5BE055" w14:textId="77777777" w:rsidR="00DE2D91" w:rsidRPr="00695536" w:rsidRDefault="00DE2D91" w:rsidP="00C80F68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695536">
              <w:rPr>
                <w:rFonts w:ascii="Palatino Linotype" w:hAnsi="Palatino Linotype"/>
                <w:sz w:val="20"/>
              </w:rPr>
              <w:t>High</w:t>
            </w:r>
            <w:r>
              <w:rPr>
                <w:rFonts w:ascii="Palatino Linotype" w:hAnsi="Palatino Linotype"/>
                <w:sz w:val="20"/>
                <w:vertAlign w:val="subscript"/>
              </w:rPr>
              <w:t>CM</w:t>
            </w:r>
            <w:r w:rsidRPr="00695536">
              <w:rPr>
                <w:rFonts w:ascii="Palatino Linotype" w:hAnsi="Palatino Linotype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–</w:t>
            </w:r>
            <w:r w:rsidRPr="00695536">
              <w:rPr>
                <w:rFonts w:ascii="Palatino Linotype" w:hAnsi="Palatino Linotype"/>
                <w:sz w:val="20"/>
              </w:rPr>
              <w:t xml:space="preserve"> Low</w:t>
            </w:r>
            <w:r>
              <w:rPr>
                <w:rFonts w:ascii="Palatino Linotype" w:hAnsi="Palatino Linotype"/>
                <w:sz w:val="20"/>
                <w:vertAlign w:val="subscript"/>
              </w:rPr>
              <w:t>CM</w:t>
            </w:r>
          </w:p>
        </w:tc>
        <w:tc>
          <w:tcPr>
            <w:tcW w:w="1240" w:type="dxa"/>
          </w:tcPr>
          <w:p w14:paraId="38B9D646" w14:textId="77777777" w:rsidR="00DE2D91" w:rsidRPr="00695536" w:rsidRDefault="00DE2D91" w:rsidP="00C80F68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695536">
              <w:rPr>
                <w:rFonts w:ascii="Palatino Linotype" w:hAnsi="Palatino Linotype"/>
                <w:sz w:val="20"/>
              </w:rPr>
              <w:t>Int</w:t>
            </w:r>
            <w:r>
              <w:rPr>
                <w:rFonts w:ascii="Palatino Linotype" w:hAnsi="Palatino Linotype"/>
                <w:sz w:val="20"/>
                <w:vertAlign w:val="subscript"/>
              </w:rPr>
              <w:t>CM</w:t>
            </w:r>
            <w:r w:rsidRPr="00695536">
              <w:rPr>
                <w:rFonts w:ascii="Palatino Linotype" w:hAnsi="Palatino Linotype"/>
                <w:sz w:val="20"/>
              </w:rPr>
              <w:t xml:space="preserve">. </w:t>
            </w:r>
            <w:r>
              <w:rPr>
                <w:rFonts w:ascii="Palatino Linotype" w:hAnsi="Palatino Linotype"/>
                <w:sz w:val="20"/>
              </w:rPr>
              <w:t>–</w:t>
            </w:r>
            <w:r w:rsidRPr="00695536">
              <w:rPr>
                <w:rFonts w:ascii="Palatino Linotype" w:hAnsi="Palatino Linotype"/>
                <w:sz w:val="20"/>
              </w:rPr>
              <w:t xml:space="preserve"> </w:t>
            </w:r>
            <w:r w:rsidRPr="00FD5558">
              <w:rPr>
                <w:rFonts w:ascii="Palatino Linotype" w:hAnsi="Palatino Linotype"/>
                <w:sz w:val="20"/>
              </w:rPr>
              <w:t>Low</w:t>
            </w:r>
            <w:r w:rsidRPr="00FD5558">
              <w:rPr>
                <w:rFonts w:ascii="Palatino Linotype" w:hAnsi="Palatino Linotype"/>
                <w:sz w:val="20"/>
                <w:vertAlign w:val="subscript"/>
              </w:rPr>
              <w:t>CM</w:t>
            </w:r>
          </w:p>
        </w:tc>
      </w:tr>
      <w:tr w:rsidR="00DE2D91" w:rsidRPr="00695536" w14:paraId="64217003" w14:textId="77777777" w:rsidTr="00C80F68">
        <w:trPr>
          <w:trHeight w:val="70"/>
        </w:trPr>
        <w:tc>
          <w:tcPr>
            <w:tcW w:w="887" w:type="dxa"/>
            <w:vMerge w:val="restart"/>
            <w:vAlign w:val="top"/>
          </w:tcPr>
          <w:p w14:paraId="512C00AF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Gluteal</w:t>
            </w:r>
          </w:p>
        </w:tc>
        <w:tc>
          <w:tcPr>
            <w:tcW w:w="743" w:type="dxa"/>
            <w:vMerge w:val="restart"/>
            <w:vAlign w:val="top"/>
          </w:tcPr>
          <w:p w14:paraId="20232566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A1</w:t>
            </w:r>
          </w:p>
        </w:tc>
        <w:tc>
          <w:tcPr>
            <w:tcW w:w="1796" w:type="dxa"/>
            <w:vMerge w:val="restart"/>
            <w:vAlign w:val="top"/>
          </w:tcPr>
          <w:p w14:paraId="7F5E7C23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892AF0">
              <w:rPr>
                <w:rFonts w:ascii="Palatino Linotype" w:hAnsi="Palatino Linotype"/>
              </w:rPr>
              <w:t>A1 activity offset</w:t>
            </w:r>
          </w:p>
        </w:tc>
        <w:tc>
          <w:tcPr>
            <w:tcW w:w="709" w:type="dxa"/>
            <w:vMerge w:val="restart"/>
            <w:vAlign w:val="top"/>
          </w:tcPr>
          <w:p w14:paraId="66CD52DC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Tr</w:t>
            </w:r>
            <w:r>
              <w:rPr>
                <w:rFonts w:ascii="Palatino Linotype" w:hAnsi="Palatino Linotype"/>
              </w:rPr>
              <w:t>H</w:t>
            </w:r>
          </w:p>
        </w:tc>
        <w:tc>
          <w:tcPr>
            <w:tcW w:w="989" w:type="dxa"/>
          </w:tcPr>
          <w:p w14:paraId="6DF09D68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0" w:type="dxa"/>
            <w:vAlign w:val="top"/>
          </w:tcPr>
          <w:p w14:paraId="42D396AB" w14:textId="77777777" w:rsidR="00DE2D91" w:rsidRPr="00793E57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793E57">
              <w:rPr>
                <w:rFonts w:ascii="Palatino Linotype" w:hAnsi="Palatino Linotype"/>
              </w:rPr>
              <w:t>-22.4</w:t>
            </w:r>
          </w:p>
        </w:tc>
        <w:tc>
          <w:tcPr>
            <w:tcW w:w="1240" w:type="dxa"/>
            <w:vAlign w:val="top"/>
          </w:tcPr>
          <w:p w14:paraId="4A47E993" w14:textId="77777777" w:rsidR="00DE2D91" w:rsidRPr="00793E57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793E57">
              <w:rPr>
                <w:rFonts w:ascii="Palatino Linotype" w:hAnsi="Palatino Linotype"/>
              </w:rPr>
              <w:t>-26.4</w:t>
            </w:r>
          </w:p>
        </w:tc>
        <w:tc>
          <w:tcPr>
            <w:tcW w:w="1240" w:type="dxa"/>
            <w:vAlign w:val="top"/>
          </w:tcPr>
          <w:p w14:paraId="43D882DF" w14:textId="77777777" w:rsidR="00DE2D91" w:rsidRPr="00793E57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793E57">
              <w:rPr>
                <w:rFonts w:ascii="Palatino Linotype" w:hAnsi="Palatino Linotype"/>
              </w:rPr>
              <w:t>-4.0</w:t>
            </w:r>
          </w:p>
        </w:tc>
      </w:tr>
      <w:tr w:rsidR="00DE2D91" w:rsidRPr="00695536" w14:paraId="59099F59" w14:textId="77777777" w:rsidTr="00C80F68">
        <w:tc>
          <w:tcPr>
            <w:tcW w:w="887" w:type="dxa"/>
            <w:vMerge/>
            <w:vAlign w:val="top"/>
          </w:tcPr>
          <w:p w14:paraId="71D31C79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vAlign w:val="top"/>
          </w:tcPr>
          <w:p w14:paraId="4AF831B0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vAlign w:val="top"/>
          </w:tcPr>
          <w:p w14:paraId="2E96FDC9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7192E17B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</w:tcPr>
          <w:p w14:paraId="2AE1273E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0" w:type="dxa"/>
            <w:vAlign w:val="top"/>
          </w:tcPr>
          <w:p w14:paraId="1AAB3D3B" w14:textId="77777777" w:rsidR="00DE2D91" w:rsidRPr="00793E57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793E57">
              <w:rPr>
                <w:rFonts w:ascii="Palatino Linotype" w:hAnsi="Palatino Linotype"/>
                <w:b/>
                <w:bCs/>
              </w:rPr>
              <w:t>0.03</w:t>
            </w:r>
          </w:p>
        </w:tc>
        <w:tc>
          <w:tcPr>
            <w:tcW w:w="1240" w:type="dxa"/>
            <w:vAlign w:val="top"/>
          </w:tcPr>
          <w:p w14:paraId="3658D3C1" w14:textId="77777777" w:rsidR="00DE2D91" w:rsidRPr="00793E57" w:rsidRDefault="00DE2D91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793E57">
              <w:rPr>
                <w:rFonts w:ascii="Palatino Linotype" w:hAnsi="Palatino Linotype"/>
                <w:b/>
                <w:bCs/>
              </w:rPr>
              <w:t>0.04</w:t>
            </w:r>
          </w:p>
        </w:tc>
        <w:tc>
          <w:tcPr>
            <w:tcW w:w="1240" w:type="dxa"/>
            <w:vAlign w:val="top"/>
          </w:tcPr>
          <w:p w14:paraId="08C06C5B" w14:textId="77777777" w:rsidR="00DE2D91" w:rsidRPr="00793E57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793E57">
              <w:rPr>
                <w:rFonts w:ascii="Palatino Linotype" w:hAnsi="Palatino Linotype"/>
              </w:rPr>
              <w:t>1.00</w:t>
            </w:r>
          </w:p>
        </w:tc>
      </w:tr>
      <w:tr w:rsidR="00DE2D91" w:rsidRPr="00695536" w14:paraId="4D47E924" w14:textId="77777777" w:rsidTr="00C80F68">
        <w:tc>
          <w:tcPr>
            <w:tcW w:w="887" w:type="dxa"/>
            <w:vMerge/>
            <w:vAlign w:val="top"/>
          </w:tcPr>
          <w:p w14:paraId="6132ED53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tcBorders>
              <w:bottom w:val="single" w:sz="4" w:space="0" w:color="auto"/>
            </w:tcBorders>
            <w:vAlign w:val="top"/>
          </w:tcPr>
          <w:p w14:paraId="79C77ABE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tcBorders>
              <w:bottom w:val="single" w:sz="4" w:space="0" w:color="auto"/>
            </w:tcBorders>
            <w:vAlign w:val="top"/>
          </w:tcPr>
          <w:p w14:paraId="74BCB2F2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vAlign w:val="top"/>
          </w:tcPr>
          <w:p w14:paraId="0629EBB9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  <w:tcBorders>
              <w:bottom w:val="single" w:sz="4" w:space="0" w:color="auto"/>
            </w:tcBorders>
          </w:tcPr>
          <w:p w14:paraId="1144CAC9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vAlign w:val="top"/>
          </w:tcPr>
          <w:p w14:paraId="17244BCD" w14:textId="77777777" w:rsidR="00DE2D91" w:rsidRPr="00793E57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793E57">
              <w:rPr>
                <w:rFonts w:ascii="Palatino Linotype" w:hAnsi="Palatino Linotype"/>
              </w:rPr>
              <w:t>-42.8, -2.1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vAlign w:val="top"/>
          </w:tcPr>
          <w:p w14:paraId="667CB596" w14:textId="77777777" w:rsidR="00DE2D91" w:rsidRPr="00793E57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793E57">
              <w:rPr>
                <w:rFonts w:ascii="Palatino Linotype" w:hAnsi="Palatino Linotype"/>
              </w:rPr>
              <w:t>-51.3 -1.5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vAlign w:val="top"/>
          </w:tcPr>
          <w:p w14:paraId="594F2B95" w14:textId="77777777" w:rsidR="00DE2D91" w:rsidRPr="00793E57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793E57">
              <w:rPr>
                <w:rFonts w:ascii="Palatino Linotype" w:hAnsi="Palatino Linotype"/>
              </w:rPr>
              <w:t>-28.9, 20.9</w:t>
            </w:r>
          </w:p>
        </w:tc>
      </w:tr>
      <w:tr w:rsidR="00DE2D91" w:rsidRPr="00695536" w14:paraId="775CFC85" w14:textId="77777777" w:rsidTr="00C80F68">
        <w:tc>
          <w:tcPr>
            <w:tcW w:w="887" w:type="dxa"/>
            <w:vMerge/>
            <w:vAlign w:val="top"/>
          </w:tcPr>
          <w:p w14:paraId="5AC7E723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 w:val="restart"/>
            <w:tcBorders>
              <w:top w:val="single" w:sz="4" w:space="0" w:color="auto"/>
            </w:tcBorders>
            <w:vAlign w:val="top"/>
          </w:tcPr>
          <w:p w14:paraId="41FB1A7B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Jump</w:t>
            </w:r>
          </w:p>
        </w:tc>
        <w:tc>
          <w:tcPr>
            <w:tcW w:w="1796" w:type="dxa"/>
            <w:vMerge w:val="restart"/>
            <w:tcBorders>
              <w:top w:val="single" w:sz="4" w:space="0" w:color="auto"/>
            </w:tcBorders>
            <w:vAlign w:val="top"/>
          </w:tcPr>
          <w:p w14:paraId="5933C8AF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Activity duration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</w:tcBorders>
            <w:vAlign w:val="top"/>
          </w:tcPr>
          <w:p w14:paraId="32A6BFE9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TrH</w:t>
            </w:r>
          </w:p>
        </w:tc>
        <w:tc>
          <w:tcPr>
            <w:tcW w:w="989" w:type="dxa"/>
            <w:tcBorders>
              <w:top w:val="single" w:sz="4" w:space="0" w:color="auto"/>
            </w:tcBorders>
          </w:tcPr>
          <w:p w14:paraId="421D1B6C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0" w:type="dxa"/>
            <w:tcBorders>
              <w:top w:val="single" w:sz="4" w:space="0" w:color="auto"/>
            </w:tcBorders>
            <w:vAlign w:val="top"/>
          </w:tcPr>
          <w:p w14:paraId="71B1C68A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-15.1</w:t>
            </w:r>
          </w:p>
        </w:tc>
        <w:tc>
          <w:tcPr>
            <w:tcW w:w="1240" w:type="dxa"/>
            <w:tcBorders>
              <w:top w:val="single" w:sz="4" w:space="0" w:color="auto"/>
            </w:tcBorders>
            <w:vAlign w:val="top"/>
          </w:tcPr>
          <w:p w14:paraId="4C1A80D6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-30.5</w:t>
            </w:r>
          </w:p>
        </w:tc>
        <w:tc>
          <w:tcPr>
            <w:tcW w:w="1240" w:type="dxa"/>
            <w:tcBorders>
              <w:top w:val="single" w:sz="4" w:space="0" w:color="auto"/>
            </w:tcBorders>
            <w:vAlign w:val="top"/>
          </w:tcPr>
          <w:p w14:paraId="2FCD7061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-15.4</w:t>
            </w:r>
          </w:p>
        </w:tc>
      </w:tr>
      <w:tr w:rsidR="00DE2D91" w:rsidRPr="00695536" w14:paraId="76F967AB" w14:textId="77777777" w:rsidTr="00C80F68">
        <w:tc>
          <w:tcPr>
            <w:tcW w:w="887" w:type="dxa"/>
            <w:vMerge/>
            <w:vAlign w:val="top"/>
          </w:tcPr>
          <w:p w14:paraId="45507EDD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vAlign w:val="top"/>
          </w:tcPr>
          <w:p w14:paraId="3C1FCA90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vAlign w:val="top"/>
          </w:tcPr>
          <w:p w14:paraId="2AAACDD5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75A71DD9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</w:tcPr>
          <w:p w14:paraId="2730F3E3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0" w:type="dxa"/>
            <w:vAlign w:val="top"/>
          </w:tcPr>
          <w:p w14:paraId="1C090E3A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0.41</w:t>
            </w:r>
          </w:p>
        </w:tc>
        <w:tc>
          <w:tcPr>
            <w:tcW w:w="1240" w:type="dxa"/>
            <w:vAlign w:val="top"/>
          </w:tcPr>
          <w:p w14:paraId="22739AD8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  <w:b/>
                <w:bCs/>
              </w:rPr>
              <w:t>0.03</w:t>
            </w:r>
          </w:p>
        </w:tc>
        <w:tc>
          <w:tcPr>
            <w:tcW w:w="1240" w:type="dxa"/>
            <w:vAlign w:val="top"/>
          </w:tcPr>
          <w:p w14:paraId="480806CB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  <w:b/>
                <w:bCs/>
              </w:rPr>
            </w:pPr>
            <w:r w:rsidRPr="00813C44">
              <w:rPr>
                <w:rFonts w:ascii="Palatino Linotype" w:hAnsi="Palatino Linotype"/>
              </w:rPr>
              <w:t>0.39</w:t>
            </w:r>
          </w:p>
        </w:tc>
      </w:tr>
      <w:tr w:rsidR="00DE2D91" w:rsidRPr="00695536" w14:paraId="760A823F" w14:textId="77777777" w:rsidTr="00C80F68">
        <w:tc>
          <w:tcPr>
            <w:tcW w:w="887" w:type="dxa"/>
            <w:vMerge/>
            <w:vAlign w:val="top"/>
          </w:tcPr>
          <w:p w14:paraId="590B07BA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vAlign w:val="top"/>
          </w:tcPr>
          <w:p w14:paraId="1734471C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vAlign w:val="top"/>
          </w:tcPr>
          <w:p w14:paraId="4B98BD29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3D9DAC61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</w:tcPr>
          <w:p w14:paraId="64EAE0F3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0" w:type="dxa"/>
            <w:vAlign w:val="top"/>
          </w:tcPr>
          <w:p w14:paraId="21C4B0B5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-42.2, 12.0</w:t>
            </w:r>
          </w:p>
        </w:tc>
        <w:tc>
          <w:tcPr>
            <w:tcW w:w="1240" w:type="dxa"/>
            <w:vAlign w:val="top"/>
          </w:tcPr>
          <w:p w14:paraId="11BBCED9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-57.6, -3.4</w:t>
            </w:r>
          </w:p>
        </w:tc>
        <w:tc>
          <w:tcPr>
            <w:tcW w:w="1240" w:type="dxa"/>
            <w:vAlign w:val="top"/>
          </w:tcPr>
          <w:p w14:paraId="6CFB0C0F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-42.5, 11.7</w:t>
            </w:r>
          </w:p>
        </w:tc>
      </w:tr>
      <w:tr w:rsidR="00DE2D91" w:rsidRPr="00695536" w14:paraId="092464FB" w14:textId="77777777" w:rsidTr="00C80F68">
        <w:tc>
          <w:tcPr>
            <w:tcW w:w="887" w:type="dxa"/>
            <w:vMerge/>
            <w:vAlign w:val="top"/>
          </w:tcPr>
          <w:p w14:paraId="0C33B32F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vAlign w:val="top"/>
          </w:tcPr>
          <w:p w14:paraId="366DD523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vAlign w:val="top"/>
          </w:tcPr>
          <w:p w14:paraId="2E9668FF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Align w:val="top"/>
          </w:tcPr>
          <w:p w14:paraId="5B46CAD6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LdH</w:t>
            </w:r>
          </w:p>
        </w:tc>
        <w:tc>
          <w:tcPr>
            <w:tcW w:w="989" w:type="dxa"/>
          </w:tcPr>
          <w:p w14:paraId="45E06988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0" w:type="dxa"/>
            <w:vAlign w:val="top"/>
          </w:tcPr>
          <w:p w14:paraId="4D3D4E90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-15.3</w:t>
            </w:r>
          </w:p>
        </w:tc>
        <w:tc>
          <w:tcPr>
            <w:tcW w:w="1240" w:type="dxa"/>
            <w:vAlign w:val="top"/>
          </w:tcPr>
          <w:p w14:paraId="43FBC114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-39.3</w:t>
            </w:r>
          </w:p>
        </w:tc>
        <w:tc>
          <w:tcPr>
            <w:tcW w:w="1240" w:type="dxa"/>
            <w:vAlign w:val="top"/>
          </w:tcPr>
          <w:p w14:paraId="2C2B0325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-24.0</w:t>
            </w:r>
          </w:p>
        </w:tc>
      </w:tr>
      <w:tr w:rsidR="00DE2D91" w:rsidRPr="00695536" w14:paraId="30592FC3" w14:textId="77777777" w:rsidTr="00C80F68">
        <w:tc>
          <w:tcPr>
            <w:tcW w:w="887" w:type="dxa"/>
            <w:vMerge/>
            <w:vAlign w:val="top"/>
          </w:tcPr>
          <w:p w14:paraId="5442B00C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vAlign w:val="top"/>
          </w:tcPr>
          <w:p w14:paraId="1D68A569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vAlign w:val="top"/>
          </w:tcPr>
          <w:p w14:paraId="529E79F2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Align w:val="top"/>
          </w:tcPr>
          <w:p w14:paraId="24B919B9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</w:tcPr>
          <w:p w14:paraId="6C1C9BC1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0" w:type="dxa"/>
            <w:vAlign w:val="top"/>
          </w:tcPr>
          <w:p w14:paraId="20903B3E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0.42</w:t>
            </w:r>
          </w:p>
        </w:tc>
        <w:tc>
          <w:tcPr>
            <w:tcW w:w="1240" w:type="dxa"/>
            <w:vAlign w:val="top"/>
          </w:tcPr>
          <w:p w14:paraId="583D8460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  <w:b/>
                <w:bCs/>
              </w:rPr>
              <w:t>0.01</w:t>
            </w:r>
          </w:p>
        </w:tc>
        <w:tc>
          <w:tcPr>
            <w:tcW w:w="1240" w:type="dxa"/>
            <w:vAlign w:val="top"/>
          </w:tcPr>
          <w:p w14:paraId="4B0C4252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0.09</w:t>
            </w:r>
          </w:p>
        </w:tc>
      </w:tr>
      <w:tr w:rsidR="00DE2D91" w:rsidRPr="00695536" w14:paraId="774C86B4" w14:textId="77777777" w:rsidTr="00C80F68">
        <w:tc>
          <w:tcPr>
            <w:tcW w:w="887" w:type="dxa"/>
            <w:vMerge/>
            <w:vAlign w:val="top"/>
          </w:tcPr>
          <w:p w14:paraId="688A1BDC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vAlign w:val="top"/>
          </w:tcPr>
          <w:p w14:paraId="155BC6D4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vAlign w:val="top"/>
          </w:tcPr>
          <w:p w14:paraId="7CE768D0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Align w:val="top"/>
          </w:tcPr>
          <w:p w14:paraId="54ACDD6F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</w:tcPr>
          <w:p w14:paraId="06B7DE7E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0" w:type="dxa"/>
            <w:vAlign w:val="top"/>
          </w:tcPr>
          <w:p w14:paraId="56DF4237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-42.6, 12.0</w:t>
            </w:r>
          </w:p>
        </w:tc>
        <w:tc>
          <w:tcPr>
            <w:tcW w:w="1240" w:type="dxa"/>
            <w:vAlign w:val="top"/>
          </w:tcPr>
          <w:p w14:paraId="4DFC2BE5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-68.1, -10.5</w:t>
            </w:r>
          </w:p>
        </w:tc>
        <w:tc>
          <w:tcPr>
            <w:tcW w:w="1240" w:type="dxa"/>
            <w:vAlign w:val="top"/>
          </w:tcPr>
          <w:p w14:paraId="5E2CC9F4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-51.4, 3.3</w:t>
            </w:r>
          </w:p>
        </w:tc>
      </w:tr>
      <w:tr w:rsidR="00DE2D91" w:rsidRPr="00695536" w14:paraId="44C5638C" w14:textId="77777777" w:rsidTr="00C80F68">
        <w:tc>
          <w:tcPr>
            <w:tcW w:w="887" w:type="dxa"/>
            <w:vMerge/>
            <w:vAlign w:val="top"/>
          </w:tcPr>
          <w:p w14:paraId="4DD8AB44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vAlign w:val="top"/>
          </w:tcPr>
          <w:p w14:paraId="0C2F1D8F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 w:val="restart"/>
            <w:vAlign w:val="top"/>
          </w:tcPr>
          <w:p w14:paraId="068D9FDD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Landing activity onset</w:t>
            </w:r>
          </w:p>
        </w:tc>
        <w:tc>
          <w:tcPr>
            <w:tcW w:w="709" w:type="dxa"/>
            <w:vMerge w:val="restart"/>
            <w:vAlign w:val="top"/>
          </w:tcPr>
          <w:p w14:paraId="023A9B82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TrH</w:t>
            </w:r>
          </w:p>
        </w:tc>
        <w:tc>
          <w:tcPr>
            <w:tcW w:w="989" w:type="dxa"/>
          </w:tcPr>
          <w:p w14:paraId="1D6C82E0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0" w:type="dxa"/>
            <w:vAlign w:val="top"/>
          </w:tcPr>
          <w:p w14:paraId="66E58B24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8.8</w:t>
            </w:r>
          </w:p>
        </w:tc>
        <w:tc>
          <w:tcPr>
            <w:tcW w:w="1240" w:type="dxa"/>
            <w:vAlign w:val="top"/>
          </w:tcPr>
          <w:p w14:paraId="0F17C4AA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14.6</w:t>
            </w:r>
          </w:p>
        </w:tc>
        <w:tc>
          <w:tcPr>
            <w:tcW w:w="1240" w:type="dxa"/>
            <w:vAlign w:val="top"/>
          </w:tcPr>
          <w:p w14:paraId="1DE06668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5.8</w:t>
            </w:r>
          </w:p>
        </w:tc>
      </w:tr>
      <w:tr w:rsidR="00DE2D91" w:rsidRPr="00695536" w14:paraId="510F00BD" w14:textId="77777777" w:rsidTr="00C80F68">
        <w:tc>
          <w:tcPr>
            <w:tcW w:w="887" w:type="dxa"/>
            <w:vMerge/>
            <w:vAlign w:val="top"/>
          </w:tcPr>
          <w:p w14:paraId="6388BB70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vAlign w:val="top"/>
          </w:tcPr>
          <w:p w14:paraId="0F8B9FC4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vAlign w:val="top"/>
          </w:tcPr>
          <w:p w14:paraId="7A7CE124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23D61219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</w:tcPr>
          <w:p w14:paraId="668111D6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0" w:type="dxa"/>
            <w:vAlign w:val="top"/>
          </w:tcPr>
          <w:p w14:paraId="009626E6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0.20</w:t>
            </w:r>
          </w:p>
        </w:tc>
        <w:tc>
          <w:tcPr>
            <w:tcW w:w="1240" w:type="dxa"/>
            <w:vAlign w:val="top"/>
          </w:tcPr>
          <w:p w14:paraId="1B5EE51A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  <w:b/>
                <w:bCs/>
              </w:rPr>
              <w:t>0.02</w:t>
            </w:r>
          </w:p>
        </w:tc>
        <w:tc>
          <w:tcPr>
            <w:tcW w:w="1240" w:type="dxa"/>
            <w:vAlign w:val="top"/>
          </w:tcPr>
          <w:p w14:paraId="2287DBFB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0.50</w:t>
            </w:r>
          </w:p>
        </w:tc>
      </w:tr>
      <w:tr w:rsidR="00DE2D91" w:rsidRPr="00695536" w14:paraId="453A2FA1" w14:textId="77777777" w:rsidTr="00C80F68">
        <w:tc>
          <w:tcPr>
            <w:tcW w:w="887" w:type="dxa"/>
            <w:vMerge/>
            <w:vAlign w:val="top"/>
          </w:tcPr>
          <w:p w14:paraId="479C3EF8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vAlign w:val="top"/>
          </w:tcPr>
          <w:p w14:paraId="50288C41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vAlign w:val="top"/>
          </w:tcPr>
          <w:p w14:paraId="3E99837D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22561F24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</w:tcPr>
          <w:p w14:paraId="5CF55B8D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0" w:type="dxa"/>
            <w:vAlign w:val="top"/>
          </w:tcPr>
          <w:p w14:paraId="4BC62842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-3.7, 21.3</w:t>
            </w:r>
          </w:p>
        </w:tc>
        <w:tc>
          <w:tcPr>
            <w:tcW w:w="1240" w:type="dxa"/>
            <w:vAlign w:val="top"/>
          </w:tcPr>
          <w:p w14:paraId="0C03455F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2.1, 27.1</w:t>
            </w:r>
          </w:p>
        </w:tc>
        <w:tc>
          <w:tcPr>
            <w:tcW w:w="1240" w:type="dxa"/>
            <w:vAlign w:val="top"/>
          </w:tcPr>
          <w:p w14:paraId="7488F55F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-5.7, 17.4</w:t>
            </w:r>
          </w:p>
        </w:tc>
      </w:tr>
      <w:tr w:rsidR="00DE2D91" w:rsidRPr="00695536" w14:paraId="73D5958B" w14:textId="77777777" w:rsidTr="00C80F68">
        <w:tc>
          <w:tcPr>
            <w:tcW w:w="887" w:type="dxa"/>
            <w:vMerge/>
            <w:vAlign w:val="top"/>
          </w:tcPr>
          <w:p w14:paraId="6441FF8A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vAlign w:val="top"/>
          </w:tcPr>
          <w:p w14:paraId="52F538FC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vAlign w:val="top"/>
          </w:tcPr>
          <w:p w14:paraId="2497EBF2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Align w:val="top"/>
          </w:tcPr>
          <w:p w14:paraId="734378EE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LdH</w:t>
            </w:r>
          </w:p>
        </w:tc>
        <w:tc>
          <w:tcPr>
            <w:tcW w:w="989" w:type="dxa"/>
          </w:tcPr>
          <w:p w14:paraId="7E833061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0" w:type="dxa"/>
            <w:vAlign w:val="top"/>
          </w:tcPr>
          <w:p w14:paraId="09E3E510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1.6</w:t>
            </w:r>
          </w:p>
        </w:tc>
        <w:tc>
          <w:tcPr>
            <w:tcW w:w="1240" w:type="dxa"/>
            <w:vAlign w:val="top"/>
          </w:tcPr>
          <w:p w14:paraId="06D758FA" w14:textId="77777777" w:rsidR="00DE2D91" w:rsidRPr="0011402C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11402C">
              <w:rPr>
                <w:rFonts w:ascii="Palatino Linotype" w:hAnsi="Palatino Linotype"/>
              </w:rPr>
              <w:t>11.8</w:t>
            </w:r>
          </w:p>
        </w:tc>
        <w:tc>
          <w:tcPr>
            <w:tcW w:w="1240" w:type="dxa"/>
            <w:vAlign w:val="top"/>
          </w:tcPr>
          <w:p w14:paraId="0E7D3136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10.2</w:t>
            </w:r>
          </w:p>
        </w:tc>
      </w:tr>
      <w:tr w:rsidR="00DE2D91" w:rsidRPr="00695536" w14:paraId="3F8EB03B" w14:textId="77777777" w:rsidTr="00C80F68">
        <w:tc>
          <w:tcPr>
            <w:tcW w:w="887" w:type="dxa"/>
            <w:vMerge/>
            <w:vAlign w:val="top"/>
          </w:tcPr>
          <w:p w14:paraId="63D6E6C9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vAlign w:val="top"/>
          </w:tcPr>
          <w:p w14:paraId="46609F6F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vAlign w:val="top"/>
          </w:tcPr>
          <w:p w14:paraId="03D14D2E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Align w:val="top"/>
          </w:tcPr>
          <w:p w14:paraId="0F8A87C0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</w:tcPr>
          <w:p w14:paraId="50868067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0" w:type="dxa"/>
            <w:vAlign w:val="top"/>
          </w:tcPr>
          <w:p w14:paraId="52F8DD56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1.0</w:t>
            </w:r>
          </w:p>
        </w:tc>
        <w:tc>
          <w:tcPr>
            <w:tcW w:w="1240" w:type="dxa"/>
            <w:vAlign w:val="top"/>
          </w:tcPr>
          <w:p w14:paraId="305017FE" w14:textId="77777777" w:rsidR="00DE2D91" w:rsidRPr="0011402C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11402C">
              <w:rPr>
                <w:rFonts w:ascii="Palatino Linotype" w:hAnsi="Palatino Linotype"/>
                <w:b/>
                <w:bCs/>
              </w:rPr>
              <w:t>0.0</w:t>
            </w:r>
            <w:r>
              <w:rPr>
                <w:rFonts w:ascii="Palatino Linotype" w:hAnsi="Palatino Linotype"/>
                <w:b/>
                <w:bCs/>
              </w:rPr>
              <w:t>5</w:t>
            </w:r>
          </w:p>
        </w:tc>
        <w:tc>
          <w:tcPr>
            <w:tcW w:w="1240" w:type="dxa"/>
            <w:vAlign w:val="top"/>
          </w:tcPr>
          <w:p w14:paraId="0BB52665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0.05</w:t>
            </w:r>
          </w:p>
        </w:tc>
      </w:tr>
      <w:tr w:rsidR="00DE2D91" w:rsidRPr="00695536" w14:paraId="131F71FF" w14:textId="77777777" w:rsidTr="00C80F68">
        <w:tc>
          <w:tcPr>
            <w:tcW w:w="887" w:type="dxa"/>
            <w:vMerge/>
            <w:tcBorders>
              <w:bottom w:val="single" w:sz="4" w:space="0" w:color="auto"/>
            </w:tcBorders>
            <w:vAlign w:val="top"/>
          </w:tcPr>
          <w:p w14:paraId="600BA278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tcBorders>
              <w:bottom w:val="single" w:sz="4" w:space="0" w:color="auto"/>
            </w:tcBorders>
            <w:vAlign w:val="top"/>
          </w:tcPr>
          <w:p w14:paraId="3964CA08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tcBorders>
              <w:bottom w:val="single" w:sz="4" w:space="0" w:color="auto"/>
            </w:tcBorders>
            <w:vAlign w:val="top"/>
          </w:tcPr>
          <w:p w14:paraId="6AA77915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vAlign w:val="top"/>
          </w:tcPr>
          <w:p w14:paraId="35DD1536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  <w:tcBorders>
              <w:bottom w:val="single" w:sz="4" w:space="0" w:color="auto"/>
            </w:tcBorders>
          </w:tcPr>
          <w:p w14:paraId="7D8398BF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vAlign w:val="top"/>
          </w:tcPr>
          <w:p w14:paraId="3C87D950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-9.7, 12.9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vAlign w:val="top"/>
          </w:tcPr>
          <w:p w14:paraId="42A8AAB4" w14:textId="77777777" w:rsidR="00DE2D91" w:rsidRPr="0011402C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11402C">
              <w:rPr>
                <w:rFonts w:ascii="Palatino Linotype" w:hAnsi="Palatino Linotype"/>
              </w:rPr>
              <w:t>0.0, 23.6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vAlign w:val="top"/>
          </w:tcPr>
          <w:p w14:paraId="5BA990A8" w14:textId="77777777" w:rsidR="00DE2D91" w:rsidRPr="00813C44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813C44">
              <w:rPr>
                <w:rFonts w:ascii="Palatino Linotype" w:hAnsi="Palatino Linotype"/>
              </w:rPr>
              <w:t>-0.1, 20.6</w:t>
            </w:r>
          </w:p>
        </w:tc>
      </w:tr>
      <w:tr w:rsidR="00DE2D91" w:rsidRPr="00695536" w14:paraId="5EA44BA9" w14:textId="77777777" w:rsidTr="00C80F68">
        <w:tc>
          <w:tcPr>
            <w:tcW w:w="887" w:type="dxa"/>
            <w:vMerge w:val="restart"/>
            <w:tcBorders>
              <w:top w:val="single" w:sz="4" w:space="0" w:color="auto"/>
            </w:tcBorders>
            <w:vAlign w:val="top"/>
          </w:tcPr>
          <w:p w14:paraId="38650BDE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Biiceps femoris</w:t>
            </w:r>
          </w:p>
        </w:tc>
        <w:tc>
          <w:tcPr>
            <w:tcW w:w="743" w:type="dxa"/>
            <w:vMerge w:val="restart"/>
            <w:tcBorders>
              <w:top w:val="single" w:sz="4" w:space="0" w:color="auto"/>
            </w:tcBorders>
            <w:vAlign w:val="top"/>
          </w:tcPr>
          <w:p w14:paraId="17852163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A1</w:t>
            </w:r>
          </w:p>
        </w:tc>
        <w:tc>
          <w:tcPr>
            <w:tcW w:w="1796" w:type="dxa"/>
            <w:vMerge w:val="restart"/>
            <w:tcBorders>
              <w:top w:val="single" w:sz="4" w:space="0" w:color="auto"/>
            </w:tcBorders>
            <w:vAlign w:val="top"/>
          </w:tcPr>
          <w:p w14:paraId="695E8F5B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A1 activity offset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</w:tcBorders>
            <w:vAlign w:val="top"/>
          </w:tcPr>
          <w:p w14:paraId="6BAE7F55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TrH</w:t>
            </w:r>
          </w:p>
        </w:tc>
        <w:tc>
          <w:tcPr>
            <w:tcW w:w="989" w:type="dxa"/>
            <w:tcBorders>
              <w:top w:val="single" w:sz="4" w:space="0" w:color="auto"/>
            </w:tcBorders>
          </w:tcPr>
          <w:p w14:paraId="2057C196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MD</w:t>
            </w:r>
          </w:p>
        </w:tc>
        <w:tc>
          <w:tcPr>
            <w:tcW w:w="1240" w:type="dxa"/>
            <w:tcBorders>
              <w:top w:val="single" w:sz="4" w:space="0" w:color="auto"/>
            </w:tcBorders>
            <w:vAlign w:val="top"/>
          </w:tcPr>
          <w:p w14:paraId="61AA6BEF" w14:textId="77777777" w:rsidR="00DE2D91" w:rsidRPr="00074720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074720">
              <w:rPr>
                <w:rFonts w:ascii="Palatino Linotype" w:hAnsi="Palatino Linotype"/>
              </w:rPr>
              <w:t>-17.9</w:t>
            </w:r>
          </w:p>
        </w:tc>
        <w:tc>
          <w:tcPr>
            <w:tcW w:w="1240" w:type="dxa"/>
            <w:tcBorders>
              <w:top w:val="single" w:sz="4" w:space="0" w:color="auto"/>
            </w:tcBorders>
            <w:vAlign w:val="top"/>
          </w:tcPr>
          <w:p w14:paraId="61FBA4DC" w14:textId="77777777" w:rsidR="00DE2D91" w:rsidRPr="00074720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074720">
              <w:rPr>
                <w:rFonts w:ascii="Palatino Linotype" w:hAnsi="Palatino Linotype"/>
              </w:rPr>
              <w:t>-0.6</w:t>
            </w:r>
          </w:p>
        </w:tc>
        <w:tc>
          <w:tcPr>
            <w:tcW w:w="1240" w:type="dxa"/>
            <w:tcBorders>
              <w:top w:val="single" w:sz="4" w:space="0" w:color="auto"/>
            </w:tcBorders>
            <w:vAlign w:val="top"/>
          </w:tcPr>
          <w:p w14:paraId="0DF0817D" w14:textId="77777777" w:rsidR="00DE2D91" w:rsidRPr="00074720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074720">
              <w:rPr>
                <w:rFonts w:ascii="Palatino Linotype" w:hAnsi="Palatino Linotype"/>
              </w:rPr>
              <w:t>17.3</w:t>
            </w:r>
          </w:p>
        </w:tc>
      </w:tr>
      <w:tr w:rsidR="00DE2D91" w:rsidRPr="00695536" w14:paraId="3F8B914E" w14:textId="77777777" w:rsidTr="00C80F68">
        <w:tc>
          <w:tcPr>
            <w:tcW w:w="887" w:type="dxa"/>
            <w:vMerge/>
            <w:vAlign w:val="top"/>
          </w:tcPr>
          <w:p w14:paraId="5FF77586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</w:tcPr>
          <w:p w14:paraId="33647B6F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vAlign w:val="top"/>
          </w:tcPr>
          <w:p w14:paraId="30E01E6D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vAlign w:val="top"/>
          </w:tcPr>
          <w:p w14:paraId="20FC11EB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</w:tcPr>
          <w:p w14:paraId="01482171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P value</w:t>
            </w:r>
          </w:p>
        </w:tc>
        <w:tc>
          <w:tcPr>
            <w:tcW w:w="1240" w:type="dxa"/>
            <w:vAlign w:val="top"/>
          </w:tcPr>
          <w:p w14:paraId="4737A0F3" w14:textId="77777777" w:rsidR="00DE2D91" w:rsidRPr="00074720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074720">
              <w:rPr>
                <w:rFonts w:ascii="Palatino Linotype" w:hAnsi="Palatino Linotype"/>
                <w:b/>
                <w:bCs/>
              </w:rPr>
              <w:t>0.04</w:t>
            </w:r>
          </w:p>
        </w:tc>
        <w:tc>
          <w:tcPr>
            <w:tcW w:w="1240" w:type="dxa"/>
            <w:vAlign w:val="top"/>
          </w:tcPr>
          <w:p w14:paraId="3C266D42" w14:textId="77777777" w:rsidR="00DE2D91" w:rsidRPr="00074720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074720">
              <w:rPr>
                <w:rFonts w:ascii="Palatino Linotype" w:hAnsi="Palatino Linotype"/>
              </w:rPr>
              <w:t>1.00</w:t>
            </w:r>
          </w:p>
        </w:tc>
        <w:tc>
          <w:tcPr>
            <w:tcW w:w="1240" w:type="dxa"/>
            <w:vAlign w:val="top"/>
          </w:tcPr>
          <w:p w14:paraId="293A6042" w14:textId="77777777" w:rsidR="00DE2D91" w:rsidRPr="00074720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074720">
              <w:rPr>
                <w:rFonts w:ascii="Palatino Linotype" w:hAnsi="Palatino Linotype"/>
              </w:rPr>
              <w:t>0.10</w:t>
            </w:r>
          </w:p>
        </w:tc>
      </w:tr>
      <w:tr w:rsidR="00DE2D91" w:rsidRPr="00695536" w14:paraId="64571855" w14:textId="77777777" w:rsidTr="00C80F68">
        <w:tc>
          <w:tcPr>
            <w:tcW w:w="887" w:type="dxa"/>
            <w:vMerge/>
            <w:tcBorders>
              <w:bottom w:val="single" w:sz="4" w:space="0" w:color="auto"/>
            </w:tcBorders>
            <w:vAlign w:val="top"/>
          </w:tcPr>
          <w:p w14:paraId="68522231" w14:textId="77777777" w:rsidR="00DE2D91" w:rsidRPr="00695536" w:rsidRDefault="00DE2D91" w:rsidP="00C80F68">
            <w:pPr>
              <w:spacing w:line="240" w:lineRule="auto"/>
              <w:jc w:val="right"/>
              <w:rPr>
                <w:rFonts w:ascii="Palatino Linotype" w:hAnsi="Palatino Linotype"/>
              </w:rPr>
            </w:pPr>
          </w:p>
        </w:tc>
        <w:tc>
          <w:tcPr>
            <w:tcW w:w="743" w:type="dxa"/>
            <w:vMerge/>
            <w:tcBorders>
              <w:bottom w:val="single" w:sz="4" w:space="0" w:color="auto"/>
            </w:tcBorders>
          </w:tcPr>
          <w:p w14:paraId="31F6AF3B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1796" w:type="dxa"/>
            <w:vMerge/>
            <w:tcBorders>
              <w:bottom w:val="single" w:sz="4" w:space="0" w:color="auto"/>
            </w:tcBorders>
            <w:vAlign w:val="top"/>
          </w:tcPr>
          <w:p w14:paraId="5FAD46D2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vAlign w:val="top"/>
          </w:tcPr>
          <w:p w14:paraId="1582BEB5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</w:p>
        </w:tc>
        <w:tc>
          <w:tcPr>
            <w:tcW w:w="989" w:type="dxa"/>
            <w:tcBorders>
              <w:bottom w:val="single" w:sz="4" w:space="0" w:color="auto"/>
            </w:tcBorders>
          </w:tcPr>
          <w:p w14:paraId="53DAE61E" w14:textId="77777777" w:rsidR="00DE2D91" w:rsidRPr="00695536" w:rsidRDefault="00DE2D91" w:rsidP="00C80F68">
            <w:pPr>
              <w:spacing w:line="240" w:lineRule="auto"/>
              <w:jc w:val="left"/>
              <w:rPr>
                <w:rFonts w:ascii="Palatino Linotype" w:hAnsi="Palatino Linotype"/>
              </w:rPr>
            </w:pPr>
            <w:r w:rsidRPr="00695536">
              <w:rPr>
                <w:rFonts w:ascii="Palatino Linotype" w:hAnsi="Palatino Linotype"/>
              </w:rPr>
              <w:t>95% CI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vAlign w:val="top"/>
          </w:tcPr>
          <w:p w14:paraId="0FBAE7DD" w14:textId="77777777" w:rsidR="00DE2D91" w:rsidRPr="00074720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074720">
              <w:rPr>
                <w:rFonts w:ascii="Palatino Linotype" w:hAnsi="Palatino Linotype"/>
              </w:rPr>
              <w:t>-34.5, -1.4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vAlign w:val="top"/>
          </w:tcPr>
          <w:p w14:paraId="105DD065" w14:textId="77777777" w:rsidR="00DE2D91" w:rsidRPr="00074720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074720">
              <w:rPr>
                <w:rFonts w:ascii="Palatino Linotype" w:hAnsi="Palatino Linotype"/>
              </w:rPr>
              <w:t>-20.9, 19.7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vAlign w:val="top"/>
          </w:tcPr>
          <w:p w14:paraId="7A1074A0" w14:textId="77777777" w:rsidR="00DE2D91" w:rsidRPr="00074720" w:rsidRDefault="00DE2D91" w:rsidP="00C80F68">
            <w:pPr>
              <w:spacing w:line="240" w:lineRule="auto"/>
              <w:rPr>
                <w:rFonts w:ascii="Palatino Linotype" w:hAnsi="Palatino Linotype"/>
              </w:rPr>
            </w:pPr>
            <w:r w:rsidRPr="00074720">
              <w:rPr>
                <w:rFonts w:ascii="Palatino Linotype" w:hAnsi="Palatino Linotype"/>
              </w:rPr>
              <w:t>-3.0, 37.6</w:t>
            </w:r>
          </w:p>
        </w:tc>
      </w:tr>
    </w:tbl>
    <w:p w14:paraId="4DD3329B" w14:textId="77777777" w:rsidR="00DE2D91" w:rsidRDefault="00DE2D91" w:rsidP="00B47C20">
      <w:pPr>
        <w:spacing w:line="240" w:lineRule="auto"/>
        <w:jc w:val="both"/>
        <w:rPr>
          <w:rFonts w:ascii="Palatino Linotype" w:hAnsi="Palatino Linotype"/>
          <w:sz w:val="20"/>
          <w:szCs w:val="20"/>
        </w:rPr>
      </w:pPr>
    </w:p>
    <w:p w14:paraId="4146D11A" w14:textId="77777777" w:rsidR="001B7D57" w:rsidRDefault="001B7D57" w:rsidP="00B47C20">
      <w:pPr>
        <w:spacing w:line="240" w:lineRule="auto"/>
        <w:jc w:val="both"/>
        <w:rPr>
          <w:rFonts w:ascii="Palatino Linotype" w:hAnsi="Palatino Linotype"/>
          <w:sz w:val="20"/>
          <w:szCs w:val="20"/>
        </w:rPr>
        <w:sectPr w:rsidR="001B7D57" w:rsidSect="00C33ACE">
          <w:pgSz w:w="11906" w:h="16838"/>
          <w:pgMar w:top="1077" w:right="1077" w:bottom="1077" w:left="1077" w:header="708" w:footer="708" w:gutter="0"/>
          <w:cols w:space="708"/>
          <w:docGrid w:linePitch="360"/>
        </w:sectPr>
      </w:pPr>
    </w:p>
    <w:p w14:paraId="4BF12F8D" w14:textId="50F5136D" w:rsidR="00372A1D" w:rsidRPr="00372A1D" w:rsidRDefault="00372A1D" w:rsidP="0086134A">
      <w:pPr>
        <w:spacing w:after="0"/>
        <w:rPr>
          <w:rFonts w:ascii="Palatino Linotype" w:hAnsi="Palatino Linotype"/>
          <w:sz w:val="20"/>
          <w:szCs w:val="20"/>
        </w:rPr>
      </w:pPr>
      <w:r w:rsidRPr="00C256D0">
        <w:rPr>
          <w:rFonts w:ascii="Palatino Linotype" w:hAnsi="Palatino Linotype"/>
          <w:b/>
          <w:bCs/>
          <w:sz w:val="20"/>
          <w:szCs w:val="20"/>
        </w:rPr>
        <w:lastRenderedPageBreak/>
        <w:t>Table S</w:t>
      </w:r>
      <w:r w:rsidR="00794902">
        <w:rPr>
          <w:rFonts w:ascii="Palatino Linotype" w:hAnsi="Palatino Linotype"/>
          <w:b/>
          <w:bCs/>
          <w:sz w:val="20"/>
          <w:szCs w:val="20"/>
        </w:rPr>
        <w:t>4</w:t>
      </w:r>
      <w:r w:rsidRPr="00372A1D">
        <w:rPr>
          <w:rFonts w:ascii="Palatino Linotype" w:hAnsi="Palatino Linotype"/>
          <w:sz w:val="20"/>
          <w:szCs w:val="20"/>
        </w:rPr>
        <w:t>:</w:t>
      </w:r>
      <w:r w:rsidR="00E07821">
        <w:rPr>
          <w:rFonts w:ascii="Palatino Linotype" w:hAnsi="Palatino Linotype"/>
          <w:sz w:val="20"/>
          <w:szCs w:val="20"/>
        </w:rPr>
        <w:t xml:space="preserve"> </w:t>
      </w:r>
      <w:r w:rsidR="00E07821" w:rsidRPr="00E07821">
        <w:rPr>
          <w:rFonts w:ascii="Palatino Linotype" w:hAnsi="Palatino Linotype"/>
          <w:sz w:val="20"/>
          <w:szCs w:val="20"/>
        </w:rPr>
        <w:t>Correlations between kinematic variables were significant between group differences were observed</w:t>
      </w:r>
      <w:r w:rsidR="0086134A">
        <w:rPr>
          <w:rFonts w:ascii="Palatino Linotype" w:hAnsi="Palatino Linotype"/>
          <w:sz w:val="20"/>
          <w:szCs w:val="20"/>
        </w:rPr>
        <w:t xml:space="preserve"> and the discriminative performance indicator, </w:t>
      </w:r>
      <w:r w:rsidR="0086134A" w:rsidRPr="0086134A">
        <w:rPr>
          <w:rFonts w:ascii="Palatino Linotype" w:hAnsi="Palatino Linotype"/>
          <w:sz w:val="20"/>
          <w:szCs w:val="20"/>
        </w:rPr>
        <w:t>Z</w:t>
      </w:r>
      <w:r w:rsidR="0086134A" w:rsidRPr="0086134A">
        <w:rPr>
          <w:rFonts w:ascii="Palatino Linotype" w:hAnsi="Palatino Linotype"/>
          <w:sz w:val="20"/>
          <w:szCs w:val="20"/>
          <w:vertAlign w:val="subscript"/>
        </w:rPr>
        <w:t>CM</w:t>
      </w:r>
      <w:r w:rsidR="00E07821" w:rsidRPr="00E07821">
        <w:rPr>
          <w:rFonts w:ascii="Palatino Linotype" w:hAnsi="Palatino Linotype"/>
          <w:sz w:val="20"/>
          <w:szCs w:val="20"/>
        </w:rPr>
        <w:t>. Pearson correlation coefficients (rho) are presented for each comparison.</w:t>
      </w:r>
    </w:p>
    <w:tbl>
      <w:tblPr>
        <w:tblStyle w:val="TableGrid"/>
        <w:tblW w:w="4115" w:type="pct"/>
        <w:jc w:val="center"/>
        <w:tblLook w:val="04A0" w:firstRow="1" w:lastRow="0" w:firstColumn="1" w:lastColumn="0" w:noHBand="0" w:noVBand="1"/>
      </w:tblPr>
      <w:tblGrid>
        <w:gridCol w:w="1142"/>
        <w:gridCol w:w="3943"/>
        <w:gridCol w:w="925"/>
        <w:gridCol w:w="961"/>
        <w:gridCol w:w="1047"/>
      </w:tblGrid>
      <w:tr w:rsidR="00372A1D" w:rsidRPr="009A5272" w14:paraId="20CD23A9" w14:textId="77777777" w:rsidTr="00FB3874">
        <w:trPr>
          <w:trHeight w:val="285"/>
          <w:jc w:val="center"/>
        </w:trPr>
        <w:tc>
          <w:tcPr>
            <w:tcW w:w="712" w:type="pct"/>
            <w:vMerge w:val="restart"/>
            <w:vAlign w:val="center"/>
          </w:tcPr>
          <w:p w14:paraId="08C1A6A6" w14:textId="77777777" w:rsidR="00372A1D" w:rsidRPr="00FA3B79" w:rsidRDefault="00372A1D" w:rsidP="00840B9D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FA3B79">
              <w:rPr>
                <w:rFonts w:ascii="Palatino Linotype" w:hAnsi="Palatino Linotype"/>
                <w:b/>
                <w:bCs/>
                <w:sz w:val="20"/>
                <w:szCs w:val="20"/>
              </w:rPr>
              <w:t>Theme</w:t>
            </w:r>
          </w:p>
        </w:tc>
        <w:tc>
          <w:tcPr>
            <w:tcW w:w="2459" w:type="pct"/>
            <w:vMerge w:val="restart"/>
            <w:noWrap/>
            <w:vAlign w:val="center"/>
            <w:hideMark/>
          </w:tcPr>
          <w:p w14:paraId="0822D5A5" w14:textId="77777777" w:rsidR="00372A1D" w:rsidRPr="00FA3B79" w:rsidRDefault="00372A1D" w:rsidP="00840B9D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FA3B79">
              <w:rPr>
                <w:rFonts w:ascii="Palatino Linotype" w:hAnsi="Palatino Linotype"/>
                <w:b/>
                <w:bCs/>
                <w:sz w:val="20"/>
                <w:szCs w:val="20"/>
              </w:rPr>
              <w:t>Kinematic outcome measure</w:t>
            </w:r>
          </w:p>
        </w:tc>
        <w:tc>
          <w:tcPr>
            <w:tcW w:w="577" w:type="pct"/>
            <w:vAlign w:val="center"/>
          </w:tcPr>
          <w:p w14:paraId="3B6ADC48" w14:textId="77777777" w:rsidR="00372A1D" w:rsidRPr="009A5272" w:rsidRDefault="00372A1D" w:rsidP="00840B9D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</w:p>
        </w:tc>
        <w:tc>
          <w:tcPr>
            <w:tcW w:w="1252" w:type="pct"/>
            <w:gridSpan w:val="2"/>
            <w:vAlign w:val="center"/>
            <w:hideMark/>
          </w:tcPr>
          <w:p w14:paraId="0D91789F" w14:textId="77777777" w:rsidR="00372A1D" w:rsidRPr="00FA3B79" w:rsidRDefault="00372A1D" w:rsidP="00840B9D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FA3B79">
              <w:rPr>
                <w:rFonts w:ascii="Palatino Linotype" w:hAnsi="Palatino Linotype"/>
                <w:b/>
                <w:bCs/>
                <w:sz w:val="20"/>
                <w:szCs w:val="20"/>
              </w:rPr>
              <w:t>Z</w:t>
            </w:r>
            <w:r w:rsidRPr="00FA3B79">
              <w:rPr>
                <w:rFonts w:ascii="Palatino Linotype" w:hAnsi="Palatino Linotype"/>
                <w:b/>
                <w:bCs/>
                <w:sz w:val="20"/>
                <w:szCs w:val="20"/>
                <w:vertAlign w:val="subscript"/>
              </w:rPr>
              <w:t>CM</w:t>
            </w:r>
            <w:r w:rsidRPr="00FA3B79">
              <w:rPr>
                <w:rFonts w:ascii="Palatino Linotype" w:hAnsi="Palatino Linotype"/>
                <w:b/>
                <w:bCs/>
                <w:sz w:val="20"/>
                <w:szCs w:val="20"/>
              </w:rPr>
              <w:t xml:space="preserve"> (m) </w:t>
            </w:r>
          </w:p>
        </w:tc>
      </w:tr>
      <w:tr w:rsidR="00372A1D" w:rsidRPr="009A5272" w14:paraId="2BFC5835" w14:textId="77777777" w:rsidTr="00DF6A4B">
        <w:trPr>
          <w:trHeight w:val="122"/>
          <w:jc w:val="center"/>
        </w:trPr>
        <w:tc>
          <w:tcPr>
            <w:tcW w:w="712" w:type="pct"/>
            <w:vMerge/>
          </w:tcPr>
          <w:p w14:paraId="78DDD133" w14:textId="77777777" w:rsidR="00372A1D" w:rsidRPr="009A5272" w:rsidRDefault="00372A1D" w:rsidP="00840B9D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  <w:noWrap/>
            <w:hideMark/>
          </w:tcPr>
          <w:p w14:paraId="70AF8451" w14:textId="77777777" w:rsidR="00372A1D" w:rsidRPr="009A5272" w:rsidRDefault="00372A1D" w:rsidP="00840B9D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1873FBC2" w14:textId="77777777" w:rsidR="00372A1D" w:rsidRPr="009A5272" w:rsidRDefault="00372A1D" w:rsidP="00840B9D">
            <w:pPr>
              <w:rPr>
                <w:rFonts w:ascii="Palatino Linotype" w:hAnsi="Palatino Linotype"/>
                <w:sz w:val="20"/>
                <w:szCs w:val="20"/>
              </w:rPr>
            </w:pPr>
            <w:r w:rsidRPr="009A5272">
              <w:rPr>
                <w:rFonts w:ascii="Palatino Linotype" w:hAnsi="Palatino Linotype"/>
                <w:b/>
                <w:bCs/>
                <w:sz w:val="20"/>
                <w:szCs w:val="20"/>
              </w:rPr>
              <w:t>Limb</w:t>
            </w:r>
          </w:p>
        </w:tc>
        <w:tc>
          <w:tcPr>
            <w:tcW w:w="599" w:type="pct"/>
            <w:tcBorders>
              <w:bottom w:val="single" w:sz="4" w:space="0" w:color="auto"/>
            </w:tcBorders>
            <w:vAlign w:val="center"/>
            <w:hideMark/>
          </w:tcPr>
          <w:p w14:paraId="348DFD58" w14:textId="101CE2E2" w:rsidR="00372A1D" w:rsidRPr="009A5272" w:rsidRDefault="00372A1D" w:rsidP="002B0DBC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>TrH</w:t>
            </w:r>
            <w:r w:rsidR="002B0DBC">
              <w:rPr>
                <w:rFonts w:ascii="Palatino Linotype" w:hAnsi="Palatino Linotype"/>
                <w:sz w:val="20"/>
                <w:szCs w:val="20"/>
              </w:rPr>
              <w:t>/TrF</w:t>
            </w:r>
          </w:p>
        </w:tc>
        <w:tc>
          <w:tcPr>
            <w:tcW w:w="653" w:type="pct"/>
            <w:tcBorders>
              <w:bottom w:val="single" w:sz="4" w:space="0" w:color="auto"/>
            </w:tcBorders>
            <w:vAlign w:val="center"/>
            <w:hideMark/>
          </w:tcPr>
          <w:p w14:paraId="463CF7D4" w14:textId="0FA8FB3F" w:rsidR="00372A1D" w:rsidRPr="009A5272" w:rsidRDefault="00372A1D" w:rsidP="002B0DBC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>LdH</w:t>
            </w:r>
            <w:r w:rsidR="002B0DBC">
              <w:rPr>
                <w:rFonts w:ascii="Palatino Linotype" w:hAnsi="Palatino Linotype"/>
                <w:sz w:val="20"/>
                <w:szCs w:val="20"/>
              </w:rPr>
              <w:t>/LdF</w:t>
            </w:r>
          </w:p>
        </w:tc>
      </w:tr>
      <w:tr w:rsidR="00372A1D" w:rsidRPr="009A5272" w14:paraId="1F783B3D" w14:textId="77777777" w:rsidTr="00DF6A4B">
        <w:trPr>
          <w:trHeight w:val="20"/>
          <w:jc w:val="center"/>
        </w:trPr>
        <w:tc>
          <w:tcPr>
            <w:tcW w:w="712" w:type="pct"/>
            <w:vMerge w:val="restart"/>
            <w:textDirection w:val="btLr"/>
          </w:tcPr>
          <w:p w14:paraId="0AD0BB14" w14:textId="77777777" w:rsidR="00372A1D" w:rsidRPr="009A5272" w:rsidRDefault="00372A1D" w:rsidP="00840B9D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>Joint articulation</w:t>
            </w:r>
          </w:p>
        </w:tc>
        <w:tc>
          <w:tcPr>
            <w:tcW w:w="2459" w:type="pct"/>
            <w:vMerge w:val="restart"/>
            <w:hideMark/>
          </w:tcPr>
          <w:p w14:paraId="04A5AF3B" w14:textId="169B70E2" w:rsidR="00372A1D" w:rsidRPr="00053DA7" w:rsidRDefault="00372A1D" w:rsidP="00840B9D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Max scapula angle</w:t>
            </w:r>
            <w:r w:rsidR="000C6EAF">
              <w:rPr>
                <w:rFonts w:ascii="Palatino Linotype" w:hAnsi="Palatino Linotype"/>
                <w:sz w:val="20"/>
                <w:szCs w:val="20"/>
              </w:rPr>
              <w:t xml:space="preserve"> time</w:t>
            </w:r>
            <w:r w:rsidRPr="00053DA7">
              <w:rPr>
                <w:rFonts w:ascii="Palatino Linotype" w:hAnsi="Palatino Linotype"/>
                <w:sz w:val="20"/>
                <w:szCs w:val="20"/>
              </w:rPr>
              <w:t xml:space="preserve"> (% jump stride)</w:t>
            </w:r>
          </w:p>
        </w:tc>
        <w:tc>
          <w:tcPr>
            <w:tcW w:w="577" w:type="pct"/>
          </w:tcPr>
          <w:p w14:paraId="6340306A" w14:textId="77777777" w:rsidR="00372A1D" w:rsidRPr="00053DA7" w:rsidRDefault="00372A1D" w:rsidP="00840B9D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TrF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308E4560" w14:textId="77777777" w:rsidR="00372A1D" w:rsidRPr="001D5A43" w:rsidRDefault="00372A1D" w:rsidP="002B0DBC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1D5A43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-.72</w:t>
            </w:r>
            <w:r w:rsidRPr="001D5A43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5D0838CF" w14:textId="77777777" w:rsidR="00372A1D" w:rsidRPr="001D5A43" w:rsidRDefault="00372A1D" w:rsidP="002B0DBC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1D5A43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-.68</w:t>
            </w:r>
            <w:r w:rsidRPr="001D5A43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372A1D" w:rsidRPr="009A5272" w14:paraId="680770D1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62854510" w14:textId="77777777" w:rsidR="00372A1D" w:rsidRPr="009A5272" w:rsidRDefault="00372A1D" w:rsidP="00840B9D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  <w:hideMark/>
          </w:tcPr>
          <w:p w14:paraId="2DB74F9B" w14:textId="77777777" w:rsidR="00372A1D" w:rsidRPr="00053DA7" w:rsidRDefault="00372A1D" w:rsidP="00840B9D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6C75AA26" w14:textId="77777777" w:rsidR="00372A1D" w:rsidRPr="00053DA7" w:rsidRDefault="00372A1D" w:rsidP="00840B9D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LdF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90D6086" w14:textId="77777777" w:rsidR="00372A1D" w:rsidRPr="00C1699F" w:rsidRDefault="00372A1D" w:rsidP="002B0DBC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-0.40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13CE41A" w14:textId="77777777" w:rsidR="00372A1D" w:rsidRPr="00C1699F" w:rsidRDefault="00372A1D" w:rsidP="002B0DBC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-0.43</w:t>
            </w:r>
          </w:p>
        </w:tc>
      </w:tr>
      <w:tr w:rsidR="00FB3874" w:rsidRPr="009A5272" w14:paraId="4588B061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3B1C735D" w14:textId="77777777" w:rsidR="00FB3874" w:rsidRPr="009A5272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</w:tcPr>
          <w:p w14:paraId="4D828370" w14:textId="22DA1C4C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 xml:space="preserve">Max radius angle </w:t>
            </w:r>
            <w:r w:rsidRPr="00053DA7">
              <w:rPr>
                <w:rFonts w:ascii="Palatino Linotype" w:hAnsi="Palatino Linotype"/>
                <w:sz w:val="20"/>
                <w:szCs w:val="20"/>
              </w:rPr>
              <w:t>(°)</w:t>
            </w:r>
          </w:p>
        </w:tc>
        <w:tc>
          <w:tcPr>
            <w:tcW w:w="577" w:type="pct"/>
          </w:tcPr>
          <w:p w14:paraId="22F9328F" w14:textId="2203EDF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TrF</w:t>
            </w:r>
          </w:p>
        </w:tc>
        <w:tc>
          <w:tcPr>
            <w:tcW w:w="5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156DBE" w14:textId="751CBEE8" w:rsidR="00FB3874" w:rsidRPr="00FB3874" w:rsidRDefault="00FB3874" w:rsidP="00FB3874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FB3874">
              <w:rPr>
                <w:rFonts w:ascii="Palatino Linotype" w:hAnsi="Palatino Linotype" w:cs="Calibri"/>
                <w:color w:val="000000"/>
                <w:sz w:val="20"/>
                <w:szCs w:val="20"/>
              </w:rPr>
              <w:t>-0.</w:t>
            </w:r>
            <w:r w:rsidR="00A44626">
              <w:rPr>
                <w:rFonts w:ascii="Palatino Linotype" w:hAnsi="Palatino Linotype" w:cs="Calibri"/>
                <w:color w:val="000000"/>
                <w:sz w:val="20"/>
                <w:szCs w:val="20"/>
              </w:rPr>
              <w:t>18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FEB0A" w14:textId="7F23F77B" w:rsidR="00FB3874" w:rsidRPr="00FB3874" w:rsidRDefault="00FB3874" w:rsidP="00FB3874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FB3874">
              <w:rPr>
                <w:rFonts w:ascii="Palatino Linotype" w:hAnsi="Palatino Linotype" w:cs="Calibri"/>
                <w:color w:val="000000"/>
                <w:sz w:val="20"/>
                <w:szCs w:val="20"/>
              </w:rPr>
              <w:t>-0.2</w:t>
            </w:r>
            <w:r w:rsidR="00A44626">
              <w:rPr>
                <w:rFonts w:ascii="Palatino Linotype" w:hAnsi="Palatino Linotype" w:cs="Calibri"/>
                <w:color w:val="000000"/>
                <w:sz w:val="20"/>
                <w:szCs w:val="20"/>
              </w:rPr>
              <w:t>2</w:t>
            </w:r>
          </w:p>
        </w:tc>
      </w:tr>
      <w:tr w:rsidR="00FB3874" w:rsidRPr="009A5272" w14:paraId="730F9992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622B4B61" w14:textId="77777777" w:rsidR="00FB3874" w:rsidRPr="009A5272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</w:tcPr>
          <w:p w14:paraId="31F7B2A3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068CEE5C" w14:textId="0BCCF24D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LdF</w:t>
            </w:r>
          </w:p>
        </w:tc>
        <w:tc>
          <w:tcPr>
            <w:tcW w:w="5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A0FC69" w14:textId="052653DB" w:rsidR="00FB3874" w:rsidRPr="00FB3874" w:rsidRDefault="00E82F06" w:rsidP="00FB3874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>
              <w:rPr>
                <w:rFonts w:ascii="Palatino Linotype" w:hAnsi="Palatino Linotype" w:cs="Calibri"/>
                <w:color w:val="000000"/>
                <w:sz w:val="20"/>
                <w:szCs w:val="20"/>
              </w:rPr>
              <w:t>-</w:t>
            </w:r>
            <w:r w:rsidR="00FB3874" w:rsidRPr="00FB3874">
              <w:rPr>
                <w:rFonts w:ascii="Palatino Linotype" w:hAnsi="Palatino Linotype" w:cs="Calibri"/>
                <w:color w:val="000000"/>
                <w:sz w:val="20"/>
                <w:szCs w:val="20"/>
              </w:rPr>
              <w:t>0.0</w:t>
            </w:r>
            <w:r w:rsidR="00A44626">
              <w:rPr>
                <w:rFonts w:ascii="Palatino Linotype" w:hAnsi="Palatino Linotype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0042CE" w14:textId="2A6BAA2A" w:rsidR="00FB3874" w:rsidRPr="00FB3874" w:rsidRDefault="00E82F06" w:rsidP="00FB3874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>
              <w:rPr>
                <w:rFonts w:ascii="Palatino Linotype" w:hAnsi="Palatino Linotype" w:cs="Calibri"/>
                <w:color w:val="000000"/>
                <w:sz w:val="20"/>
                <w:szCs w:val="20"/>
              </w:rPr>
              <w:t>-</w:t>
            </w:r>
            <w:r w:rsidR="00FB3874" w:rsidRPr="00FB3874">
              <w:rPr>
                <w:rFonts w:ascii="Palatino Linotype" w:hAnsi="Palatino Linotype" w:cs="Calibri"/>
                <w:color w:val="000000"/>
                <w:sz w:val="20"/>
                <w:szCs w:val="20"/>
              </w:rPr>
              <w:t>0.0</w:t>
            </w:r>
            <w:r>
              <w:rPr>
                <w:rFonts w:ascii="Palatino Linotype" w:hAnsi="Palatino Linotype" w:cs="Calibri"/>
                <w:color w:val="000000"/>
                <w:sz w:val="20"/>
                <w:szCs w:val="20"/>
              </w:rPr>
              <w:t>3</w:t>
            </w:r>
          </w:p>
        </w:tc>
      </w:tr>
      <w:tr w:rsidR="00FB3874" w:rsidRPr="009A5272" w14:paraId="6BF4BC98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007FE4AF" w14:textId="77777777" w:rsidR="00FB3874" w:rsidRPr="009A5272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  <w:hideMark/>
          </w:tcPr>
          <w:p w14:paraId="4574D07C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Max HL retraction (°)</w:t>
            </w:r>
          </w:p>
        </w:tc>
        <w:tc>
          <w:tcPr>
            <w:tcW w:w="577" w:type="pct"/>
          </w:tcPr>
          <w:p w14:paraId="2D6F06C2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762FA06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0.46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B1E7ED6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0.42</w:t>
            </w:r>
          </w:p>
        </w:tc>
      </w:tr>
      <w:tr w:rsidR="00FB3874" w:rsidRPr="009A5272" w14:paraId="38F59DDF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26F3FFCB" w14:textId="77777777" w:rsidR="00FB3874" w:rsidRPr="009A5272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  <w:hideMark/>
          </w:tcPr>
          <w:p w14:paraId="79A8C9DC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5B550930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84E5179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0.48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1F988366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.</w:t>
            </w:r>
            <w:r w:rsidRPr="001D5A43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53</w:t>
            </w:r>
            <w:r w:rsidRPr="00C1699F">
              <w:rPr>
                <w:rFonts w:ascii="Palatino Linotype" w:hAnsi="Palatino Linotype" w:cs="Arial"/>
                <w:sz w:val="20"/>
                <w:szCs w:val="20"/>
                <w:vertAlign w:val="superscript"/>
              </w:rPr>
              <w:t>*</w:t>
            </w:r>
          </w:p>
        </w:tc>
      </w:tr>
      <w:tr w:rsidR="00FB3874" w:rsidRPr="009A5272" w14:paraId="228485D8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41B6483B" w14:textId="77777777" w:rsidR="00FB3874" w:rsidRPr="009A5272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</w:tcPr>
          <w:p w14:paraId="08FDDF92" w14:textId="18D323F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 xml:space="preserve">Max HL shortening </w:t>
            </w:r>
            <w:r>
              <w:rPr>
                <w:rFonts w:ascii="Palatino Linotype" w:hAnsi="Palatino Linotype"/>
                <w:sz w:val="20"/>
                <w:szCs w:val="20"/>
              </w:rPr>
              <w:t xml:space="preserve">time </w:t>
            </w:r>
            <w:r w:rsidRPr="00053DA7">
              <w:rPr>
                <w:rFonts w:ascii="Palatino Linotype" w:hAnsi="Palatino Linotype"/>
                <w:sz w:val="20"/>
                <w:szCs w:val="20"/>
              </w:rPr>
              <w:t>(% jump stride)</w:t>
            </w:r>
          </w:p>
        </w:tc>
        <w:tc>
          <w:tcPr>
            <w:tcW w:w="577" w:type="pct"/>
          </w:tcPr>
          <w:p w14:paraId="0E76993E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6E191A6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-0.31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69D7B00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-0.34</w:t>
            </w:r>
          </w:p>
        </w:tc>
      </w:tr>
      <w:tr w:rsidR="00FB3874" w:rsidRPr="009A5272" w14:paraId="6A680F10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510F76F3" w14:textId="77777777" w:rsidR="00FB3874" w:rsidRPr="009A5272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</w:tcPr>
          <w:p w14:paraId="59532D0E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66F457B0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6D4E077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-0.40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6FB413CA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-.</w:t>
            </w:r>
            <w:r w:rsidRPr="001D5A43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52</w:t>
            </w:r>
            <w:r w:rsidRPr="00C1699F">
              <w:rPr>
                <w:rFonts w:ascii="Palatino Linotype" w:hAnsi="Palatino Linotype" w:cs="Arial"/>
                <w:sz w:val="20"/>
                <w:szCs w:val="20"/>
                <w:vertAlign w:val="superscript"/>
              </w:rPr>
              <w:t>*</w:t>
            </w:r>
          </w:p>
        </w:tc>
      </w:tr>
      <w:tr w:rsidR="00FB3874" w:rsidRPr="009A5272" w14:paraId="13416CE9" w14:textId="77777777" w:rsidTr="00DF6A4B">
        <w:trPr>
          <w:trHeight w:val="20"/>
          <w:jc w:val="center"/>
        </w:trPr>
        <w:tc>
          <w:tcPr>
            <w:tcW w:w="712" w:type="pct"/>
            <w:vMerge w:val="restart"/>
            <w:textDirection w:val="btLr"/>
          </w:tcPr>
          <w:p w14:paraId="53203FDC" w14:textId="77777777" w:rsidR="00FB3874" w:rsidRPr="009A5272" w:rsidRDefault="00FB3874" w:rsidP="00FB3874">
            <w:pPr>
              <w:ind w:left="113" w:right="113"/>
              <w:jc w:val="right"/>
              <w:rPr>
                <w:rFonts w:ascii="Palatino Linotype" w:eastAsia="Times New Roman" w:hAnsi="Palatino Linotype" w:cs="Times New Roman"/>
                <w:sz w:val="20"/>
                <w:szCs w:val="20"/>
              </w:rPr>
            </w:pPr>
            <w:r>
              <w:rPr>
                <w:rFonts w:ascii="Palatino Linotype" w:eastAsia="Times New Roman" w:hAnsi="Palatino Linotype" w:cs="Times New Roman"/>
                <w:sz w:val="20"/>
                <w:szCs w:val="20"/>
              </w:rPr>
              <w:t>Impulsion</w:t>
            </w:r>
          </w:p>
          <w:p w14:paraId="2116BFCB" w14:textId="366306C3" w:rsidR="00FB3874" w:rsidRPr="009A5272" w:rsidRDefault="00FB3874" w:rsidP="00FB3874">
            <w:pPr>
              <w:ind w:left="113" w:right="113"/>
              <w:jc w:val="right"/>
              <w:rPr>
                <w:rFonts w:ascii="Palatino Linotype" w:eastAsia="Times New Roman" w:hAnsi="Palatino Linotype" w:cs="Times New Roman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  <w:hideMark/>
          </w:tcPr>
          <w:p w14:paraId="00C881ED" w14:textId="77777777" w:rsidR="00FB3874" w:rsidRPr="00053DA7" w:rsidRDefault="00A1265E" w:rsidP="00FB3874">
            <w:pPr>
              <w:rPr>
                <w:rFonts w:ascii="Palatino Linotype" w:hAnsi="Palatino Linotype"/>
                <w:sz w:val="20"/>
                <w:szCs w:val="20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Z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sz w:val="20"/>
                      <w:szCs w:val="20"/>
                    </w:rPr>
                    <m:t>CM</m:t>
                  </m:r>
                </m:sub>
              </m:sSub>
            </m:oMath>
            <w:r w:rsidR="00FB3874" w:rsidRPr="00053DA7">
              <w:rPr>
                <w:rFonts w:ascii="Palatino Linotype" w:hAnsi="Palatino Linotype"/>
                <w:sz w:val="20"/>
                <w:szCs w:val="20"/>
              </w:rPr>
              <w:t xml:space="preserve"> (m/s)</w:t>
            </w:r>
          </w:p>
        </w:tc>
        <w:tc>
          <w:tcPr>
            <w:tcW w:w="577" w:type="pct"/>
          </w:tcPr>
          <w:p w14:paraId="272D16E6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07D43912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.92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39E1967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.90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250CBEFD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4FFBD27A" w14:textId="2A3A8B34" w:rsidR="00FB3874" w:rsidRPr="009A5272" w:rsidRDefault="00FB3874" w:rsidP="00FB3874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  <w:hideMark/>
          </w:tcPr>
          <w:p w14:paraId="0AC67621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7AAE815D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13A5C187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.88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58FE0B84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.93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1BD52A52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7507C94C" w14:textId="3D82E967" w:rsidR="00FB3874" w:rsidRPr="009A5272" w:rsidRDefault="00FB3874" w:rsidP="00FB3874">
            <w:pPr>
              <w:ind w:left="113" w:right="113"/>
              <w:jc w:val="right"/>
              <w:rPr>
                <w:rFonts w:ascii="Palatino Linotype" w:eastAsia="Times New Roman" w:hAnsi="Palatino Linotype" w:cs="Times New Roman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  <w:hideMark/>
          </w:tcPr>
          <w:p w14:paraId="46C25D33" w14:textId="7F5AA0F0" w:rsidR="00FB3874" w:rsidRPr="00053DA7" w:rsidRDefault="00A1265E" w:rsidP="00FB3874">
            <w:pPr>
              <w:rPr>
                <w:rFonts w:ascii="Palatino Linotype" w:hAnsi="Palatino Linotype"/>
                <w:sz w:val="20"/>
                <w:szCs w:val="20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Z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sz w:val="20"/>
                      <w:szCs w:val="20"/>
                    </w:rPr>
                    <m:t>CM</m:t>
                  </m:r>
                </m:sub>
              </m:sSub>
            </m:oMath>
            <w:r w:rsidR="00FB3874" w:rsidRPr="00053DA7">
              <w:rPr>
                <w:rFonts w:ascii="Palatino Linotype" w:hAnsi="Palatino Linotype"/>
                <w:sz w:val="20"/>
                <w:szCs w:val="20"/>
              </w:rPr>
              <w:t xml:space="preserve"> </w:t>
            </w:r>
            <w:r w:rsidR="00FB3874">
              <w:rPr>
                <w:rFonts w:ascii="Palatino Linotype" w:hAnsi="Palatino Linotype"/>
                <w:sz w:val="20"/>
                <w:szCs w:val="20"/>
              </w:rPr>
              <w:t xml:space="preserve">time </w:t>
            </w:r>
            <w:r w:rsidR="00FB3874" w:rsidRPr="00053DA7">
              <w:rPr>
                <w:rFonts w:ascii="Palatino Linotype" w:hAnsi="Palatino Linotype"/>
                <w:sz w:val="20"/>
                <w:szCs w:val="20"/>
              </w:rPr>
              <w:t>(% jump stride)</w:t>
            </w:r>
          </w:p>
        </w:tc>
        <w:tc>
          <w:tcPr>
            <w:tcW w:w="577" w:type="pct"/>
          </w:tcPr>
          <w:p w14:paraId="297E3948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6A684B22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-.63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3E17383C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-.57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</w:tr>
      <w:tr w:rsidR="00FB3874" w:rsidRPr="009A5272" w14:paraId="1B46D433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5BC53B11" w14:textId="26582407" w:rsidR="00FB3874" w:rsidRPr="009A5272" w:rsidRDefault="00FB3874" w:rsidP="00FB3874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  <w:hideMark/>
          </w:tcPr>
          <w:p w14:paraId="3877EC9E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6BBD4363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6CF0C93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-0.36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022348C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-0.30</w:t>
            </w:r>
          </w:p>
        </w:tc>
      </w:tr>
      <w:tr w:rsidR="00FB3874" w:rsidRPr="009A5272" w14:paraId="5790BA27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07476D3E" w14:textId="411E0066" w:rsidR="00FB3874" w:rsidRPr="00E01A12" w:rsidRDefault="00FB3874" w:rsidP="00FB3874">
            <w:pPr>
              <w:ind w:left="113" w:right="113"/>
              <w:jc w:val="right"/>
              <w:rPr>
                <w:rFonts w:ascii="Palatino Linotype" w:eastAsia="Times New Roman" w:hAnsi="Palatino Linotype" w:cs="Times New Roman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  <w:hideMark/>
          </w:tcPr>
          <w:p w14:paraId="5A36864A" w14:textId="687E3C54" w:rsidR="00FB3874" w:rsidRPr="00053DA7" w:rsidRDefault="00A1265E" w:rsidP="00FB3874">
            <w:pPr>
              <w:rPr>
                <w:rFonts w:ascii="Palatino Linotype" w:hAnsi="Palatino Linotype"/>
                <w:sz w:val="20"/>
                <w:szCs w:val="20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sSubPr>
                <m:e>
                  <m:acc>
                    <m:accPr>
                      <m:chr m:val="̈"/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Z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sz w:val="20"/>
                      <w:szCs w:val="20"/>
                    </w:rPr>
                    <m:t>CM</m:t>
                  </m:r>
                </m:sub>
              </m:sSub>
            </m:oMath>
            <w:r w:rsidR="00FB3874" w:rsidRPr="00053DA7">
              <w:rPr>
                <w:rFonts w:ascii="Palatino Linotype" w:hAnsi="Palatino Linotype"/>
                <w:sz w:val="20"/>
                <w:szCs w:val="20"/>
              </w:rPr>
              <w:t xml:space="preserve"> </w:t>
            </w:r>
            <w:r w:rsidR="00FB3874">
              <w:rPr>
                <w:rFonts w:ascii="Palatino Linotype" w:hAnsi="Palatino Linotype"/>
                <w:sz w:val="20"/>
                <w:szCs w:val="20"/>
              </w:rPr>
              <w:t xml:space="preserve">time </w:t>
            </w:r>
            <w:r w:rsidR="00FB3874" w:rsidRPr="00053DA7">
              <w:rPr>
                <w:rFonts w:ascii="Palatino Linotype" w:hAnsi="Palatino Linotype"/>
                <w:sz w:val="20"/>
                <w:szCs w:val="20"/>
              </w:rPr>
              <w:t>(% jump stride)</w:t>
            </w:r>
          </w:p>
        </w:tc>
        <w:tc>
          <w:tcPr>
            <w:tcW w:w="577" w:type="pct"/>
          </w:tcPr>
          <w:p w14:paraId="78CAA982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11D5DE42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-.77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54BC5188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-.75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46C10B50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66424BA6" w14:textId="1331C41D" w:rsidR="00FB3874" w:rsidRPr="009A5272" w:rsidRDefault="00FB3874" w:rsidP="00FB3874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  <w:hideMark/>
          </w:tcPr>
          <w:p w14:paraId="185D0536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439D9D4B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0A81453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-0.50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B2071F9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-0.38</w:t>
            </w:r>
          </w:p>
        </w:tc>
      </w:tr>
      <w:tr w:rsidR="00FB3874" w:rsidRPr="009A5272" w14:paraId="18659E4D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76DBDC31" w14:textId="1F2EB484" w:rsidR="00FB3874" w:rsidRPr="00760088" w:rsidRDefault="00FB3874" w:rsidP="00FB3874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</w:tcPr>
          <w:p w14:paraId="6B9B45B9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HL A1 stance duration (s)</w:t>
            </w:r>
          </w:p>
        </w:tc>
        <w:tc>
          <w:tcPr>
            <w:tcW w:w="577" w:type="pct"/>
          </w:tcPr>
          <w:p w14:paraId="3ECEC936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1E09F1F7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-.62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E943FEF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-.65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</w:tr>
      <w:tr w:rsidR="00FB3874" w:rsidRPr="009A5272" w14:paraId="268EE30B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0D76A7CC" w14:textId="7ED30C8D" w:rsidR="00FB3874" w:rsidRPr="009A5272" w:rsidRDefault="00FB3874" w:rsidP="00FB3874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</w:tcPr>
          <w:p w14:paraId="1C0FFCF3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2C67C6D4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2443709C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-.61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4A43CFFC" w14:textId="77777777" w:rsidR="00FB3874" w:rsidRPr="007C22E2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-.67</w:t>
            </w:r>
            <w:r w:rsidRPr="007C22E2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57B3B85F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52A8F76F" w14:textId="14F658C5" w:rsidR="00FB3874" w:rsidRPr="007179DF" w:rsidRDefault="00FB3874" w:rsidP="00FB3874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</w:tcPr>
          <w:p w14:paraId="37294061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A1 stride vel (m/s)</w:t>
            </w:r>
          </w:p>
        </w:tc>
        <w:tc>
          <w:tcPr>
            <w:tcW w:w="577" w:type="pct"/>
          </w:tcPr>
          <w:p w14:paraId="4497A806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0915BF68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-.61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225CA85D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-.65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</w:tr>
      <w:tr w:rsidR="00FB3874" w:rsidRPr="009A5272" w14:paraId="38894C90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24B50462" w14:textId="21ABE1BF" w:rsidR="00FB3874" w:rsidRPr="009A5272" w:rsidRDefault="00FB3874" w:rsidP="00FB3874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</w:tcPr>
          <w:p w14:paraId="4F75DE58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77DFBF64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DBE4EF8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-0.47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68E872CF" w14:textId="77777777" w:rsidR="00FB3874" w:rsidRPr="00C1699F" w:rsidRDefault="00FB3874" w:rsidP="00FB3874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C1699F">
              <w:rPr>
                <w:rFonts w:ascii="Palatino Linotype" w:hAnsi="Palatino Linotype" w:cs="Arial"/>
                <w:sz w:val="20"/>
                <w:szCs w:val="20"/>
              </w:rPr>
              <w:t>-.64</w:t>
            </w:r>
            <w:r w:rsidRPr="00C1699F">
              <w:rPr>
                <w:rFonts w:ascii="Palatino Linotype" w:hAnsi="Palatino Linotype" w:cs="Arial"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3F9A5139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064AF03B" w14:textId="516489A7" w:rsidR="00FB3874" w:rsidRPr="009A5272" w:rsidRDefault="00FB3874" w:rsidP="00FB3874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</w:tcPr>
          <w:p w14:paraId="03EEB897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Duty factor (% jump stride)</w:t>
            </w:r>
          </w:p>
        </w:tc>
        <w:tc>
          <w:tcPr>
            <w:tcW w:w="577" w:type="pct"/>
          </w:tcPr>
          <w:p w14:paraId="782C3253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52938034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-.65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FAA3403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-.67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744E81A1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1E2AD48C" w14:textId="7DCE593F" w:rsidR="00FB3874" w:rsidRPr="009A5272" w:rsidRDefault="00FB3874" w:rsidP="00FB3874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</w:tcPr>
          <w:p w14:paraId="6C28B45B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709BFB6B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2B093B86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-.59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1C3D3CB4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-.66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79FAFEEF" w14:textId="77777777" w:rsidTr="00DF6A4B">
        <w:trPr>
          <w:trHeight w:val="20"/>
          <w:jc w:val="center"/>
        </w:trPr>
        <w:tc>
          <w:tcPr>
            <w:tcW w:w="712" w:type="pct"/>
            <w:vMerge/>
            <w:textDirection w:val="btLr"/>
          </w:tcPr>
          <w:p w14:paraId="02CFFF31" w14:textId="5957C7CC" w:rsidR="00FB3874" w:rsidRPr="007179DF" w:rsidRDefault="00FB3874" w:rsidP="00FB3874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</w:tcPr>
          <w:p w14:paraId="007DBE77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FL A1 stance duration (s)</w:t>
            </w:r>
          </w:p>
        </w:tc>
        <w:tc>
          <w:tcPr>
            <w:tcW w:w="577" w:type="pct"/>
          </w:tcPr>
          <w:p w14:paraId="73008F88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TrF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78F3CFF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-.62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4D2405B0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-.67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44AD2D46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2D131A66" w14:textId="77777777" w:rsidR="00FB3874" w:rsidRPr="009A5272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</w:tcPr>
          <w:p w14:paraId="50E89365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056B6974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LdF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04B93FDE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-.58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51D3C804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-.67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5C52C7A3" w14:textId="77777777" w:rsidTr="00DF6A4B">
        <w:trPr>
          <w:trHeight w:val="20"/>
          <w:jc w:val="center"/>
        </w:trPr>
        <w:tc>
          <w:tcPr>
            <w:tcW w:w="712" w:type="pct"/>
            <w:vMerge w:val="restart"/>
            <w:textDirection w:val="btLr"/>
          </w:tcPr>
          <w:p w14:paraId="42AEBEE1" w14:textId="77777777" w:rsidR="00FB3874" w:rsidRPr="009A5272" w:rsidRDefault="00FB3874" w:rsidP="00FB3874">
            <w:pPr>
              <w:ind w:left="113" w:right="113"/>
              <w:jc w:val="right"/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>Engagement</w:t>
            </w:r>
          </w:p>
        </w:tc>
        <w:tc>
          <w:tcPr>
            <w:tcW w:w="2459" w:type="pct"/>
            <w:vMerge w:val="restart"/>
          </w:tcPr>
          <w:p w14:paraId="44DD9F85" w14:textId="7736EC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 xml:space="preserve">Max hock flex take-off </w:t>
            </w:r>
            <w:r>
              <w:rPr>
                <w:rFonts w:ascii="Palatino Linotype" w:hAnsi="Palatino Linotype"/>
                <w:sz w:val="20"/>
                <w:szCs w:val="20"/>
              </w:rPr>
              <w:t xml:space="preserve">time </w:t>
            </w:r>
            <w:r w:rsidRPr="00053DA7">
              <w:rPr>
                <w:rFonts w:ascii="Palatino Linotype" w:hAnsi="Palatino Linotype"/>
                <w:sz w:val="20"/>
                <w:szCs w:val="20"/>
              </w:rPr>
              <w:t>(% jump stride)</w:t>
            </w:r>
          </w:p>
        </w:tc>
        <w:tc>
          <w:tcPr>
            <w:tcW w:w="577" w:type="pct"/>
          </w:tcPr>
          <w:p w14:paraId="053D8CBC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254CAC7D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-.79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098206FD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-.68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7CDCDD22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6EC1AD1A" w14:textId="77777777" w:rsidR="00FB3874" w:rsidRPr="009A5272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</w:tcPr>
          <w:p w14:paraId="171AA613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7461E278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6A39FEF1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-.55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4DF64C60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-.54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</w:tr>
      <w:tr w:rsidR="00FB3874" w:rsidRPr="009A5272" w14:paraId="1CF502C0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401C4E86" w14:textId="77777777" w:rsidR="00FB3874" w:rsidRPr="0064012A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  <w:hideMark/>
          </w:tcPr>
          <w:p w14:paraId="18FD372F" w14:textId="433880E9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 xml:space="preserve">Max stifle flex take-off </w:t>
            </w:r>
            <w:r>
              <w:rPr>
                <w:rFonts w:ascii="Palatino Linotype" w:hAnsi="Palatino Linotype"/>
                <w:sz w:val="20"/>
                <w:szCs w:val="20"/>
              </w:rPr>
              <w:t xml:space="preserve">time </w:t>
            </w:r>
            <w:r w:rsidRPr="00053DA7">
              <w:rPr>
                <w:rFonts w:ascii="Palatino Linotype" w:hAnsi="Palatino Linotype"/>
                <w:sz w:val="20"/>
                <w:szCs w:val="20"/>
              </w:rPr>
              <w:t>(% jump stride)</w:t>
            </w:r>
          </w:p>
        </w:tc>
        <w:tc>
          <w:tcPr>
            <w:tcW w:w="577" w:type="pct"/>
          </w:tcPr>
          <w:p w14:paraId="453ACB02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B8AE9C2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-.83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1B36B61C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-.79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7E4891CD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7E774A86" w14:textId="77777777" w:rsidR="00FB3874" w:rsidRPr="009A5272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  <w:hideMark/>
          </w:tcPr>
          <w:p w14:paraId="41730186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740E3B7B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610CDAAA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-.61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452D84B3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-.64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624DF61E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410E7051" w14:textId="77777777" w:rsidR="00FB3874" w:rsidRPr="009A5272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 w:val="restart"/>
          </w:tcPr>
          <w:p w14:paraId="61F79D3A" w14:textId="35C0EF50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 xml:space="preserve">Max HL shortening take-off </w:t>
            </w:r>
            <w:r>
              <w:rPr>
                <w:rFonts w:ascii="Palatino Linotype" w:hAnsi="Palatino Linotype"/>
                <w:sz w:val="20"/>
                <w:szCs w:val="20"/>
              </w:rPr>
              <w:t xml:space="preserve">time </w:t>
            </w:r>
            <w:r w:rsidRPr="00053DA7">
              <w:rPr>
                <w:rFonts w:ascii="Palatino Linotype" w:hAnsi="Palatino Linotype"/>
                <w:sz w:val="20"/>
                <w:szCs w:val="20"/>
              </w:rPr>
              <w:t>(% jump stride)</w:t>
            </w:r>
          </w:p>
        </w:tc>
        <w:tc>
          <w:tcPr>
            <w:tcW w:w="577" w:type="pct"/>
          </w:tcPr>
          <w:p w14:paraId="7357B70C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TrH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071646AB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-.78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CA1B29C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-.75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**</w:t>
            </w:r>
          </w:p>
        </w:tc>
      </w:tr>
      <w:tr w:rsidR="00FB3874" w:rsidRPr="009A5272" w14:paraId="3800B339" w14:textId="77777777" w:rsidTr="00DF6A4B">
        <w:trPr>
          <w:trHeight w:val="20"/>
          <w:jc w:val="center"/>
        </w:trPr>
        <w:tc>
          <w:tcPr>
            <w:tcW w:w="712" w:type="pct"/>
            <w:vMerge/>
          </w:tcPr>
          <w:p w14:paraId="63E7C905" w14:textId="77777777" w:rsidR="00FB3874" w:rsidRPr="009A5272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2459" w:type="pct"/>
            <w:vMerge/>
          </w:tcPr>
          <w:p w14:paraId="4E17A2C7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</w:p>
        </w:tc>
        <w:tc>
          <w:tcPr>
            <w:tcW w:w="577" w:type="pct"/>
          </w:tcPr>
          <w:p w14:paraId="7BCC7D96" w14:textId="77777777" w:rsidR="00FB3874" w:rsidRPr="00053DA7" w:rsidRDefault="00FB3874" w:rsidP="00FB3874">
            <w:pPr>
              <w:rPr>
                <w:rFonts w:ascii="Palatino Linotype" w:hAnsi="Palatino Linotype"/>
                <w:sz w:val="20"/>
                <w:szCs w:val="20"/>
              </w:rPr>
            </w:pPr>
            <w:r w:rsidRPr="00053DA7">
              <w:rPr>
                <w:rFonts w:ascii="Palatino Linotype" w:hAnsi="Palatino Linotype"/>
                <w:sz w:val="20"/>
                <w:szCs w:val="20"/>
              </w:rPr>
              <w:t>LdH</w:t>
            </w:r>
          </w:p>
        </w:tc>
        <w:tc>
          <w:tcPr>
            <w:tcW w:w="599" w:type="pct"/>
            <w:tcBorders>
              <w:top w:val="single" w:sz="4" w:space="0" w:color="auto"/>
              <w:left w:val="single" w:sz="4" w:space="0" w:color="333333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6EFAE6C4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-.62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2A73D009" w14:textId="77777777" w:rsidR="00FB3874" w:rsidRPr="007E6B55" w:rsidRDefault="00FB3874" w:rsidP="00FB3874">
            <w:pPr>
              <w:jc w:val="center"/>
              <w:rPr>
                <w:rFonts w:ascii="Palatino Linotype" w:hAnsi="Palatino Linotype"/>
                <w:b/>
                <w:bCs/>
                <w:sz w:val="20"/>
                <w:szCs w:val="20"/>
              </w:rPr>
            </w:pP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</w:rPr>
              <w:t>-.58</w:t>
            </w:r>
            <w:r w:rsidRPr="007E6B55">
              <w:rPr>
                <w:rFonts w:ascii="Palatino Linotype" w:hAnsi="Palatino Linotype" w:cs="Arial"/>
                <w:b/>
                <w:bCs/>
                <w:sz w:val="20"/>
                <w:szCs w:val="20"/>
                <w:vertAlign w:val="superscript"/>
              </w:rPr>
              <w:t>*</w:t>
            </w:r>
          </w:p>
        </w:tc>
      </w:tr>
    </w:tbl>
    <w:p w14:paraId="3CC1A719" w14:textId="77777777" w:rsidR="00053DA7" w:rsidRDefault="00053DA7" w:rsidP="00794902"/>
    <w:sectPr w:rsidR="00053DA7" w:rsidSect="00794902">
      <w:pgSz w:w="11906" w:h="16838"/>
      <w:pgMar w:top="1077" w:right="1077" w:bottom="1077" w:left="107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720034"/>
    <w:multiLevelType w:val="hybridMultilevel"/>
    <w:tmpl w:val="E38E43F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8D101FC"/>
    <w:multiLevelType w:val="hybridMultilevel"/>
    <w:tmpl w:val="8B64DF0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96A4950"/>
    <w:multiLevelType w:val="hybridMultilevel"/>
    <w:tmpl w:val="952C64C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243B"/>
    <w:rsid w:val="00002702"/>
    <w:rsid w:val="00010159"/>
    <w:rsid w:val="000122FB"/>
    <w:rsid w:val="00013D07"/>
    <w:rsid w:val="00026F03"/>
    <w:rsid w:val="00036E04"/>
    <w:rsid w:val="00043032"/>
    <w:rsid w:val="00047F21"/>
    <w:rsid w:val="00052447"/>
    <w:rsid w:val="00053DA7"/>
    <w:rsid w:val="00054F5A"/>
    <w:rsid w:val="00056960"/>
    <w:rsid w:val="0006786E"/>
    <w:rsid w:val="000705EE"/>
    <w:rsid w:val="00085EE1"/>
    <w:rsid w:val="0008634A"/>
    <w:rsid w:val="000A45BF"/>
    <w:rsid w:val="000B6CD5"/>
    <w:rsid w:val="000B7760"/>
    <w:rsid w:val="000C6332"/>
    <w:rsid w:val="000C6EAF"/>
    <w:rsid w:val="000D0E6F"/>
    <w:rsid w:val="000E5B1D"/>
    <w:rsid w:val="000E6367"/>
    <w:rsid w:val="000F3FE2"/>
    <w:rsid w:val="000F572F"/>
    <w:rsid w:val="00111E01"/>
    <w:rsid w:val="0011659B"/>
    <w:rsid w:val="0012495A"/>
    <w:rsid w:val="00133B91"/>
    <w:rsid w:val="00137F89"/>
    <w:rsid w:val="001436A7"/>
    <w:rsid w:val="001445F1"/>
    <w:rsid w:val="00146A12"/>
    <w:rsid w:val="00163EF6"/>
    <w:rsid w:val="00167CF4"/>
    <w:rsid w:val="00184AC3"/>
    <w:rsid w:val="001918D0"/>
    <w:rsid w:val="001A6B3E"/>
    <w:rsid w:val="001B2E6A"/>
    <w:rsid w:val="001B6F03"/>
    <w:rsid w:val="001B7D57"/>
    <w:rsid w:val="001C3524"/>
    <w:rsid w:val="001D5A43"/>
    <w:rsid w:val="001E27CF"/>
    <w:rsid w:val="001F4EC5"/>
    <w:rsid w:val="00206660"/>
    <w:rsid w:val="00207167"/>
    <w:rsid w:val="00231E8C"/>
    <w:rsid w:val="00232D2B"/>
    <w:rsid w:val="002533E2"/>
    <w:rsid w:val="00257E29"/>
    <w:rsid w:val="002649DF"/>
    <w:rsid w:val="002732D6"/>
    <w:rsid w:val="00274492"/>
    <w:rsid w:val="00280266"/>
    <w:rsid w:val="00294D09"/>
    <w:rsid w:val="002A798C"/>
    <w:rsid w:val="002B0DBC"/>
    <w:rsid w:val="002B3516"/>
    <w:rsid w:val="002C124D"/>
    <w:rsid w:val="002C48A7"/>
    <w:rsid w:val="002C566A"/>
    <w:rsid w:val="002D01A2"/>
    <w:rsid w:val="002D173F"/>
    <w:rsid w:val="002D353E"/>
    <w:rsid w:val="002D3B75"/>
    <w:rsid w:val="002D5D97"/>
    <w:rsid w:val="002F3B67"/>
    <w:rsid w:val="00312B2A"/>
    <w:rsid w:val="00316FD5"/>
    <w:rsid w:val="0032227F"/>
    <w:rsid w:val="003306D9"/>
    <w:rsid w:val="00331094"/>
    <w:rsid w:val="003321E2"/>
    <w:rsid w:val="003346FC"/>
    <w:rsid w:val="003377BC"/>
    <w:rsid w:val="0034042A"/>
    <w:rsid w:val="00343420"/>
    <w:rsid w:val="0037092B"/>
    <w:rsid w:val="00372A1D"/>
    <w:rsid w:val="00385B25"/>
    <w:rsid w:val="003971BD"/>
    <w:rsid w:val="003A6D4D"/>
    <w:rsid w:val="003B05C4"/>
    <w:rsid w:val="003B499D"/>
    <w:rsid w:val="003E0620"/>
    <w:rsid w:val="003F3DD1"/>
    <w:rsid w:val="00417EF9"/>
    <w:rsid w:val="00440B73"/>
    <w:rsid w:val="0045006A"/>
    <w:rsid w:val="00472E7E"/>
    <w:rsid w:val="00474D8F"/>
    <w:rsid w:val="00475993"/>
    <w:rsid w:val="004A5874"/>
    <w:rsid w:val="004E0EA4"/>
    <w:rsid w:val="004E34D3"/>
    <w:rsid w:val="004E3BBC"/>
    <w:rsid w:val="004F4659"/>
    <w:rsid w:val="00502B10"/>
    <w:rsid w:val="00505EBE"/>
    <w:rsid w:val="005101B7"/>
    <w:rsid w:val="00515D19"/>
    <w:rsid w:val="005172CC"/>
    <w:rsid w:val="00524A19"/>
    <w:rsid w:val="00525A3A"/>
    <w:rsid w:val="005272F3"/>
    <w:rsid w:val="005415FF"/>
    <w:rsid w:val="005417DE"/>
    <w:rsid w:val="00543565"/>
    <w:rsid w:val="005507C3"/>
    <w:rsid w:val="00550A60"/>
    <w:rsid w:val="00554C14"/>
    <w:rsid w:val="00562B49"/>
    <w:rsid w:val="00566C7F"/>
    <w:rsid w:val="005746E7"/>
    <w:rsid w:val="00575FD9"/>
    <w:rsid w:val="00585514"/>
    <w:rsid w:val="0059542F"/>
    <w:rsid w:val="00596729"/>
    <w:rsid w:val="00596DD8"/>
    <w:rsid w:val="00597F64"/>
    <w:rsid w:val="005A12BD"/>
    <w:rsid w:val="005B37B6"/>
    <w:rsid w:val="005B47B6"/>
    <w:rsid w:val="005B53F5"/>
    <w:rsid w:val="005B5ADD"/>
    <w:rsid w:val="005C2E48"/>
    <w:rsid w:val="005C4638"/>
    <w:rsid w:val="005F33A1"/>
    <w:rsid w:val="0061105E"/>
    <w:rsid w:val="00614DFC"/>
    <w:rsid w:val="00615A78"/>
    <w:rsid w:val="006169B4"/>
    <w:rsid w:val="0062243B"/>
    <w:rsid w:val="00631586"/>
    <w:rsid w:val="00633D0C"/>
    <w:rsid w:val="0064012A"/>
    <w:rsid w:val="00650CB3"/>
    <w:rsid w:val="006608BB"/>
    <w:rsid w:val="0067709C"/>
    <w:rsid w:val="00680411"/>
    <w:rsid w:val="0068148E"/>
    <w:rsid w:val="0068707F"/>
    <w:rsid w:val="006934C0"/>
    <w:rsid w:val="00695536"/>
    <w:rsid w:val="006A79DF"/>
    <w:rsid w:val="006A7EF3"/>
    <w:rsid w:val="006B060D"/>
    <w:rsid w:val="006B3DFD"/>
    <w:rsid w:val="006C42AB"/>
    <w:rsid w:val="006C466E"/>
    <w:rsid w:val="006C58A1"/>
    <w:rsid w:val="006C7DCE"/>
    <w:rsid w:val="006D438C"/>
    <w:rsid w:val="006E1864"/>
    <w:rsid w:val="006E3F30"/>
    <w:rsid w:val="007102F8"/>
    <w:rsid w:val="00710518"/>
    <w:rsid w:val="007179DF"/>
    <w:rsid w:val="0072172D"/>
    <w:rsid w:val="00730488"/>
    <w:rsid w:val="0073054F"/>
    <w:rsid w:val="00730D58"/>
    <w:rsid w:val="00743E17"/>
    <w:rsid w:val="00743F25"/>
    <w:rsid w:val="00743F34"/>
    <w:rsid w:val="00760088"/>
    <w:rsid w:val="00773351"/>
    <w:rsid w:val="00785C01"/>
    <w:rsid w:val="00790967"/>
    <w:rsid w:val="00794902"/>
    <w:rsid w:val="007A0CFC"/>
    <w:rsid w:val="007A1383"/>
    <w:rsid w:val="007A3823"/>
    <w:rsid w:val="007A6ED6"/>
    <w:rsid w:val="007B1699"/>
    <w:rsid w:val="007C22E2"/>
    <w:rsid w:val="007C57C1"/>
    <w:rsid w:val="007D5921"/>
    <w:rsid w:val="007E0958"/>
    <w:rsid w:val="007E49F8"/>
    <w:rsid w:val="007E4A91"/>
    <w:rsid w:val="007E6B55"/>
    <w:rsid w:val="007E7F48"/>
    <w:rsid w:val="007F6DE2"/>
    <w:rsid w:val="00807348"/>
    <w:rsid w:val="00811389"/>
    <w:rsid w:val="00824157"/>
    <w:rsid w:val="008418BB"/>
    <w:rsid w:val="008445EF"/>
    <w:rsid w:val="00851B08"/>
    <w:rsid w:val="0086134A"/>
    <w:rsid w:val="00865BB2"/>
    <w:rsid w:val="008669B0"/>
    <w:rsid w:val="008823A9"/>
    <w:rsid w:val="008977BE"/>
    <w:rsid w:val="008A2986"/>
    <w:rsid w:val="008C6207"/>
    <w:rsid w:val="008D38C6"/>
    <w:rsid w:val="008D6286"/>
    <w:rsid w:val="008E1710"/>
    <w:rsid w:val="008F0660"/>
    <w:rsid w:val="00901ACC"/>
    <w:rsid w:val="00902C9D"/>
    <w:rsid w:val="00915199"/>
    <w:rsid w:val="00922D04"/>
    <w:rsid w:val="00927906"/>
    <w:rsid w:val="00957079"/>
    <w:rsid w:val="009840B4"/>
    <w:rsid w:val="009A2CC9"/>
    <w:rsid w:val="009A4C8D"/>
    <w:rsid w:val="009A5272"/>
    <w:rsid w:val="009A7623"/>
    <w:rsid w:val="009B3213"/>
    <w:rsid w:val="009B4A7E"/>
    <w:rsid w:val="009B7A97"/>
    <w:rsid w:val="009C1663"/>
    <w:rsid w:val="009D1447"/>
    <w:rsid w:val="009E27A3"/>
    <w:rsid w:val="009E5D81"/>
    <w:rsid w:val="00A03F5F"/>
    <w:rsid w:val="00A060F5"/>
    <w:rsid w:val="00A07F35"/>
    <w:rsid w:val="00A1265E"/>
    <w:rsid w:val="00A17144"/>
    <w:rsid w:val="00A37037"/>
    <w:rsid w:val="00A403E1"/>
    <w:rsid w:val="00A40DB4"/>
    <w:rsid w:val="00A44626"/>
    <w:rsid w:val="00A458BE"/>
    <w:rsid w:val="00A46A28"/>
    <w:rsid w:val="00A55F58"/>
    <w:rsid w:val="00A60EF3"/>
    <w:rsid w:val="00A706E2"/>
    <w:rsid w:val="00A779E9"/>
    <w:rsid w:val="00A85BE0"/>
    <w:rsid w:val="00A91A0C"/>
    <w:rsid w:val="00A9274F"/>
    <w:rsid w:val="00A932FD"/>
    <w:rsid w:val="00A969F6"/>
    <w:rsid w:val="00AC4E5D"/>
    <w:rsid w:val="00AD60C8"/>
    <w:rsid w:val="00AD66FC"/>
    <w:rsid w:val="00AE2E5F"/>
    <w:rsid w:val="00B17EE4"/>
    <w:rsid w:val="00B24804"/>
    <w:rsid w:val="00B30197"/>
    <w:rsid w:val="00B33F53"/>
    <w:rsid w:val="00B368B2"/>
    <w:rsid w:val="00B42EC1"/>
    <w:rsid w:val="00B462D9"/>
    <w:rsid w:val="00B47C20"/>
    <w:rsid w:val="00B54C2F"/>
    <w:rsid w:val="00B57C2B"/>
    <w:rsid w:val="00B6043B"/>
    <w:rsid w:val="00B679AA"/>
    <w:rsid w:val="00B77AB4"/>
    <w:rsid w:val="00B9355B"/>
    <w:rsid w:val="00BA24D3"/>
    <w:rsid w:val="00BB114D"/>
    <w:rsid w:val="00BC3455"/>
    <w:rsid w:val="00BC4BEA"/>
    <w:rsid w:val="00BC5EAD"/>
    <w:rsid w:val="00BD594A"/>
    <w:rsid w:val="00BF0FF3"/>
    <w:rsid w:val="00C05FB2"/>
    <w:rsid w:val="00C066B2"/>
    <w:rsid w:val="00C10C92"/>
    <w:rsid w:val="00C1571B"/>
    <w:rsid w:val="00C1699F"/>
    <w:rsid w:val="00C17E09"/>
    <w:rsid w:val="00C256D0"/>
    <w:rsid w:val="00C33A65"/>
    <w:rsid w:val="00C33ACE"/>
    <w:rsid w:val="00C33F09"/>
    <w:rsid w:val="00C33F73"/>
    <w:rsid w:val="00C52972"/>
    <w:rsid w:val="00C62AAE"/>
    <w:rsid w:val="00C759C0"/>
    <w:rsid w:val="00C76454"/>
    <w:rsid w:val="00C8739D"/>
    <w:rsid w:val="00C901AA"/>
    <w:rsid w:val="00CA1EF6"/>
    <w:rsid w:val="00CB2F0C"/>
    <w:rsid w:val="00CC1936"/>
    <w:rsid w:val="00CC61A2"/>
    <w:rsid w:val="00CC68D0"/>
    <w:rsid w:val="00CD64DD"/>
    <w:rsid w:val="00CD69CD"/>
    <w:rsid w:val="00CE3522"/>
    <w:rsid w:val="00CF0EFC"/>
    <w:rsid w:val="00CF34FB"/>
    <w:rsid w:val="00D03178"/>
    <w:rsid w:val="00D05F0F"/>
    <w:rsid w:val="00D263B7"/>
    <w:rsid w:val="00D36520"/>
    <w:rsid w:val="00D43CA3"/>
    <w:rsid w:val="00D52F78"/>
    <w:rsid w:val="00D77F12"/>
    <w:rsid w:val="00D9542A"/>
    <w:rsid w:val="00D95575"/>
    <w:rsid w:val="00D95B31"/>
    <w:rsid w:val="00DA33B0"/>
    <w:rsid w:val="00DB02E1"/>
    <w:rsid w:val="00DB4868"/>
    <w:rsid w:val="00DC4F01"/>
    <w:rsid w:val="00DE2D91"/>
    <w:rsid w:val="00DE4D29"/>
    <w:rsid w:val="00DF1C25"/>
    <w:rsid w:val="00DF6A4B"/>
    <w:rsid w:val="00E01A12"/>
    <w:rsid w:val="00E07821"/>
    <w:rsid w:val="00E15C32"/>
    <w:rsid w:val="00E16378"/>
    <w:rsid w:val="00E22E84"/>
    <w:rsid w:val="00E25832"/>
    <w:rsid w:val="00E26E15"/>
    <w:rsid w:val="00E324A1"/>
    <w:rsid w:val="00E51EB3"/>
    <w:rsid w:val="00E5325C"/>
    <w:rsid w:val="00E7015F"/>
    <w:rsid w:val="00E71126"/>
    <w:rsid w:val="00E745B5"/>
    <w:rsid w:val="00E76C08"/>
    <w:rsid w:val="00E82F06"/>
    <w:rsid w:val="00E83214"/>
    <w:rsid w:val="00E90820"/>
    <w:rsid w:val="00E94A96"/>
    <w:rsid w:val="00EA0F8A"/>
    <w:rsid w:val="00EC10BF"/>
    <w:rsid w:val="00EC579A"/>
    <w:rsid w:val="00ED418B"/>
    <w:rsid w:val="00ED7B70"/>
    <w:rsid w:val="00EE42C3"/>
    <w:rsid w:val="00F2640C"/>
    <w:rsid w:val="00F45812"/>
    <w:rsid w:val="00F4649F"/>
    <w:rsid w:val="00F5214C"/>
    <w:rsid w:val="00F56290"/>
    <w:rsid w:val="00F74702"/>
    <w:rsid w:val="00F96FC2"/>
    <w:rsid w:val="00FA3B79"/>
    <w:rsid w:val="00FB0B3F"/>
    <w:rsid w:val="00FB36E8"/>
    <w:rsid w:val="00FB3874"/>
    <w:rsid w:val="00FB5B93"/>
    <w:rsid w:val="00FC3D47"/>
    <w:rsid w:val="00FC63DC"/>
    <w:rsid w:val="00FD5E26"/>
    <w:rsid w:val="00FE12C0"/>
    <w:rsid w:val="00FE7312"/>
    <w:rsid w:val="00FF79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2A1CA4"/>
  <w15:chartTrackingRefBased/>
  <w15:docId w15:val="{74F56225-4868-4FF7-9460-2C6CABD22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62243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224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2243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243B"/>
    <w:rPr>
      <w:rFonts w:ascii="Segoe UI" w:hAnsi="Segoe UI" w:cs="Segoe UI"/>
      <w:sz w:val="18"/>
      <w:szCs w:val="18"/>
    </w:rPr>
  </w:style>
  <w:style w:type="table" w:styleId="PlainTable2">
    <w:name w:val="Plain Table 2"/>
    <w:basedOn w:val="TableNormal"/>
    <w:uiPriority w:val="42"/>
    <w:rsid w:val="00695536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MDPI41threelinetable">
    <w:name w:val="MDPI_4.1_three_line_table"/>
    <w:basedOn w:val="TableNormal"/>
    <w:uiPriority w:val="99"/>
    <w:rsid w:val="00FD5E26"/>
    <w:pPr>
      <w:adjustRightInd w:val="0"/>
      <w:snapToGrid w:val="0"/>
      <w:spacing w:after="0" w:line="240" w:lineRule="auto"/>
      <w:jc w:val="center"/>
    </w:pPr>
    <w:rPr>
      <w:rFonts w:ascii="Palatino Linotype" w:eastAsia="SimSun" w:hAnsi="Palatino Linotype" w:cs="Times New Roman"/>
      <w:color w:val="000000"/>
      <w:sz w:val="20"/>
      <w:szCs w:val="20"/>
      <w:lang w:val="en-US"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table" w:customStyle="1" w:styleId="LightGrid1">
    <w:name w:val="Light Grid1"/>
    <w:basedOn w:val="TableNormal"/>
    <w:next w:val="LightGrid"/>
    <w:uiPriority w:val="62"/>
    <w:rsid w:val="00417EF9"/>
    <w:pPr>
      <w:spacing w:after="0" w:line="240" w:lineRule="auto"/>
    </w:pPr>
    <w:rPr>
      <w:rFonts w:eastAsia="MS Mincho"/>
      <w:sz w:val="24"/>
      <w:szCs w:val="24"/>
      <w:lang w:val="en-US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alibri" w:eastAsia="MS Gothic" w:hAnsi="Calibri" w:cs="Times New Roman"/>
        <w:b/>
        <w:bCs/>
      </w:rPr>
    </w:tblStylePr>
    <w:tblStylePr w:type="lastCol"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styleId="LightGrid">
    <w:name w:val="Light Grid"/>
    <w:basedOn w:val="TableNormal"/>
    <w:uiPriority w:val="62"/>
    <w:semiHidden/>
    <w:unhideWhenUsed/>
    <w:rsid w:val="00417EF9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ListParagraph">
    <w:name w:val="List Paragraph"/>
    <w:basedOn w:val="Normal"/>
    <w:uiPriority w:val="34"/>
    <w:qFormat/>
    <w:rsid w:val="00111E01"/>
    <w:pPr>
      <w:ind w:left="720"/>
      <w:contextualSpacing/>
    </w:pPr>
  </w:style>
  <w:style w:type="table" w:customStyle="1" w:styleId="Mdeck5tablebodythreelines">
    <w:name w:val="M_deck_5_table_body_three_lines"/>
    <w:basedOn w:val="TableNormal"/>
    <w:uiPriority w:val="99"/>
    <w:rsid w:val="00026F03"/>
    <w:pPr>
      <w:adjustRightInd w:val="0"/>
      <w:snapToGrid w:val="0"/>
      <w:spacing w:after="0" w:line="300" w:lineRule="exact"/>
      <w:jc w:val="center"/>
    </w:pPr>
    <w:rPr>
      <w:rFonts w:ascii="Times New Roman" w:eastAsia="SimSun" w:hAnsi="Times New Roman" w:cs="Times New Roman"/>
      <w:sz w:val="20"/>
      <w:szCs w:val="20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PI22heading2">
    <w:name w:val="MDPI_2.2_heading2"/>
    <w:basedOn w:val="Normal"/>
    <w:qFormat/>
    <w:rsid w:val="00026F03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lang w:val="en-US" w:eastAsia="de-DE" w:bidi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026F0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26F03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z w:val="20"/>
      <w:szCs w:val="20"/>
      <w:lang w:val="en-US" w:eastAsia="de-DE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26F03"/>
    <w:rPr>
      <w:rFonts w:ascii="Times New Roman" w:eastAsia="Times New Roman" w:hAnsi="Times New Roman" w:cs="Times New Roman"/>
      <w:color w:val="000000"/>
      <w:sz w:val="20"/>
      <w:szCs w:val="20"/>
      <w:lang w:val="en-US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865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64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8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7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3C519EE4525194E9ABF8E2CA1FE33E6" ma:contentTypeVersion="13" ma:contentTypeDescription="Create a new document." ma:contentTypeScope="" ma:versionID="696da4060329f730e05bc5f57291c847">
  <xsd:schema xmlns:xsd="http://www.w3.org/2001/XMLSchema" xmlns:xs="http://www.w3.org/2001/XMLSchema" xmlns:p="http://schemas.microsoft.com/office/2006/metadata/properties" xmlns:ns3="e7e0eb7d-7e9e-45a9-9336-57b921751392" xmlns:ns4="166877c7-1fdf-4cfb-9521-14cf2d863861" targetNamespace="http://schemas.microsoft.com/office/2006/metadata/properties" ma:root="true" ma:fieldsID="0c7b26df2e8f5bc49f49301410306518" ns3:_="" ns4:_="">
    <xsd:import namespace="e7e0eb7d-7e9e-45a9-9336-57b921751392"/>
    <xsd:import namespace="166877c7-1fdf-4cfb-9521-14cf2d86386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e0eb7d-7e9e-45a9-9336-57b9217513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MediaServiceAuto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6877c7-1fdf-4cfb-9521-14cf2d86386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3451CD6-0BBD-44CA-B80E-FE679C858E7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9C9B3F9-5359-4928-8248-67252C94E7F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85994E1-74D8-4EDA-BE06-785FA3DBCC6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7e0eb7d-7e9e-45a9-9336-57b921751392"/>
    <ds:schemaRef ds:uri="166877c7-1fdf-4cfb-9521-14cf2d86386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1062</TotalTime>
  <Pages>8</Pages>
  <Words>1538</Words>
  <Characters>8771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Lindsay Blair St George &lt;School of Sport &amp; Health Sciences&gt;</dc:creator>
  <cp:keywords/>
  <dc:description/>
  <cp:lastModifiedBy>Lindsay Blair St George &lt;School of Sport &amp; Health Sciences&gt;</cp:lastModifiedBy>
  <cp:revision>348</cp:revision>
  <dcterms:created xsi:type="dcterms:W3CDTF">2020-12-07T19:05:00Z</dcterms:created>
  <dcterms:modified xsi:type="dcterms:W3CDTF">2021-02-04T16:25:00Z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0x01010073C519EE4525194E9ABF8E2CA1FE33E6</vt:lpwstr>
  </property>
</Properties>
</file>