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23971" w14:textId="5F391134" w:rsidR="00D505A0" w:rsidRDefault="00D505A0" w:rsidP="00D505A0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Table S3. </w:t>
      </w:r>
      <w:r w:rsidRPr="0021702D">
        <w:rPr>
          <w:rFonts w:ascii="Verdana" w:hAnsi="Verdana"/>
          <w:sz w:val="18"/>
          <w:szCs w:val="18"/>
        </w:rPr>
        <w:t xml:space="preserve">Group mean key </w:t>
      </w:r>
      <w:r>
        <w:rPr>
          <w:rFonts w:ascii="Verdana" w:hAnsi="Verdana"/>
          <w:sz w:val="18"/>
          <w:szCs w:val="18"/>
        </w:rPr>
        <w:t>biochemica</w:t>
      </w:r>
      <w:r w:rsidRPr="0021702D">
        <w:rPr>
          <w:rFonts w:ascii="Verdana" w:hAnsi="Verdana"/>
          <w:sz w:val="18"/>
          <w:szCs w:val="18"/>
        </w:rPr>
        <w:t>l parameters over time</w:t>
      </w:r>
      <w:r>
        <w:rPr>
          <w:rFonts w:ascii="Verdana" w:hAnsi="Verdana"/>
          <w:sz w:val="18"/>
          <w:szCs w:val="18"/>
        </w:rPr>
        <w:t xml:space="preserve"> for animals in </w:t>
      </w:r>
      <w:r w:rsidR="001F5744">
        <w:rPr>
          <w:rFonts w:ascii="Verdana" w:hAnsi="Verdana"/>
          <w:sz w:val="18"/>
          <w:szCs w:val="18"/>
        </w:rPr>
        <w:t>Study</w:t>
      </w:r>
      <w:r>
        <w:rPr>
          <w:rFonts w:ascii="Verdana" w:hAnsi="Verdana"/>
          <w:sz w:val="18"/>
          <w:szCs w:val="18"/>
        </w:rPr>
        <w:t xml:space="preserve"> 1</w:t>
      </w:r>
      <w:r w:rsidRPr="0021702D">
        <w:rPr>
          <w:rFonts w:ascii="Verdana" w:hAnsi="Verdana"/>
          <w:sz w:val="18"/>
          <w:szCs w:val="18"/>
        </w:rPr>
        <w:t>.</w:t>
      </w:r>
    </w:p>
    <w:p w14:paraId="06624BEB" w14:textId="77777777" w:rsidR="00D505A0" w:rsidRDefault="00D505A0" w:rsidP="00D505A0">
      <w:pPr>
        <w:spacing w:after="0"/>
        <w:rPr>
          <w:rFonts w:ascii="Verdana" w:hAnsi="Verdana"/>
          <w:b/>
          <w:bCs/>
          <w:sz w:val="18"/>
          <w:szCs w:val="18"/>
        </w:rPr>
      </w:pPr>
    </w:p>
    <w:tbl>
      <w:tblPr>
        <w:tblW w:w="11740" w:type="dxa"/>
        <w:tblLook w:val="04A0" w:firstRow="1" w:lastRow="0" w:firstColumn="1" w:lastColumn="0" w:noHBand="0" w:noVBand="1"/>
      </w:tblPr>
      <w:tblGrid>
        <w:gridCol w:w="2860"/>
        <w:gridCol w:w="960"/>
        <w:gridCol w:w="1700"/>
        <w:gridCol w:w="1300"/>
        <w:gridCol w:w="1640"/>
        <w:gridCol w:w="1640"/>
        <w:gridCol w:w="1640"/>
      </w:tblGrid>
      <w:tr w:rsidR="00D505A0" w:rsidRPr="0021702D" w14:paraId="72735567" w14:textId="77777777" w:rsidTr="00B07BF0">
        <w:trPr>
          <w:trHeight w:val="300"/>
        </w:trPr>
        <w:tc>
          <w:tcPr>
            <w:tcW w:w="2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71BC4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Parameter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0D3D2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Units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AD9CF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Treatment Group / Reference Range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AEB8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1.Placebo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9E7C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2.TRI-SOLFEN.1X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EC7D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3.TRI-SOLFEN.3X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6518D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4.TRI-SOLFEN.5X</w:t>
            </w:r>
          </w:p>
        </w:tc>
      </w:tr>
      <w:tr w:rsidR="00D505A0" w:rsidRPr="0021702D" w14:paraId="75544850" w14:textId="77777777" w:rsidTr="00B07BF0">
        <w:trPr>
          <w:trHeight w:val="300"/>
        </w:trPr>
        <w:tc>
          <w:tcPr>
            <w:tcW w:w="28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03FB0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12BD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17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A14C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6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3FA2C6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Day -4</w:t>
            </w:r>
          </w:p>
        </w:tc>
      </w:tr>
      <w:tr w:rsidR="00D505A0" w:rsidRPr="0021702D" w14:paraId="40E600C1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22B8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Alanine aminotransferase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B7D9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D2DB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0 - 83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D8EE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8.38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CCE0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7.63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5981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8.88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5A98A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7.75</w:t>
            </w:r>
          </w:p>
        </w:tc>
      </w:tr>
      <w:tr w:rsidR="00D505A0" w:rsidRPr="0021702D" w14:paraId="39A563F1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BC10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Albumin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8462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83E3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26 - 37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5EAC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33.0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EA10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32.5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5224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32.4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8D8E3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31.9</w:t>
            </w:r>
          </w:p>
        </w:tc>
      </w:tr>
      <w:tr w:rsidR="00D505A0" w:rsidRPr="0021702D" w14:paraId="5150EADC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F6DC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Alkaline phosphatase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1562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4B08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0 - 318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6A9E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FADB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53AA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241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66BC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280</w:t>
            </w:r>
          </w:p>
        </w:tc>
      </w:tr>
      <w:tr w:rsidR="00D505A0" w:rsidRPr="0021702D" w14:paraId="52F6BA9F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DDA7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Aspartate aminotransferase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2070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618C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12 - 56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1140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49.6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927A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47.5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1E13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57.0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28AE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47.5</w:t>
            </w:r>
          </w:p>
        </w:tc>
      </w:tr>
      <w:tr w:rsidR="00D505A0" w:rsidRPr="0021702D" w14:paraId="1C88A43E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3A48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Creatinine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B1CC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µmol/L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D08D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61 - 127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8B5D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64.1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35F8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71.3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3401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65.3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1B3B9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62.9</w:t>
            </w:r>
          </w:p>
        </w:tc>
      </w:tr>
      <w:tr w:rsidR="00D505A0" w:rsidRPr="0021702D" w14:paraId="194039DF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9572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Creatine Kinase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15B9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35D9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0 - 250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7EED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33AC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24B4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530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4D15A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166</w:t>
            </w:r>
          </w:p>
        </w:tc>
      </w:tr>
      <w:tr w:rsidR="00D505A0" w:rsidRPr="0021702D" w14:paraId="59DAAA12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E120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Gamma-glutamyltransferase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5C8C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2B1E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09F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50.0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600F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37.5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DC7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44.3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3AF59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31.4</w:t>
            </w:r>
          </w:p>
        </w:tc>
      </w:tr>
      <w:tr w:rsidR="00D505A0" w:rsidRPr="0021702D" w14:paraId="21980A7B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4BFC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Globulin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C370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5EB4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F004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25.9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8E03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25.8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EAA6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26.0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BA8CF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27.3</w:t>
            </w:r>
          </w:p>
        </w:tc>
      </w:tr>
      <w:tr w:rsidR="00D505A0" w:rsidRPr="0021702D" w14:paraId="45A21816" w14:textId="77777777" w:rsidTr="00B07BF0">
        <w:trPr>
          <w:trHeight w:val="315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DF22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Lactate Dehydrogenase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FC03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BEB5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0 - 3258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E166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789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D00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731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C148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824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8B7DB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800</w:t>
            </w:r>
          </w:p>
        </w:tc>
      </w:tr>
      <w:tr w:rsidR="00D505A0" w:rsidRPr="0021702D" w14:paraId="205E0D01" w14:textId="77777777" w:rsidTr="00B07BF0">
        <w:trPr>
          <w:trHeight w:val="315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E16D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Total protein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FFD9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9D503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45 - 61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C23C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58.8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5216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58.1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EB1D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58.3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67833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58.9</w:t>
            </w:r>
          </w:p>
        </w:tc>
      </w:tr>
      <w:tr w:rsidR="00D505A0" w:rsidRPr="0021702D" w14:paraId="5DAE5AB4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95FC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Urea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CE58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mmol/L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F217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1.6 - 6.5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3A50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3.30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06BA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2.94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C43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2.98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A759A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2.98</w:t>
            </w:r>
          </w:p>
        </w:tc>
      </w:tr>
      <w:tr w:rsidR="00D505A0" w:rsidRPr="0021702D" w14:paraId="3BC41629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A895B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412FE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772F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8E28E7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Day 0</w:t>
            </w:r>
          </w:p>
        </w:tc>
      </w:tr>
      <w:tr w:rsidR="00D505A0" w:rsidRPr="0021702D" w14:paraId="67F892A4" w14:textId="77777777" w:rsidTr="00B07BF0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00A1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Alanine aminotransferase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033E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4AF3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0 - 83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158F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9.13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DB27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8.88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3698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9.25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B2D60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8.88</w:t>
            </w:r>
          </w:p>
        </w:tc>
      </w:tr>
      <w:tr w:rsidR="00D505A0" w:rsidRPr="0021702D" w14:paraId="5E7186CD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8474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Albumin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3F0B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B47DD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26 - 37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ABF9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32.5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3C4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32.8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90C9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32.1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53C9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31.9</w:t>
            </w:r>
          </w:p>
        </w:tc>
      </w:tr>
      <w:tr w:rsidR="00D505A0" w:rsidRPr="0021702D" w14:paraId="281A8A22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578A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Alkaline phosphatase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26A4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55CB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0 - 318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71C05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CC66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4411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240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FFFF0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292</w:t>
            </w:r>
          </w:p>
        </w:tc>
      </w:tr>
      <w:tr w:rsidR="00D505A0" w:rsidRPr="0021702D" w14:paraId="3B0F7330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FC11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Aspartate aminotransferase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D71E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638E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12 - 56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0744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55.6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9CE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55.5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A7A7E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63.4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A1F4B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55.1</w:t>
            </w:r>
          </w:p>
        </w:tc>
      </w:tr>
      <w:tr w:rsidR="00D505A0" w:rsidRPr="0021702D" w14:paraId="03F833F4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C47D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Creatinine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D742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µmol/L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F5BC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61 - 127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29C1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66.5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9FB6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74.4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F7B6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68.3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EDEDB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62.4</w:t>
            </w:r>
          </w:p>
        </w:tc>
      </w:tr>
      <w:tr w:rsidR="00D505A0" w:rsidRPr="0021702D" w14:paraId="31BD3F1A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DA8D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Creatine Kinase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34EE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962E8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0 - 250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2CF6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8233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DE81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262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CDDFF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256</w:t>
            </w:r>
          </w:p>
        </w:tc>
      </w:tr>
      <w:tr w:rsidR="00D505A0" w:rsidRPr="0021702D" w14:paraId="5B4D0150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9C84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Gamma-glutamyltransferase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4627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039C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4F6A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37.3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D63E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31.0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AECA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37.1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7657B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26.6</w:t>
            </w:r>
          </w:p>
        </w:tc>
      </w:tr>
      <w:tr w:rsidR="00D505A0" w:rsidRPr="0021702D" w14:paraId="004CF12C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4DFA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Globulin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44995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CA31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BDC0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25.4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43A4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25.3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E310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27.0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6B9A6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26.8</w:t>
            </w:r>
          </w:p>
        </w:tc>
      </w:tr>
      <w:tr w:rsidR="00D505A0" w:rsidRPr="0021702D" w14:paraId="73D91708" w14:textId="77777777" w:rsidTr="00B07BF0">
        <w:trPr>
          <w:trHeight w:val="315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CCA0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Lactate Dehydrogenase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CCFA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5330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0 - 3258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A0D09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FFBD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DE09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916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7DA29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897</w:t>
            </w:r>
          </w:p>
        </w:tc>
      </w:tr>
      <w:tr w:rsidR="00D505A0" w:rsidRPr="0021702D" w14:paraId="21385DD1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7A54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Total protein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C799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25AD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45 - 61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49AC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57.8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0D91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58.0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7BD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59.0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502C7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58.6</w:t>
            </w:r>
          </w:p>
        </w:tc>
      </w:tr>
      <w:tr w:rsidR="00D505A0" w:rsidRPr="0021702D" w14:paraId="783A0C3F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E662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Urea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EDB5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mmol/L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03C1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1.6 - 6.5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FC80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3.35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77DE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3.28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506D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3.24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911BA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3.08</w:t>
            </w:r>
          </w:p>
        </w:tc>
      </w:tr>
      <w:tr w:rsidR="00D505A0" w:rsidRPr="0021702D" w14:paraId="49956BE8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4BA81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3DD2C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D9EB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7CECCD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Day 3/4</w:t>
            </w:r>
          </w:p>
        </w:tc>
      </w:tr>
      <w:tr w:rsidR="00D505A0" w:rsidRPr="0021702D" w14:paraId="4CEE27F8" w14:textId="77777777" w:rsidTr="00B07BF0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91CE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lastRenderedPageBreak/>
              <w:t xml:space="preserve">Alanine aminotransferase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3C3D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2D70A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0 - 83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5D3E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9.00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FFB8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8.00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1AC7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8.63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FEB2E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8.75</w:t>
            </w:r>
          </w:p>
        </w:tc>
      </w:tr>
      <w:tr w:rsidR="00D505A0" w:rsidRPr="0021702D" w14:paraId="4FFC7764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20EB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Albumin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D0AE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7FF8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26 - 37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4859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33.6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76D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33.9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0CC4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33.4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C70B3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32.9</w:t>
            </w:r>
          </w:p>
        </w:tc>
      </w:tr>
      <w:tr w:rsidR="00D505A0" w:rsidRPr="0021702D" w14:paraId="05C0407A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148A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Alkaline phosphatase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CA7A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63B8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0 - 318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4290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D7B68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309A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198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96C66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225</w:t>
            </w:r>
          </w:p>
        </w:tc>
      </w:tr>
      <w:tr w:rsidR="00D505A0" w:rsidRPr="0021702D" w14:paraId="62F2F29E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3D5F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Aspartate aminotransferase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3011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CBBF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12 - 56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5AD7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50.9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DF11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50.5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7DD9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56.3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DAC2C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49.4</w:t>
            </w:r>
          </w:p>
        </w:tc>
      </w:tr>
      <w:tr w:rsidR="00D505A0" w:rsidRPr="0021702D" w14:paraId="6CACC035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810D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Creatinine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D878C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µmol/L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C5B3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61 - 127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3494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58.5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DAD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65.3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87F3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59.8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25110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55.5</w:t>
            </w:r>
          </w:p>
        </w:tc>
      </w:tr>
      <w:tr w:rsidR="00D505A0" w:rsidRPr="0021702D" w14:paraId="092A4AD8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9296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Creatine Kinase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5C89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B7A7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0 - 250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713D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F664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543C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248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36FF0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202</w:t>
            </w:r>
          </w:p>
        </w:tc>
      </w:tr>
      <w:tr w:rsidR="00D505A0" w:rsidRPr="0021702D" w14:paraId="3668FD1A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EF4D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Gamma-glutamyltransferase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249B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IU/L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B1AAA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A2C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30.6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AC65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29.6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4FD8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30.0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FF14E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25.4</w:t>
            </w:r>
          </w:p>
        </w:tc>
      </w:tr>
      <w:tr w:rsidR="00D505A0" w:rsidRPr="0021702D" w14:paraId="7D73310F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9806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Globulin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0641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D0FE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70E6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24.8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EC1E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23.6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F617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24.6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7BD3B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25.0</w:t>
            </w:r>
          </w:p>
        </w:tc>
      </w:tr>
      <w:tr w:rsidR="00D505A0" w:rsidRPr="0021702D" w14:paraId="6AF2E213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083B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Lactate Dehydrogenase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9BF8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u/L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5F73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0 - 3258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76E6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796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3145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788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FB22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881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723BD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831</w:t>
            </w:r>
          </w:p>
        </w:tc>
      </w:tr>
      <w:tr w:rsidR="00D505A0" w:rsidRPr="0021702D" w14:paraId="5751D033" w14:textId="77777777" w:rsidTr="00B07BF0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D9A2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Total protein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D087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991E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45 - 61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0F15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58.4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63C9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57.3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AD09D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58.1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1F285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57.8</w:t>
            </w:r>
          </w:p>
        </w:tc>
      </w:tr>
      <w:tr w:rsidR="00D505A0" w:rsidRPr="0021702D" w14:paraId="48F60A53" w14:textId="77777777" w:rsidTr="00B07BF0">
        <w:trPr>
          <w:trHeight w:val="315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D2657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Urea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4D470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mmol/L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97D7" w14:textId="77777777" w:rsidR="00D505A0" w:rsidRPr="0021702D" w:rsidRDefault="00D505A0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1.6 - 6.5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BF410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3.28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EE54D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3.25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8C7E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3.13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DAF97" w14:textId="77777777" w:rsidR="00D505A0" w:rsidRPr="0021702D" w:rsidRDefault="00D505A0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2.99</w:t>
            </w:r>
          </w:p>
        </w:tc>
      </w:tr>
    </w:tbl>
    <w:p w14:paraId="21F6DD28" w14:textId="77777777" w:rsidR="00D505A0" w:rsidRDefault="00D505A0" w:rsidP="00D505A0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168F1A8E" w14:textId="77777777" w:rsidR="00D505A0" w:rsidRDefault="00D505A0" w:rsidP="00D505A0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0AFA76F5" w14:textId="77777777" w:rsidR="00D505A0" w:rsidRDefault="00D505A0" w:rsidP="00D505A0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45B23F6A" w14:textId="77777777" w:rsidR="00D505A0" w:rsidRDefault="00D505A0" w:rsidP="00D505A0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62379801" w14:textId="77777777" w:rsidR="00D505A0" w:rsidRDefault="00D505A0" w:rsidP="00D505A0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09CF37AE" w14:textId="77777777" w:rsidR="00D505A0" w:rsidRDefault="00D505A0" w:rsidP="00D505A0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5A6BC56F" w14:textId="77777777" w:rsidR="002F2E3B" w:rsidRDefault="002F2E3B"/>
    <w:sectPr w:rsidR="002F2E3B" w:rsidSect="00D505A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5A0"/>
    <w:rsid w:val="001F5744"/>
    <w:rsid w:val="002F2E3B"/>
    <w:rsid w:val="00D5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F598D"/>
  <w15:chartTrackingRefBased/>
  <w15:docId w15:val="{1F4E3FEF-E278-462A-94E2-57F01344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5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Polkinghorne</dc:creator>
  <cp:keywords/>
  <dc:description/>
  <cp:lastModifiedBy>Adam Polkinghorne</cp:lastModifiedBy>
  <cp:revision>2</cp:revision>
  <dcterms:created xsi:type="dcterms:W3CDTF">2020-10-27T04:11:00Z</dcterms:created>
  <dcterms:modified xsi:type="dcterms:W3CDTF">2021-02-09T22:49:00Z</dcterms:modified>
</cp:coreProperties>
</file>