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gril"/>
        <w:tblW w:w="9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903"/>
        <w:gridCol w:w="904"/>
        <w:gridCol w:w="904"/>
        <w:gridCol w:w="904"/>
        <w:gridCol w:w="903"/>
        <w:gridCol w:w="904"/>
        <w:gridCol w:w="904"/>
        <w:gridCol w:w="904"/>
        <w:gridCol w:w="703"/>
      </w:tblGrid>
      <w:tr w:rsidR="0006521D" w14:paraId="55F6B01C" w14:textId="77777777" w:rsidTr="00B24B98">
        <w:tc>
          <w:tcPr>
            <w:tcW w:w="9124" w:type="dxa"/>
            <w:gridSpan w:val="10"/>
            <w:tcBorders>
              <w:bottom w:val="single" w:sz="4" w:space="0" w:color="auto"/>
            </w:tcBorders>
          </w:tcPr>
          <w:p w14:paraId="331F61C6" w14:textId="37A94791" w:rsidR="0006521D" w:rsidRDefault="00E3531B" w:rsidP="00AE1434">
            <w:pPr>
              <w:pStyle w:val="Frspaiere"/>
              <w:rPr>
                <w:sz w:val="20"/>
                <w:szCs w:val="20"/>
              </w:rPr>
            </w:pPr>
            <w:r w:rsidRPr="0019127F">
              <w:rPr>
                <w:b/>
                <w:bCs w:val="0"/>
                <w:sz w:val="20"/>
                <w:szCs w:val="20"/>
              </w:rPr>
              <w:t>Table 3.</w:t>
            </w:r>
            <w:r w:rsidRPr="00E3531B">
              <w:rPr>
                <w:sz w:val="20"/>
                <w:szCs w:val="20"/>
              </w:rPr>
              <w:t xml:space="preserve"> </w:t>
            </w:r>
            <w:r w:rsidR="00626443">
              <w:rPr>
                <w:sz w:val="20"/>
                <w:szCs w:val="20"/>
              </w:rPr>
              <w:t>Q</w:t>
            </w:r>
            <w:r w:rsidRPr="00E3531B">
              <w:rPr>
                <w:sz w:val="20"/>
                <w:szCs w:val="20"/>
              </w:rPr>
              <w:t>uality assessment of included studies</w:t>
            </w:r>
            <w:r w:rsidR="00626443">
              <w:rPr>
                <w:sz w:val="20"/>
                <w:szCs w:val="20"/>
              </w:rPr>
              <w:t xml:space="preserve"> using </w:t>
            </w:r>
            <w:r w:rsidR="00626443" w:rsidRPr="00E3531B">
              <w:rPr>
                <w:sz w:val="20"/>
                <w:szCs w:val="20"/>
              </w:rPr>
              <w:t>Newcastle-Ottawa</w:t>
            </w:r>
            <w:r w:rsidR="00626443">
              <w:rPr>
                <w:sz w:val="20"/>
                <w:szCs w:val="20"/>
              </w:rPr>
              <w:t xml:space="preserve"> scale</w:t>
            </w:r>
            <w:r w:rsidR="0084471C">
              <w:rPr>
                <w:sz w:val="20"/>
                <w:szCs w:val="20"/>
              </w:rPr>
              <w:t>.</w:t>
            </w:r>
          </w:p>
        </w:tc>
      </w:tr>
      <w:tr w:rsidR="00EB6341" w14:paraId="4471C49B" w14:textId="77777777" w:rsidTr="00B24B98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CF1170" w14:textId="636B5E15" w:rsidR="00AE1434" w:rsidRDefault="00AE1434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DCEBC6" w14:textId="7434D3BC" w:rsidR="00AE1434" w:rsidRDefault="00AE1434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Case </w:t>
            </w:r>
            <w:r w:rsidR="00597780">
              <w:rPr>
                <w:sz w:val="20"/>
                <w:szCs w:val="20"/>
              </w:rPr>
              <w:t>definition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4DEEF5" w14:textId="48DA3B7A" w:rsidR="00A509DA" w:rsidRDefault="00A509DA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r</w:t>
            </w:r>
            <w:r w:rsidR="008E6B2B">
              <w:rPr>
                <w:sz w:val="20"/>
                <w:szCs w:val="20"/>
              </w:rPr>
              <w:t>epresentativeness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519A6" w14:textId="68AFE9D8" w:rsidR="00AE1434" w:rsidRDefault="00FB4CB8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 of controls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5DDAF" w14:textId="0FCA3B50" w:rsidR="00AE1434" w:rsidRDefault="00FB4CB8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controls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63707" w14:textId="64A06A56" w:rsidR="00AE1434" w:rsidRDefault="00F2730A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Comparability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9C0B6" w14:textId="7728A589" w:rsidR="00AE1434" w:rsidRDefault="00F511C2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Exposure ascertainment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2F6AA" w14:textId="29C8F0C2" w:rsidR="00AE1434" w:rsidRDefault="00FF4AF4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Ascertainment methods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AD84A4" w14:textId="7E9667C9" w:rsidR="00AE1434" w:rsidRDefault="00D269CF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Non-response rate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C659DA" w14:textId="48A206BD" w:rsidR="00AE1434" w:rsidRDefault="0075002F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EB6341" w14:paraId="30D7F048" w14:textId="77777777" w:rsidTr="00B24B98">
        <w:tc>
          <w:tcPr>
            <w:tcW w:w="1191" w:type="dxa"/>
            <w:tcBorders>
              <w:top w:val="single" w:sz="4" w:space="0" w:color="auto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9041ED" w14:textId="030DFF78" w:rsidR="00AE1434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Alessandro, 2020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83E1636" w14:textId="2186BBAA" w:rsidR="00AE1434" w:rsidRDefault="00333A55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0E6EBCA" w14:textId="15EFDD33" w:rsidR="00AE1434" w:rsidRDefault="00554F1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5F05384" w14:textId="525F06F8" w:rsidR="00AE1434" w:rsidRDefault="00FF3437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C0AC18" w14:textId="229B341C" w:rsidR="00AE1434" w:rsidRDefault="00FF3437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D96F6F3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38CA736" w14:textId="372ACBBF" w:rsidR="00AE1434" w:rsidRDefault="00FF3437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5F7A1C7" w14:textId="7FD7335A" w:rsidR="00AE1434" w:rsidRDefault="00FF3437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8061CFE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</w:tcBorders>
            <w:vAlign w:val="center"/>
          </w:tcPr>
          <w:p w14:paraId="1D9323FA" w14:textId="7DDA0325" w:rsidR="00AE1434" w:rsidRDefault="00FF3437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B6341" w14:paraId="1156BE7F" w14:textId="77777777" w:rsidTr="00B24B98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6729D86A" w14:textId="52E44DCB" w:rsidR="00EB6341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Awano, 2020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B6047AE" w14:textId="11E4BB1B" w:rsidR="00AE1434" w:rsidRDefault="005067FD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7AAAAA3" w14:textId="56CC5D6C" w:rsidR="00AE1434" w:rsidRDefault="008C318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961138A" w14:textId="73BCAAC3" w:rsidR="00AE1434" w:rsidRDefault="0088425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C379DA8" w14:textId="27EFDE7F" w:rsidR="00AE1434" w:rsidRDefault="0088425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CA7E7B6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070F500" w14:textId="38377817" w:rsidR="00AE1434" w:rsidRDefault="0088425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873F092" w14:textId="4306EEE9" w:rsidR="00AE1434" w:rsidRDefault="0088425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2E0D659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168BEED9" w14:textId="7C083157" w:rsidR="00AE1434" w:rsidRDefault="0088425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B6341" w14:paraId="0CED8E4D" w14:textId="77777777" w:rsidTr="00B24B98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47D6C270" w14:textId="308A9CB1" w:rsidR="00AE1434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Deng, 2021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4EE144A" w14:textId="77794736" w:rsidR="00AE1434" w:rsidRDefault="00DC376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C8D06F2" w14:textId="7928C9C1" w:rsidR="00AE1434" w:rsidRDefault="008C318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9501DE6" w14:textId="02ADEB84" w:rsidR="00AE1434" w:rsidRDefault="00DC376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97CBEF" w14:textId="6530D508" w:rsidR="00AE1434" w:rsidRDefault="00DC376C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7775F53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990C247" w14:textId="13EAB349" w:rsidR="00AE1434" w:rsidRDefault="006C1B0D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79F071" w14:textId="2DECB4D0" w:rsidR="00AE1434" w:rsidRDefault="006C1B0D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E09DFF1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4BE0DF91" w14:textId="6CE1595D" w:rsidR="00AE1434" w:rsidRDefault="006C1B0D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B6341" w14:paraId="79EE5346" w14:textId="77777777" w:rsidTr="00B24B98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1078E489" w14:textId="6E555EE1" w:rsidR="00AE1434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Frix, 2020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8E416F7" w14:textId="78F83F62" w:rsidR="00AE1434" w:rsidRDefault="000633AF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51C83D" w14:textId="2CD0E2EE" w:rsidR="00AE1434" w:rsidRDefault="008C318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97BA314" w14:textId="66A47940" w:rsidR="00AE1434" w:rsidRDefault="000633AF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72C04B8" w14:textId="4ECC86C2" w:rsidR="00AE1434" w:rsidRDefault="000633AF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BDC123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0A741B2" w14:textId="745B4F81" w:rsidR="00AE1434" w:rsidRDefault="00D97294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B90054E" w14:textId="6E05F3FB" w:rsidR="00AE1434" w:rsidRDefault="00D97294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F2871A7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2D9CF84C" w14:textId="756DE894" w:rsidR="00AE1434" w:rsidRDefault="00D97294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B6341" w14:paraId="5572620F" w14:textId="77777777" w:rsidTr="00B24B98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46FD9233" w14:textId="2A66BB7D" w:rsidR="00AE1434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Scotto, 2021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8DE8C6B" w14:textId="341EE8D7" w:rsidR="00AE1434" w:rsidRPr="00532091" w:rsidRDefault="00532091" w:rsidP="00333A55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CBD88D6" w14:textId="649E9B00" w:rsidR="00AE1434" w:rsidRDefault="008C318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E375AC6" w14:textId="20D74D49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CA24062" w14:textId="7EBCA070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78CE384" w14:textId="2563EE5D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30118B7" w14:textId="05BC1B10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C1E158B" w14:textId="1C66EDE9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92D795E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4095FF5D" w14:textId="33C1C6DB" w:rsidR="00AE1434" w:rsidRDefault="0053209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B6341" w14:paraId="51843C9C" w14:textId="77777777" w:rsidTr="003C59AB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2028BA09" w14:textId="7AE14FEF" w:rsidR="00AE1434" w:rsidRDefault="00EB6341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Peng, 2021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575A3EA" w14:textId="4422230E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D1E2E23" w14:textId="33AD4756" w:rsidR="00AE1434" w:rsidRDefault="008C3181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9DCBE4C" w14:textId="6CA7BAB5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47D2B53" w14:textId="79B29DCC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0F3CE18" w14:textId="545C989D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4363860" w14:textId="7F57A276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1D838E" w14:textId="60008A7E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A4CBFC4" w14:textId="77777777" w:rsidR="00AE1434" w:rsidRDefault="00AE1434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4D65B2AC" w14:textId="0FCDE6E8" w:rsidR="00AE1434" w:rsidRDefault="002C1D78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26BDC" w14:paraId="3D0E5A5E" w14:textId="77777777" w:rsidTr="005B52B6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014C1E5B" w14:textId="2E762448" w:rsidR="00B26BDC" w:rsidRDefault="00B26BDC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Xue et al, 2020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035333E" w14:textId="384251C8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3FBB57A" w14:textId="634835D4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A6DFA77" w14:textId="6445ED7D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82E6580" w14:textId="69B4CEB1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6F890CD" w14:textId="586A46EC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8D7F63E" w14:textId="002FB7C9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00E8668" w14:textId="41AA4AA6" w:rsidR="00B26BDC" w:rsidRDefault="003C59AB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8473479" w14:textId="77777777" w:rsidR="00B26BDC" w:rsidRDefault="00B26BDC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EB4E6FD" w14:textId="5E4F3010" w:rsidR="00B26BDC" w:rsidRDefault="008C51DA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10D0D" w14:paraId="0AC369E0" w14:textId="77777777" w:rsidTr="00B24B98">
        <w:tc>
          <w:tcPr>
            <w:tcW w:w="1191" w:type="dxa"/>
            <w:tcBorders>
              <w:top w:val="single" w:sz="4" w:space="0" w:color="D9D9D9" w:themeColor="background1" w:themeShade="D9"/>
              <w:bottom w:val="single" w:sz="4" w:space="0" w:color="auto"/>
              <w:right w:val="nil"/>
            </w:tcBorders>
            <w:vAlign w:val="center"/>
          </w:tcPr>
          <w:p w14:paraId="788D2BB1" w14:textId="18664D44" w:rsidR="00110D0D" w:rsidRDefault="00110D0D" w:rsidP="00333A55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Bergantini et al, 2021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5AD21504" w14:textId="495148FF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487D3410" w14:textId="4E6A4391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06431C16" w14:textId="5DAEDEDA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57993C67" w14:textId="18A82E7C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3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2CAF0F0A" w14:textId="77777777" w:rsidR="00110D0D" w:rsidRDefault="00110D0D" w:rsidP="00333A55">
            <w:pPr>
              <w:pStyle w:val="Frspaiere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52E0C162" w14:textId="070C03FF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1367A2C6" w14:textId="730202E8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04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09DC3510" w14:textId="77777777" w:rsidR="00110D0D" w:rsidRDefault="00110D0D" w:rsidP="00333A55">
            <w:pPr>
              <w:pStyle w:val="Frspaiere"/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</w:tcBorders>
            <w:vAlign w:val="center"/>
          </w:tcPr>
          <w:p w14:paraId="5FEC63F4" w14:textId="2F36841B" w:rsidR="00110D0D" w:rsidRDefault="005B52B6" w:rsidP="00333A55">
            <w:pPr>
              <w:pStyle w:val="Frspaier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210B4" w14:paraId="4B04F251" w14:textId="77777777" w:rsidTr="00B24B98">
        <w:tc>
          <w:tcPr>
            <w:tcW w:w="912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C4E183F" w14:textId="2ADF083C" w:rsidR="002210B4" w:rsidRDefault="003E0F16" w:rsidP="003E0F16">
            <w:pPr>
              <w:pStyle w:val="Frspaiere"/>
              <w:jc w:val="both"/>
              <w:rPr>
                <w:sz w:val="20"/>
                <w:szCs w:val="20"/>
              </w:rPr>
            </w:pPr>
            <w:r w:rsidRPr="003E0F16">
              <w:rPr>
                <w:sz w:val="20"/>
                <w:szCs w:val="20"/>
              </w:rPr>
              <w:t>Good quality: 3 or 4 stars in selection domain AND 1 or 2 stars in comparability domain AND 2 or 3 stars in outcome/exposure domain. Fair quality: 2 stars in selection domain AND 1 or 2 stars in comparability domain AND 2 or 3 stars in outcome/exposure domain. Poor quality: 0 or 1 star in selection domain OR 0 stars in comparability domain OR 0 or 1 stars in outcome/exposure domain.</w:t>
            </w:r>
          </w:p>
        </w:tc>
      </w:tr>
    </w:tbl>
    <w:p w14:paraId="705AFC82" w14:textId="77777777" w:rsidR="003228E4" w:rsidRPr="00AE1434" w:rsidRDefault="003228E4" w:rsidP="00AE1434">
      <w:pPr>
        <w:pStyle w:val="Frspaiere"/>
        <w:rPr>
          <w:sz w:val="20"/>
          <w:szCs w:val="20"/>
        </w:rPr>
      </w:pPr>
    </w:p>
    <w:sectPr w:rsidR="003228E4" w:rsidRPr="00AE1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A2"/>
    <w:rsid w:val="000633AF"/>
    <w:rsid w:val="0006521D"/>
    <w:rsid w:val="00110D0D"/>
    <w:rsid w:val="0019127F"/>
    <w:rsid w:val="001F68A8"/>
    <w:rsid w:val="00207FA4"/>
    <w:rsid w:val="002210B4"/>
    <w:rsid w:val="002C1D78"/>
    <w:rsid w:val="003228E4"/>
    <w:rsid w:val="00333A55"/>
    <w:rsid w:val="00336048"/>
    <w:rsid w:val="003809D5"/>
    <w:rsid w:val="003C59AB"/>
    <w:rsid w:val="003E0F16"/>
    <w:rsid w:val="004A08B7"/>
    <w:rsid w:val="005067FD"/>
    <w:rsid w:val="00532091"/>
    <w:rsid w:val="00554F18"/>
    <w:rsid w:val="00597780"/>
    <w:rsid w:val="005A45EC"/>
    <w:rsid w:val="005B52B6"/>
    <w:rsid w:val="00626443"/>
    <w:rsid w:val="006C1B0D"/>
    <w:rsid w:val="0075002F"/>
    <w:rsid w:val="0084471C"/>
    <w:rsid w:val="0088425C"/>
    <w:rsid w:val="008C3181"/>
    <w:rsid w:val="008C51DA"/>
    <w:rsid w:val="008E6B2B"/>
    <w:rsid w:val="00927103"/>
    <w:rsid w:val="00952DA2"/>
    <w:rsid w:val="00A509DA"/>
    <w:rsid w:val="00AA494F"/>
    <w:rsid w:val="00AE1434"/>
    <w:rsid w:val="00B24B98"/>
    <w:rsid w:val="00B26BDC"/>
    <w:rsid w:val="00C264E1"/>
    <w:rsid w:val="00D269CF"/>
    <w:rsid w:val="00D97294"/>
    <w:rsid w:val="00DC376C"/>
    <w:rsid w:val="00E3531B"/>
    <w:rsid w:val="00EB6341"/>
    <w:rsid w:val="00F2730A"/>
    <w:rsid w:val="00F511C2"/>
    <w:rsid w:val="00F63727"/>
    <w:rsid w:val="00FB4CB8"/>
    <w:rsid w:val="00FC2766"/>
    <w:rsid w:val="00FF3437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1B7D"/>
  <w15:chartTrackingRefBased/>
  <w15:docId w15:val="{E117F4E9-8857-4107-BA44-32B75DA9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207FA4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Titlu2">
    <w:name w:val="heading 2"/>
    <w:basedOn w:val="Normal"/>
    <w:next w:val="Normal"/>
    <w:link w:val="Titlu2Caracter"/>
    <w:autoRedefine/>
    <w:uiPriority w:val="9"/>
    <w:unhideWhenUsed/>
    <w:qFormat/>
    <w:rsid w:val="00207FA4"/>
    <w:pPr>
      <w:keepNext/>
      <w:keepLines/>
      <w:spacing w:before="120" w:after="120"/>
      <w:outlineLvl w:val="1"/>
    </w:pPr>
    <w:rPr>
      <w:rFonts w:ascii="Times New Roman" w:eastAsiaTheme="majorEastAsia" w:hAnsi="Times New Roman" w:cstheme="majorBidi"/>
      <w:i/>
      <w:sz w:val="24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autoRedefine/>
    <w:uiPriority w:val="1"/>
    <w:qFormat/>
    <w:rsid w:val="00FC2766"/>
    <w:pPr>
      <w:spacing w:after="0" w:line="240" w:lineRule="auto"/>
    </w:pPr>
    <w:rPr>
      <w:rFonts w:ascii="Times New Roman" w:hAnsi="Times New Roman"/>
      <w:bCs/>
      <w:sz w:val="24"/>
      <w:szCs w:val="28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207FA4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207FA4"/>
    <w:rPr>
      <w:rFonts w:ascii="Times New Roman" w:eastAsiaTheme="majorEastAsia" w:hAnsi="Times New Roman" w:cstheme="majorBidi"/>
      <w:i/>
      <w:sz w:val="24"/>
      <w:szCs w:val="26"/>
    </w:rPr>
  </w:style>
  <w:style w:type="table" w:styleId="Tabelgril">
    <w:name w:val="Table Grid"/>
    <w:basedOn w:val="TabelNormal"/>
    <w:uiPriority w:val="39"/>
    <w:rsid w:val="00AE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 L. BRINZA</dc:creator>
  <cp:keywords/>
  <dc:description/>
  <cp:lastModifiedBy>Cristi si Paula</cp:lastModifiedBy>
  <cp:revision>72</cp:revision>
  <dcterms:created xsi:type="dcterms:W3CDTF">2021-03-14T12:58:00Z</dcterms:created>
  <dcterms:modified xsi:type="dcterms:W3CDTF">2021-03-16T16:24:00Z</dcterms:modified>
</cp:coreProperties>
</file>