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7D" w:rsidRPr="00F72EF9" w:rsidRDefault="00F72EF9" w:rsidP="00F63E7D">
      <w:pPr>
        <w:rPr>
          <w:rStyle w:val="fontstyle01"/>
          <w:lang w:val="en-GB"/>
        </w:rPr>
      </w:pPr>
      <w:r w:rsidRPr="001C57A0">
        <w:rPr>
          <w:rStyle w:val="fontstyle01"/>
          <w:b/>
          <w:lang w:val="en-GB"/>
        </w:rPr>
        <w:t>Suppl. Material 1:</w:t>
      </w:r>
      <w:r w:rsidRPr="00F72EF9">
        <w:rPr>
          <w:rStyle w:val="fontstyle01"/>
          <w:lang w:val="en-GB"/>
        </w:rPr>
        <w:t xml:space="preserve"> Overview on the </w:t>
      </w:r>
      <w:r w:rsidR="001C57A0" w:rsidRPr="001C57A0">
        <w:rPr>
          <w:rStyle w:val="fontstyle01"/>
          <w:lang w:val="en-GB"/>
        </w:rPr>
        <w:t>sonar data</w:t>
      </w:r>
      <w:r w:rsidRPr="00F72EF9">
        <w:rPr>
          <w:rStyle w:val="fontstyle01"/>
          <w:lang w:val="en-GB"/>
        </w:rPr>
        <w:t xml:space="preserve"> </w:t>
      </w:r>
      <w:r w:rsidR="001C57A0">
        <w:rPr>
          <w:rStyle w:val="fontstyle01"/>
          <w:lang w:val="en-GB"/>
        </w:rPr>
        <w:t>(</w:t>
      </w:r>
      <w:r w:rsidR="001C57A0" w:rsidRPr="001C57A0">
        <w:rPr>
          <w:rStyle w:val="fontstyle01"/>
          <w:lang w:val="en-GB"/>
        </w:rPr>
        <w:t>174 h</w:t>
      </w:r>
      <w:r w:rsidR="001C57A0">
        <w:rPr>
          <w:rStyle w:val="fontstyle01"/>
          <w:lang w:val="en-GB"/>
        </w:rPr>
        <w:t xml:space="preserve">) from </w:t>
      </w:r>
      <w:r w:rsidR="002225C9">
        <w:rPr>
          <w:rStyle w:val="fontstyle01"/>
          <w:lang w:val="en-GB"/>
        </w:rPr>
        <w:t xml:space="preserve">the spring 2017 survey with </w:t>
      </w:r>
      <w:r w:rsidR="001C57A0">
        <w:rPr>
          <w:rStyle w:val="fontstyle01"/>
          <w:lang w:val="en-GB"/>
        </w:rPr>
        <w:t>the</w:t>
      </w:r>
      <w:r w:rsidRPr="00F72EF9">
        <w:rPr>
          <w:rStyle w:val="fontstyle01"/>
          <w:lang w:val="en-GB"/>
        </w:rPr>
        <w:t xml:space="preserve"> acoustic cameras</w:t>
      </w:r>
    </w:p>
    <w:p w:rsidR="00F72EF9" w:rsidRPr="00F72EF9" w:rsidRDefault="00F72EF9" w:rsidP="00F63E7D">
      <w:pPr>
        <w:rPr>
          <w:rStyle w:val="fontstyle01"/>
          <w:lang w:val="en-GB"/>
        </w:rPr>
      </w:pPr>
    </w:p>
    <w:tbl>
      <w:tblPr>
        <w:tblStyle w:val="Tabellenraster"/>
        <w:tblW w:w="1020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1129"/>
        <w:gridCol w:w="4536"/>
      </w:tblGrid>
      <w:tr w:rsidR="00F72EF9" w:rsidTr="001C57A0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F72EF9" w:rsidRDefault="00F72EF9" w:rsidP="001C57A0">
            <w:pPr>
              <w:spacing w:before="60" w:after="60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946935" w:rsidRDefault="00F72EF9" w:rsidP="001C57A0">
            <w:pPr>
              <w:spacing w:before="60" w:after="60"/>
              <w:jc w:val="center"/>
              <w:rPr>
                <w:b/>
              </w:rPr>
            </w:pPr>
            <w:proofErr w:type="spellStart"/>
            <w:r w:rsidRPr="00946935">
              <w:rPr>
                <w:b/>
              </w:rPr>
              <w:t>Recorded</w:t>
            </w:r>
            <w:proofErr w:type="spellEnd"/>
            <w:r w:rsidRPr="00946935">
              <w:rPr>
                <w:b/>
              </w:rPr>
              <w:t xml:space="preserve"> [h]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946935" w:rsidRDefault="001C57A0" w:rsidP="001C57A0">
            <w:pPr>
              <w:spacing w:before="60" w:after="60"/>
              <w:jc w:val="center"/>
              <w:rPr>
                <w:b/>
              </w:rPr>
            </w:pPr>
            <w:r w:rsidRPr="001C57A0">
              <w:rPr>
                <w:b/>
                <w:lang w:val="en-GB"/>
              </w:rPr>
              <w:t>Analys</w:t>
            </w:r>
            <w:r w:rsidR="00F72EF9" w:rsidRPr="001C57A0">
              <w:rPr>
                <w:b/>
                <w:lang w:val="en-GB"/>
              </w:rPr>
              <w:t>ed</w:t>
            </w:r>
            <w:r w:rsidR="00F72EF9" w:rsidRPr="00946935">
              <w:rPr>
                <w:b/>
              </w:rPr>
              <w:t xml:space="preserve">  [h]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946935" w:rsidRDefault="00F72EF9" w:rsidP="001C57A0">
            <w:pPr>
              <w:spacing w:before="60" w:after="60"/>
              <w:rPr>
                <w:b/>
              </w:rPr>
            </w:pPr>
            <w:r w:rsidRPr="00946935">
              <w:rPr>
                <w:b/>
              </w:rPr>
              <w:t xml:space="preserve"> </w:t>
            </w:r>
            <w:proofErr w:type="spellStart"/>
            <w:r w:rsidRPr="00946935">
              <w:rPr>
                <w:b/>
              </w:rPr>
              <w:t>Remarks</w:t>
            </w:r>
            <w:proofErr w:type="spellEnd"/>
          </w:p>
        </w:tc>
      </w:tr>
      <w:tr w:rsidR="00F72EF9" w:rsidRPr="004F4938" w:rsidTr="001C57A0">
        <w:tc>
          <w:tcPr>
            <w:tcW w:w="3119" w:type="dxa"/>
            <w:tcBorders>
              <w:top w:val="single" w:sz="4" w:space="0" w:color="auto"/>
            </w:tcBorders>
          </w:tcPr>
          <w:p w:rsidR="00F72EF9" w:rsidRDefault="00F72EF9" w:rsidP="001C57A0">
            <w:pPr>
              <w:spacing w:before="60" w:after="60"/>
            </w:pPr>
            <w:r>
              <w:t>DIDSON 1 + 2 (</w:t>
            </w:r>
            <w:proofErr w:type="spellStart"/>
            <w:r>
              <w:t>horizons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72EF9" w:rsidRDefault="00F72EF9" w:rsidP="001C57A0">
            <w:pPr>
              <w:spacing w:before="60" w:after="60"/>
              <w:jc w:val="center"/>
            </w:pPr>
            <w:r>
              <w:t>4.5*2 = 9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F72EF9" w:rsidRDefault="00F72EF9" w:rsidP="001C57A0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F72EF9" w:rsidRPr="00F63E7D" w:rsidRDefault="00573A8B" w:rsidP="00D20ABD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Three horizons were surveyed twice a day (morning &amp; afternoon) for 15 minutes</w:t>
            </w:r>
            <w:r w:rsidR="00D20ABD">
              <w:rPr>
                <w:lang w:val="en-GB"/>
              </w:rPr>
              <w:t xml:space="preserve"> each</w:t>
            </w:r>
            <w:r>
              <w:rPr>
                <w:lang w:val="en-GB"/>
              </w:rPr>
              <w:t xml:space="preserve"> (3*2</w:t>
            </w:r>
            <w:r w:rsidR="00D20ABD">
              <w:rPr>
                <w:lang w:val="en-GB"/>
              </w:rPr>
              <w:t>*15</w:t>
            </w:r>
            <w:r>
              <w:rPr>
                <w:lang w:val="en-GB"/>
              </w:rPr>
              <w:t xml:space="preserve"> = 90 min), thus in three days about 270 min (=</w:t>
            </w:r>
            <w:r w:rsidR="00D20ABD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4.5 h) of data were generated </w:t>
            </w:r>
            <w:r w:rsidR="00D20ABD">
              <w:rPr>
                <w:lang w:val="en-GB"/>
              </w:rPr>
              <w:t>at each bank</w:t>
            </w:r>
            <w:r>
              <w:rPr>
                <w:lang w:val="en-GB"/>
              </w:rPr>
              <w:t xml:space="preserve">. </w:t>
            </w:r>
            <w:r w:rsidR="00F72EF9" w:rsidRPr="00F63E7D">
              <w:rPr>
                <w:lang w:val="en-GB"/>
              </w:rPr>
              <w:t xml:space="preserve">The whole dataset </w:t>
            </w:r>
            <w:r w:rsidR="00D20ABD">
              <w:rPr>
                <w:lang w:val="en-GB"/>
              </w:rPr>
              <w:t xml:space="preserve">(9 h) </w:t>
            </w:r>
            <w:r w:rsidR="00F72EF9" w:rsidRPr="00F63E7D">
              <w:rPr>
                <w:lang w:val="en-GB"/>
              </w:rPr>
              <w:t xml:space="preserve">was </w:t>
            </w:r>
            <w:r w:rsidR="00F72EF9">
              <w:rPr>
                <w:lang w:val="en-GB"/>
              </w:rPr>
              <w:t>analysed</w:t>
            </w:r>
            <w:r w:rsidR="001C57A0">
              <w:rPr>
                <w:lang w:val="en-GB"/>
              </w:rPr>
              <w:t>.</w:t>
            </w:r>
          </w:p>
        </w:tc>
      </w:tr>
      <w:tr w:rsidR="00F72EF9" w:rsidRPr="00841AE7" w:rsidTr="001C57A0">
        <w:tc>
          <w:tcPr>
            <w:tcW w:w="3119" w:type="dxa"/>
          </w:tcPr>
          <w:p w:rsidR="00F72EF9" w:rsidRDefault="00F72EF9" w:rsidP="001C57A0">
            <w:pPr>
              <w:spacing w:before="60" w:after="60"/>
            </w:pPr>
            <w:r>
              <w:t>DIDSON 1 + 2 (</w:t>
            </w:r>
            <w:proofErr w:type="spellStart"/>
            <w:r>
              <w:t>continu</w:t>
            </w:r>
            <w:bookmarkStart w:id="0" w:name="_GoBack"/>
            <w:bookmarkEnd w:id="0"/>
            <w:r>
              <w:t>ous</w:t>
            </w:r>
            <w:proofErr w:type="spellEnd"/>
            <w:r>
              <w:t>)</w:t>
            </w:r>
          </w:p>
        </w:tc>
        <w:tc>
          <w:tcPr>
            <w:tcW w:w="1417" w:type="dxa"/>
          </w:tcPr>
          <w:p w:rsidR="00F72EF9" w:rsidRDefault="00F72EF9" w:rsidP="001C57A0">
            <w:pPr>
              <w:spacing w:before="60" w:after="60"/>
              <w:jc w:val="center"/>
            </w:pPr>
            <w:r>
              <w:t>81*2 = 162</w:t>
            </w:r>
          </w:p>
        </w:tc>
        <w:tc>
          <w:tcPr>
            <w:tcW w:w="1129" w:type="dxa"/>
          </w:tcPr>
          <w:p w:rsidR="00F72EF9" w:rsidRDefault="00F72EF9" w:rsidP="001C57A0">
            <w:pPr>
              <w:spacing w:before="60" w:after="60"/>
              <w:jc w:val="center"/>
            </w:pPr>
            <w:r>
              <w:t>40</w:t>
            </w:r>
          </w:p>
        </w:tc>
        <w:tc>
          <w:tcPr>
            <w:tcW w:w="4536" w:type="dxa"/>
          </w:tcPr>
          <w:p w:rsidR="00F72EF9" w:rsidRPr="00946935" w:rsidRDefault="00F72EF9" w:rsidP="001C57A0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946935">
              <w:rPr>
                <w:lang w:val="en-GB"/>
              </w:rPr>
              <w:t>ub-samples of 15 minutes per recorded hour, in the last quarter of a full hour</w:t>
            </w:r>
            <w:r>
              <w:rPr>
                <w:lang w:val="en-GB"/>
              </w:rPr>
              <w:t xml:space="preserve">, </w:t>
            </w:r>
            <w:r w:rsidRPr="00946935">
              <w:rPr>
                <w:lang w:val="en-GB"/>
              </w:rPr>
              <w:t xml:space="preserve">were </w:t>
            </w:r>
            <w:r>
              <w:rPr>
                <w:lang w:val="en-GB"/>
              </w:rPr>
              <w:t>analysed.</w:t>
            </w:r>
          </w:p>
        </w:tc>
      </w:tr>
      <w:tr w:rsidR="00F72EF9" w:rsidRPr="00841AE7" w:rsidTr="00EB752F">
        <w:tc>
          <w:tcPr>
            <w:tcW w:w="3119" w:type="dxa"/>
            <w:tcBorders>
              <w:bottom w:val="single" w:sz="4" w:space="0" w:color="auto"/>
            </w:tcBorders>
          </w:tcPr>
          <w:p w:rsidR="00F72EF9" w:rsidRDefault="00F72EF9" w:rsidP="001C57A0">
            <w:pPr>
              <w:spacing w:before="60" w:after="60"/>
            </w:pPr>
            <w:r>
              <w:t>ARIS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2EF9" w:rsidRDefault="00F72EF9" w:rsidP="001C57A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F72EF9" w:rsidRDefault="00F72EF9" w:rsidP="001C57A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72EF9" w:rsidRPr="00F63E7D" w:rsidRDefault="00D20ABD" w:rsidP="001C57A0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 xml:space="preserve">Six positions, with 10 min each (6*10 = 60 min). </w:t>
            </w:r>
            <w:r w:rsidR="00F72EF9" w:rsidRPr="00F63E7D">
              <w:rPr>
                <w:lang w:val="en-GB"/>
              </w:rPr>
              <w:t xml:space="preserve">The whole dataset </w:t>
            </w:r>
            <w:r>
              <w:rPr>
                <w:lang w:val="en-GB"/>
              </w:rPr>
              <w:t xml:space="preserve">from three days (3 h) </w:t>
            </w:r>
            <w:r w:rsidR="00F72EF9" w:rsidRPr="00F63E7D">
              <w:rPr>
                <w:lang w:val="en-GB"/>
              </w:rPr>
              <w:t>was analy</w:t>
            </w:r>
            <w:r w:rsidR="001C57A0">
              <w:rPr>
                <w:lang w:val="en-GB"/>
              </w:rPr>
              <w:t>s</w:t>
            </w:r>
            <w:r w:rsidR="00F72EF9" w:rsidRPr="00F63E7D">
              <w:rPr>
                <w:lang w:val="en-GB"/>
              </w:rPr>
              <w:t>ed</w:t>
            </w:r>
            <w:r w:rsidR="001C57A0">
              <w:rPr>
                <w:lang w:val="en-GB"/>
              </w:rPr>
              <w:t>.</w:t>
            </w:r>
          </w:p>
        </w:tc>
      </w:tr>
      <w:tr w:rsidR="00F72EF9" w:rsidRPr="00D20ABD" w:rsidTr="00EB752F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D20ABD" w:rsidRDefault="00F72EF9" w:rsidP="001C57A0">
            <w:pPr>
              <w:spacing w:before="60" w:after="60"/>
              <w:jc w:val="right"/>
              <w:rPr>
                <w:b/>
                <w:lang w:val="en-GB"/>
              </w:rPr>
            </w:pPr>
            <w:r w:rsidRPr="00D20ABD">
              <w:rPr>
                <w:b/>
                <w:lang w:val="en-GB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D20ABD" w:rsidRDefault="00F72EF9" w:rsidP="001C57A0">
            <w:pPr>
              <w:spacing w:before="60" w:after="60"/>
              <w:jc w:val="center"/>
              <w:rPr>
                <w:b/>
                <w:lang w:val="en-GB"/>
              </w:rPr>
            </w:pPr>
            <w:r w:rsidRPr="00D20ABD">
              <w:rPr>
                <w:b/>
                <w:lang w:val="en-GB"/>
              </w:rPr>
              <w:t>174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D20ABD" w:rsidRDefault="00F72EF9" w:rsidP="001C57A0">
            <w:pPr>
              <w:spacing w:before="60" w:after="60"/>
              <w:jc w:val="center"/>
              <w:rPr>
                <w:b/>
                <w:lang w:val="en-GB"/>
              </w:rPr>
            </w:pPr>
            <w:r w:rsidRPr="00D20ABD">
              <w:rPr>
                <w:b/>
                <w:lang w:val="en-GB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72EF9" w:rsidRPr="00F63E7D" w:rsidRDefault="00F72EF9" w:rsidP="001C57A0">
            <w:pPr>
              <w:spacing w:before="60" w:after="60"/>
              <w:rPr>
                <w:lang w:val="en-GB"/>
              </w:rPr>
            </w:pPr>
          </w:p>
        </w:tc>
      </w:tr>
    </w:tbl>
    <w:p w:rsidR="00CE2E6C" w:rsidRPr="00D20ABD" w:rsidRDefault="00D20ABD" w:rsidP="00F63E7D">
      <w:pPr>
        <w:rPr>
          <w:lang w:val="en-GB"/>
        </w:rPr>
      </w:pPr>
      <w:r w:rsidRPr="00D20ABD">
        <w:rPr>
          <w:lang w:val="en-GB"/>
        </w:rPr>
        <w:t xml:space="preserve"> </w:t>
      </w:r>
    </w:p>
    <w:sectPr w:rsidR="00CE2E6C" w:rsidRPr="00D20ABD" w:rsidSect="0056107C">
      <w:pgSz w:w="11906" w:h="16838" w:code="9"/>
      <w:pgMar w:top="851" w:right="907" w:bottom="408" w:left="1106" w:header="851" w:footer="4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ionPro-CnCap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BD00F68"/>
    <w:lvl w:ilvl="0">
      <w:start w:val="1"/>
      <w:numFmt w:val="decimal"/>
      <w:pStyle w:val="berschrift1"/>
      <w:lvlText w:val="%1.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4072A09"/>
    <w:multiLevelType w:val="hybridMultilevel"/>
    <w:tmpl w:val="47BEB514"/>
    <w:lvl w:ilvl="0" w:tplc="B046153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23944"/>
    <w:multiLevelType w:val="hybridMultilevel"/>
    <w:tmpl w:val="DF067CEA"/>
    <w:lvl w:ilvl="0" w:tplc="3E1079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F6"/>
    <w:rsid w:val="00024352"/>
    <w:rsid w:val="000775DF"/>
    <w:rsid w:val="000A367E"/>
    <w:rsid w:val="00127F86"/>
    <w:rsid w:val="00133838"/>
    <w:rsid w:val="001B17B4"/>
    <w:rsid w:val="001C57A0"/>
    <w:rsid w:val="002225C9"/>
    <w:rsid w:val="00245D54"/>
    <w:rsid w:val="002826EC"/>
    <w:rsid w:val="002B1D29"/>
    <w:rsid w:val="002C0972"/>
    <w:rsid w:val="00366CD7"/>
    <w:rsid w:val="003B1D15"/>
    <w:rsid w:val="00410FD2"/>
    <w:rsid w:val="00453225"/>
    <w:rsid w:val="00461CE6"/>
    <w:rsid w:val="004A48F2"/>
    <w:rsid w:val="004F4938"/>
    <w:rsid w:val="004F4EC6"/>
    <w:rsid w:val="0056107C"/>
    <w:rsid w:val="00573A8B"/>
    <w:rsid w:val="00584B5E"/>
    <w:rsid w:val="006008A9"/>
    <w:rsid w:val="006D4BA1"/>
    <w:rsid w:val="00795D14"/>
    <w:rsid w:val="00841AE7"/>
    <w:rsid w:val="00864205"/>
    <w:rsid w:val="008F0D28"/>
    <w:rsid w:val="00932ED2"/>
    <w:rsid w:val="00946935"/>
    <w:rsid w:val="009A38E2"/>
    <w:rsid w:val="00A51D5C"/>
    <w:rsid w:val="00B43214"/>
    <w:rsid w:val="00B65FE6"/>
    <w:rsid w:val="00BC2DC9"/>
    <w:rsid w:val="00BF33F9"/>
    <w:rsid w:val="00CB1842"/>
    <w:rsid w:val="00CB534C"/>
    <w:rsid w:val="00CD73AA"/>
    <w:rsid w:val="00CE2E6C"/>
    <w:rsid w:val="00D20ABD"/>
    <w:rsid w:val="00D60232"/>
    <w:rsid w:val="00E26055"/>
    <w:rsid w:val="00EB752F"/>
    <w:rsid w:val="00F101F6"/>
    <w:rsid w:val="00F6222B"/>
    <w:rsid w:val="00F63E7D"/>
    <w:rsid w:val="00F72EF9"/>
    <w:rsid w:val="00FB76F3"/>
    <w:rsid w:val="00FD79E5"/>
    <w:rsid w:val="00F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2B7D2-4022-4EB1-BEF2-20A26DE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610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de-DE" w:eastAsia="de-DE"/>
    </w:rPr>
  </w:style>
  <w:style w:type="paragraph" w:styleId="berschrift1">
    <w:name w:val="heading 1"/>
    <w:basedOn w:val="Standard"/>
    <w:next w:val="Standard"/>
    <w:qFormat/>
    <w:rsid w:val="0056107C"/>
    <w:pPr>
      <w:numPr>
        <w:numId w:val="2"/>
      </w:numPr>
      <w:spacing w:before="160" w:after="80"/>
      <w:ind w:left="340" w:hanging="340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56107C"/>
    <w:pPr>
      <w:numPr>
        <w:ilvl w:val="1"/>
        <w:numId w:val="3"/>
      </w:numPr>
      <w:spacing w:before="120" w:after="60"/>
      <w:ind w:left="539" w:hanging="539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56107C"/>
    <w:pPr>
      <w:numPr>
        <w:ilvl w:val="2"/>
        <w:numId w:val="4"/>
      </w:numPr>
      <w:spacing w:before="120" w:after="60"/>
      <w:ind w:left="737" w:hanging="737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56107C"/>
    <w:pPr>
      <w:numPr>
        <w:ilvl w:val="3"/>
        <w:numId w:val="5"/>
      </w:numPr>
      <w:spacing w:before="120" w:after="60"/>
      <w:ind w:left="936" w:hanging="936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56107C"/>
    <w:pPr>
      <w:numPr>
        <w:ilvl w:val="4"/>
        <w:numId w:val="6"/>
      </w:numPr>
      <w:spacing w:before="120" w:after="60"/>
      <w:ind w:left="1134" w:hanging="1134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56107C"/>
    <w:pPr>
      <w:numPr>
        <w:ilvl w:val="5"/>
        <w:numId w:val="7"/>
      </w:numPr>
      <w:spacing w:before="120" w:after="60"/>
      <w:ind w:left="1332" w:hanging="1332"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56107C"/>
    <w:pPr>
      <w:numPr>
        <w:ilvl w:val="6"/>
        <w:numId w:val="8"/>
      </w:numPr>
      <w:spacing w:before="120" w:after="60"/>
      <w:ind w:left="1531" w:hanging="1531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56107C"/>
    <w:pPr>
      <w:numPr>
        <w:ilvl w:val="7"/>
        <w:numId w:val="9"/>
      </w:numPr>
      <w:spacing w:before="120" w:after="60"/>
      <w:ind w:left="1729" w:hanging="1729"/>
      <w:outlineLvl w:val="7"/>
    </w:pPr>
    <w:rPr>
      <w:b/>
    </w:rPr>
  </w:style>
  <w:style w:type="paragraph" w:styleId="berschrift9">
    <w:name w:val="heading 9"/>
    <w:basedOn w:val="Standard"/>
    <w:next w:val="Standard"/>
    <w:qFormat/>
    <w:rsid w:val="0056107C"/>
    <w:pPr>
      <w:numPr>
        <w:ilvl w:val="8"/>
        <w:numId w:val="10"/>
      </w:numPr>
      <w:spacing w:before="120" w:after="60"/>
      <w:ind w:left="1928" w:hanging="1928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56107C"/>
    <w:pPr>
      <w:tabs>
        <w:tab w:val="center" w:pos="4621"/>
        <w:tab w:val="right" w:pos="9242"/>
      </w:tabs>
    </w:pPr>
  </w:style>
  <w:style w:type="paragraph" w:styleId="Titel">
    <w:name w:val="Title"/>
    <w:basedOn w:val="Standard"/>
    <w:qFormat/>
    <w:rsid w:val="0056107C"/>
    <w:pPr>
      <w:spacing w:before="240" w:after="80"/>
    </w:pPr>
    <w:rPr>
      <w:b/>
      <w:sz w:val="28"/>
    </w:rPr>
  </w:style>
  <w:style w:type="paragraph" w:styleId="Untertitel">
    <w:name w:val="Subtitle"/>
    <w:basedOn w:val="Standard"/>
    <w:qFormat/>
    <w:rsid w:val="0056107C"/>
    <w:pPr>
      <w:spacing w:before="120" w:after="60"/>
    </w:pPr>
    <w:rPr>
      <w:b/>
      <w:sz w:val="24"/>
    </w:rPr>
  </w:style>
  <w:style w:type="paragraph" w:styleId="RGV-berschrift">
    <w:name w:val="toa heading"/>
    <w:basedOn w:val="Standard"/>
    <w:next w:val="Standard"/>
    <w:semiHidden/>
    <w:rsid w:val="0056107C"/>
    <w:pPr>
      <w:spacing w:before="120"/>
    </w:pPr>
    <w:rPr>
      <w:b/>
    </w:rPr>
  </w:style>
  <w:style w:type="paragraph" w:styleId="Endnotentext">
    <w:name w:val="endnote text"/>
    <w:basedOn w:val="Standard"/>
    <w:semiHidden/>
    <w:rsid w:val="0056107C"/>
    <w:rPr>
      <w:sz w:val="16"/>
    </w:rPr>
  </w:style>
  <w:style w:type="paragraph" w:styleId="Funotentext">
    <w:name w:val="footnote text"/>
    <w:basedOn w:val="Standard"/>
    <w:semiHidden/>
    <w:rsid w:val="0056107C"/>
    <w:rPr>
      <w:sz w:val="16"/>
    </w:rPr>
  </w:style>
  <w:style w:type="paragraph" w:styleId="Beschriftung">
    <w:name w:val="caption"/>
    <w:basedOn w:val="Standard"/>
    <w:next w:val="Standard"/>
    <w:qFormat/>
    <w:rsid w:val="0056107C"/>
    <w:pPr>
      <w:spacing w:before="120" w:after="120"/>
    </w:pPr>
    <w:rPr>
      <w:b/>
      <w:sz w:val="16"/>
    </w:rPr>
  </w:style>
  <w:style w:type="paragraph" w:styleId="Fuzeile">
    <w:name w:val="footer"/>
    <w:basedOn w:val="Standard"/>
    <w:semiHidden/>
    <w:rsid w:val="0056107C"/>
    <w:pPr>
      <w:tabs>
        <w:tab w:val="center" w:pos="4621"/>
        <w:tab w:val="right" w:pos="9242"/>
      </w:tabs>
    </w:pPr>
  </w:style>
  <w:style w:type="paragraph" w:styleId="Gruformel">
    <w:name w:val="Closing"/>
    <w:basedOn w:val="Standard"/>
    <w:semiHidden/>
    <w:rsid w:val="0056107C"/>
    <w:pPr>
      <w:jc w:val="center"/>
    </w:pPr>
  </w:style>
  <w:style w:type="paragraph" w:styleId="Makrotext">
    <w:name w:val="macro"/>
    <w:semiHidden/>
    <w:rsid w:val="0056107C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de-DE" w:eastAsia="de-DE"/>
    </w:rPr>
  </w:style>
  <w:style w:type="paragraph" w:styleId="Nachrichtenkopf">
    <w:name w:val="Message Header"/>
    <w:basedOn w:val="Standard"/>
    <w:semiHidden/>
    <w:rsid w:val="0056107C"/>
    <w:pPr>
      <w:ind w:left="1134" w:hanging="1134"/>
    </w:pPr>
  </w:style>
  <w:style w:type="paragraph" w:styleId="Unterschrift">
    <w:name w:val="Signature"/>
    <w:basedOn w:val="Standard"/>
    <w:semiHidden/>
    <w:rsid w:val="0056107C"/>
    <w:pPr>
      <w:jc w:val="center"/>
    </w:pPr>
  </w:style>
  <w:style w:type="character" w:styleId="Seitenzahl">
    <w:name w:val="page number"/>
    <w:basedOn w:val="Absatz-Standardschriftart"/>
    <w:semiHidden/>
    <w:rsid w:val="0056107C"/>
  </w:style>
  <w:style w:type="paragraph" w:styleId="Listennummer2">
    <w:name w:val="List Number 2"/>
    <w:basedOn w:val="Standard"/>
    <w:semiHidden/>
    <w:rsid w:val="0056107C"/>
    <w:pPr>
      <w:ind w:left="566" w:hanging="283"/>
    </w:pPr>
  </w:style>
  <w:style w:type="paragraph" w:styleId="Liste3">
    <w:name w:val="List 3"/>
    <w:basedOn w:val="Standard"/>
    <w:semiHidden/>
    <w:rsid w:val="0056107C"/>
    <w:pPr>
      <w:ind w:left="849" w:hanging="283"/>
    </w:pPr>
  </w:style>
  <w:style w:type="paragraph" w:styleId="Verzeichnis5">
    <w:name w:val="toc 5"/>
    <w:basedOn w:val="Standard"/>
    <w:next w:val="Standard"/>
    <w:semiHidden/>
    <w:rsid w:val="0056107C"/>
    <w:pPr>
      <w:tabs>
        <w:tab w:val="right" w:leader="dot" w:pos="9241"/>
      </w:tabs>
      <w:ind w:left="960"/>
    </w:pPr>
  </w:style>
  <w:style w:type="table" w:styleId="Tabellenraster">
    <w:name w:val="Table Grid"/>
    <w:basedOn w:val="NormaleTabelle"/>
    <w:uiPriority w:val="59"/>
    <w:rsid w:val="00F10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3E7D"/>
    <w:pPr>
      <w:widowControl/>
      <w:overflowPunct/>
      <w:autoSpaceDE/>
      <w:autoSpaceDN/>
      <w:adjustRightInd/>
      <w:textAlignment w:val="auto"/>
    </w:pPr>
    <w:rPr>
      <w:rFonts w:ascii="Times New Roman" w:eastAsiaTheme="minorHAnsi" w:hAnsi="Times New Roman"/>
      <w:lang w:val="de-AT" w:eastAsia="de-A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3E7D"/>
    <w:rPr>
      <w:rFonts w:eastAsiaTheme="minorHAnsi"/>
    </w:rPr>
  </w:style>
  <w:style w:type="character" w:customStyle="1" w:styleId="fontstyle01">
    <w:name w:val="fontstyle01"/>
    <w:basedOn w:val="Absatz-Standardschriftart"/>
    <w:rsid w:val="00F63E7D"/>
    <w:rPr>
      <w:rFonts w:ascii="MinionPro-CnCapt" w:hAnsi="MinionPro-CnCapt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946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532</Characters>
  <Application>Microsoft Office Word</Application>
  <DocSecurity>0</DocSecurity>
  <Lines>32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TIWAG-Tiroler Wasserkraft AG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subject/>
  <dc:creator>Schletterer Martin</dc:creator>
  <cp:keywords/>
  <dc:description/>
  <cp:lastModifiedBy>Schletterer Martin</cp:lastModifiedBy>
  <cp:revision>16</cp:revision>
  <cp:lastPrinted>1900-12-31T23:00:00Z</cp:lastPrinted>
  <dcterms:created xsi:type="dcterms:W3CDTF">2018-08-12T12:59:00Z</dcterms:created>
  <dcterms:modified xsi:type="dcterms:W3CDTF">2018-08-18T20:06:00Z</dcterms:modified>
</cp:coreProperties>
</file>