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42AAF" w14:textId="76B41C22" w:rsidR="00F13861" w:rsidRDefault="00F13861" w:rsidP="00271D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3D7431" w14:textId="69225794" w:rsidR="00F13861" w:rsidRDefault="004B6F7C" w:rsidP="00271D4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4CC1609" wp14:editId="02DCEFFA">
                <wp:simplePos x="0" y="0"/>
                <wp:positionH relativeFrom="column">
                  <wp:posOffset>3810</wp:posOffset>
                </wp:positionH>
                <wp:positionV relativeFrom="paragraph">
                  <wp:posOffset>309880</wp:posOffset>
                </wp:positionV>
                <wp:extent cx="5155565" cy="3006090"/>
                <wp:effectExtent l="0" t="0" r="0" b="0"/>
                <wp:wrapNone/>
                <wp:docPr id="19" name="Grup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5565" cy="3006090"/>
                          <a:chOff x="0" y="0"/>
                          <a:chExt cx="5155565" cy="3006090"/>
                        </a:xfrm>
                      </wpg:grpSpPr>
                      <wpg:grpSp>
                        <wpg:cNvPr id="16" name="Gruppo 16"/>
                        <wpg:cNvGrpSpPr/>
                        <wpg:grpSpPr>
                          <a:xfrm>
                            <a:off x="0" y="238125"/>
                            <a:ext cx="5155565" cy="2767965"/>
                            <a:chOff x="0" y="0"/>
                            <a:chExt cx="5155565" cy="2767965"/>
                          </a:xfrm>
                        </wpg:grpSpPr>
                        <pic:pic xmlns:pic="http://schemas.openxmlformats.org/drawingml/2006/picture">
                          <pic:nvPicPr>
                            <pic:cNvPr id="14" name="Immagin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512695" cy="274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Immagin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28900" y="0"/>
                              <a:ext cx="2526665" cy="276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38150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C1107" w14:textId="77777777" w:rsidR="004B6F7C" w:rsidRPr="001F0341" w:rsidRDefault="004B6F7C" w:rsidP="004B6F7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F0341">
                                <w:rPr>
                                  <w:b/>
                                  <w:bCs/>
                                </w:rPr>
                                <w:t>(A)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9850" y="19050"/>
                            <a:ext cx="438150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2AE4F7" w14:textId="16FFC718" w:rsidR="004B6F7C" w:rsidRPr="001F0341" w:rsidRDefault="004B6F7C" w:rsidP="004B6F7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F0341">
                                <w:rPr>
                                  <w:b/>
                                  <w:bCs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B</w:t>
                              </w:r>
                              <w:r w:rsidRPr="001F0341">
                                <w:rPr>
                                  <w:b/>
                                  <w:b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4CC1609" id="Gruppo 19" o:spid="_x0000_s1026" style="position:absolute;margin-left:.3pt;margin-top:24.4pt;width:405.95pt;height:236.7pt;z-index:251671552" coordsize="51555,3006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">
                <v:group id="Gruppo 16" o:spid="_x0000_s1027" style="position:absolute;top:2381;width:51555;height:27679" coordsize="51555,27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magine 14" o:spid="_x0000_s1028" type="#_x0000_t75" style="position:absolute;width:25126;height:27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">
                    <v:imagedata r:id="rId9" o:title=""/>
                    <v:path arrowok="t"/>
                  </v:shape>
                  <v:shape id="Immagine 15" o:spid="_x0000_s1029" type="#_x0000_t75" style="position:absolute;left:26289;width:25266;height:27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">
                    <v:imagedata r:id="rId10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30" type="#_x0000_t202" style="position:absolute;width:4381;height:3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65C1107" w14:textId="77777777" w:rsidR="004B6F7C" w:rsidRPr="001F0341" w:rsidRDefault="004B6F7C" w:rsidP="004B6F7C">
                        <w:pPr>
                          <w:rPr>
                            <w:b/>
                            <w:bCs/>
                          </w:rPr>
                        </w:pPr>
                        <w:r w:rsidRPr="001F0341">
                          <w:rPr>
                            <w:b/>
                            <w:bCs/>
                          </w:rPr>
                          <w:t>(A)</w:t>
                        </w:r>
                      </w:p>
                    </w:txbxContent>
                  </v:textbox>
                </v:shape>
                <v:shape id="Casella di testo 2" o:spid="_x0000_s1031" type="#_x0000_t202" style="position:absolute;left:26098;top:190;width:4382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82AE4F7" w14:textId="16FFC718" w:rsidR="004B6F7C" w:rsidRPr="001F0341" w:rsidRDefault="004B6F7C" w:rsidP="004B6F7C">
                        <w:pPr>
                          <w:rPr>
                            <w:b/>
                            <w:bCs/>
                          </w:rPr>
                        </w:pPr>
                        <w:r w:rsidRPr="001F0341">
                          <w:rPr>
                            <w:b/>
                            <w:bCs/>
                          </w:rPr>
                          <w:t>(</w:t>
                        </w:r>
                        <w:r>
                          <w:rPr>
                            <w:b/>
                            <w:bCs/>
                          </w:rPr>
                          <w:t>B</w:t>
                        </w:r>
                        <w:r w:rsidRPr="001F0341">
                          <w:rPr>
                            <w:b/>
                            <w:bCs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86BDF4" w14:textId="7D3216C6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05A0A1AB" w14:textId="7E66DAC9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4AE43DAA" w14:textId="311E8B49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7BD231E7" w14:textId="49D16893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01A59A69" w14:textId="49215ACD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1FA54E35" w14:textId="23B5FD21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17BCA578" w14:textId="3B24B533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0A483FBF" w14:textId="10C22A2D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03D8C523" w14:textId="2E0F7974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22B31149" w14:textId="4AAAF58F" w:rsidR="004B6F7C" w:rsidRPr="004B6F7C" w:rsidRDefault="004B6F7C" w:rsidP="004B6F7C">
      <w:pPr>
        <w:rPr>
          <w:rFonts w:ascii="Times New Roman" w:hAnsi="Times New Roman" w:cs="Times New Roman"/>
          <w:sz w:val="24"/>
          <w:szCs w:val="24"/>
        </w:rPr>
      </w:pPr>
    </w:p>
    <w:p w14:paraId="1B9B5933" w14:textId="31B9C2BC" w:rsidR="004B6F7C" w:rsidRDefault="004B6F7C" w:rsidP="004B6F7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706B88" w14:textId="79DA13F3" w:rsidR="004B6F7C" w:rsidRDefault="004B6F7C" w:rsidP="004B6F7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DF81DF" w14:textId="1899395D" w:rsidR="009F6373" w:rsidRPr="005F4F2F" w:rsidRDefault="005F4F2F" w:rsidP="004B6F7C">
      <w:pPr>
        <w:rPr>
          <w:rFonts w:ascii="Palatino Linotype" w:hAnsi="Palatino Linotype" w:cs="Times New Roman"/>
          <w:b/>
          <w:bCs/>
          <w:sz w:val="20"/>
          <w:szCs w:val="20"/>
          <w:lang w:val="en-GB"/>
        </w:rPr>
      </w:pPr>
      <w:r>
        <w:rPr>
          <w:rFonts w:ascii="Palatino Linotype" w:hAnsi="Palatino Linotype" w:cs="Times New Roman"/>
          <w:b/>
          <w:bCs/>
          <w:sz w:val="20"/>
          <w:szCs w:val="20"/>
          <w:lang w:val="en-GB"/>
        </w:rPr>
        <w:t xml:space="preserve">Figure </w:t>
      </w:r>
      <w:r w:rsidR="004B6F7C" w:rsidRPr="00840EA7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S</w:t>
      </w:r>
      <w:r>
        <w:rPr>
          <w:rFonts w:ascii="Palatino Linotype" w:hAnsi="Palatino Linotype" w:cs="Times New Roman"/>
          <w:b/>
          <w:bCs/>
          <w:sz w:val="20"/>
          <w:szCs w:val="20"/>
          <w:lang w:val="en-GB"/>
        </w:rPr>
        <w:t>2</w:t>
      </w:r>
      <w:bookmarkStart w:id="0" w:name="_GoBack"/>
      <w:bookmarkEnd w:id="0"/>
      <w:r w:rsidR="00060AF1" w:rsidRPr="00840EA7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.</w:t>
      </w:r>
      <w:r w:rsidR="00840EA7" w:rsidRPr="00840EA7">
        <w:rPr>
          <w:rFonts w:ascii="Palatino Linotype" w:hAnsi="Palatino Linotype" w:cs="Times New Roman"/>
          <w:b/>
          <w:bCs/>
          <w:sz w:val="20"/>
          <w:szCs w:val="20"/>
          <w:lang w:val="en-GB"/>
        </w:rPr>
        <w:t xml:space="preserve"> </w:t>
      </w:r>
      <w:r w:rsidR="009F6373" w:rsidRPr="00840EA7">
        <w:rPr>
          <w:rFonts w:ascii="Palatino Linotype" w:hAnsi="Palatino Linotype"/>
          <w:sz w:val="20"/>
          <w:szCs w:val="20"/>
          <w:lang w:val="en-GB"/>
        </w:rPr>
        <w:t xml:space="preserve">ESC counteracts the early </w:t>
      </w:r>
      <w:r w:rsidR="009F71FD" w:rsidRPr="00840EA7">
        <w:rPr>
          <w:rFonts w:ascii="Palatino Linotype" w:hAnsi="Palatino Linotype" w:cs="Times New Roman"/>
          <w:sz w:val="20"/>
          <w:szCs w:val="20"/>
          <w:lang w:val="en-US"/>
        </w:rPr>
        <w:t xml:space="preserve">mitochondrial dysfunction </w:t>
      </w:r>
      <w:r w:rsidR="009F6373" w:rsidRPr="00840EA7">
        <w:rPr>
          <w:rFonts w:ascii="Palatino Linotype" w:hAnsi="Palatino Linotype"/>
          <w:sz w:val="20"/>
          <w:szCs w:val="20"/>
          <w:lang w:val="en-GB"/>
        </w:rPr>
        <w:t>induced by OAβ</w:t>
      </w:r>
      <w:r w:rsidR="009F6373" w:rsidRPr="00840EA7">
        <w:rPr>
          <w:rFonts w:ascii="Palatino Linotype" w:hAnsi="Palatino Linotype"/>
          <w:sz w:val="20"/>
          <w:szCs w:val="20"/>
          <w:vertAlign w:val="subscript"/>
          <w:lang w:val="en-GB"/>
        </w:rPr>
        <w:t>1-42</w:t>
      </w:r>
      <w:r w:rsidR="009F6373" w:rsidRPr="00840EA7">
        <w:rPr>
          <w:rFonts w:ascii="Palatino Linotype" w:hAnsi="Palatino Linotype"/>
          <w:sz w:val="20"/>
          <w:szCs w:val="20"/>
          <w:lang w:val="en-GB"/>
        </w:rPr>
        <w:t xml:space="preserve"> in SH-SY5Y cells. Cells were incubated with ESC [20 µM] and OAβ</w:t>
      </w:r>
      <w:r w:rsidR="009F6373" w:rsidRPr="00840EA7">
        <w:rPr>
          <w:rFonts w:ascii="Palatino Linotype" w:hAnsi="Palatino Linotype"/>
          <w:sz w:val="20"/>
          <w:szCs w:val="20"/>
          <w:vertAlign w:val="subscript"/>
          <w:lang w:val="en-GB"/>
        </w:rPr>
        <w:t>1-42</w:t>
      </w:r>
      <w:r w:rsidR="009F6373" w:rsidRPr="00840EA7">
        <w:rPr>
          <w:rFonts w:ascii="Palatino Linotype" w:hAnsi="Palatino Linotype"/>
          <w:sz w:val="20"/>
          <w:szCs w:val="20"/>
          <w:lang w:val="en-GB"/>
        </w:rPr>
        <w:t xml:space="preserve"> [10 µM] for 4 hours. At the end of incubation, </w:t>
      </w:r>
      <w:r w:rsidR="009F71FD" w:rsidRPr="00840EA7">
        <w:rPr>
          <w:rFonts w:ascii="Palatino Linotype" w:hAnsi="Palatino Linotype"/>
          <w:sz w:val="20"/>
          <w:szCs w:val="20"/>
          <w:lang w:val="en-GB"/>
        </w:rPr>
        <w:t xml:space="preserve">extracellular Tween 20-insoluble MTT (TI-MTT) </w:t>
      </w:r>
      <w:r w:rsidR="009F6373" w:rsidRPr="00840EA7">
        <w:rPr>
          <w:rFonts w:ascii="Palatino Linotype" w:hAnsi="Palatino Linotype"/>
          <w:sz w:val="20"/>
          <w:szCs w:val="20"/>
          <w:lang w:val="en-GB"/>
        </w:rPr>
        <w:t xml:space="preserve">(A) and </w:t>
      </w:r>
      <w:r w:rsidR="009F71FD" w:rsidRPr="00BD250A">
        <w:rPr>
          <w:rFonts w:ascii="Palatino Linotype" w:hAnsi="Palatino Linotype"/>
          <w:sz w:val="20"/>
          <w:szCs w:val="20"/>
          <w:lang w:val="en-GB"/>
        </w:rPr>
        <w:t xml:space="preserve">intracellular Tween 20-soluble MTT (TS-MTT) </w:t>
      </w:r>
      <w:r w:rsidR="009F6373" w:rsidRPr="00BD250A">
        <w:rPr>
          <w:rFonts w:ascii="Palatino Linotype" w:hAnsi="Palatino Linotype"/>
          <w:sz w:val="20"/>
          <w:szCs w:val="20"/>
          <w:lang w:val="en-GB"/>
        </w:rPr>
        <w:t>(B)</w:t>
      </w:r>
      <w:r w:rsidR="00944234" w:rsidRPr="00BD250A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="009F6373" w:rsidRPr="00BD250A">
        <w:rPr>
          <w:rFonts w:ascii="Palatino Linotype" w:hAnsi="Palatino Linotype"/>
          <w:sz w:val="20"/>
          <w:szCs w:val="20"/>
          <w:lang w:val="en-GB"/>
        </w:rPr>
        <w:t>were measured by using MTT formazan exocytosis assay as described in the materials and methods section. The levels of TS- and TI-MTT are expressed as percentages with control (untreated cells) set at 100 %. Data are reported as mean ± SD of at least three independent experiments (</w:t>
      </w:r>
      <w:r w:rsidR="009F6373" w:rsidRPr="00BD250A">
        <w:rPr>
          <w:rFonts w:ascii="Palatino Linotype" w:hAnsi="Palatino Linotype"/>
          <w:sz w:val="20"/>
          <w:szCs w:val="20"/>
          <w:vertAlign w:val="superscript"/>
          <w:lang w:val="en-GB"/>
        </w:rPr>
        <w:t>§§§</w:t>
      </w:r>
      <w:r w:rsidR="009F6373" w:rsidRPr="00BD250A">
        <w:rPr>
          <w:rFonts w:ascii="Palatino Linotype" w:hAnsi="Palatino Linotype"/>
          <w:sz w:val="20"/>
          <w:szCs w:val="20"/>
          <w:lang w:val="en-GB"/>
        </w:rPr>
        <w:t>p&lt;0.001 versus untreated cells; ***p&lt;0.001 versus cells treated with OAβ</w:t>
      </w:r>
      <w:r w:rsidR="009F6373" w:rsidRPr="00BD250A">
        <w:rPr>
          <w:rFonts w:ascii="Palatino Linotype" w:hAnsi="Palatino Linotype"/>
          <w:sz w:val="20"/>
          <w:szCs w:val="20"/>
          <w:vertAlign w:val="subscript"/>
          <w:lang w:val="en-GB"/>
        </w:rPr>
        <w:t xml:space="preserve">1-42 </w:t>
      </w:r>
      <w:r w:rsidR="009F6373" w:rsidRPr="00BD250A">
        <w:rPr>
          <w:rFonts w:ascii="Palatino Linotype" w:hAnsi="Palatino Linotype"/>
          <w:sz w:val="20"/>
          <w:szCs w:val="20"/>
          <w:lang w:val="en-GB"/>
        </w:rPr>
        <w:t>at one-way ANOVA with Bonferroni post hoc test).</w:t>
      </w:r>
    </w:p>
    <w:sectPr w:rsidR="009F6373" w:rsidRPr="005F4F2F" w:rsidSect="0096379C">
      <w:pgSz w:w="11906" w:h="16838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1C95A" w14:textId="77777777" w:rsidR="00577297" w:rsidRDefault="00577297" w:rsidP="0096379C">
      <w:pPr>
        <w:spacing w:after="0" w:line="240" w:lineRule="auto"/>
      </w:pPr>
      <w:r>
        <w:separator/>
      </w:r>
    </w:p>
  </w:endnote>
  <w:endnote w:type="continuationSeparator" w:id="0">
    <w:p w14:paraId="42D8494A" w14:textId="77777777" w:rsidR="00577297" w:rsidRDefault="00577297" w:rsidP="0096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55E85" w14:textId="77777777" w:rsidR="00577297" w:rsidRDefault="00577297" w:rsidP="0096379C">
      <w:pPr>
        <w:spacing w:after="0" w:line="240" w:lineRule="auto"/>
      </w:pPr>
      <w:r>
        <w:separator/>
      </w:r>
    </w:p>
  </w:footnote>
  <w:footnote w:type="continuationSeparator" w:id="0">
    <w:p w14:paraId="237658F1" w14:textId="77777777" w:rsidR="00577297" w:rsidRDefault="00577297" w:rsidP="009637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C5"/>
    <w:rsid w:val="000021DD"/>
    <w:rsid w:val="00060AF1"/>
    <w:rsid w:val="000C7CAE"/>
    <w:rsid w:val="001C0E7A"/>
    <w:rsid w:val="00233352"/>
    <w:rsid w:val="00252302"/>
    <w:rsid w:val="00271D4E"/>
    <w:rsid w:val="003464EA"/>
    <w:rsid w:val="003673A6"/>
    <w:rsid w:val="003A72C5"/>
    <w:rsid w:val="0040569C"/>
    <w:rsid w:val="004638EF"/>
    <w:rsid w:val="004B6F7C"/>
    <w:rsid w:val="00574470"/>
    <w:rsid w:val="00577297"/>
    <w:rsid w:val="005F4F2F"/>
    <w:rsid w:val="0063225A"/>
    <w:rsid w:val="00634C05"/>
    <w:rsid w:val="006800E1"/>
    <w:rsid w:val="006B0414"/>
    <w:rsid w:val="007348DF"/>
    <w:rsid w:val="007C2340"/>
    <w:rsid w:val="00840EA7"/>
    <w:rsid w:val="009025CA"/>
    <w:rsid w:val="009308B9"/>
    <w:rsid w:val="00942724"/>
    <w:rsid w:val="00944234"/>
    <w:rsid w:val="009547D1"/>
    <w:rsid w:val="00957D0C"/>
    <w:rsid w:val="0096379C"/>
    <w:rsid w:val="009E7B3B"/>
    <w:rsid w:val="009F6373"/>
    <w:rsid w:val="009F71FD"/>
    <w:rsid w:val="00A822B3"/>
    <w:rsid w:val="00B60BB4"/>
    <w:rsid w:val="00BA0E60"/>
    <w:rsid w:val="00BD250A"/>
    <w:rsid w:val="00CE48C2"/>
    <w:rsid w:val="00D34216"/>
    <w:rsid w:val="00E34708"/>
    <w:rsid w:val="00F06B97"/>
    <w:rsid w:val="00F11D2A"/>
    <w:rsid w:val="00F13861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EE82"/>
  <w15:chartTrackingRefBased/>
  <w15:docId w15:val="{222A9258-CC87-4B81-8769-93EACFAE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7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72C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637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379C"/>
  </w:style>
  <w:style w:type="paragraph" w:styleId="Pidipagina">
    <w:name w:val="footer"/>
    <w:basedOn w:val="Normale"/>
    <w:link w:val="PidipaginaCarattere"/>
    <w:uiPriority w:val="99"/>
    <w:unhideWhenUsed/>
    <w:rsid w:val="009637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FDAC3-CA26-42A9-8C21-67080AEC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pruccoli</dc:creator>
  <cp:keywords/>
  <dc:description/>
  <cp:lastModifiedBy>Andrea Tarozzi</cp:lastModifiedBy>
  <cp:revision>18</cp:revision>
  <dcterms:created xsi:type="dcterms:W3CDTF">2020-05-15T08:59:00Z</dcterms:created>
  <dcterms:modified xsi:type="dcterms:W3CDTF">2020-06-24T21:07:00Z</dcterms:modified>
</cp:coreProperties>
</file>