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52D" w:rsidRPr="0006430E" w:rsidRDefault="00C95FE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Supplementary </w:t>
      </w:r>
      <w:r w:rsidR="0006430E" w:rsidRPr="0006430E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D35628" w:rsidRPr="0006430E">
        <w:rPr>
          <w:rFonts w:ascii="Times New Roman" w:hAnsi="Times New Roman" w:cs="Times New Roman"/>
          <w:b/>
          <w:sz w:val="24"/>
          <w:szCs w:val="24"/>
          <w:lang w:val="en-US"/>
        </w:rPr>
        <w:t>1:</w:t>
      </w:r>
      <w:r w:rsidR="00D35628" w:rsidRPr="0006430E">
        <w:rPr>
          <w:rFonts w:ascii="Times New Roman" w:hAnsi="Times New Roman" w:cs="Times New Roman"/>
          <w:sz w:val="24"/>
          <w:szCs w:val="24"/>
          <w:lang w:val="en-US"/>
        </w:rPr>
        <w:t xml:space="preserve"> Identified peptide sequence</w:t>
      </w:r>
      <w:r w:rsidR="00B25752">
        <w:rPr>
          <w:rFonts w:ascii="Times New Roman" w:hAnsi="Times New Roman" w:cs="Times New Roman"/>
          <w:sz w:val="24"/>
          <w:szCs w:val="24"/>
          <w:lang w:val="en-US"/>
        </w:rPr>
        <w:t>s into the recovery compartment</w:t>
      </w:r>
    </w:p>
    <w:p w:rsidR="00D35628" w:rsidRPr="0006430E" w:rsidRDefault="00D35628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6430E">
        <w:rPr>
          <w:rFonts w:ascii="Times New Roman" w:hAnsi="Times New Roman" w:cs="Times New Roman"/>
          <w:i/>
          <w:sz w:val="24"/>
          <w:szCs w:val="24"/>
          <w:lang w:val="en-US"/>
        </w:rPr>
        <w:t>These data were calculated with the available softwares on Expasy.org.</w:t>
      </w:r>
    </w:p>
    <w:p w:rsidR="00D35628" w:rsidRPr="00D35628" w:rsidRDefault="00D35628">
      <w:pPr>
        <w:rPr>
          <w:lang w:val="en-US"/>
        </w:rPr>
      </w:pPr>
    </w:p>
    <w:tbl>
      <w:tblPr>
        <w:tblW w:w="83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693"/>
        <w:gridCol w:w="673"/>
        <w:gridCol w:w="623"/>
        <w:gridCol w:w="567"/>
        <w:gridCol w:w="830"/>
        <w:gridCol w:w="709"/>
        <w:gridCol w:w="432"/>
        <w:gridCol w:w="532"/>
        <w:gridCol w:w="454"/>
      </w:tblGrid>
      <w:tr w:rsidR="00D35628" w:rsidRPr="00CC094D" w:rsidTr="00321292">
        <w:trPr>
          <w:trHeight w:val="300"/>
        </w:trPr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fr-FR"/>
              </w:rPr>
              <w:t>Position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Sequence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MM</w:t>
            </w:r>
          </w:p>
        </w:tc>
        <w:tc>
          <w:tcPr>
            <w:tcW w:w="6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pI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Index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  <w:t>Whole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  <w:t>Without pH control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pH control</w:t>
            </w: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br/>
              <w:t>(1%, w/v)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fr-FR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</w:p>
        </w:tc>
        <w:tc>
          <w:tcPr>
            <w:tcW w:w="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</w:p>
        </w:tc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  <w:t>Gravy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  <w:t>hydrolysate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fr-FR"/>
              </w:rPr>
              <w:t>(1%, w/v)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7</w:t>
            </w:r>
          </w:p>
        </w:tc>
        <w:tc>
          <w:tcPr>
            <w:tcW w:w="53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fr-FR"/>
              </w:rPr>
              <w:t>9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α74-82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DDLPGALSE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433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α81-86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SELSDL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662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167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β41-47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FESFGDL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β45-51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GDLSTAD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677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471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β1-6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MLTAEE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692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α22-26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AEYGA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β85-90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AALSEL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602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α24-29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YGAEAL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622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367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β85-89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AALSE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α79-84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ALSELS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618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717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α70-83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VEHLDDLPGALSEL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1507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086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α72-82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HLDDLPGALSE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1166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α129-135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LANVSTV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702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286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α130-136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ANVSTVL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702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286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α27-29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EAL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332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α67-83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TKAVEHLDDLPGALSEL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1807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094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α66-83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LTKAVEHLDDLPGALSEL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1920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α64-83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AALTKAVEHLDDLPGALSEL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2062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290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β3-13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TAEEKAAVTAF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1137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β1-11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MLTAEEKAAVT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1163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273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β1-12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MLTAEEKAAVTA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1234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β2-13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LTAEEKAAVTAF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1250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475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β1-13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MLTAEEKAAVTAF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1381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585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β14-27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WGKVKVDEVGGEAL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1486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β70-79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FSNGMKHLDD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1162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β96-109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HVDPENFKLLGNVL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1594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α60-80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AKVAAALTKAVEHLDDLPGAL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2102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β82-84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GTF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323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567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α95-97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PVN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328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α41-43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TYF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429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267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β9-13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AVTAF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980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α129-134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LANVST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603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β32-36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VVYPW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663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920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α129-136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LANVSTVL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β92-95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CDKL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478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925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α92-98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RVDPVNF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845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271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α110-122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ASHLPSDFTPAVH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1378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077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α110-125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ASHLPSDFTPAVHASL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1649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237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α109-125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LASHLPSDFTPAVHASL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1762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447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lastRenderedPageBreak/>
              <w:t>α107-125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VTLASHLPSDFTPAVHASL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1962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584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α110-128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ASHLPSDFTPAVHASLDKF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2039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042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α126-133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DKFLANVS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892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α126-136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DKFLANVSTVL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1206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745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α123-128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ASLDKF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679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α29-31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LER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416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β14-30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WGKVKVDEVGGEALGRL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1812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194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α118-128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TPAVHASLDKF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1185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064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α102-106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SHSLL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555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560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β70-84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FSNGMKHLDDLKGTF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1709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α122-127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HASLDK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668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967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α117-128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FTPAVHASLDKF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1185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292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α84-98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SDLHAHKLRVDPVNF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1747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473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α66-73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LTKAVEHL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287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α101-106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LSHSLL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668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α100-106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LLSHSLL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781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α83-98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LSDLHAHKLRVDPVNF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1860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206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α119-128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PAVHASLDKF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1084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140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α119-125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PAVHASL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693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857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β102-109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FKLLGNVL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903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325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β114-125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ARNFGKEFTPVL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1378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225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α36-46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FPTTKTYFPHF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1385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α33-46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FLSFPTTKTYFPHF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1732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β128-145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DFQKVVAGVANALAHRYH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1995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α98-106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FKLLSHSLL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1057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β138-145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NALAHRYH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980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β126-145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QADFQKVVAGVANALAHRYH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2194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α35-46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SFPTTKTYFPHF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1472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508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β34-40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YPWTQRF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996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386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α107-141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VTLASHLPSDFTPAVHASLDKFLANVSTVLTSKYR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3787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231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α34-43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LSFPTTKTYF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1204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030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α34-46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LSFPTTKTYFPHF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1585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β32-40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VVYPWTQRF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1195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144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β130-139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QKVVAGVANA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956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670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β135-145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GVANALAHRYH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1208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245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β31-40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LVVYPWTQRF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1308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250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α54-59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QVKGHG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624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α87-98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HAHKLRVDPVNF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1432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550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α58-64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HGAKVAA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652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β129-137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FQKVVAGVA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244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β137-145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ANALAHRYH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1052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722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α99-104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KLLSHS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683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183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β7-13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KAAVTAF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706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β103-109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KLLGNVL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755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114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α99-105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KLLSHSL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796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386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β103-110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KLLGNVLV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855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lastRenderedPageBreak/>
              <w:t>β7-14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KAAVTAFW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893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863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α99-106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KLLSHSLL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α99-107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KLLSHSLLV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1009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189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α37-46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PTTKTYFPHF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1238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810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β114-124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ARNFGKEFTPV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1247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591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α134-141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TVLTSKYR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967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487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β130-145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QKVVAGVANALAHRYH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1733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006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α133-141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STVLTSKYR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1054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522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β129-135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FQKVVAGVANALAHRYH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1880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171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α135-141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VLTSKYR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866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457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α136-141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LTSKYR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766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233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α129-141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LANVSTVLTSKYR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1451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123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α137-141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TSKYR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653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-2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240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α37-40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PTTK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445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57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725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α56-67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KGHGAKVAAALT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1153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69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225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  <w:tr w:rsidR="00D35628" w:rsidRPr="00CC094D" w:rsidTr="00321292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β35-40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PWTQRF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833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11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29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-1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.</w:t>
            </w: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400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  <w:r w:rsidRPr="00CC094D"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  <w:t>+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  <w:tc>
          <w:tcPr>
            <w:tcW w:w="4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5628" w:rsidRPr="00CC094D" w:rsidRDefault="00D35628" w:rsidP="00321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fr-FR"/>
              </w:rPr>
            </w:pPr>
          </w:p>
        </w:tc>
      </w:tr>
    </w:tbl>
    <w:p w:rsidR="00D35628" w:rsidRDefault="00D35628"/>
    <w:sectPr w:rsidR="00D35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2500"/>
    <w:multiLevelType w:val="hybridMultilevel"/>
    <w:tmpl w:val="5C8E4814"/>
    <w:lvl w:ilvl="0" w:tplc="8ABCD532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4058A"/>
    <w:multiLevelType w:val="multilevel"/>
    <w:tmpl w:val="6B96C2C0"/>
    <w:lvl w:ilvl="0"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" w15:restartNumberingAfterBreak="0">
    <w:nsid w:val="2FF46EFE"/>
    <w:multiLevelType w:val="hybridMultilevel"/>
    <w:tmpl w:val="34224336"/>
    <w:lvl w:ilvl="0" w:tplc="DBEA3E7A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060B4"/>
    <w:multiLevelType w:val="hybridMultilevel"/>
    <w:tmpl w:val="D7E86608"/>
    <w:lvl w:ilvl="0" w:tplc="8C4CE5A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93B06"/>
    <w:multiLevelType w:val="hybridMultilevel"/>
    <w:tmpl w:val="98CC7252"/>
    <w:lvl w:ilvl="0" w:tplc="7570E144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B3F3F"/>
    <w:multiLevelType w:val="hybridMultilevel"/>
    <w:tmpl w:val="8D86CC2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344A87"/>
    <w:multiLevelType w:val="hybridMultilevel"/>
    <w:tmpl w:val="5C3CE3A4"/>
    <w:lvl w:ilvl="0" w:tplc="ABA2EE5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628"/>
    <w:rsid w:val="0006430E"/>
    <w:rsid w:val="001977BC"/>
    <w:rsid w:val="003215E8"/>
    <w:rsid w:val="003442DF"/>
    <w:rsid w:val="00403B77"/>
    <w:rsid w:val="005D452D"/>
    <w:rsid w:val="00875DD7"/>
    <w:rsid w:val="00A301AD"/>
    <w:rsid w:val="00B25752"/>
    <w:rsid w:val="00C95FEE"/>
    <w:rsid w:val="00CD1566"/>
    <w:rsid w:val="00D3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93C39"/>
  <w15:chartTrackingRefBased/>
  <w15:docId w15:val="{0730993D-BF26-4929-A26F-0DEB7C6E9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628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hse">
    <w:name w:val="Thèse"/>
    <w:basedOn w:val="Sansinterligne"/>
    <w:link w:val="ThseCar"/>
    <w:rsid w:val="001977BC"/>
    <w:pPr>
      <w:pBdr>
        <w:bottom w:val="single" w:sz="12" w:space="1" w:color="auto"/>
      </w:pBdr>
      <w:spacing w:line="360" w:lineRule="auto"/>
    </w:pPr>
    <w:rPr>
      <w:rFonts w:ascii="Lucida Calligraphy" w:hAnsi="Lucida Calligraphy"/>
      <w:b/>
      <w:sz w:val="48"/>
      <w:szCs w:val="48"/>
    </w:rPr>
  </w:style>
  <w:style w:type="character" w:customStyle="1" w:styleId="ThseCar">
    <w:name w:val="Thèse Car"/>
    <w:basedOn w:val="Policepardfaut"/>
    <w:link w:val="Thse"/>
    <w:rsid w:val="001977BC"/>
    <w:rPr>
      <w:rFonts w:ascii="Lucida Calligraphy" w:hAnsi="Lucida Calligraphy"/>
      <w:b/>
      <w:sz w:val="48"/>
      <w:szCs w:val="48"/>
    </w:rPr>
  </w:style>
  <w:style w:type="paragraph" w:styleId="Sansinterligne">
    <w:name w:val="No Spacing"/>
    <w:uiPriority w:val="1"/>
    <w:qFormat/>
    <w:rsid w:val="001977BC"/>
    <w:pPr>
      <w:spacing w:after="0" w:line="240" w:lineRule="auto"/>
    </w:pPr>
  </w:style>
  <w:style w:type="paragraph" w:customStyle="1" w:styleId="Thsecorpsdetexte">
    <w:name w:val="Thèse corps de texte"/>
    <w:basedOn w:val="Normal"/>
    <w:link w:val="ThsecorpsdetexteCar"/>
    <w:qFormat/>
    <w:rsid w:val="001977BC"/>
    <w:pPr>
      <w:spacing w:after="0" w:line="360" w:lineRule="auto"/>
      <w:ind w:firstLine="70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hsecorpsdetexteCar">
    <w:name w:val="Thèse corps de texte Car"/>
    <w:basedOn w:val="Policepardfaut"/>
    <w:link w:val="Thsecorpsdetexte"/>
    <w:rsid w:val="001977BC"/>
    <w:rPr>
      <w:rFonts w:ascii="Times New Roman" w:hAnsi="Times New Roman" w:cs="Times New Roman"/>
      <w:sz w:val="24"/>
      <w:szCs w:val="24"/>
    </w:rPr>
  </w:style>
  <w:style w:type="paragraph" w:customStyle="1" w:styleId="ThseIntroItalique">
    <w:name w:val="Thèse Intro Italique"/>
    <w:basedOn w:val="Sansinterligne"/>
    <w:link w:val="ThseIntroItaliqueCar"/>
    <w:qFormat/>
    <w:rsid w:val="001977BC"/>
    <w:pPr>
      <w:jc w:val="both"/>
    </w:pPr>
    <w:rPr>
      <w:rFonts w:ascii="Times New Roman" w:hAnsi="Times New Roman" w:cs="Times New Roman"/>
      <w:i/>
      <w:sz w:val="24"/>
      <w:szCs w:val="24"/>
    </w:rPr>
  </w:style>
  <w:style w:type="character" w:customStyle="1" w:styleId="ThseIntroItaliqueCar">
    <w:name w:val="Thèse Intro Italique Car"/>
    <w:basedOn w:val="Policepardfaut"/>
    <w:link w:val="ThseIntroItalique"/>
    <w:rsid w:val="001977BC"/>
    <w:rPr>
      <w:rFonts w:ascii="Times New Roman" w:hAnsi="Times New Roman" w:cs="Times New Roman"/>
      <w:i/>
      <w:sz w:val="24"/>
      <w:szCs w:val="24"/>
    </w:rPr>
  </w:style>
  <w:style w:type="paragraph" w:customStyle="1" w:styleId="ThseTitreChapitre">
    <w:name w:val="Thèse Titre Chapitre"/>
    <w:basedOn w:val="Thse"/>
    <w:qFormat/>
    <w:rsid w:val="001977BC"/>
  </w:style>
  <w:style w:type="paragraph" w:customStyle="1" w:styleId="ThseTitreChapitreNom">
    <w:name w:val="Thèse Titre Chapitre Nom"/>
    <w:basedOn w:val="Sansinterligne"/>
    <w:qFormat/>
    <w:rsid w:val="001977BC"/>
    <w:pPr>
      <w:pBdr>
        <w:bottom w:val="single" w:sz="12" w:space="1" w:color="auto"/>
      </w:pBdr>
      <w:spacing w:after="840" w:line="360" w:lineRule="auto"/>
      <w:jc w:val="right"/>
    </w:pPr>
    <w:rPr>
      <w:rFonts w:ascii="Lucida Calligraphy" w:hAnsi="Lucida Calligraphy"/>
      <w:sz w:val="32"/>
      <w:szCs w:val="32"/>
    </w:rPr>
  </w:style>
  <w:style w:type="paragraph" w:customStyle="1" w:styleId="ThseTitreXX">
    <w:name w:val="Thèse Titre X.X"/>
    <w:basedOn w:val="Sansinterligne"/>
    <w:link w:val="ThseTitreXXCar"/>
    <w:qFormat/>
    <w:rsid w:val="001977BC"/>
    <w:pPr>
      <w:spacing w:before="840" w:after="480" w:line="360" w:lineRule="auto"/>
      <w:jc w:val="both"/>
    </w:pPr>
    <w:rPr>
      <w:rFonts w:ascii="Times New Roman" w:hAnsi="Times New Roman" w:cs="Times New Roman"/>
      <w:b/>
      <w:sz w:val="32"/>
      <w:szCs w:val="32"/>
    </w:rPr>
  </w:style>
  <w:style w:type="character" w:customStyle="1" w:styleId="ThseTitreXXCar">
    <w:name w:val="Thèse Titre X.X Car"/>
    <w:basedOn w:val="Policepardfaut"/>
    <w:link w:val="ThseTitreXX"/>
    <w:rsid w:val="001977BC"/>
    <w:rPr>
      <w:rFonts w:ascii="Times New Roman" w:hAnsi="Times New Roman" w:cs="Times New Roman"/>
      <w:b/>
      <w:sz w:val="32"/>
      <w:szCs w:val="32"/>
    </w:rPr>
  </w:style>
  <w:style w:type="paragraph" w:customStyle="1" w:styleId="ThseTitreXXX">
    <w:name w:val="Thèse Titre X.X.X"/>
    <w:basedOn w:val="Sansinterligne"/>
    <w:link w:val="ThseTitreXXXCar"/>
    <w:qFormat/>
    <w:rsid w:val="001977BC"/>
    <w:pPr>
      <w:spacing w:before="840" w:after="360" w:line="360" w:lineRule="auto"/>
      <w:jc w:val="both"/>
    </w:pPr>
    <w:rPr>
      <w:rFonts w:ascii="Times New Roman" w:hAnsi="Times New Roman" w:cs="Times New Roman"/>
      <w:i/>
      <w:sz w:val="28"/>
      <w:szCs w:val="28"/>
    </w:rPr>
  </w:style>
  <w:style w:type="character" w:customStyle="1" w:styleId="ThseTitreXXXCar">
    <w:name w:val="Thèse Titre X.X.X Car"/>
    <w:basedOn w:val="Policepardfaut"/>
    <w:link w:val="ThseTitreXXX"/>
    <w:rsid w:val="001977BC"/>
    <w:rPr>
      <w:rFonts w:ascii="Times New Roman" w:hAnsi="Times New Roman" w:cs="Times New Roman"/>
      <w:i/>
      <w:sz w:val="28"/>
      <w:szCs w:val="28"/>
    </w:rPr>
  </w:style>
  <w:style w:type="paragraph" w:customStyle="1" w:styleId="Thselgendefigure">
    <w:name w:val="Thèse légende figure"/>
    <w:basedOn w:val="Thsecorpsdetexte"/>
    <w:link w:val="ThselgendefigureCar"/>
    <w:qFormat/>
    <w:rsid w:val="00403B77"/>
    <w:pPr>
      <w:spacing w:line="240" w:lineRule="auto"/>
      <w:ind w:firstLine="709"/>
      <w:jc w:val="center"/>
    </w:pPr>
    <w:rPr>
      <w:i/>
    </w:rPr>
  </w:style>
  <w:style w:type="character" w:customStyle="1" w:styleId="ThselgendefigureCar">
    <w:name w:val="Thèse légende figure Car"/>
    <w:basedOn w:val="ThsecorpsdetexteCar"/>
    <w:link w:val="Thselgendefigure"/>
    <w:rsid w:val="00403B77"/>
    <w:rPr>
      <w:rFonts w:ascii="Times New Roman" w:hAnsi="Times New Roman" w:cs="Times New Roman"/>
      <w:i/>
      <w:sz w:val="24"/>
      <w:szCs w:val="24"/>
    </w:rPr>
  </w:style>
  <w:style w:type="paragraph" w:styleId="TM1">
    <w:name w:val="toc 1"/>
    <w:basedOn w:val="Thsecorpsdetexte"/>
    <w:next w:val="Thsecorpsdetexte"/>
    <w:autoRedefine/>
    <w:uiPriority w:val="39"/>
    <w:unhideWhenUsed/>
    <w:qFormat/>
    <w:rsid w:val="00CD1566"/>
    <w:pPr>
      <w:spacing w:after="100"/>
      <w:ind w:firstLine="0"/>
    </w:pPr>
  </w:style>
  <w:style w:type="paragraph" w:styleId="TM2">
    <w:name w:val="toc 2"/>
    <w:aliases w:val="TM Thèse X.X"/>
    <w:basedOn w:val="Thsecorpsdetexte"/>
    <w:next w:val="Thsecorpsdetexte"/>
    <w:autoRedefine/>
    <w:uiPriority w:val="39"/>
    <w:unhideWhenUsed/>
    <w:qFormat/>
    <w:rsid w:val="003442DF"/>
    <w:pPr>
      <w:spacing w:after="100"/>
      <w:ind w:left="220"/>
    </w:pPr>
  </w:style>
  <w:style w:type="paragraph" w:styleId="TM3">
    <w:name w:val="toc 3"/>
    <w:basedOn w:val="Thsecorpsdetexte"/>
    <w:next w:val="Thsecorpsdetexte"/>
    <w:autoRedefine/>
    <w:uiPriority w:val="39"/>
    <w:unhideWhenUsed/>
    <w:qFormat/>
    <w:rsid w:val="003442DF"/>
    <w:pPr>
      <w:spacing w:after="100"/>
      <w:ind w:left="440"/>
    </w:pPr>
  </w:style>
  <w:style w:type="character" w:styleId="Textedelespacerserv">
    <w:name w:val="Placeholder Text"/>
    <w:basedOn w:val="Policepardfaut"/>
    <w:uiPriority w:val="99"/>
    <w:semiHidden/>
    <w:rsid w:val="00D35628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562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35628"/>
    <w:pPr>
      <w:ind w:left="720"/>
      <w:contextualSpacing/>
    </w:pPr>
  </w:style>
  <w:style w:type="table" w:styleId="Grilledutableau">
    <w:name w:val="Table Grid"/>
    <w:basedOn w:val="TableauNormal"/>
    <w:uiPriority w:val="59"/>
    <w:rsid w:val="00D35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D3562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rpsdetexte3">
    <w:name w:val="Body Text 3"/>
    <w:basedOn w:val="Normal"/>
    <w:link w:val="Corpsdetexte3Car"/>
    <w:uiPriority w:val="99"/>
    <w:semiHidden/>
    <w:unhideWhenUsed/>
    <w:rsid w:val="00D35628"/>
    <w:pPr>
      <w:spacing w:after="120" w:line="240" w:lineRule="auto"/>
    </w:pPr>
    <w:rPr>
      <w:rFonts w:ascii="Times New Roman" w:eastAsia="Times New Roman" w:hAnsi="Times New Roman" w:cs="Times New Roman"/>
      <w:bCs/>
      <w:sz w:val="16"/>
      <w:szCs w:val="16"/>
      <w:lang w:val="en-US"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35628"/>
    <w:rPr>
      <w:rFonts w:ascii="Times New Roman" w:eastAsia="Times New Roman" w:hAnsi="Times New Roman" w:cs="Times New Roman"/>
      <w:bCs/>
      <w:sz w:val="16"/>
      <w:szCs w:val="16"/>
      <w:lang w:val="en-US" w:eastAsia="fr-FR"/>
    </w:rPr>
  </w:style>
  <w:style w:type="character" w:styleId="Lienhypertexte">
    <w:name w:val="Hyperlink"/>
    <w:basedOn w:val="Policepardfaut"/>
    <w:uiPriority w:val="99"/>
    <w:unhideWhenUsed/>
    <w:rsid w:val="00D35628"/>
    <w:rPr>
      <w:color w:val="0563C1" w:themeColor="hyperlink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D35628"/>
  </w:style>
  <w:style w:type="paragraph" w:styleId="En-tte">
    <w:name w:val="header"/>
    <w:basedOn w:val="Normal"/>
    <w:link w:val="En-tteCar"/>
    <w:uiPriority w:val="99"/>
    <w:unhideWhenUsed/>
    <w:rsid w:val="00D35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5628"/>
  </w:style>
  <w:style w:type="paragraph" w:styleId="Pieddepage">
    <w:name w:val="footer"/>
    <w:basedOn w:val="Normal"/>
    <w:link w:val="PieddepageCar"/>
    <w:uiPriority w:val="99"/>
    <w:unhideWhenUsed/>
    <w:rsid w:val="00D35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5628"/>
  </w:style>
  <w:style w:type="paragraph" w:styleId="PrformatHTML">
    <w:name w:val="HTML Preformatted"/>
    <w:basedOn w:val="Normal"/>
    <w:link w:val="PrformatHTMLCar"/>
    <w:uiPriority w:val="99"/>
    <w:semiHidden/>
    <w:unhideWhenUsed/>
    <w:rsid w:val="00D356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35628"/>
    <w:rPr>
      <w:rFonts w:ascii="Courier New" w:eastAsia="Times New Roman" w:hAnsi="Courier New" w:cs="Courier New"/>
      <w:sz w:val="20"/>
      <w:szCs w:val="20"/>
      <w:lang w:eastAsia="fr-FR"/>
    </w:rPr>
  </w:style>
  <w:style w:type="paragraph" w:customStyle="1" w:styleId="EndNoteBibliographyTitle">
    <w:name w:val="EndNote Bibliography Title"/>
    <w:basedOn w:val="Normal"/>
    <w:link w:val="EndNoteBibliographyTitleCar"/>
    <w:rsid w:val="00D35628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D35628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D35628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D35628"/>
    <w:rPr>
      <w:rFonts w:ascii="Calibri" w:hAnsi="Calibri" w:cs="Calibri"/>
      <w:noProof/>
      <w:lang w:val="en-US"/>
    </w:rPr>
  </w:style>
  <w:style w:type="table" w:customStyle="1" w:styleId="Tableausimple51">
    <w:name w:val="Tableau simple 51"/>
    <w:basedOn w:val="TableauNormal"/>
    <w:uiPriority w:val="45"/>
    <w:rsid w:val="00D3562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ausimple41">
    <w:name w:val="Tableau simple 41"/>
    <w:basedOn w:val="TableauNormal"/>
    <w:uiPriority w:val="44"/>
    <w:rsid w:val="00D3562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D356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3562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3562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56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562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D35628"/>
    <w:pPr>
      <w:spacing w:after="0" w:line="240" w:lineRule="auto"/>
    </w:pPr>
  </w:style>
  <w:style w:type="character" w:styleId="Mention">
    <w:name w:val="Mention"/>
    <w:basedOn w:val="Policepardfaut"/>
    <w:uiPriority w:val="99"/>
    <w:semiHidden/>
    <w:unhideWhenUsed/>
    <w:rsid w:val="00D3562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PRZYBYLSKI Rémi</dc:creator>
  <cp:keywords/>
  <dc:description/>
  <cp:lastModifiedBy>PRZYBYLSKI Rémi</cp:lastModifiedBy>
  <cp:revision>5</cp:revision>
  <dcterms:created xsi:type="dcterms:W3CDTF">2017-04-25T19:27:00Z</dcterms:created>
  <dcterms:modified xsi:type="dcterms:W3CDTF">2017-11-24T14:15:00Z</dcterms:modified>
</cp:coreProperties>
</file>