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1BDB" w:rsidRPr="00CA1763" w:rsidRDefault="00E71BDB" w:rsidP="00E71BDB">
      <w:pPr>
        <w:spacing w:line="240" w:lineRule="auto"/>
        <w:jc w:val="center"/>
        <w:rPr>
          <w:rFonts w:ascii="Palatino Linotype" w:hAnsi="Palatino Linotype" w:cstheme="minorHAnsi"/>
          <w:b/>
          <w:bCs/>
          <w:sz w:val="20"/>
          <w:lang w:val="en-GB"/>
        </w:rPr>
      </w:pPr>
      <w:r w:rsidRPr="00CA1763">
        <w:rPr>
          <w:rFonts w:ascii="Palatino Linotype" w:hAnsi="Palatino Linotype" w:cstheme="minorHAnsi"/>
          <w:b/>
          <w:bCs/>
          <w:sz w:val="20"/>
          <w:lang w:val="en-GB"/>
        </w:rPr>
        <w:t xml:space="preserve">Table </w:t>
      </w:r>
      <w:r>
        <w:rPr>
          <w:rFonts w:ascii="Palatino Linotype" w:hAnsi="Palatino Linotype" w:cstheme="minorHAnsi"/>
          <w:b/>
          <w:bCs/>
          <w:sz w:val="20"/>
          <w:lang w:val="en-GB"/>
        </w:rPr>
        <w:t>S2</w:t>
      </w:r>
      <w:r w:rsidRPr="00CA1763">
        <w:rPr>
          <w:rFonts w:ascii="Palatino Linotype" w:hAnsi="Palatino Linotype" w:cstheme="minorHAnsi"/>
          <w:b/>
          <w:bCs/>
          <w:sz w:val="20"/>
          <w:lang w:val="en-GB"/>
        </w:rPr>
        <w:t>. Search for End-of-Life Care Preferences</w:t>
      </w:r>
    </w:p>
    <w:p w:rsidR="00E71BDB" w:rsidRPr="00CA1763" w:rsidRDefault="00E71BDB" w:rsidP="00E71BDB">
      <w:pPr>
        <w:spacing w:line="240" w:lineRule="auto"/>
        <w:rPr>
          <w:rFonts w:ascii="Palatino Linotype" w:hAnsi="Palatino Linotype" w:cstheme="minorHAnsi"/>
          <w:sz w:val="20"/>
          <w:lang w:val="en-GB"/>
        </w:rPr>
      </w:pPr>
      <w:r w:rsidRPr="001165BA">
        <w:rPr>
          <w:rFonts w:ascii="Palatino Linotype" w:hAnsi="Palatino Linotype" w:cstheme="minorHAnsi"/>
          <w:sz w:val="20"/>
          <w:lang w:val="en-GB"/>
        </w:rPr>
        <w:t>1</w:t>
      </w:r>
      <w:r w:rsidR="001B5AE3">
        <w:rPr>
          <w:rFonts w:ascii="Palatino Linotype" w:hAnsi="Palatino Linotype" w:cstheme="minorHAnsi"/>
          <w:sz w:val="20"/>
          <w:lang w:val="en-GB"/>
        </w:rPr>
        <w:t>2</w:t>
      </w:r>
      <w:r w:rsidRPr="001165BA">
        <w:rPr>
          <w:rFonts w:ascii="Palatino Linotype" w:hAnsi="Palatino Linotype" w:cstheme="minorHAnsi"/>
          <w:sz w:val="20"/>
          <w:lang w:val="en-GB"/>
        </w:rPr>
        <w:t>.</w:t>
      </w:r>
      <w:r w:rsidR="001B5AE3">
        <w:rPr>
          <w:rFonts w:ascii="Palatino Linotype" w:hAnsi="Palatino Linotype" w:cstheme="minorHAnsi"/>
          <w:sz w:val="20"/>
          <w:lang w:val="en-GB"/>
        </w:rPr>
        <w:t>11</w:t>
      </w:r>
      <w:r w:rsidRPr="001165BA">
        <w:rPr>
          <w:rFonts w:ascii="Palatino Linotype" w:hAnsi="Palatino Linotype" w:cstheme="minorHAnsi"/>
          <w:sz w:val="20"/>
          <w:lang w:val="en-GB"/>
        </w:rPr>
        <w:t>.20</w:t>
      </w:r>
      <w:r w:rsidR="001B5AE3">
        <w:rPr>
          <w:rFonts w:ascii="Palatino Linotype" w:hAnsi="Palatino Linotype" w:cstheme="minorHAnsi"/>
          <w:sz w:val="20"/>
          <w:lang w:val="en-GB"/>
        </w:rPr>
        <w:t>20</w:t>
      </w:r>
      <w:r w:rsidRPr="001165BA">
        <w:rPr>
          <w:rFonts w:ascii="Palatino Linotype" w:hAnsi="Palatino Linotype" w:cstheme="minorHAnsi"/>
          <w:sz w:val="20"/>
          <w:lang w:val="en-GB"/>
        </w:rPr>
        <w:t xml:space="preserve"> – Medline via Ovid (</w:t>
      </w:r>
      <w:proofErr w:type="spellStart"/>
      <w:r w:rsidRPr="001165BA">
        <w:rPr>
          <w:rFonts w:ascii="Palatino Linotype" w:hAnsi="Palatino Linotype" w:cstheme="minorHAnsi"/>
          <w:sz w:val="20"/>
          <w:lang w:val="en-GB"/>
        </w:rPr>
        <w:t>medall</w:t>
      </w:r>
      <w:proofErr w:type="spellEnd"/>
      <w:r w:rsidRPr="001165BA">
        <w:rPr>
          <w:rFonts w:ascii="Palatino Linotype" w:hAnsi="Palatino Linotype" w:cstheme="minorHAnsi"/>
          <w:sz w:val="20"/>
          <w:lang w:val="en-GB"/>
        </w:rPr>
        <w:t>)</w:t>
      </w:r>
    </w:p>
    <w:tbl>
      <w:tblPr>
        <w:tblStyle w:val="Tablaconcuadrcula"/>
        <w:tblW w:w="0" w:type="auto"/>
        <w:tblLook w:val="04A0" w:firstRow="1" w:lastRow="0" w:firstColumn="1" w:lastColumn="0" w:noHBand="0" w:noVBand="1"/>
      </w:tblPr>
      <w:tblGrid>
        <w:gridCol w:w="737"/>
        <w:gridCol w:w="4888"/>
        <w:gridCol w:w="2873"/>
      </w:tblGrid>
      <w:tr w:rsidR="00E71BDB" w:rsidRPr="00CA1763" w:rsidTr="001469A6">
        <w:tc>
          <w:tcPr>
            <w:tcW w:w="817" w:type="dxa"/>
            <w:tcBorders>
              <w:left w:val="nil"/>
            </w:tcBorders>
          </w:tcPr>
          <w:p w:rsidR="00E71BDB" w:rsidRPr="00CA1763" w:rsidRDefault="00E71BDB" w:rsidP="00E71BDB">
            <w:pPr>
              <w:pStyle w:val="Prrafodelista"/>
              <w:numPr>
                <w:ilvl w:val="0"/>
                <w:numId w:val="1"/>
              </w:numPr>
              <w:rPr>
                <w:rFonts w:ascii="Palatino Linotype" w:hAnsi="Palatino Linotype" w:cstheme="minorHAnsi"/>
                <w:szCs w:val="20"/>
                <w:lang w:val="en-GB"/>
              </w:rPr>
            </w:pPr>
          </w:p>
        </w:tc>
        <w:tc>
          <w:tcPr>
            <w:tcW w:w="5324" w:type="dxa"/>
          </w:tcPr>
          <w:p w:rsidR="00E71BDB" w:rsidRPr="00CA1763" w:rsidRDefault="00E71BDB" w:rsidP="001469A6">
            <w:pPr>
              <w:spacing w:line="240" w:lineRule="auto"/>
              <w:rPr>
                <w:rFonts w:ascii="Palatino Linotype" w:hAnsi="Palatino Linotype" w:cstheme="minorHAnsi"/>
                <w:lang w:val="en-GB"/>
              </w:rPr>
            </w:pPr>
            <w:r w:rsidRPr="00CA1763">
              <w:rPr>
                <w:rFonts w:ascii="Palatino Linotype" w:hAnsi="Palatino Linotype" w:cstheme="minorHAnsi"/>
                <w:lang w:val="en-GB"/>
              </w:rPr>
              <w:t xml:space="preserve">((advanced OR </w:t>
            </w:r>
            <w:proofErr w:type="spellStart"/>
            <w:r w:rsidRPr="00CA1763">
              <w:rPr>
                <w:rFonts w:ascii="Palatino Linotype" w:hAnsi="Palatino Linotype" w:cstheme="minorHAnsi"/>
                <w:lang w:val="en-GB"/>
              </w:rPr>
              <w:t>incurabl</w:t>
            </w:r>
            <w:proofErr w:type="spellEnd"/>
            <w:r w:rsidRPr="00CA1763">
              <w:rPr>
                <w:rFonts w:ascii="Palatino Linotype" w:hAnsi="Palatino Linotype" w:cstheme="minorHAnsi"/>
                <w:lang w:val="en-GB"/>
              </w:rPr>
              <w:t>* OR progressive OR life-limiting OR fatal OR serious* OR end-stage OR terminal*) adj3 (disease OR condition OR illness OR ill OR morbid*)</w:t>
            </w:r>
            <w:proofErr w:type="gramStart"/>
            <w:r w:rsidRPr="00CA1763">
              <w:rPr>
                <w:rFonts w:ascii="Palatino Linotype" w:hAnsi="Palatino Linotype" w:cstheme="minorHAnsi"/>
                <w:lang w:val="en-GB"/>
              </w:rPr>
              <w:t>).</w:t>
            </w:r>
            <w:proofErr w:type="spellStart"/>
            <w:r w:rsidRPr="00CA1763">
              <w:rPr>
                <w:rFonts w:ascii="Palatino Linotype" w:hAnsi="Palatino Linotype" w:cstheme="minorHAnsi"/>
                <w:lang w:val="en-GB"/>
              </w:rPr>
              <w:t>ti</w:t>
            </w:r>
            <w:proofErr w:type="gramEnd"/>
            <w:r w:rsidRPr="00CA1763">
              <w:rPr>
                <w:rFonts w:ascii="Palatino Linotype" w:hAnsi="Palatino Linotype" w:cstheme="minorHAnsi"/>
                <w:lang w:val="en-GB"/>
              </w:rPr>
              <w:t>,ab,kf</w:t>
            </w:r>
            <w:proofErr w:type="spellEnd"/>
            <w:r w:rsidRPr="00CA1763">
              <w:rPr>
                <w:rFonts w:ascii="Palatino Linotype" w:hAnsi="Palatino Linotype" w:cstheme="minorHAnsi"/>
                <w:lang w:val="en-GB"/>
              </w:rPr>
              <w:t>.</w:t>
            </w:r>
          </w:p>
        </w:tc>
        <w:tc>
          <w:tcPr>
            <w:tcW w:w="3071" w:type="dxa"/>
            <w:tcBorders>
              <w:right w:val="nil"/>
            </w:tcBorders>
          </w:tcPr>
          <w:p w:rsidR="00E71BDB" w:rsidRPr="00CA1763" w:rsidRDefault="00E71BDB" w:rsidP="001469A6">
            <w:pPr>
              <w:spacing w:line="240" w:lineRule="auto"/>
              <w:rPr>
                <w:rFonts w:ascii="Palatino Linotype" w:hAnsi="Palatino Linotype" w:cstheme="minorHAnsi"/>
                <w:lang w:val="en-GB"/>
              </w:rPr>
            </w:pPr>
            <w:r w:rsidRPr="00CA1763">
              <w:rPr>
                <w:rFonts w:ascii="Palatino Linotype" w:hAnsi="Palatino Linotype" w:cstheme="minorHAnsi"/>
                <w:lang w:val="en-GB"/>
              </w:rPr>
              <w:t xml:space="preserve">End-of-Life </w:t>
            </w:r>
          </w:p>
        </w:tc>
      </w:tr>
      <w:tr w:rsidR="00E71BDB" w:rsidRPr="00CA1763" w:rsidTr="001469A6">
        <w:tc>
          <w:tcPr>
            <w:tcW w:w="817" w:type="dxa"/>
            <w:tcBorders>
              <w:left w:val="nil"/>
            </w:tcBorders>
          </w:tcPr>
          <w:p w:rsidR="00E71BDB" w:rsidRPr="00CA1763" w:rsidRDefault="00E71BDB" w:rsidP="00E71BDB">
            <w:pPr>
              <w:pStyle w:val="Prrafodelista"/>
              <w:numPr>
                <w:ilvl w:val="0"/>
                <w:numId w:val="1"/>
              </w:numPr>
              <w:rPr>
                <w:rFonts w:ascii="Palatino Linotype" w:hAnsi="Palatino Linotype" w:cstheme="minorHAnsi"/>
                <w:szCs w:val="20"/>
                <w:lang w:val="en-GB"/>
              </w:rPr>
            </w:pPr>
          </w:p>
        </w:tc>
        <w:tc>
          <w:tcPr>
            <w:tcW w:w="5324" w:type="dxa"/>
          </w:tcPr>
          <w:p w:rsidR="00E71BDB" w:rsidRPr="00CA1763" w:rsidRDefault="00E71BDB" w:rsidP="001469A6">
            <w:pPr>
              <w:spacing w:line="240" w:lineRule="auto"/>
              <w:rPr>
                <w:rFonts w:ascii="Palatino Linotype" w:hAnsi="Palatino Linotype" w:cstheme="minorHAnsi"/>
                <w:lang w:val="en-GB"/>
              </w:rPr>
            </w:pPr>
            <w:r w:rsidRPr="00CA1763">
              <w:rPr>
                <w:rFonts w:ascii="Palatino Linotype" w:hAnsi="Palatino Linotype" w:cstheme="minorHAnsi"/>
                <w:lang w:val="en-GB"/>
              </w:rPr>
              <w:t>(End of life OR (last days adj3 life) OR (last year* adj3 life) OR (last week* adj3 life) OR (last month* adj3 life) OR (last days adj3 live) OR (last week* adj3 live) OR (last month* adj3 live) OR (last year* adj3 live) OR imminent death OR (close adj3 death) OR before death OR palliative).</w:t>
            </w:r>
            <w:proofErr w:type="spellStart"/>
            <w:r w:rsidRPr="00CA1763">
              <w:rPr>
                <w:rFonts w:ascii="Palatino Linotype" w:hAnsi="Palatino Linotype" w:cstheme="minorHAnsi"/>
                <w:lang w:val="en-GB"/>
              </w:rPr>
              <w:t>ti,ab,kf</w:t>
            </w:r>
            <w:proofErr w:type="spellEnd"/>
            <w:r w:rsidRPr="00CA1763">
              <w:rPr>
                <w:rFonts w:ascii="Palatino Linotype" w:hAnsi="Palatino Linotype" w:cstheme="minorHAnsi"/>
                <w:lang w:val="en-GB"/>
              </w:rPr>
              <w:t>.</w:t>
            </w:r>
          </w:p>
        </w:tc>
        <w:tc>
          <w:tcPr>
            <w:tcW w:w="3071" w:type="dxa"/>
            <w:tcBorders>
              <w:right w:val="nil"/>
            </w:tcBorders>
          </w:tcPr>
          <w:p w:rsidR="00E71BDB" w:rsidRPr="00CA1763" w:rsidRDefault="00E71BDB" w:rsidP="001469A6">
            <w:pPr>
              <w:spacing w:line="240" w:lineRule="auto"/>
              <w:rPr>
                <w:rFonts w:ascii="Palatino Linotype" w:hAnsi="Palatino Linotype" w:cstheme="minorHAnsi"/>
                <w:lang w:val="en-GB"/>
              </w:rPr>
            </w:pPr>
            <w:r w:rsidRPr="00CA1763">
              <w:rPr>
                <w:rFonts w:ascii="Palatino Linotype" w:hAnsi="Palatino Linotype" w:cstheme="minorHAnsi"/>
                <w:lang w:val="en-GB"/>
              </w:rPr>
              <w:t>End-of-life</w:t>
            </w:r>
          </w:p>
        </w:tc>
      </w:tr>
      <w:tr w:rsidR="00E71BDB" w:rsidRPr="00CA1763" w:rsidTr="001469A6">
        <w:tc>
          <w:tcPr>
            <w:tcW w:w="817" w:type="dxa"/>
            <w:tcBorders>
              <w:left w:val="nil"/>
            </w:tcBorders>
          </w:tcPr>
          <w:p w:rsidR="00E71BDB" w:rsidRPr="00CA1763" w:rsidRDefault="00E71BDB" w:rsidP="00E71BDB">
            <w:pPr>
              <w:pStyle w:val="Prrafodelista"/>
              <w:numPr>
                <w:ilvl w:val="0"/>
                <w:numId w:val="1"/>
              </w:numPr>
              <w:rPr>
                <w:rFonts w:ascii="Palatino Linotype" w:hAnsi="Palatino Linotype" w:cstheme="minorHAnsi"/>
                <w:szCs w:val="20"/>
                <w:lang w:val="en-GB"/>
              </w:rPr>
            </w:pPr>
          </w:p>
        </w:tc>
        <w:tc>
          <w:tcPr>
            <w:tcW w:w="5324" w:type="dxa"/>
          </w:tcPr>
          <w:p w:rsidR="00E71BDB" w:rsidRPr="00CA1763" w:rsidRDefault="00E71BDB" w:rsidP="001469A6">
            <w:pPr>
              <w:spacing w:line="240" w:lineRule="auto"/>
              <w:rPr>
                <w:rFonts w:ascii="Palatino Linotype" w:hAnsi="Palatino Linotype" w:cstheme="minorHAnsi"/>
                <w:lang w:val="en-GB"/>
              </w:rPr>
            </w:pPr>
            <w:r w:rsidRPr="00CA1763">
              <w:rPr>
                <w:rFonts w:ascii="Palatino Linotype" w:hAnsi="Palatino Linotype" w:cstheme="minorHAnsi"/>
                <w:lang w:val="en-GB"/>
              </w:rPr>
              <w:t>(Terminal Care OR Terminally Ill OR Hospice Care OR Life Support Care OR Advanced Cardiac Life Support OR Palliative Care).sh.</w:t>
            </w:r>
          </w:p>
        </w:tc>
        <w:tc>
          <w:tcPr>
            <w:tcW w:w="3071" w:type="dxa"/>
            <w:tcBorders>
              <w:right w:val="nil"/>
            </w:tcBorders>
          </w:tcPr>
          <w:p w:rsidR="00E71BDB" w:rsidRPr="00CA1763" w:rsidRDefault="00E71BDB" w:rsidP="001469A6">
            <w:pPr>
              <w:spacing w:line="240" w:lineRule="auto"/>
              <w:rPr>
                <w:rFonts w:ascii="Palatino Linotype" w:hAnsi="Palatino Linotype" w:cstheme="minorHAnsi"/>
                <w:lang w:val="en-GB"/>
              </w:rPr>
            </w:pPr>
          </w:p>
        </w:tc>
      </w:tr>
      <w:tr w:rsidR="00E71BDB" w:rsidRPr="00CA1763" w:rsidTr="001469A6">
        <w:tc>
          <w:tcPr>
            <w:tcW w:w="817" w:type="dxa"/>
            <w:tcBorders>
              <w:left w:val="nil"/>
            </w:tcBorders>
          </w:tcPr>
          <w:p w:rsidR="00E71BDB" w:rsidRPr="00CA1763" w:rsidRDefault="00E71BDB" w:rsidP="00E71BDB">
            <w:pPr>
              <w:pStyle w:val="Prrafodelista"/>
              <w:numPr>
                <w:ilvl w:val="0"/>
                <w:numId w:val="1"/>
              </w:numPr>
              <w:rPr>
                <w:rFonts w:ascii="Palatino Linotype" w:hAnsi="Palatino Linotype" w:cstheme="minorHAnsi"/>
                <w:szCs w:val="20"/>
                <w:lang w:val="en-GB"/>
              </w:rPr>
            </w:pPr>
          </w:p>
        </w:tc>
        <w:tc>
          <w:tcPr>
            <w:tcW w:w="5324" w:type="dxa"/>
          </w:tcPr>
          <w:p w:rsidR="00E71BDB" w:rsidRPr="00CA1763" w:rsidRDefault="00E71BDB" w:rsidP="001469A6">
            <w:pPr>
              <w:spacing w:line="240" w:lineRule="auto"/>
              <w:rPr>
                <w:rFonts w:ascii="Palatino Linotype" w:hAnsi="Palatino Linotype" w:cstheme="minorHAnsi"/>
                <w:lang w:val="en-GB"/>
              </w:rPr>
            </w:pPr>
            <w:r w:rsidRPr="00CA1763">
              <w:rPr>
                <w:rFonts w:ascii="Palatino Linotype" w:hAnsi="Palatino Linotype" w:cstheme="minorHAnsi"/>
                <w:lang w:val="en-GB"/>
              </w:rPr>
              <w:t>or/1-3</w:t>
            </w:r>
          </w:p>
        </w:tc>
        <w:tc>
          <w:tcPr>
            <w:tcW w:w="3071" w:type="dxa"/>
            <w:tcBorders>
              <w:right w:val="nil"/>
            </w:tcBorders>
          </w:tcPr>
          <w:p w:rsidR="00E71BDB" w:rsidRPr="00CA1763" w:rsidRDefault="00E71BDB" w:rsidP="001469A6">
            <w:pPr>
              <w:spacing w:line="240" w:lineRule="auto"/>
              <w:rPr>
                <w:rFonts w:ascii="Palatino Linotype" w:hAnsi="Palatino Linotype" w:cstheme="minorHAnsi"/>
                <w:lang w:val="en-GB"/>
              </w:rPr>
            </w:pPr>
          </w:p>
        </w:tc>
      </w:tr>
      <w:tr w:rsidR="00E71BDB" w:rsidRPr="00CA1763" w:rsidTr="001469A6">
        <w:tc>
          <w:tcPr>
            <w:tcW w:w="817" w:type="dxa"/>
            <w:tcBorders>
              <w:left w:val="nil"/>
            </w:tcBorders>
          </w:tcPr>
          <w:p w:rsidR="00E71BDB" w:rsidRPr="00CA1763" w:rsidRDefault="00E71BDB" w:rsidP="00E71BDB">
            <w:pPr>
              <w:pStyle w:val="Prrafodelista"/>
              <w:numPr>
                <w:ilvl w:val="0"/>
                <w:numId w:val="1"/>
              </w:numPr>
              <w:rPr>
                <w:rFonts w:ascii="Palatino Linotype" w:hAnsi="Palatino Linotype" w:cstheme="minorHAnsi"/>
                <w:szCs w:val="20"/>
                <w:lang w:val="en-GB"/>
              </w:rPr>
            </w:pPr>
          </w:p>
        </w:tc>
        <w:tc>
          <w:tcPr>
            <w:tcW w:w="5324" w:type="dxa"/>
          </w:tcPr>
          <w:p w:rsidR="00E71BDB" w:rsidRPr="00CA1763" w:rsidRDefault="00E71BDB" w:rsidP="001469A6">
            <w:pPr>
              <w:spacing w:line="240" w:lineRule="auto"/>
              <w:rPr>
                <w:rFonts w:ascii="Palatino Linotype" w:hAnsi="Palatino Linotype" w:cstheme="minorHAnsi"/>
                <w:lang w:val="en-GB"/>
              </w:rPr>
            </w:pPr>
            <w:r w:rsidRPr="00CA1763">
              <w:rPr>
                <w:rFonts w:ascii="Palatino Linotype" w:hAnsi="Palatino Linotype" w:cstheme="minorHAnsi"/>
                <w:lang w:val="en-GB"/>
              </w:rPr>
              <w:t>(Comorbidity OR Multimorbidity OR Multiple Chronic Conditions).sh.</w:t>
            </w:r>
          </w:p>
        </w:tc>
        <w:tc>
          <w:tcPr>
            <w:tcW w:w="3071" w:type="dxa"/>
            <w:tcBorders>
              <w:right w:val="nil"/>
            </w:tcBorders>
          </w:tcPr>
          <w:p w:rsidR="00E71BDB" w:rsidRPr="00CA1763" w:rsidRDefault="00E71BDB" w:rsidP="001469A6">
            <w:pPr>
              <w:spacing w:line="240" w:lineRule="auto"/>
              <w:rPr>
                <w:rFonts w:ascii="Palatino Linotype" w:hAnsi="Palatino Linotype" w:cstheme="minorHAnsi"/>
                <w:lang w:val="en-GB"/>
              </w:rPr>
            </w:pPr>
            <w:r w:rsidRPr="00CA1763">
              <w:rPr>
                <w:rFonts w:ascii="Palatino Linotype" w:hAnsi="Palatino Linotype" w:cstheme="minorHAnsi"/>
                <w:lang w:val="en-GB"/>
              </w:rPr>
              <w:t>Multimorbidity</w:t>
            </w:r>
          </w:p>
        </w:tc>
      </w:tr>
      <w:tr w:rsidR="00E71BDB" w:rsidRPr="00CA1763" w:rsidTr="001469A6">
        <w:tc>
          <w:tcPr>
            <w:tcW w:w="817" w:type="dxa"/>
            <w:tcBorders>
              <w:left w:val="nil"/>
            </w:tcBorders>
          </w:tcPr>
          <w:p w:rsidR="00E71BDB" w:rsidRPr="00CA1763" w:rsidRDefault="00E71BDB" w:rsidP="00E71BDB">
            <w:pPr>
              <w:pStyle w:val="Prrafodelista"/>
              <w:numPr>
                <w:ilvl w:val="0"/>
                <w:numId w:val="1"/>
              </w:numPr>
              <w:rPr>
                <w:rFonts w:ascii="Palatino Linotype" w:hAnsi="Palatino Linotype" w:cstheme="minorHAnsi"/>
                <w:szCs w:val="20"/>
                <w:lang w:val="en-GB"/>
              </w:rPr>
            </w:pPr>
          </w:p>
        </w:tc>
        <w:tc>
          <w:tcPr>
            <w:tcW w:w="5324" w:type="dxa"/>
          </w:tcPr>
          <w:p w:rsidR="00E71BDB" w:rsidRPr="00CA1763" w:rsidRDefault="00E71BDB" w:rsidP="001469A6">
            <w:pPr>
              <w:spacing w:line="240" w:lineRule="auto"/>
              <w:rPr>
                <w:rFonts w:ascii="Palatino Linotype" w:hAnsi="Palatino Linotype" w:cstheme="minorHAnsi"/>
                <w:lang w:val="en-GB"/>
              </w:rPr>
            </w:pPr>
            <w:r w:rsidRPr="00CA1763">
              <w:rPr>
                <w:rFonts w:ascii="Palatino Linotype" w:hAnsi="Palatino Linotype" w:cstheme="minorHAnsi"/>
                <w:lang w:val="en-GB"/>
              </w:rPr>
              <w:t>((comorbid* OR multiple OR several OR multi OR concurrent OR complex OR more than one) adj4 (disease* OR condition* OR illness* OR morbid*)</w:t>
            </w:r>
            <w:proofErr w:type="gramStart"/>
            <w:r w:rsidRPr="00CA1763">
              <w:rPr>
                <w:rFonts w:ascii="Palatino Linotype" w:hAnsi="Palatino Linotype" w:cstheme="minorHAnsi"/>
                <w:lang w:val="en-GB"/>
              </w:rPr>
              <w:t>).</w:t>
            </w:r>
            <w:proofErr w:type="spellStart"/>
            <w:r w:rsidRPr="00CA1763">
              <w:rPr>
                <w:rFonts w:ascii="Palatino Linotype" w:hAnsi="Palatino Linotype" w:cstheme="minorHAnsi"/>
                <w:lang w:val="en-GB"/>
              </w:rPr>
              <w:t>ti</w:t>
            </w:r>
            <w:proofErr w:type="gramEnd"/>
            <w:r w:rsidRPr="00CA1763">
              <w:rPr>
                <w:rFonts w:ascii="Palatino Linotype" w:hAnsi="Palatino Linotype" w:cstheme="minorHAnsi"/>
                <w:lang w:val="en-GB"/>
              </w:rPr>
              <w:t>,ab,kf</w:t>
            </w:r>
            <w:proofErr w:type="spellEnd"/>
            <w:r w:rsidRPr="00CA1763">
              <w:rPr>
                <w:rFonts w:ascii="Palatino Linotype" w:hAnsi="Palatino Linotype" w:cstheme="minorHAnsi"/>
                <w:lang w:val="en-GB"/>
              </w:rPr>
              <w:t>.</w:t>
            </w:r>
          </w:p>
        </w:tc>
        <w:tc>
          <w:tcPr>
            <w:tcW w:w="3071" w:type="dxa"/>
            <w:tcBorders>
              <w:right w:val="nil"/>
            </w:tcBorders>
          </w:tcPr>
          <w:p w:rsidR="00E71BDB" w:rsidRPr="00CA1763" w:rsidRDefault="00E71BDB" w:rsidP="001469A6">
            <w:pPr>
              <w:spacing w:line="240" w:lineRule="auto"/>
              <w:rPr>
                <w:rFonts w:ascii="Palatino Linotype" w:hAnsi="Palatino Linotype" w:cstheme="minorHAnsi"/>
                <w:lang w:val="en-GB"/>
              </w:rPr>
            </w:pPr>
          </w:p>
        </w:tc>
      </w:tr>
      <w:tr w:rsidR="00E71BDB" w:rsidRPr="00CA1763" w:rsidTr="001469A6">
        <w:tc>
          <w:tcPr>
            <w:tcW w:w="817" w:type="dxa"/>
            <w:tcBorders>
              <w:left w:val="nil"/>
            </w:tcBorders>
          </w:tcPr>
          <w:p w:rsidR="00E71BDB" w:rsidRPr="00CA1763" w:rsidRDefault="00E71BDB" w:rsidP="00E71BDB">
            <w:pPr>
              <w:pStyle w:val="Prrafodelista"/>
              <w:numPr>
                <w:ilvl w:val="0"/>
                <w:numId w:val="1"/>
              </w:numPr>
              <w:rPr>
                <w:rFonts w:ascii="Palatino Linotype" w:hAnsi="Palatino Linotype" w:cstheme="minorHAnsi"/>
                <w:szCs w:val="20"/>
                <w:lang w:val="en-GB"/>
              </w:rPr>
            </w:pPr>
          </w:p>
        </w:tc>
        <w:tc>
          <w:tcPr>
            <w:tcW w:w="5324" w:type="dxa"/>
          </w:tcPr>
          <w:p w:rsidR="00E71BDB" w:rsidRPr="00CA1763" w:rsidRDefault="00E71BDB" w:rsidP="001469A6">
            <w:pPr>
              <w:spacing w:line="240" w:lineRule="auto"/>
              <w:rPr>
                <w:rFonts w:ascii="Palatino Linotype" w:hAnsi="Palatino Linotype" w:cstheme="minorHAnsi"/>
                <w:lang w:val="en-GB"/>
              </w:rPr>
            </w:pPr>
            <w:r w:rsidRPr="00CA1763">
              <w:rPr>
                <w:rFonts w:ascii="Palatino Linotype" w:hAnsi="Palatino Linotype" w:cstheme="minorHAnsi"/>
                <w:lang w:val="en-GB"/>
              </w:rPr>
              <w:t>(</w:t>
            </w:r>
            <w:proofErr w:type="spellStart"/>
            <w:r w:rsidRPr="00CA1763">
              <w:rPr>
                <w:rFonts w:ascii="Palatino Linotype" w:hAnsi="Palatino Linotype" w:cstheme="minorHAnsi"/>
                <w:lang w:val="en-GB"/>
              </w:rPr>
              <w:t>Comorbidit</w:t>
            </w:r>
            <w:proofErr w:type="spellEnd"/>
            <w:r w:rsidRPr="00CA1763">
              <w:rPr>
                <w:rFonts w:ascii="Palatino Linotype" w:hAnsi="Palatino Linotype" w:cstheme="minorHAnsi"/>
                <w:lang w:val="en-GB"/>
              </w:rPr>
              <w:t xml:space="preserve">* OR </w:t>
            </w:r>
            <w:proofErr w:type="spellStart"/>
            <w:r w:rsidRPr="00CA1763">
              <w:rPr>
                <w:rFonts w:ascii="Palatino Linotype" w:hAnsi="Palatino Linotype" w:cstheme="minorHAnsi"/>
                <w:lang w:val="en-GB"/>
              </w:rPr>
              <w:t>multimorbidit</w:t>
            </w:r>
            <w:proofErr w:type="spellEnd"/>
            <w:r w:rsidRPr="00CA1763">
              <w:rPr>
                <w:rFonts w:ascii="Palatino Linotype" w:hAnsi="Palatino Linotype" w:cstheme="minorHAnsi"/>
                <w:lang w:val="en-GB"/>
              </w:rPr>
              <w:t xml:space="preserve">* OR </w:t>
            </w:r>
            <w:proofErr w:type="spellStart"/>
            <w:r w:rsidRPr="00CA1763">
              <w:rPr>
                <w:rFonts w:ascii="Palatino Linotype" w:hAnsi="Palatino Linotype" w:cstheme="minorHAnsi"/>
                <w:lang w:val="en-GB"/>
              </w:rPr>
              <w:t>multidisease</w:t>
            </w:r>
            <w:proofErr w:type="spellEnd"/>
            <w:r w:rsidRPr="00CA1763">
              <w:rPr>
                <w:rFonts w:ascii="Palatino Linotype" w:hAnsi="Palatino Linotype" w:cstheme="minorHAnsi"/>
                <w:lang w:val="en-GB"/>
              </w:rPr>
              <w:t xml:space="preserve">* OR </w:t>
            </w:r>
            <w:proofErr w:type="spellStart"/>
            <w:r w:rsidRPr="00CA1763">
              <w:rPr>
                <w:rFonts w:ascii="Palatino Linotype" w:hAnsi="Palatino Linotype" w:cstheme="minorHAnsi"/>
                <w:lang w:val="en-GB"/>
              </w:rPr>
              <w:t>polymorbid</w:t>
            </w:r>
            <w:proofErr w:type="spellEnd"/>
            <w:r w:rsidRPr="00CA1763">
              <w:rPr>
                <w:rFonts w:ascii="Palatino Linotype" w:hAnsi="Palatino Linotype" w:cstheme="minorHAnsi"/>
                <w:lang w:val="en-GB"/>
              </w:rPr>
              <w:t>* OR frail*</w:t>
            </w:r>
            <w:proofErr w:type="gramStart"/>
            <w:r w:rsidRPr="00CA1763">
              <w:rPr>
                <w:rFonts w:ascii="Palatino Linotype" w:hAnsi="Palatino Linotype" w:cstheme="minorHAnsi"/>
                <w:lang w:val="en-GB"/>
              </w:rPr>
              <w:t>).</w:t>
            </w:r>
            <w:proofErr w:type="spellStart"/>
            <w:r w:rsidRPr="00CA1763">
              <w:rPr>
                <w:rFonts w:ascii="Palatino Linotype" w:hAnsi="Palatino Linotype" w:cstheme="minorHAnsi"/>
                <w:lang w:val="en-GB"/>
              </w:rPr>
              <w:t>ti</w:t>
            </w:r>
            <w:proofErr w:type="gramEnd"/>
            <w:r w:rsidRPr="00CA1763">
              <w:rPr>
                <w:rFonts w:ascii="Palatino Linotype" w:hAnsi="Palatino Linotype" w:cstheme="minorHAnsi"/>
                <w:lang w:val="en-GB"/>
              </w:rPr>
              <w:t>,ab,kf</w:t>
            </w:r>
            <w:proofErr w:type="spellEnd"/>
            <w:r w:rsidRPr="00CA1763">
              <w:rPr>
                <w:rFonts w:ascii="Palatino Linotype" w:hAnsi="Palatino Linotype" w:cstheme="minorHAnsi"/>
                <w:lang w:val="en-GB"/>
              </w:rPr>
              <w:t>.</w:t>
            </w:r>
          </w:p>
        </w:tc>
        <w:tc>
          <w:tcPr>
            <w:tcW w:w="3071" w:type="dxa"/>
            <w:tcBorders>
              <w:right w:val="nil"/>
            </w:tcBorders>
          </w:tcPr>
          <w:p w:rsidR="00E71BDB" w:rsidRPr="00CA1763" w:rsidRDefault="00E71BDB" w:rsidP="001469A6">
            <w:pPr>
              <w:spacing w:line="240" w:lineRule="auto"/>
              <w:rPr>
                <w:rFonts w:ascii="Palatino Linotype" w:hAnsi="Palatino Linotype" w:cstheme="minorHAnsi"/>
                <w:lang w:val="en-GB"/>
              </w:rPr>
            </w:pPr>
          </w:p>
        </w:tc>
      </w:tr>
      <w:tr w:rsidR="00E71BDB" w:rsidRPr="00CA1763" w:rsidTr="001469A6">
        <w:tc>
          <w:tcPr>
            <w:tcW w:w="817" w:type="dxa"/>
            <w:tcBorders>
              <w:left w:val="nil"/>
            </w:tcBorders>
          </w:tcPr>
          <w:p w:rsidR="00E71BDB" w:rsidRPr="00CA1763" w:rsidRDefault="00E71BDB" w:rsidP="00E71BDB">
            <w:pPr>
              <w:pStyle w:val="Prrafodelista"/>
              <w:numPr>
                <w:ilvl w:val="0"/>
                <w:numId w:val="1"/>
              </w:numPr>
              <w:rPr>
                <w:rFonts w:ascii="Palatino Linotype" w:hAnsi="Palatino Linotype" w:cstheme="minorHAnsi"/>
                <w:szCs w:val="20"/>
                <w:lang w:val="en-GB"/>
              </w:rPr>
            </w:pPr>
          </w:p>
        </w:tc>
        <w:tc>
          <w:tcPr>
            <w:tcW w:w="5324" w:type="dxa"/>
          </w:tcPr>
          <w:p w:rsidR="00E71BDB" w:rsidRPr="00CA1763" w:rsidRDefault="00E71BDB" w:rsidP="001469A6">
            <w:pPr>
              <w:spacing w:line="240" w:lineRule="auto"/>
              <w:rPr>
                <w:rFonts w:ascii="Palatino Linotype" w:hAnsi="Palatino Linotype" w:cstheme="minorHAnsi"/>
                <w:lang w:val="en-GB"/>
              </w:rPr>
            </w:pPr>
            <w:r w:rsidRPr="00CA1763">
              <w:rPr>
                <w:rFonts w:ascii="Palatino Linotype" w:hAnsi="Palatino Linotype" w:cstheme="minorHAnsi"/>
                <w:lang w:val="en-GB"/>
              </w:rPr>
              <w:t>or/5-7</w:t>
            </w:r>
          </w:p>
        </w:tc>
        <w:tc>
          <w:tcPr>
            <w:tcW w:w="3071" w:type="dxa"/>
            <w:tcBorders>
              <w:right w:val="nil"/>
            </w:tcBorders>
          </w:tcPr>
          <w:p w:rsidR="00E71BDB" w:rsidRPr="00CA1763" w:rsidRDefault="00E71BDB" w:rsidP="001469A6">
            <w:pPr>
              <w:spacing w:line="240" w:lineRule="auto"/>
              <w:rPr>
                <w:rFonts w:ascii="Palatino Linotype" w:hAnsi="Palatino Linotype" w:cstheme="minorHAnsi"/>
                <w:lang w:val="en-GB"/>
              </w:rPr>
            </w:pPr>
          </w:p>
        </w:tc>
      </w:tr>
      <w:tr w:rsidR="00E71BDB" w:rsidRPr="00CA1763" w:rsidTr="001469A6">
        <w:tc>
          <w:tcPr>
            <w:tcW w:w="817" w:type="dxa"/>
            <w:tcBorders>
              <w:left w:val="nil"/>
            </w:tcBorders>
          </w:tcPr>
          <w:p w:rsidR="00E71BDB" w:rsidRPr="00CA1763" w:rsidRDefault="00E71BDB" w:rsidP="00E71BDB">
            <w:pPr>
              <w:pStyle w:val="Prrafodelista"/>
              <w:numPr>
                <w:ilvl w:val="0"/>
                <w:numId w:val="1"/>
              </w:numPr>
              <w:rPr>
                <w:rFonts w:ascii="Palatino Linotype" w:hAnsi="Palatino Linotype" w:cstheme="minorHAnsi"/>
                <w:szCs w:val="20"/>
                <w:lang w:val="en-GB"/>
              </w:rPr>
            </w:pPr>
          </w:p>
        </w:tc>
        <w:tc>
          <w:tcPr>
            <w:tcW w:w="5324" w:type="dxa"/>
          </w:tcPr>
          <w:p w:rsidR="00E71BDB" w:rsidRPr="00CA1763" w:rsidRDefault="00E71BDB" w:rsidP="001469A6">
            <w:pPr>
              <w:spacing w:line="240" w:lineRule="auto"/>
              <w:rPr>
                <w:rFonts w:ascii="Palatino Linotype" w:hAnsi="Palatino Linotype" w:cstheme="minorHAnsi"/>
                <w:lang w:val="en-GB"/>
              </w:rPr>
            </w:pPr>
            <w:r w:rsidRPr="00CA1763">
              <w:rPr>
                <w:rFonts w:ascii="Palatino Linotype" w:hAnsi="Palatino Linotype" w:cstheme="minorHAnsi"/>
                <w:lang w:val="en-GB"/>
              </w:rPr>
              <w:t>4 AND 8</w:t>
            </w:r>
          </w:p>
        </w:tc>
        <w:tc>
          <w:tcPr>
            <w:tcW w:w="3071" w:type="dxa"/>
            <w:tcBorders>
              <w:right w:val="nil"/>
            </w:tcBorders>
          </w:tcPr>
          <w:p w:rsidR="00E71BDB" w:rsidRPr="00CA1763" w:rsidRDefault="00E71BDB" w:rsidP="001469A6">
            <w:pPr>
              <w:spacing w:line="240" w:lineRule="auto"/>
              <w:rPr>
                <w:rFonts w:ascii="Palatino Linotype" w:hAnsi="Palatino Linotype" w:cstheme="minorHAnsi"/>
                <w:b/>
                <w:color w:val="FF0000"/>
                <w:lang w:val="en-GB"/>
              </w:rPr>
            </w:pPr>
          </w:p>
        </w:tc>
      </w:tr>
      <w:tr w:rsidR="00E71BDB" w:rsidRPr="00CA1763" w:rsidTr="001469A6">
        <w:tc>
          <w:tcPr>
            <w:tcW w:w="817" w:type="dxa"/>
            <w:tcBorders>
              <w:left w:val="nil"/>
              <w:bottom w:val="single" w:sz="4" w:space="0" w:color="auto"/>
            </w:tcBorders>
          </w:tcPr>
          <w:p w:rsidR="00E71BDB" w:rsidRPr="00CA1763" w:rsidRDefault="00E71BDB" w:rsidP="00E71BDB">
            <w:pPr>
              <w:pStyle w:val="Prrafodelista"/>
              <w:numPr>
                <w:ilvl w:val="0"/>
                <w:numId w:val="1"/>
              </w:numPr>
              <w:rPr>
                <w:rFonts w:ascii="Palatino Linotype" w:hAnsi="Palatino Linotype" w:cstheme="minorHAnsi"/>
                <w:szCs w:val="20"/>
                <w:lang w:val="en-GB"/>
              </w:rPr>
            </w:pPr>
          </w:p>
        </w:tc>
        <w:tc>
          <w:tcPr>
            <w:tcW w:w="5324" w:type="dxa"/>
            <w:tcBorders>
              <w:bottom w:val="single" w:sz="4" w:space="0" w:color="auto"/>
            </w:tcBorders>
          </w:tcPr>
          <w:p w:rsidR="00E71BDB" w:rsidRPr="00CA1763" w:rsidRDefault="00E71BDB" w:rsidP="001469A6">
            <w:pPr>
              <w:spacing w:line="240" w:lineRule="auto"/>
              <w:rPr>
                <w:rFonts w:ascii="Palatino Linotype" w:hAnsi="Palatino Linotype" w:cstheme="minorHAnsi"/>
                <w:lang w:val="en-GB"/>
              </w:rPr>
            </w:pPr>
            <w:r w:rsidRPr="00CA1763">
              <w:rPr>
                <w:rFonts w:ascii="Palatino Linotype" w:hAnsi="Palatino Linotype" w:cstheme="minorHAnsi"/>
                <w:lang w:val="en-GB"/>
              </w:rPr>
              <w:t xml:space="preserve">(scale OR scaling OR ranking OR rating OR conjoint-analysis OR conjoint-analyses OR contingent valuation OR analytic hierarch* process* OR time trade off OR evidential reasoning OR multi-attribute utility OR </w:t>
            </w:r>
            <w:proofErr w:type="spellStart"/>
            <w:r w:rsidRPr="00CA1763">
              <w:rPr>
                <w:rFonts w:ascii="Palatino Linotype" w:hAnsi="Palatino Linotype" w:cstheme="minorHAnsi"/>
                <w:lang w:val="en-GB"/>
              </w:rPr>
              <w:t>maut</w:t>
            </w:r>
            <w:proofErr w:type="spellEnd"/>
            <w:r w:rsidRPr="00CA1763">
              <w:rPr>
                <w:rFonts w:ascii="Palatino Linotype" w:hAnsi="Palatino Linotype" w:cstheme="minorHAnsi"/>
                <w:lang w:val="en-GB"/>
              </w:rPr>
              <w:t xml:space="preserve"> OR </w:t>
            </w:r>
            <w:proofErr w:type="spellStart"/>
            <w:r w:rsidRPr="00CA1763">
              <w:rPr>
                <w:rFonts w:ascii="Palatino Linotype" w:hAnsi="Palatino Linotype" w:cstheme="minorHAnsi"/>
                <w:lang w:val="en-GB"/>
              </w:rPr>
              <w:t>multiattribute</w:t>
            </w:r>
            <w:proofErr w:type="spellEnd"/>
            <w:r w:rsidRPr="00CA1763">
              <w:rPr>
                <w:rFonts w:ascii="Palatino Linotype" w:hAnsi="Palatino Linotype" w:cstheme="minorHAnsi"/>
                <w:lang w:val="en-GB"/>
              </w:rPr>
              <w:t xml:space="preserve"> decision model OR </w:t>
            </w:r>
            <w:proofErr w:type="spellStart"/>
            <w:r w:rsidRPr="00CA1763">
              <w:rPr>
                <w:rFonts w:ascii="Palatino Linotype" w:hAnsi="Palatino Linotype" w:cstheme="minorHAnsi"/>
                <w:lang w:val="en-GB"/>
              </w:rPr>
              <w:t>madm</w:t>
            </w:r>
            <w:proofErr w:type="spellEnd"/>
            <w:r w:rsidRPr="00CA1763">
              <w:rPr>
                <w:rFonts w:ascii="Palatino Linotype" w:hAnsi="Palatino Linotype" w:cstheme="minorHAnsi"/>
                <w:lang w:val="en-GB"/>
              </w:rPr>
              <w:t xml:space="preserve"> OR </w:t>
            </w:r>
            <w:proofErr w:type="spellStart"/>
            <w:r w:rsidRPr="00CA1763">
              <w:rPr>
                <w:rFonts w:ascii="Palatino Linotype" w:hAnsi="Palatino Linotype" w:cstheme="minorHAnsi"/>
                <w:lang w:val="en-GB"/>
              </w:rPr>
              <w:t>electre</w:t>
            </w:r>
            <w:proofErr w:type="spellEnd"/>
            <w:r w:rsidRPr="00CA1763">
              <w:rPr>
                <w:rFonts w:ascii="Palatino Linotype" w:hAnsi="Palatino Linotype" w:cstheme="minorHAnsi"/>
                <w:lang w:val="en-GB"/>
              </w:rPr>
              <w:t xml:space="preserve"> iv OR </w:t>
            </w:r>
            <w:proofErr w:type="spellStart"/>
            <w:r w:rsidRPr="00CA1763">
              <w:rPr>
                <w:rFonts w:ascii="Palatino Linotype" w:hAnsi="Palatino Linotype" w:cstheme="minorHAnsi"/>
                <w:lang w:val="en-GB"/>
              </w:rPr>
              <w:t>electre</w:t>
            </w:r>
            <w:proofErr w:type="spellEnd"/>
            <w:r w:rsidRPr="00CA1763">
              <w:rPr>
                <w:rFonts w:ascii="Palatino Linotype" w:hAnsi="Palatino Linotype" w:cstheme="minorHAnsi"/>
                <w:lang w:val="en-GB"/>
              </w:rPr>
              <w:t xml:space="preserve"> is OR visual </w:t>
            </w:r>
            <w:proofErr w:type="spellStart"/>
            <w:r w:rsidRPr="00CA1763">
              <w:rPr>
                <w:rFonts w:ascii="Palatino Linotype" w:hAnsi="Palatino Linotype" w:cstheme="minorHAnsi"/>
                <w:lang w:val="en-GB"/>
              </w:rPr>
              <w:t>analog</w:t>
            </w:r>
            <w:proofErr w:type="spellEnd"/>
            <w:r w:rsidRPr="00CA1763">
              <w:rPr>
                <w:rFonts w:ascii="Palatino Linotype" w:hAnsi="Palatino Linotype" w:cstheme="minorHAnsi"/>
                <w:lang w:val="en-GB"/>
              </w:rPr>
              <w:t xml:space="preserve">* scale OR score* OR scoring OR standard gamble OR EVIDEM OR paprika method OR simple additive weighting method OR weighted product method OR wpm OR  technique for order preference by similarity to ideal solution OR </w:t>
            </w:r>
            <w:proofErr w:type="spellStart"/>
            <w:r w:rsidRPr="00CA1763">
              <w:rPr>
                <w:rFonts w:ascii="Palatino Linotype" w:hAnsi="Palatino Linotype" w:cstheme="minorHAnsi"/>
                <w:lang w:val="en-GB"/>
              </w:rPr>
              <w:t>topsis</w:t>
            </w:r>
            <w:proofErr w:type="spellEnd"/>
            <w:r w:rsidRPr="00CA1763">
              <w:rPr>
                <w:rFonts w:ascii="Palatino Linotype" w:hAnsi="Palatino Linotype" w:cstheme="minorHAnsi"/>
                <w:lang w:val="en-GB"/>
              </w:rPr>
              <w:t xml:space="preserve"> OR analytic network process OR </w:t>
            </w:r>
            <w:proofErr w:type="spellStart"/>
            <w:r w:rsidRPr="00CA1763">
              <w:rPr>
                <w:rFonts w:ascii="Palatino Linotype" w:hAnsi="Palatino Linotype" w:cstheme="minorHAnsi"/>
                <w:lang w:val="en-GB"/>
              </w:rPr>
              <w:t>anp</w:t>
            </w:r>
            <w:proofErr w:type="spellEnd"/>
            <w:r w:rsidRPr="00CA1763">
              <w:rPr>
                <w:rFonts w:ascii="Palatino Linotype" w:hAnsi="Palatino Linotype" w:cstheme="minorHAnsi"/>
                <w:lang w:val="en-GB"/>
              </w:rPr>
              <w:t xml:space="preserve"> OR </w:t>
            </w:r>
            <w:proofErr w:type="spellStart"/>
            <w:r w:rsidRPr="00CA1763">
              <w:rPr>
                <w:rFonts w:ascii="Palatino Linotype" w:hAnsi="Palatino Linotype" w:cstheme="minorHAnsi"/>
                <w:lang w:val="en-GB"/>
              </w:rPr>
              <w:t>todim</w:t>
            </w:r>
            <w:proofErr w:type="spellEnd"/>
            <w:r w:rsidRPr="00CA1763">
              <w:rPr>
                <w:rFonts w:ascii="Palatino Linotype" w:hAnsi="Palatino Linotype" w:cstheme="minorHAnsi"/>
                <w:lang w:val="en-GB"/>
              </w:rPr>
              <w:t xml:space="preserve"> OR </w:t>
            </w:r>
            <w:proofErr w:type="spellStart"/>
            <w:r w:rsidRPr="00CA1763">
              <w:rPr>
                <w:rFonts w:ascii="Palatino Linotype" w:hAnsi="Palatino Linotype" w:cstheme="minorHAnsi"/>
                <w:lang w:val="en-GB"/>
              </w:rPr>
              <w:t>macbeth</w:t>
            </w:r>
            <w:proofErr w:type="spellEnd"/>
            <w:r w:rsidRPr="00CA1763">
              <w:rPr>
                <w:rFonts w:ascii="Palatino Linotype" w:hAnsi="Palatino Linotype" w:cstheme="minorHAnsi"/>
                <w:lang w:val="en-GB"/>
              </w:rPr>
              <w:t xml:space="preserve"> OR smart OR focus group* OR interview* OR </w:t>
            </w:r>
            <w:proofErr w:type="spellStart"/>
            <w:r w:rsidRPr="00CA1763">
              <w:rPr>
                <w:rFonts w:ascii="Palatino Linotype" w:hAnsi="Palatino Linotype" w:cstheme="minorHAnsi"/>
                <w:lang w:val="en-GB"/>
              </w:rPr>
              <w:t>questionnair</w:t>
            </w:r>
            <w:proofErr w:type="spellEnd"/>
            <w:r w:rsidRPr="00CA1763">
              <w:rPr>
                <w:rFonts w:ascii="Palatino Linotype" w:hAnsi="Palatino Linotype" w:cstheme="minorHAnsi"/>
                <w:lang w:val="en-GB"/>
              </w:rPr>
              <w:t>* OR choice).</w:t>
            </w:r>
            <w:proofErr w:type="spellStart"/>
            <w:r w:rsidRPr="00CA1763">
              <w:rPr>
                <w:rFonts w:ascii="Palatino Linotype" w:hAnsi="Palatino Linotype" w:cstheme="minorHAnsi"/>
                <w:lang w:val="en-GB"/>
              </w:rPr>
              <w:t>ti,ab,kf</w:t>
            </w:r>
            <w:proofErr w:type="spellEnd"/>
            <w:r w:rsidRPr="00CA1763">
              <w:rPr>
                <w:rFonts w:ascii="Palatino Linotype" w:hAnsi="Palatino Linotype" w:cstheme="minorHAnsi"/>
                <w:lang w:val="en-GB"/>
              </w:rPr>
              <w:t>.</w:t>
            </w:r>
          </w:p>
        </w:tc>
        <w:tc>
          <w:tcPr>
            <w:tcW w:w="3071" w:type="dxa"/>
            <w:tcBorders>
              <w:bottom w:val="single" w:sz="4" w:space="0" w:color="auto"/>
              <w:right w:val="nil"/>
            </w:tcBorders>
          </w:tcPr>
          <w:p w:rsidR="00E71BDB" w:rsidRPr="00CA1763" w:rsidRDefault="00E71BDB" w:rsidP="001469A6">
            <w:pPr>
              <w:spacing w:line="240" w:lineRule="auto"/>
              <w:rPr>
                <w:rFonts w:ascii="Palatino Linotype" w:hAnsi="Palatino Linotype" w:cstheme="minorHAnsi"/>
                <w:lang w:val="en-GB"/>
              </w:rPr>
            </w:pPr>
            <w:r w:rsidRPr="00CA1763">
              <w:rPr>
                <w:rFonts w:ascii="Palatino Linotype" w:hAnsi="Palatino Linotype" w:cstheme="minorHAnsi"/>
                <w:lang w:val="en-GB"/>
              </w:rPr>
              <w:t>Methods to elicit Preferences</w:t>
            </w:r>
          </w:p>
        </w:tc>
      </w:tr>
      <w:tr w:rsidR="00E71BDB" w:rsidRPr="00CA1763" w:rsidTr="001469A6">
        <w:tc>
          <w:tcPr>
            <w:tcW w:w="817" w:type="dxa"/>
            <w:tcBorders>
              <w:left w:val="nil"/>
            </w:tcBorders>
          </w:tcPr>
          <w:p w:rsidR="00E71BDB" w:rsidRPr="00CA1763" w:rsidRDefault="00E71BDB" w:rsidP="00E71BDB">
            <w:pPr>
              <w:pStyle w:val="Prrafodelista"/>
              <w:numPr>
                <w:ilvl w:val="0"/>
                <w:numId w:val="1"/>
              </w:numPr>
              <w:rPr>
                <w:rFonts w:ascii="Palatino Linotype" w:hAnsi="Palatino Linotype" w:cstheme="minorHAnsi"/>
                <w:szCs w:val="20"/>
                <w:lang w:val="en-GB"/>
              </w:rPr>
            </w:pPr>
          </w:p>
        </w:tc>
        <w:tc>
          <w:tcPr>
            <w:tcW w:w="5324" w:type="dxa"/>
          </w:tcPr>
          <w:p w:rsidR="00E71BDB" w:rsidRPr="00CA1763" w:rsidRDefault="00E71BDB" w:rsidP="001469A6">
            <w:pPr>
              <w:spacing w:line="240" w:lineRule="auto"/>
              <w:rPr>
                <w:rFonts w:ascii="Palatino Linotype" w:hAnsi="Palatino Linotype" w:cstheme="minorHAnsi"/>
                <w:lang w:val="en-GB"/>
              </w:rPr>
            </w:pPr>
            <w:r w:rsidRPr="00CA1763">
              <w:rPr>
                <w:rFonts w:ascii="Palatino Linotype" w:hAnsi="Palatino Linotype" w:cstheme="minorHAnsi"/>
                <w:lang w:val="en-GB"/>
              </w:rPr>
              <w:t xml:space="preserve">(prefer* OR wish* OR need OR needs OR value* OR belief* OR want* OR desire* OR </w:t>
            </w:r>
            <w:proofErr w:type="spellStart"/>
            <w:r w:rsidRPr="00CA1763">
              <w:rPr>
                <w:rFonts w:ascii="Palatino Linotype" w:hAnsi="Palatino Linotype" w:cstheme="minorHAnsi"/>
                <w:lang w:val="en-GB"/>
              </w:rPr>
              <w:t>priorit</w:t>
            </w:r>
            <w:proofErr w:type="spellEnd"/>
            <w:r w:rsidRPr="00CA1763">
              <w:rPr>
                <w:rFonts w:ascii="Palatino Linotype" w:hAnsi="Palatino Linotype" w:cstheme="minorHAnsi"/>
                <w:lang w:val="en-GB"/>
              </w:rPr>
              <w:t>* OR attitude* OR perception* OR evaluation* OR choice* OR experience* OR decision* OR decide* O</w:t>
            </w:r>
            <w:r>
              <w:rPr>
                <w:rFonts w:ascii="Palatino Linotype" w:hAnsi="Palatino Linotype" w:cstheme="minorHAnsi"/>
                <w:lang w:val="en-GB"/>
              </w:rPr>
              <w:t>$</w:t>
            </w:r>
            <w:r w:rsidRPr="00CA1763">
              <w:rPr>
                <w:rFonts w:ascii="Palatino Linotype" w:hAnsi="Palatino Linotype" w:cstheme="minorHAnsi"/>
                <w:lang w:val="en-GB"/>
              </w:rPr>
              <w:t>R perspective*</w:t>
            </w:r>
            <w:proofErr w:type="gramStart"/>
            <w:r w:rsidRPr="00CA1763">
              <w:rPr>
                <w:rFonts w:ascii="Palatino Linotype" w:hAnsi="Palatino Linotype" w:cstheme="minorHAnsi"/>
                <w:lang w:val="en-GB"/>
              </w:rPr>
              <w:t>).</w:t>
            </w:r>
            <w:proofErr w:type="spellStart"/>
            <w:r w:rsidRPr="00CA1763">
              <w:rPr>
                <w:rFonts w:ascii="Palatino Linotype" w:hAnsi="Palatino Linotype" w:cstheme="minorHAnsi"/>
                <w:lang w:val="en-GB"/>
              </w:rPr>
              <w:t>ti</w:t>
            </w:r>
            <w:proofErr w:type="gramEnd"/>
            <w:r w:rsidRPr="00CA1763">
              <w:rPr>
                <w:rFonts w:ascii="Palatino Linotype" w:hAnsi="Palatino Linotype" w:cstheme="minorHAnsi"/>
                <w:lang w:val="en-GB"/>
              </w:rPr>
              <w:t>,ab,kf</w:t>
            </w:r>
            <w:proofErr w:type="spellEnd"/>
            <w:r w:rsidRPr="00CA1763">
              <w:rPr>
                <w:rFonts w:ascii="Palatino Linotype" w:hAnsi="Palatino Linotype" w:cstheme="minorHAnsi"/>
                <w:lang w:val="en-GB"/>
              </w:rPr>
              <w:t>.</w:t>
            </w:r>
          </w:p>
        </w:tc>
        <w:tc>
          <w:tcPr>
            <w:tcW w:w="3071" w:type="dxa"/>
            <w:tcBorders>
              <w:right w:val="nil"/>
            </w:tcBorders>
          </w:tcPr>
          <w:p w:rsidR="00E71BDB" w:rsidRPr="00CA1763" w:rsidRDefault="00E71BDB" w:rsidP="001469A6">
            <w:pPr>
              <w:spacing w:line="240" w:lineRule="auto"/>
              <w:rPr>
                <w:rFonts w:ascii="Palatino Linotype" w:hAnsi="Palatino Linotype" w:cstheme="minorHAnsi"/>
                <w:lang w:val="en-GB"/>
              </w:rPr>
            </w:pPr>
            <w:r w:rsidRPr="00CA1763">
              <w:rPr>
                <w:rFonts w:ascii="Palatino Linotype" w:hAnsi="Palatino Linotype" w:cstheme="minorHAnsi"/>
                <w:lang w:val="en-GB"/>
              </w:rPr>
              <w:t>Preferences</w:t>
            </w:r>
          </w:p>
        </w:tc>
      </w:tr>
      <w:tr w:rsidR="00E71BDB" w:rsidRPr="00CA1763" w:rsidTr="001469A6">
        <w:tc>
          <w:tcPr>
            <w:tcW w:w="817" w:type="dxa"/>
            <w:tcBorders>
              <w:left w:val="nil"/>
            </w:tcBorders>
          </w:tcPr>
          <w:p w:rsidR="00E71BDB" w:rsidRPr="00CA1763" w:rsidRDefault="00E71BDB" w:rsidP="00E71BDB">
            <w:pPr>
              <w:pStyle w:val="Prrafodelista"/>
              <w:numPr>
                <w:ilvl w:val="0"/>
                <w:numId w:val="1"/>
              </w:numPr>
              <w:rPr>
                <w:rFonts w:ascii="Palatino Linotype" w:hAnsi="Palatino Linotype" w:cstheme="minorHAnsi"/>
                <w:szCs w:val="20"/>
                <w:lang w:val="en-GB"/>
              </w:rPr>
            </w:pPr>
          </w:p>
        </w:tc>
        <w:tc>
          <w:tcPr>
            <w:tcW w:w="5324" w:type="dxa"/>
          </w:tcPr>
          <w:p w:rsidR="00E71BDB" w:rsidRPr="00CA1763" w:rsidRDefault="00E71BDB" w:rsidP="001469A6">
            <w:pPr>
              <w:spacing w:line="240" w:lineRule="auto"/>
              <w:rPr>
                <w:rFonts w:ascii="Palatino Linotype" w:hAnsi="Palatino Linotype" w:cstheme="minorHAnsi"/>
                <w:lang w:val="en-GB"/>
              </w:rPr>
            </w:pPr>
            <w:r w:rsidRPr="00CA1763">
              <w:rPr>
                <w:rFonts w:ascii="Palatino Linotype" w:hAnsi="Palatino Linotype" w:cstheme="minorHAnsi"/>
                <w:lang w:val="en-GB"/>
              </w:rPr>
              <w:t>(patient* OR women* OR men* OR elder* OR old* OR frail*</w:t>
            </w:r>
            <w:proofErr w:type="gramStart"/>
            <w:r w:rsidRPr="00CA1763">
              <w:rPr>
                <w:rFonts w:ascii="Palatino Linotype" w:hAnsi="Palatino Linotype" w:cstheme="minorHAnsi"/>
                <w:lang w:val="en-GB"/>
              </w:rPr>
              <w:t>).</w:t>
            </w:r>
            <w:proofErr w:type="spellStart"/>
            <w:r w:rsidRPr="00CA1763">
              <w:rPr>
                <w:rFonts w:ascii="Palatino Linotype" w:hAnsi="Palatino Linotype" w:cstheme="minorHAnsi"/>
                <w:lang w:val="en-GB"/>
              </w:rPr>
              <w:t>ti</w:t>
            </w:r>
            <w:proofErr w:type="gramEnd"/>
            <w:r w:rsidRPr="00CA1763">
              <w:rPr>
                <w:rFonts w:ascii="Palatino Linotype" w:hAnsi="Palatino Linotype" w:cstheme="minorHAnsi"/>
                <w:lang w:val="en-GB"/>
              </w:rPr>
              <w:t>,ab,kf</w:t>
            </w:r>
            <w:proofErr w:type="spellEnd"/>
            <w:r w:rsidRPr="00CA1763">
              <w:rPr>
                <w:rFonts w:ascii="Palatino Linotype" w:hAnsi="Palatino Linotype" w:cstheme="minorHAnsi"/>
                <w:lang w:val="en-GB"/>
              </w:rPr>
              <w:t>.</w:t>
            </w:r>
          </w:p>
        </w:tc>
        <w:tc>
          <w:tcPr>
            <w:tcW w:w="3071" w:type="dxa"/>
            <w:tcBorders>
              <w:right w:val="nil"/>
            </w:tcBorders>
          </w:tcPr>
          <w:p w:rsidR="00E71BDB" w:rsidRPr="00CA1763" w:rsidRDefault="00E71BDB" w:rsidP="001469A6">
            <w:pPr>
              <w:spacing w:line="240" w:lineRule="auto"/>
              <w:rPr>
                <w:rFonts w:ascii="Palatino Linotype" w:hAnsi="Palatino Linotype" w:cstheme="minorHAnsi"/>
                <w:lang w:val="en-GB"/>
              </w:rPr>
            </w:pPr>
          </w:p>
        </w:tc>
      </w:tr>
      <w:tr w:rsidR="00E71BDB" w:rsidRPr="00CA1763" w:rsidTr="001469A6">
        <w:tc>
          <w:tcPr>
            <w:tcW w:w="817" w:type="dxa"/>
            <w:tcBorders>
              <w:left w:val="nil"/>
            </w:tcBorders>
          </w:tcPr>
          <w:p w:rsidR="00E71BDB" w:rsidRPr="00CA1763" w:rsidRDefault="00E71BDB" w:rsidP="00E71BDB">
            <w:pPr>
              <w:pStyle w:val="Prrafodelista"/>
              <w:numPr>
                <w:ilvl w:val="0"/>
                <w:numId w:val="1"/>
              </w:numPr>
              <w:rPr>
                <w:rFonts w:ascii="Palatino Linotype" w:hAnsi="Palatino Linotype" w:cstheme="minorHAnsi"/>
                <w:szCs w:val="20"/>
                <w:lang w:val="en-GB"/>
              </w:rPr>
            </w:pPr>
          </w:p>
        </w:tc>
        <w:tc>
          <w:tcPr>
            <w:tcW w:w="5324" w:type="dxa"/>
          </w:tcPr>
          <w:p w:rsidR="00E71BDB" w:rsidRPr="00CA1763" w:rsidRDefault="00E71BDB" w:rsidP="001469A6">
            <w:pPr>
              <w:spacing w:line="240" w:lineRule="auto"/>
              <w:rPr>
                <w:rFonts w:ascii="Palatino Linotype" w:hAnsi="Palatino Linotype" w:cstheme="minorHAnsi"/>
                <w:lang w:val="en-GB"/>
              </w:rPr>
            </w:pPr>
            <w:r w:rsidRPr="00CA1763">
              <w:rPr>
                <w:rFonts w:ascii="Palatino Linotype" w:hAnsi="Palatino Linotype" w:cstheme="minorHAnsi"/>
                <w:lang w:val="en-GB"/>
              </w:rPr>
              <w:t>10 AND 11 AND 12</w:t>
            </w:r>
          </w:p>
        </w:tc>
        <w:tc>
          <w:tcPr>
            <w:tcW w:w="3071" w:type="dxa"/>
            <w:tcBorders>
              <w:right w:val="nil"/>
            </w:tcBorders>
          </w:tcPr>
          <w:p w:rsidR="00E71BDB" w:rsidRPr="00CA1763" w:rsidRDefault="00E71BDB" w:rsidP="001469A6">
            <w:pPr>
              <w:spacing w:line="240" w:lineRule="auto"/>
              <w:rPr>
                <w:rFonts w:ascii="Palatino Linotype" w:hAnsi="Palatino Linotype" w:cstheme="minorHAnsi"/>
                <w:lang w:val="en-GB"/>
              </w:rPr>
            </w:pPr>
          </w:p>
        </w:tc>
      </w:tr>
      <w:tr w:rsidR="00E71BDB" w:rsidRPr="00CA1763" w:rsidTr="001469A6">
        <w:tc>
          <w:tcPr>
            <w:tcW w:w="817" w:type="dxa"/>
            <w:tcBorders>
              <w:left w:val="nil"/>
            </w:tcBorders>
          </w:tcPr>
          <w:p w:rsidR="00E71BDB" w:rsidRPr="00CA1763" w:rsidRDefault="00E71BDB" w:rsidP="00E71BDB">
            <w:pPr>
              <w:pStyle w:val="Prrafodelista"/>
              <w:numPr>
                <w:ilvl w:val="0"/>
                <w:numId w:val="1"/>
              </w:numPr>
              <w:rPr>
                <w:rFonts w:ascii="Palatino Linotype" w:hAnsi="Palatino Linotype" w:cstheme="minorHAnsi"/>
                <w:color w:val="000000" w:themeColor="text1"/>
                <w:szCs w:val="20"/>
                <w:lang w:val="en-GB"/>
              </w:rPr>
            </w:pPr>
          </w:p>
        </w:tc>
        <w:tc>
          <w:tcPr>
            <w:tcW w:w="5324" w:type="dxa"/>
          </w:tcPr>
          <w:p w:rsidR="00E71BDB" w:rsidRPr="00CA1763" w:rsidRDefault="00E71BDB" w:rsidP="001469A6">
            <w:pPr>
              <w:spacing w:line="240" w:lineRule="auto"/>
              <w:rPr>
                <w:rFonts w:ascii="Palatino Linotype" w:hAnsi="Palatino Linotype" w:cstheme="minorHAnsi"/>
                <w:color w:val="000000" w:themeColor="text1"/>
                <w:lang w:val="en-GB"/>
              </w:rPr>
            </w:pPr>
            <w:r w:rsidRPr="00CA1763">
              <w:rPr>
                <w:rFonts w:ascii="Palatino Linotype" w:hAnsi="Palatino Linotype" w:cstheme="minorHAnsi"/>
                <w:color w:val="000000" w:themeColor="text1"/>
                <w:lang w:val="en-GB"/>
              </w:rPr>
              <w:t>(Patient Satisfaction OR Patient Preference OR Health Priorities OR Needs Assessment OR Advance Care Planning OR Advance Directives).sh.</w:t>
            </w:r>
          </w:p>
        </w:tc>
        <w:tc>
          <w:tcPr>
            <w:tcW w:w="3071" w:type="dxa"/>
            <w:tcBorders>
              <w:right w:val="nil"/>
            </w:tcBorders>
          </w:tcPr>
          <w:p w:rsidR="00E71BDB" w:rsidRPr="00CA1763" w:rsidRDefault="00E71BDB" w:rsidP="001469A6">
            <w:pPr>
              <w:spacing w:line="240" w:lineRule="auto"/>
              <w:rPr>
                <w:rFonts w:ascii="Palatino Linotype" w:hAnsi="Palatino Linotype" w:cstheme="minorHAnsi"/>
                <w:color w:val="000000" w:themeColor="text1"/>
                <w:lang w:val="en-GB"/>
              </w:rPr>
            </w:pPr>
          </w:p>
        </w:tc>
      </w:tr>
      <w:tr w:rsidR="00E71BDB" w:rsidRPr="00CA1763" w:rsidTr="001469A6">
        <w:tc>
          <w:tcPr>
            <w:tcW w:w="817" w:type="dxa"/>
            <w:tcBorders>
              <w:left w:val="nil"/>
            </w:tcBorders>
          </w:tcPr>
          <w:p w:rsidR="00E71BDB" w:rsidRPr="00CA1763" w:rsidRDefault="00E71BDB" w:rsidP="00E71BDB">
            <w:pPr>
              <w:pStyle w:val="Prrafodelista"/>
              <w:numPr>
                <w:ilvl w:val="0"/>
                <w:numId w:val="1"/>
              </w:numPr>
              <w:rPr>
                <w:rFonts w:ascii="Palatino Linotype" w:hAnsi="Palatino Linotype" w:cstheme="minorHAnsi"/>
                <w:color w:val="000000" w:themeColor="text1"/>
                <w:szCs w:val="20"/>
                <w:lang w:val="en-GB"/>
              </w:rPr>
            </w:pPr>
          </w:p>
        </w:tc>
        <w:tc>
          <w:tcPr>
            <w:tcW w:w="5324" w:type="dxa"/>
          </w:tcPr>
          <w:p w:rsidR="00E71BDB" w:rsidRPr="00CA1763" w:rsidRDefault="00E71BDB" w:rsidP="001469A6">
            <w:pPr>
              <w:spacing w:line="240" w:lineRule="auto"/>
              <w:rPr>
                <w:rFonts w:ascii="Palatino Linotype" w:hAnsi="Palatino Linotype" w:cstheme="minorHAnsi"/>
                <w:color w:val="000000" w:themeColor="text1"/>
                <w:lang w:val="en-GB"/>
              </w:rPr>
            </w:pPr>
            <w:r w:rsidRPr="00CA1763">
              <w:rPr>
                <w:rFonts w:ascii="Palatino Linotype" w:hAnsi="Palatino Linotype" w:cstheme="minorHAnsi"/>
                <w:color w:val="000000" w:themeColor="text1"/>
                <w:lang w:val="en-GB"/>
              </w:rPr>
              <w:t>9 AND 13</w:t>
            </w:r>
          </w:p>
        </w:tc>
        <w:tc>
          <w:tcPr>
            <w:tcW w:w="3071" w:type="dxa"/>
            <w:tcBorders>
              <w:right w:val="nil"/>
            </w:tcBorders>
          </w:tcPr>
          <w:p w:rsidR="00E71BDB" w:rsidRPr="00CA1763" w:rsidRDefault="00E71BDB" w:rsidP="001469A6">
            <w:pPr>
              <w:spacing w:line="240" w:lineRule="auto"/>
              <w:rPr>
                <w:rFonts w:ascii="Palatino Linotype" w:hAnsi="Palatino Linotype" w:cstheme="minorHAnsi"/>
                <w:b/>
                <w:color w:val="000000" w:themeColor="text1"/>
                <w:lang w:val="en-GB"/>
              </w:rPr>
            </w:pPr>
          </w:p>
        </w:tc>
      </w:tr>
      <w:tr w:rsidR="00E71BDB" w:rsidRPr="00CA1763" w:rsidTr="001469A6">
        <w:tc>
          <w:tcPr>
            <w:tcW w:w="817" w:type="dxa"/>
            <w:tcBorders>
              <w:left w:val="nil"/>
            </w:tcBorders>
          </w:tcPr>
          <w:p w:rsidR="00E71BDB" w:rsidRPr="00CA1763" w:rsidRDefault="00E71BDB" w:rsidP="00E71BDB">
            <w:pPr>
              <w:pStyle w:val="Prrafodelista"/>
              <w:numPr>
                <w:ilvl w:val="0"/>
                <w:numId w:val="1"/>
              </w:numPr>
              <w:rPr>
                <w:rFonts w:ascii="Palatino Linotype" w:hAnsi="Palatino Linotype" w:cstheme="minorHAnsi"/>
                <w:color w:val="000000" w:themeColor="text1"/>
                <w:szCs w:val="20"/>
                <w:lang w:val="en-GB"/>
              </w:rPr>
            </w:pPr>
          </w:p>
        </w:tc>
        <w:tc>
          <w:tcPr>
            <w:tcW w:w="5324" w:type="dxa"/>
          </w:tcPr>
          <w:p w:rsidR="00E71BDB" w:rsidRPr="00CA1763" w:rsidRDefault="00E71BDB" w:rsidP="001469A6">
            <w:pPr>
              <w:spacing w:line="240" w:lineRule="auto"/>
              <w:rPr>
                <w:rFonts w:ascii="Palatino Linotype" w:hAnsi="Palatino Linotype" w:cstheme="minorHAnsi"/>
                <w:color w:val="000000" w:themeColor="text1"/>
                <w:lang w:val="en-GB"/>
              </w:rPr>
            </w:pPr>
            <w:r w:rsidRPr="00CA1763">
              <w:rPr>
                <w:rFonts w:ascii="Palatino Linotype" w:hAnsi="Palatino Linotype" w:cstheme="minorHAnsi"/>
                <w:color w:val="000000" w:themeColor="text1"/>
                <w:lang w:val="en-GB"/>
              </w:rPr>
              <w:t>9 AND 14</w:t>
            </w:r>
          </w:p>
        </w:tc>
        <w:tc>
          <w:tcPr>
            <w:tcW w:w="3071" w:type="dxa"/>
            <w:tcBorders>
              <w:right w:val="nil"/>
            </w:tcBorders>
          </w:tcPr>
          <w:p w:rsidR="00E71BDB" w:rsidRPr="00CA1763" w:rsidRDefault="00E71BDB" w:rsidP="001469A6">
            <w:pPr>
              <w:spacing w:line="240" w:lineRule="auto"/>
              <w:rPr>
                <w:rFonts w:ascii="Palatino Linotype" w:hAnsi="Palatino Linotype" w:cstheme="minorHAnsi"/>
                <w:b/>
                <w:color w:val="000000" w:themeColor="text1"/>
                <w:lang w:val="en-GB"/>
              </w:rPr>
            </w:pPr>
          </w:p>
        </w:tc>
      </w:tr>
      <w:tr w:rsidR="00E71BDB" w:rsidRPr="00CA1763" w:rsidTr="001469A6">
        <w:tc>
          <w:tcPr>
            <w:tcW w:w="817" w:type="dxa"/>
            <w:tcBorders>
              <w:left w:val="nil"/>
            </w:tcBorders>
          </w:tcPr>
          <w:p w:rsidR="00E71BDB" w:rsidRPr="00CA1763" w:rsidRDefault="00E71BDB" w:rsidP="00E71BDB">
            <w:pPr>
              <w:pStyle w:val="Prrafodelista"/>
              <w:numPr>
                <w:ilvl w:val="0"/>
                <w:numId w:val="1"/>
              </w:numPr>
              <w:rPr>
                <w:rFonts w:ascii="Palatino Linotype" w:hAnsi="Palatino Linotype" w:cstheme="minorHAnsi"/>
                <w:color w:val="000000" w:themeColor="text1"/>
                <w:szCs w:val="20"/>
                <w:lang w:val="en-GB"/>
              </w:rPr>
            </w:pPr>
          </w:p>
        </w:tc>
        <w:tc>
          <w:tcPr>
            <w:tcW w:w="5324" w:type="dxa"/>
          </w:tcPr>
          <w:p w:rsidR="00E71BDB" w:rsidRPr="00CA1763" w:rsidRDefault="00E71BDB" w:rsidP="001469A6">
            <w:pPr>
              <w:spacing w:line="240" w:lineRule="auto"/>
              <w:rPr>
                <w:rFonts w:ascii="Palatino Linotype" w:hAnsi="Palatino Linotype" w:cstheme="minorHAnsi"/>
                <w:color w:val="000000" w:themeColor="text1"/>
                <w:lang w:val="en-GB"/>
              </w:rPr>
            </w:pPr>
            <w:r w:rsidRPr="00CA1763">
              <w:rPr>
                <w:rFonts w:ascii="Palatino Linotype" w:hAnsi="Palatino Linotype" w:cstheme="minorHAnsi"/>
                <w:color w:val="000000" w:themeColor="text1"/>
                <w:lang w:val="en-GB"/>
              </w:rPr>
              <w:t>or/15-16</w:t>
            </w:r>
          </w:p>
        </w:tc>
        <w:tc>
          <w:tcPr>
            <w:tcW w:w="3071" w:type="dxa"/>
            <w:tcBorders>
              <w:right w:val="nil"/>
            </w:tcBorders>
          </w:tcPr>
          <w:p w:rsidR="00E71BDB" w:rsidRPr="00CA1763" w:rsidRDefault="00E71BDB" w:rsidP="001469A6">
            <w:pPr>
              <w:spacing w:line="240" w:lineRule="auto"/>
              <w:rPr>
                <w:rFonts w:ascii="Palatino Linotype" w:hAnsi="Palatino Linotype" w:cstheme="minorHAnsi"/>
                <w:b/>
                <w:color w:val="000000" w:themeColor="text1"/>
                <w:lang w:val="en-GB"/>
              </w:rPr>
            </w:pPr>
            <w:r w:rsidRPr="00CA1763">
              <w:rPr>
                <w:rFonts w:ascii="Palatino Linotype" w:hAnsi="Palatino Linotype" w:cstheme="minorHAnsi"/>
                <w:b/>
                <w:color w:val="000000" w:themeColor="text1"/>
                <w:lang w:val="en-GB"/>
              </w:rPr>
              <w:t>2,</w:t>
            </w:r>
            <w:r w:rsidR="00337F63">
              <w:rPr>
                <w:rFonts w:ascii="Palatino Linotype" w:hAnsi="Palatino Linotype" w:cstheme="minorHAnsi"/>
                <w:b/>
                <w:color w:val="000000" w:themeColor="text1"/>
                <w:lang w:val="en-GB"/>
              </w:rPr>
              <w:t>492</w:t>
            </w:r>
            <w:bookmarkStart w:id="0" w:name="_GoBack"/>
            <w:bookmarkEnd w:id="0"/>
            <w:r w:rsidRPr="00CA1763">
              <w:rPr>
                <w:rFonts w:ascii="Palatino Linotype" w:hAnsi="Palatino Linotype" w:cstheme="minorHAnsi"/>
                <w:b/>
                <w:color w:val="000000" w:themeColor="text1"/>
                <w:lang w:val="en-GB"/>
              </w:rPr>
              <w:t xml:space="preserve"> articles retrieved</w:t>
            </w:r>
          </w:p>
        </w:tc>
      </w:tr>
    </w:tbl>
    <w:p w:rsidR="00E71BDB" w:rsidRPr="00CA1763" w:rsidRDefault="00E71BDB" w:rsidP="00E71BDB">
      <w:pPr>
        <w:spacing w:line="240" w:lineRule="auto"/>
        <w:rPr>
          <w:rFonts w:ascii="Palatino Linotype" w:hAnsi="Palatino Linotype"/>
          <w:b/>
          <w:sz w:val="20"/>
        </w:rPr>
      </w:pPr>
    </w:p>
    <w:p w:rsidR="007E7294" w:rsidRDefault="00337F63"/>
    <w:sectPr w:rsidR="007E7294" w:rsidSect="005B7C00">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663C89"/>
    <w:multiLevelType w:val="hybridMultilevel"/>
    <w:tmpl w:val="CF3E059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BDB"/>
    <w:rsid w:val="001B5AE3"/>
    <w:rsid w:val="00337F63"/>
    <w:rsid w:val="005B7C00"/>
    <w:rsid w:val="00860165"/>
    <w:rsid w:val="00E71B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0A7BADC1"/>
  <w15:chartTrackingRefBased/>
  <w15:docId w15:val="{8BD83B25-5BFD-0B4C-BE5B-DAA0F13AC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1BDB"/>
    <w:pPr>
      <w:spacing w:line="340" w:lineRule="atLeast"/>
      <w:jc w:val="both"/>
    </w:pPr>
    <w:rPr>
      <w:rFonts w:ascii="Times New Roman" w:eastAsia="Times New Roman" w:hAnsi="Times New Roman" w:cs="Times New Roman"/>
      <w:color w:val="000000"/>
      <w:szCs w:val="20"/>
      <w:lang w:val="en-US" w:eastAsia="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71BDB"/>
    <w:rPr>
      <w:rFonts w:ascii="Calibri" w:eastAsia="SimSun" w:hAnsi="Calibri" w:cs="Times New Roman"/>
      <w:sz w:val="20"/>
      <w:szCs w:val="20"/>
      <w:lang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E71BDB"/>
    <w:rPr>
      <w:sz w:val="16"/>
      <w:szCs w:val="16"/>
    </w:rPr>
  </w:style>
  <w:style w:type="paragraph" w:styleId="Textocomentario">
    <w:name w:val="annotation text"/>
    <w:basedOn w:val="Normal"/>
    <w:link w:val="TextocomentarioCar"/>
    <w:uiPriority w:val="99"/>
    <w:unhideWhenUsed/>
    <w:rsid w:val="00E71BDB"/>
    <w:pPr>
      <w:spacing w:line="240" w:lineRule="auto"/>
    </w:pPr>
    <w:rPr>
      <w:sz w:val="20"/>
    </w:rPr>
  </w:style>
  <w:style w:type="character" w:customStyle="1" w:styleId="TextocomentarioCar">
    <w:name w:val="Texto comentario Car"/>
    <w:basedOn w:val="Fuentedeprrafopredeter"/>
    <w:link w:val="Textocomentario"/>
    <w:uiPriority w:val="99"/>
    <w:rsid w:val="00E71BDB"/>
    <w:rPr>
      <w:rFonts w:ascii="Times New Roman" w:eastAsia="Times New Roman" w:hAnsi="Times New Roman" w:cs="Times New Roman"/>
      <w:color w:val="000000"/>
      <w:sz w:val="20"/>
      <w:szCs w:val="20"/>
      <w:lang w:val="en-US" w:eastAsia="de-DE"/>
    </w:rPr>
  </w:style>
  <w:style w:type="paragraph" w:styleId="Prrafodelista">
    <w:name w:val="List Paragraph"/>
    <w:basedOn w:val="Normal"/>
    <w:uiPriority w:val="34"/>
    <w:qFormat/>
    <w:rsid w:val="00E71BDB"/>
    <w:pPr>
      <w:spacing w:line="240" w:lineRule="auto"/>
      <w:ind w:left="720"/>
      <w:contextualSpacing/>
      <w:jc w:val="left"/>
    </w:pPr>
    <w:rPr>
      <w:rFonts w:asciiTheme="minorHAnsi" w:eastAsiaTheme="minorHAnsi" w:hAnsiTheme="minorHAnsi" w:cstheme="minorBidi"/>
      <w:color w:val="auto"/>
      <w:szCs w:val="24"/>
      <w:lang w:val="es-ES_tradnl" w:eastAsia="en-US"/>
    </w:rPr>
  </w:style>
  <w:style w:type="paragraph" w:styleId="Textodeglobo">
    <w:name w:val="Balloon Text"/>
    <w:basedOn w:val="Normal"/>
    <w:link w:val="TextodegloboCar"/>
    <w:uiPriority w:val="99"/>
    <w:semiHidden/>
    <w:unhideWhenUsed/>
    <w:rsid w:val="00E71BDB"/>
    <w:pPr>
      <w:spacing w:line="240" w:lineRule="auto"/>
    </w:pPr>
    <w:rPr>
      <w:sz w:val="18"/>
      <w:szCs w:val="18"/>
    </w:rPr>
  </w:style>
  <w:style w:type="character" w:customStyle="1" w:styleId="TextodegloboCar">
    <w:name w:val="Texto de globo Car"/>
    <w:basedOn w:val="Fuentedeprrafopredeter"/>
    <w:link w:val="Textodeglobo"/>
    <w:uiPriority w:val="99"/>
    <w:semiHidden/>
    <w:rsid w:val="00E71BDB"/>
    <w:rPr>
      <w:rFonts w:ascii="Times New Roman" w:eastAsia="Times New Roman" w:hAnsi="Times New Roman" w:cs="Times New Roman"/>
      <w:color w:val="000000"/>
      <w:sz w:val="18"/>
      <w:szCs w:val="18"/>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350</Words>
  <Characters>1928</Characters>
  <Application>Microsoft Office Word</Application>
  <DocSecurity>0</DocSecurity>
  <Lines>16</Lines>
  <Paragraphs>4</Paragraphs>
  <ScaleCrop>false</ScaleCrop>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González</dc:creator>
  <cp:keywords/>
  <dc:description/>
  <cp:lastModifiedBy>Ana I Gonzalez</cp:lastModifiedBy>
  <cp:revision>3</cp:revision>
  <dcterms:created xsi:type="dcterms:W3CDTF">2020-11-03T13:32:00Z</dcterms:created>
  <dcterms:modified xsi:type="dcterms:W3CDTF">2020-11-17T18:27:00Z</dcterms:modified>
</cp:coreProperties>
</file>