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41B09" w14:textId="64F350C3" w:rsidR="00FF2AFE" w:rsidRPr="00D570D4" w:rsidRDefault="0069339A" w:rsidP="00FF2AFE">
      <w:pPr>
        <w:pStyle w:val="MDPI42tablebody"/>
        <w:jc w:val="both"/>
        <w:rPr>
          <w:bCs/>
          <w:sz w:val="18"/>
          <w:szCs w:val="18"/>
        </w:rPr>
      </w:pPr>
      <w:r w:rsidRPr="0069339A">
        <w:rPr>
          <w:b/>
          <w:bCs/>
          <w:sz w:val="18"/>
          <w:szCs w:val="18"/>
        </w:rPr>
        <w:t>Table S7.</w:t>
      </w:r>
      <w:r>
        <w:rPr>
          <w:bCs/>
          <w:sz w:val="18"/>
          <w:szCs w:val="18"/>
        </w:rPr>
        <w:t xml:space="preserve"> </w:t>
      </w:r>
      <w:r w:rsidR="00FF2AFE" w:rsidRPr="00D570D4">
        <w:rPr>
          <w:bCs/>
          <w:sz w:val="18"/>
          <w:szCs w:val="18"/>
        </w:rPr>
        <w:t xml:space="preserve">Relationship between the physical barriers items from the Barriers to Physical Activity after Stroke Scale and </w:t>
      </w:r>
      <w:bookmarkStart w:id="0" w:name="_GoBack"/>
      <w:bookmarkEnd w:id="0"/>
      <w:r w:rsidR="00FF2AFE" w:rsidRPr="00D570D4">
        <w:rPr>
          <w:bCs/>
          <w:sz w:val="18"/>
          <w:szCs w:val="18"/>
        </w:rPr>
        <w:t>Physical Activity and Sedentary behavior (n=57)</w:t>
      </w:r>
      <w:r w:rsidR="00FF2AFE">
        <w:rPr>
          <w:bCs/>
          <w:sz w:val="18"/>
          <w:szCs w:val="18"/>
        </w:rPr>
        <w:t>.</w:t>
      </w:r>
    </w:p>
    <w:p w14:paraId="2BFDE184" w14:textId="77777777" w:rsidR="00FF2AFE" w:rsidRPr="00117083" w:rsidRDefault="00FF2AFE" w:rsidP="00FF2AFE">
      <w:pPr>
        <w:pStyle w:val="MDPI42tablebody"/>
        <w:rPr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8"/>
        <w:gridCol w:w="679"/>
        <w:gridCol w:w="680"/>
        <w:gridCol w:w="679"/>
        <w:gridCol w:w="680"/>
        <w:gridCol w:w="679"/>
        <w:gridCol w:w="680"/>
        <w:gridCol w:w="679"/>
        <w:gridCol w:w="680"/>
      </w:tblGrid>
      <w:tr w:rsidR="00FF2AFE" w:rsidRPr="00FF2AFE" w14:paraId="56CD0806" w14:textId="77777777" w:rsidTr="00E1595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1561A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0F26C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Sedentary time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30DDF2" w14:textId="77777777" w:rsidR="00FF2AFE" w:rsidRPr="00FF2AFE" w:rsidRDefault="00FF2AFE" w:rsidP="00E15953">
            <w:pPr>
              <w:pStyle w:val="MDPI42tablebody"/>
              <w:ind w:right="99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Prolonged sedentary</w:t>
            </w:r>
          </w:p>
          <w:p w14:paraId="6BBF560B" w14:textId="77777777" w:rsidR="00FF2AFE" w:rsidRPr="00FF2AFE" w:rsidRDefault="00FF2AFE" w:rsidP="00E15953">
            <w:pPr>
              <w:pStyle w:val="MDPI42tablebody"/>
              <w:ind w:right="99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 xml:space="preserve"> time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4C8A0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LPA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A179DE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MVPA (%)</w:t>
            </w:r>
          </w:p>
        </w:tc>
      </w:tr>
      <w:tr w:rsidR="00FF2AFE" w:rsidRPr="00FF2AFE" w14:paraId="281E2D10" w14:textId="77777777" w:rsidTr="00FF2AF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B9A7DF" w14:textId="77777777" w:rsidR="00FF2AFE" w:rsidRPr="00FF2AFE" w:rsidRDefault="00FF2AFE" w:rsidP="00E15953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69D9BE" w14:textId="77777777" w:rsidR="00FF2AFE" w:rsidRPr="00FF2AFE" w:rsidRDefault="00FF2AFE" w:rsidP="00E15953">
            <w:pPr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 xml:space="preserve">ρ 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D35605" w14:textId="77777777" w:rsidR="00FF2AFE" w:rsidRPr="00FF2AFE" w:rsidRDefault="00FF2AFE" w:rsidP="00E15953">
            <w:pPr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97CB5D" w14:textId="77777777" w:rsidR="00FF2AFE" w:rsidRPr="00FF2AFE" w:rsidRDefault="00FF2AFE" w:rsidP="00E1595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61AEEB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8011DC" w14:textId="77777777" w:rsidR="00FF2AFE" w:rsidRPr="00FF2AFE" w:rsidRDefault="00FF2AFE" w:rsidP="00E1595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3A105F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vAlign w:val="center"/>
          </w:tcPr>
          <w:p w14:paraId="4A92D21F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center"/>
          </w:tcPr>
          <w:p w14:paraId="7D93BF48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</w:tr>
      <w:tr w:rsidR="00FF2AFE" w:rsidRPr="00FF2AFE" w14:paraId="07904E6C" w14:textId="77777777" w:rsidTr="00FF2AFE">
        <w:trPr>
          <w:jc w:val="center"/>
        </w:trPr>
        <w:tc>
          <w:tcPr>
            <w:tcW w:w="0" w:type="auto"/>
            <w:gridSpan w:val="9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8B374B0" w14:textId="77777777" w:rsidR="00FF2AFE" w:rsidRPr="00FF2AFE" w:rsidRDefault="00FF2AFE" w:rsidP="00E15953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es-E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Locomotor problems</w:t>
            </w:r>
          </w:p>
        </w:tc>
      </w:tr>
      <w:tr w:rsidR="00FF2AFE" w:rsidRPr="00FF2AFE" w14:paraId="792DCA16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1D277A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have problems with transport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7804D88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-0.020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B4EEC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0.882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7F788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0.348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3F566B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0.008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E3010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0.101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AACE7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0.454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2FC0A21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-0.339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0C176942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0.010</w:t>
            </w:r>
          </w:p>
        </w:tc>
      </w:tr>
      <w:tr w:rsidR="00FF2AFE" w:rsidRPr="00FF2AFE" w14:paraId="74B8A674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AEA846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I have a loss of muscle strength, paralysis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7A700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0.037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98ED9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0.783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59D26E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0.414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EA9743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B99BE4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0.080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E364C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0.555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6595CB7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-0.386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3EAC57FF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0.003</w:t>
            </w:r>
          </w:p>
        </w:tc>
      </w:tr>
      <w:tr w:rsidR="00FF2AFE" w:rsidRPr="00FF2AFE" w14:paraId="2E92B543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D6A1A8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have spasticity, muscle stiffness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48B1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57C759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0.793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874F5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0.461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FB8451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FC46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EDBCD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0.459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6D726AC1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-0.601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5976687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</w:tr>
      <w:tr w:rsidR="00FF2AFE" w:rsidRPr="00FF2AFE" w14:paraId="03739E1A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4093DF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afraid of falling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5A54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-0.197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51A73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0.141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8A06A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0.284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2E550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0.032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0493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0.260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85260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0.051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5D11E317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1241DAC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0.011</w:t>
            </w:r>
          </w:p>
        </w:tc>
      </w:tr>
      <w:tr w:rsidR="00FF2AFE" w:rsidRPr="00FF2AFE" w14:paraId="51AB6E84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04B2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slower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11CB7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-0.012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B6C9C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0.929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66B5D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0.416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5A28C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DB654A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0.079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9792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0.561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2E3AEDD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-0.266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25C3554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0.046</w:t>
            </w:r>
          </w:p>
        </w:tc>
      </w:tr>
      <w:tr w:rsidR="00FF2AFE" w:rsidRPr="00FF2AFE" w14:paraId="116D24E5" w14:textId="77777777" w:rsidTr="00FF2AFE">
        <w:trPr>
          <w:jc w:val="center"/>
        </w:trPr>
        <w:tc>
          <w:tcPr>
            <w:tcW w:w="0" w:type="auto"/>
            <w:gridSpan w:val="9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8BBA31B" w14:textId="77777777" w:rsidR="00FF2AFE" w:rsidRPr="00FF2AFE" w:rsidRDefault="00FF2AFE" w:rsidP="00E15953">
            <w:pPr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Comorbidities</w:t>
            </w:r>
          </w:p>
        </w:tc>
      </w:tr>
      <w:tr w:rsidR="00FF2AFE" w:rsidRPr="00FF2AFE" w14:paraId="1935DB9A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2D0FC1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I have other medical conditions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C2193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-0.060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CF126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0.659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CC06D0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0.535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E226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EA457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0.140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770E91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0.300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7B769695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-0.312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0F7BBE07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0.018</w:t>
            </w:r>
          </w:p>
        </w:tc>
      </w:tr>
      <w:tr w:rsidR="00FF2AFE" w:rsidRPr="00FF2AFE" w14:paraId="660324C7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365A3E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in pain 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30D85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-0.053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E73C1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0.697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F9460E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0.227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10138C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0.089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EB7B1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0.170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DDEA9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0.207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vAlign w:val="center"/>
          </w:tcPr>
          <w:p w14:paraId="067C670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-0.271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vAlign w:val="center"/>
          </w:tcPr>
          <w:p w14:paraId="6D8A198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0.042</w:t>
            </w:r>
          </w:p>
        </w:tc>
      </w:tr>
    </w:tbl>
    <w:p w14:paraId="21A6D3C4" w14:textId="77777777" w:rsidR="00FF2AFE" w:rsidRDefault="00FF2AFE" w:rsidP="00FF2AFE"/>
    <w:p w14:paraId="1816C825" w14:textId="33F1C836" w:rsidR="00FF2AFE" w:rsidRDefault="00FF2AFE" w:rsidP="00FF2AFE">
      <w:pPr>
        <w:pStyle w:val="MDPI22heading2"/>
        <w:spacing w:before="0"/>
        <w:ind w:left="0"/>
        <w:jc w:val="both"/>
        <w:rPr>
          <w:i w:val="0"/>
          <w:noProof w:val="0"/>
          <w:sz w:val="18"/>
          <w:szCs w:val="18"/>
        </w:rPr>
      </w:pPr>
      <w:r w:rsidRPr="0025268C">
        <w:rPr>
          <w:i w:val="0"/>
          <w:noProof w:val="0"/>
          <w:sz w:val="18"/>
          <w:szCs w:val="18"/>
        </w:rPr>
        <w:t xml:space="preserve">Significant </w:t>
      </w:r>
      <w:r>
        <w:rPr>
          <w:i w:val="0"/>
          <w:noProof w:val="0"/>
          <w:sz w:val="18"/>
          <w:szCs w:val="18"/>
        </w:rPr>
        <w:t>correlations</w:t>
      </w:r>
      <w:r w:rsidRPr="0025268C">
        <w:rPr>
          <w:i w:val="0"/>
          <w:noProof w:val="0"/>
          <w:sz w:val="18"/>
          <w:szCs w:val="18"/>
        </w:rPr>
        <w:t xml:space="preserve"> are highlighted in bold</w:t>
      </w:r>
      <w:r>
        <w:rPr>
          <w:i w:val="0"/>
          <w:noProof w:val="0"/>
          <w:sz w:val="18"/>
          <w:szCs w:val="18"/>
        </w:rPr>
        <w:t xml:space="preserve">. </w:t>
      </w:r>
      <w:r w:rsidRPr="00DE5810">
        <w:rPr>
          <w:i w:val="0"/>
          <w:sz w:val="18"/>
          <w:szCs w:val="18"/>
        </w:rPr>
        <w:t>ρ</w:t>
      </w:r>
      <w:r>
        <w:rPr>
          <w:i w:val="0"/>
          <w:sz w:val="18"/>
          <w:szCs w:val="18"/>
        </w:rPr>
        <w:t>: Spearman rho correlation coefficient;</w:t>
      </w:r>
      <w:r w:rsidRPr="00D570D4">
        <w:rPr>
          <w:b/>
          <w:sz w:val="18"/>
          <w:szCs w:val="18"/>
        </w:rPr>
        <w:t xml:space="preserve"> </w:t>
      </w:r>
      <w:r w:rsidRPr="0025268C">
        <w:rPr>
          <w:i w:val="0"/>
          <w:noProof w:val="0"/>
          <w:sz w:val="18"/>
          <w:szCs w:val="18"/>
        </w:rPr>
        <w:t>LPA: light physical activity</w:t>
      </w:r>
      <w:r>
        <w:rPr>
          <w:i w:val="0"/>
          <w:noProof w:val="0"/>
          <w:sz w:val="18"/>
          <w:szCs w:val="18"/>
        </w:rPr>
        <w:t>;</w:t>
      </w:r>
      <w:r w:rsidRPr="0025268C">
        <w:rPr>
          <w:i w:val="0"/>
          <w:noProof w:val="0"/>
          <w:sz w:val="18"/>
          <w:szCs w:val="18"/>
        </w:rPr>
        <w:t xml:space="preserve"> MVPA: moderate-to</w:t>
      </w:r>
      <w:r w:rsidR="00E7719D">
        <w:rPr>
          <w:i w:val="0"/>
          <w:noProof w:val="0"/>
          <w:sz w:val="18"/>
          <w:szCs w:val="18"/>
        </w:rPr>
        <w:t>-</w:t>
      </w:r>
      <w:r w:rsidRPr="0025268C">
        <w:rPr>
          <w:i w:val="0"/>
          <w:noProof w:val="0"/>
          <w:sz w:val="18"/>
          <w:szCs w:val="18"/>
        </w:rPr>
        <w:t>vigorous physical activity</w:t>
      </w:r>
      <w:r>
        <w:rPr>
          <w:i w:val="0"/>
          <w:noProof w:val="0"/>
          <w:sz w:val="18"/>
          <w:szCs w:val="18"/>
        </w:rPr>
        <w:t>.</w:t>
      </w:r>
      <w:r w:rsidRPr="0025268C">
        <w:rPr>
          <w:i w:val="0"/>
          <w:noProof w:val="0"/>
          <w:sz w:val="18"/>
          <w:szCs w:val="18"/>
        </w:rPr>
        <w:t xml:space="preserve"> </w:t>
      </w:r>
    </w:p>
    <w:sectPr w:rsidR="00FF2AFE" w:rsidSect="002D70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44AE"/>
    <w:multiLevelType w:val="hybridMultilevel"/>
    <w:tmpl w:val="3382572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02AFF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57B9B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487A"/>
    <w:multiLevelType w:val="hybridMultilevel"/>
    <w:tmpl w:val="28AC9B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2265D"/>
    <w:multiLevelType w:val="hybridMultilevel"/>
    <w:tmpl w:val="2F94C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22093"/>
    <w:multiLevelType w:val="hybridMultilevel"/>
    <w:tmpl w:val="3B8CC1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0FED"/>
    <w:multiLevelType w:val="hybridMultilevel"/>
    <w:tmpl w:val="1B40BB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84"/>
    <w:rsid w:val="00022484"/>
    <w:rsid w:val="00023359"/>
    <w:rsid w:val="00061DEF"/>
    <w:rsid w:val="000B1FEE"/>
    <w:rsid w:val="000B22EA"/>
    <w:rsid w:val="000B41E3"/>
    <w:rsid w:val="00106A22"/>
    <w:rsid w:val="001940CA"/>
    <w:rsid w:val="001D3EF4"/>
    <w:rsid w:val="001E66C7"/>
    <w:rsid w:val="002374CA"/>
    <w:rsid w:val="002545BE"/>
    <w:rsid w:val="002B1059"/>
    <w:rsid w:val="002C7A84"/>
    <w:rsid w:val="002D7066"/>
    <w:rsid w:val="002E54BF"/>
    <w:rsid w:val="00317BCB"/>
    <w:rsid w:val="0033391B"/>
    <w:rsid w:val="00356ABB"/>
    <w:rsid w:val="003703F3"/>
    <w:rsid w:val="003719EC"/>
    <w:rsid w:val="003E074A"/>
    <w:rsid w:val="004310D3"/>
    <w:rsid w:val="005159B7"/>
    <w:rsid w:val="005273B2"/>
    <w:rsid w:val="00533F70"/>
    <w:rsid w:val="0069339A"/>
    <w:rsid w:val="006B4121"/>
    <w:rsid w:val="006D36C4"/>
    <w:rsid w:val="00707E5F"/>
    <w:rsid w:val="00747389"/>
    <w:rsid w:val="007B0123"/>
    <w:rsid w:val="007B21A8"/>
    <w:rsid w:val="007B6038"/>
    <w:rsid w:val="007C23D9"/>
    <w:rsid w:val="00850C46"/>
    <w:rsid w:val="008818E3"/>
    <w:rsid w:val="00890169"/>
    <w:rsid w:val="009641F7"/>
    <w:rsid w:val="009A1589"/>
    <w:rsid w:val="009E0281"/>
    <w:rsid w:val="00AA7665"/>
    <w:rsid w:val="00AE6B15"/>
    <w:rsid w:val="00B35099"/>
    <w:rsid w:val="00B5506F"/>
    <w:rsid w:val="00B63F70"/>
    <w:rsid w:val="00C60A1C"/>
    <w:rsid w:val="00C979BC"/>
    <w:rsid w:val="00CE38F3"/>
    <w:rsid w:val="00CF7682"/>
    <w:rsid w:val="00D914D8"/>
    <w:rsid w:val="00DA6C65"/>
    <w:rsid w:val="00E41C7B"/>
    <w:rsid w:val="00E62AC3"/>
    <w:rsid w:val="00E7719D"/>
    <w:rsid w:val="00E97F39"/>
    <w:rsid w:val="00F132F6"/>
    <w:rsid w:val="00FF2AFE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4242"/>
  <w15:chartTrackingRefBased/>
  <w15:docId w15:val="{D959D0F7-FFBA-427E-8BF5-4ECE02B9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AFE"/>
    <w:pPr>
      <w:spacing w:after="0" w:line="260" w:lineRule="atLeast"/>
      <w:jc w:val="both"/>
    </w:pPr>
    <w:rPr>
      <w:rFonts w:ascii="Palatino Linotype" w:eastAsia="宋体" w:hAnsi="Palatino Linotype" w:cs="Times New Roman"/>
      <w:noProof/>
      <w:color w:val="000000"/>
      <w:sz w:val="20"/>
      <w:szCs w:val="20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2D7066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noProof w:val="0"/>
      <w:color w:val="auto"/>
      <w:kern w:val="36"/>
      <w:sz w:val="48"/>
      <w:szCs w:val="48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A8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auto"/>
      <w:sz w:val="22"/>
      <w:szCs w:val="22"/>
      <w:lang w:val="es-E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D706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Strong">
    <w:name w:val="Strong"/>
    <w:basedOn w:val="DefaultParagraphFont"/>
    <w:uiPriority w:val="22"/>
    <w:qFormat/>
    <w:rsid w:val="002D7066"/>
    <w:rPr>
      <w:b/>
      <w:bCs/>
    </w:rPr>
  </w:style>
  <w:style w:type="paragraph" w:customStyle="1" w:styleId="MDPI41tablecaption">
    <w:name w:val="MDPI_4.1_table_caption"/>
    <w:qFormat/>
    <w:rsid w:val="006D36C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D36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6D36C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E62AC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BE"/>
    <w:rPr>
      <w:rFonts w:ascii="Segoe UI" w:hAnsi="Segoe UI" w:cs="Segoe UI"/>
      <w:sz w:val="18"/>
      <w:szCs w:val="18"/>
    </w:rPr>
  </w:style>
  <w:style w:type="paragraph" w:customStyle="1" w:styleId="MDPI22heading2">
    <w:name w:val="MDPI_2.2_heading2"/>
    <w:qFormat/>
    <w:rsid w:val="00FF2AF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861</Characters>
  <Application>Microsoft Office Word</Application>
  <DocSecurity>0</DocSecurity>
  <Lines>89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MDPI</cp:lastModifiedBy>
  <cp:revision>2</cp:revision>
  <dcterms:created xsi:type="dcterms:W3CDTF">2021-03-23T03:46:00Z</dcterms:created>
  <dcterms:modified xsi:type="dcterms:W3CDTF">2021-03-23T03:46:00Z</dcterms:modified>
</cp:coreProperties>
</file>