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4F419" w14:textId="107B3382" w:rsidR="008818E3" w:rsidRPr="00890169" w:rsidRDefault="00D57C26" w:rsidP="00890169">
      <w:pPr>
        <w:rPr>
          <w:rFonts w:ascii="Palatino Linotype" w:hAnsi="Palatino Linotype"/>
          <w:noProof/>
          <w:lang w:val="en-GB"/>
        </w:rPr>
      </w:pPr>
      <w:r>
        <w:rPr>
          <w:rFonts w:ascii="Palatino Linotype" w:hAnsi="Palatino Linotype" w:cstheme="minorHAnsi"/>
          <w:bCs/>
          <w:sz w:val="18"/>
          <w:szCs w:val="18"/>
          <w:lang w:val="en-GB"/>
        </w:rPr>
        <w:t xml:space="preserve">Table S6: </w:t>
      </w:r>
      <w:r w:rsidR="00890169" w:rsidRPr="00890169">
        <w:rPr>
          <w:rFonts w:ascii="Palatino Linotype" w:hAnsi="Palatino Linotype" w:cstheme="minorHAnsi"/>
          <w:bCs/>
          <w:sz w:val="18"/>
          <w:szCs w:val="18"/>
          <w:lang w:val="en-GB"/>
        </w:rPr>
        <w:t>Questionnaire to assess barriers to physical activity after stroke (BAPAS)</w:t>
      </w:r>
      <w:r w:rsidR="00C979BC">
        <w:rPr>
          <w:rFonts w:ascii="Palatino Linotype" w:hAnsi="Palatino Linotype" w:cstheme="minorHAnsi"/>
          <w:bCs/>
          <w:sz w:val="18"/>
          <w:szCs w:val="18"/>
          <w:lang w:val="en-GB"/>
        </w:rPr>
        <w:t xml:space="preserve"> (</w:t>
      </w:r>
      <w:proofErr w:type="spellStart"/>
      <w:r w:rsidR="00C979BC">
        <w:rPr>
          <w:rFonts w:ascii="Palatino Linotype" w:hAnsi="Palatino Linotype" w:cstheme="minorHAnsi"/>
          <w:bCs/>
          <w:sz w:val="18"/>
          <w:szCs w:val="18"/>
          <w:lang w:val="en-GB"/>
        </w:rPr>
        <w:t>Drigny</w:t>
      </w:r>
      <w:proofErr w:type="spellEnd"/>
      <w:r w:rsidR="00C979BC">
        <w:rPr>
          <w:rFonts w:ascii="Palatino Linotype" w:hAnsi="Palatino Linotype" w:cstheme="minorHAnsi"/>
          <w:bCs/>
          <w:sz w:val="18"/>
          <w:szCs w:val="18"/>
          <w:lang w:val="en-GB"/>
        </w:rPr>
        <w:t>, et al., 2019).</w:t>
      </w:r>
    </w:p>
    <w:p w14:paraId="40F0D184" w14:textId="71A29801" w:rsidR="003E074A" w:rsidRPr="00890169" w:rsidRDefault="003E074A" w:rsidP="001E66C7">
      <w:pPr>
        <w:pStyle w:val="MDPI41tablecaption"/>
        <w:ind w:left="0"/>
        <w:rPr>
          <w:lang w:val="en-GB"/>
        </w:rPr>
      </w:pPr>
    </w:p>
    <w:tbl>
      <w:tblPr>
        <w:tblW w:w="5000" w:type="pct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850"/>
        <w:gridCol w:w="850"/>
        <w:gridCol w:w="893"/>
        <w:gridCol w:w="789"/>
        <w:gridCol w:w="662"/>
        <w:gridCol w:w="920"/>
      </w:tblGrid>
      <w:tr w:rsidR="00B5506F" w:rsidRPr="00B5506F" w14:paraId="3420B91A" w14:textId="0C9EFB03" w:rsidTr="00C60A1C">
        <w:tc>
          <w:tcPr>
            <w:tcW w:w="20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4204A" w14:textId="1140642A" w:rsidR="00B5506F" w:rsidRPr="00B5506F" w:rsidRDefault="00B5506F" w:rsidP="00B5506F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  <w:r w:rsidRPr="00B5506F">
              <w:rPr>
                <w:b/>
                <w:snapToGrid/>
              </w:rPr>
              <w:t>Please fill in all fields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5DCA938E" w14:textId="3BBD8179" w:rsidR="00B5506F" w:rsidRPr="00B5506F" w:rsidRDefault="00B5506F" w:rsidP="00B5506F">
            <w:pPr>
              <w:pStyle w:val="MDPI42tablebody"/>
              <w:spacing w:line="240" w:lineRule="auto"/>
              <w:rPr>
                <w:b/>
              </w:rPr>
            </w:pPr>
            <w:r w:rsidRPr="00B5506F">
              <w:rPr>
                <w:b/>
              </w:rPr>
              <w:t>Strongly Disagree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7A51A" w14:textId="5558CB53" w:rsidR="00B5506F" w:rsidRPr="00B5506F" w:rsidRDefault="00B5506F" w:rsidP="00B5506F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  <w:r w:rsidRPr="00B5506F">
              <w:rPr>
                <w:b/>
              </w:rPr>
              <w:t>Disagree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5B7B3" w14:textId="3CB3E65E" w:rsidR="00B5506F" w:rsidRPr="00B5506F" w:rsidRDefault="00B5506F" w:rsidP="00B5506F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  <w:r w:rsidRPr="00B5506F">
              <w:rPr>
                <w:b/>
              </w:rPr>
              <w:t>Slightly Disagree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14:paraId="70554563" w14:textId="489121BE" w:rsidR="00B5506F" w:rsidRPr="00B5506F" w:rsidRDefault="00B5506F" w:rsidP="00B5506F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  <w:r w:rsidRPr="00B5506F">
              <w:rPr>
                <w:b/>
              </w:rPr>
              <w:t>Slightly Agree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vAlign w:val="center"/>
          </w:tcPr>
          <w:p w14:paraId="1253CE5E" w14:textId="02C84A06" w:rsidR="00B5506F" w:rsidRPr="00B5506F" w:rsidRDefault="00B5506F" w:rsidP="00B5506F">
            <w:pPr>
              <w:pStyle w:val="MDPI42tablebody"/>
              <w:spacing w:line="240" w:lineRule="auto"/>
              <w:rPr>
                <w:b/>
                <w:snapToGrid/>
                <w:highlight w:val="yellow"/>
              </w:rPr>
            </w:pPr>
            <w:r w:rsidRPr="00B5506F">
              <w:rPr>
                <w:b/>
              </w:rPr>
              <w:t>Agree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vAlign w:val="center"/>
          </w:tcPr>
          <w:p w14:paraId="11F313B9" w14:textId="1AC66804" w:rsidR="00B5506F" w:rsidRPr="00B5506F" w:rsidRDefault="00B5506F" w:rsidP="00B5506F">
            <w:pPr>
              <w:pStyle w:val="MDPI42tablebody"/>
              <w:spacing w:line="240" w:lineRule="auto"/>
              <w:rPr>
                <w:b/>
              </w:rPr>
            </w:pPr>
            <w:r w:rsidRPr="00B5506F">
              <w:rPr>
                <w:b/>
              </w:rPr>
              <w:t>Strongly Agree</w:t>
            </w:r>
          </w:p>
        </w:tc>
      </w:tr>
      <w:tr w:rsidR="00B5506F" w:rsidRPr="003703F3" w14:paraId="524D8DE9" w14:textId="7050661A" w:rsidTr="00C60A1C">
        <w:tc>
          <w:tcPr>
            <w:tcW w:w="2081" w:type="pct"/>
            <w:shd w:val="clear" w:color="auto" w:fill="auto"/>
          </w:tcPr>
          <w:p w14:paraId="52B14F63" w14:textId="435A46B1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>
              <w:t>I lack i</w:t>
            </w:r>
            <w:r w:rsidRPr="00A14B5E">
              <w:t>nformation from the healthcare professional</w:t>
            </w:r>
          </w:p>
        </w:tc>
        <w:tc>
          <w:tcPr>
            <w:tcW w:w="500" w:type="pct"/>
            <w:vAlign w:val="center"/>
          </w:tcPr>
          <w:p w14:paraId="66C411DB" w14:textId="6CB32055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773F5B4F" w14:textId="4AFDDE67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49ED770" w14:textId="14BBBC00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6CBBD9B2" w14:textId="5539A8FD" w:rsidR="00B5506F" w:rsidRPr="00850C46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7D9B8516" w14:textId="79D0B6D6" w:rsidR="00B5506F" w:rsidRPr="00850C46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4F93F8EE" w14:textId="320B0057" w:rsidR="00B5506F" w:rsidRPr="00850C46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7BF72586" w14:textId="168CBADD" w:rsidTr="00C60A1C">
        <w:tc>
          <w:tcPr>
            <w:tcW w:w="2081" w:type="pct"/>
            <w:shd w:val="clear" w:color="auto" w:fill="auto"/>
          </w:tcPr>
          <w:p w14:paraId="0449F34C" w14:textId="15EE7D9F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>
              <w:t>I have p</w:t>
            </w:r>
            <w:r w:rsidRPr="00A14B5E">
              <w:t>roblems with transport</w:t>
            </w:r>
          </w:p>
        </w:tc>
        <w:tc>
          <w:tcPr>
            <w:tcW w:w="500" w:type="pct"/>
            <w:vAlign w:val="center"/>
          </w:tcPr>
          <w:p w14:paraId="625CC9AC" w14:textId="657360BB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407614F" w14:textId="04FA8266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A2CDE1A" w14:textId="76325BFF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36517372" w14:textId="73849D4E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6DC6BABF" w14:textId="595BEACF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728A3124" w14:textId="1AED8CD0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6615144E" w14:textId="2B84B4E5" w:rsidTr="00C60A1C">
        <w:tc>
          <w:tcPr>
            <w:tcW w:w="2081" w:type="pct"/>
            <w:shd w:val="clear" w:color="auto" w:fill="auto"/>
          </w:tcPr>
          <w:p w14:paraId="5367747F" w14:textId="26813A84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lack motivation</w:t>
            </w:r>
          </w:p>
        </w:tc>
        <w:tc>
          <w:tcPr>
            <w:tcW w:w="500" w:type="pct"/>
            <w:vAlign w:val="center"/>
          </w:tcPr>
          <w:p w14:paraId="68D213C9" w14:textId="084A49F9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2ED1EDA" w14:textId="38B2D9C2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DC56E8F" w14:textId="260EA858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3A2F23DD" w14:textId="596D674E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3D7FACCD" w14:textId="6ED77515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2B66F476" w14:textId="37D7D95A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658E7A90" w14:textId="6B3D9C5C" w:rsidTr="00C60A1C">
        <w:tc>
          <w:tcPr>
            <w:tcW w:w="2081" w:type="pct"/>
            <w:shd w:val="clear" w:color="auto" w:fill="auto"/>
          </w:tcPr>
          <w:p w14:paraId="51B8DA63" w14:textId="439601A4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have a loss of muscle strength, paralysis</w:t>
            </w:r>
          </w:p>
        </w:tc>
        <w:tc>
          <w:tcPr>
            <w:tcW w:w="500" w:type="pct"/>
            <w:vAlign w:val="center"/>
          </w:tcPr>
          <w:p w14:paraId="6DC27EE2" w14:textId="6EBA2B02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3B9EF0F1" w14:textId="5C6EFB47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B8E1362" w14:textId="3B595EB9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748A7B87" w14:textId="35E97F1E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7FB1DD94" w14:textId="786D780F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1E8017E7" w14:textId="17AF54C9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228870C9" w14:textId="010AAF42" w:rsidTr="00C60A1C">
        <w:tc>
          <w:tcPr>
            <w:tcW w:w="2081" w:type="pct"/>
            <w:shd w:val="clear" w:color="auto" w:fill="auto"/>
          </w:tcPr>
          <w:p w14:paraId="2600D3A3" w14:textId="3D424461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am afraid of having another stroke</w:t>
            </w:r>
          </w:p>
        </w:tc>
        <w:tc>
          <w:tcPr>
            <w:tcW w:w="500" w:type="pct"/>
            <w:vAlign w:val="center"/>
          </w:tcPr>
          <w:p w14:paraId="3483B077" w14:textId="3C545213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8C3C838" w14:textId="116ED20B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9E4C211" w14:textId="404A629C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37F5E915" w14:textId="5C896189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6FFB9B79" w14:textId="5DCE67B0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31D622B6" w14:textId="2CFD17D6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06C92A4B" w14:textId="127E93E0" w:rsidTr="00C60A1C">
        <w:tc>
          <w:tcPr>
            <w:tcW w:w="2081" w:type="pct"/>
            <w:shd w:val="clear" w:color="auto" w:fill="auto"/>
          </w:tcPr>
          <w:p w14:paraId="675BA45C" w14:textId="48597AC0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have spasticity, muscle stiffness</w:t>
            </w:r>
          </w:p>
        </w:tc>
        <w:tc>
          <w:tcPr>
            <w:tcW w:w="500" w:type="pct"/>
            <w:vAlign w:val="center"/>
          </w:tcPr>
          <w:p w14:paraId="47FFE1A6" w14:textId="04884204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1BD595A" w14:textId="4C53BD88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819BC2C" w14:textId="28C88FD6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2E549BBC" w14:textId="69F2335F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7EE7342A" w14:textId="09F71E78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03FE1927" w14:textId="27C37794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5285343F" w14:textId="01E09F0F" w:rsidTr="00C60A1C">
        <w:tc>
          <w:tcPr>
            <w:tcW w:w="2081" w:type="pct"/>
            <w:shd w:val="clear" w:color="auto" w:fill="auto"/>
          </w:tcPr>
          <w:p w14:paraId="446C8ED8" w14:textId="33D9139B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  <w:tab w:val="left" w:pos="851"/>
                <w:tab w:val="left" w:pos="993"/>
              </w:tabs>
              <w:spacing w:line="240" w:lineRule="auto"/>
              <w:ind w:left="567" w:hanging="578"/>
              <w:jc w:val="left"/>
            </w:pPr>
            <w:r w:rsidRPr="00A14B5E">
              <w:t>I am to</w:t>
            </w:r>
            <w:r>
              <w:t>o</w:t>
            </w:r>
            <w:r w:rsidRPr="00A14B5E">
              <w:t xml:space="preserve"> exhausted</w:t>
            </w:r>
          </w:p>
        </w:tc>
        <w:tc>
          <w:tcPr>
            <w:tcW w:w="500" w:type="pct"/>
            <w:vAlign w:val="center"/>
          </w:tcPr>
          <w:p w14:paraId="6386DFAB" w14:textId="10CF2589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13B0DBB9" w14:textId="22A8C9FF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02EA073A" w14:textId="5A7280F1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6723E654" w14:textId="4C8E8DA8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67480F70" w14:textId="291928FF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14CDDC5B" w14:textId="3EBC245B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4A1A8CF4" w14:textId="18D2751F" w:rsidTr="00C60A1C">
        <w:tc>
          <w:tcPr>
            <w:tcW w:w="2081" w:type="pct"/>
            <w:shd w:val="clear" w:color="auto" w:fill="auto"/>
          </w:tcPr>
          <w:p w14:paraId="30B5B60B" w14:textId="23FC51A5" w:rsidR="00B5506F" w:rsidRPr="00F220D4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am afraid of falling</w:t>
            </w:r>
          </w:p>
        </w:tc>
        <w:tc>
          <w:tcPr>
            <w:tcW w:w="500" w:type="pct"/>
            <w:vAlign w:val="center"/>
          </w:tcPr>
          <w:p w14:paraId="4A9AADA5" w14:textId="52CB9A30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615925F" w14:textId="255869E7" w:rsidR="00B5506F" w:rsidRPr="00F220D4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49D2033" w14:textId="757A7639" w:rsidR="00B5506F" w:rsidRPr="00F220D4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5AE92EA0" w14:textId="54FA2202" w:rsidR="00B5506F" w:rsidRPr="00F220D4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3EAE91C2" w14:textId="25D7F7A8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53503EC0" w14:textId="0CA926E1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B63F70" w14:paraId="75D3C115" w14:textId="2E962D34" w:rsidTr="00C60A1C">
        <w:tc>
          <w:tcPr>
            <w:tcW w:w="2081" w:type="pct"/>
            <w:shd w:val="clear" w:color="auto" w:fill="auto"/>
          </w:tcPr>
          <w:p w14:paraId="1B92BBA9" w14:textId="1DCE334F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am not sporty</w:t>
            </w:r>
          </w:p>
        </w:tc>
        <w:tc>
          <w:tcPr>
            <w:tcW w:w="500" w:type="pct"/>
            <w:vAlign w:val="center"/>
          </w:tcPr>
          <w:p w14:paraId="656ED393" w14:textId="5045371E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735F891" w14:textId="2AC17F1F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C8DB908" w14:textId="33A59745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04002008" w14:textId="58604A4A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13D98842" w14:textId="34D2E58C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1B4D0C0B" w14:textId="01AD96EE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B63F70" w14:paraId="37B26566" w14:textId="08D7D876" w:rsidTr="00C60A1C">
        <w:tc>
          <w:tcPr>
            <w:tcW w:w="2081" w:type="pct"/>
            <w:shd w:val="clear" w:color="auto" w:fill="auto"/>
          </w:tcPr>
          <w:p w14:paraId="31B25D52" w14:textId="223609BD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have other medical conditions</w:t>
            </w:r>
          </w:p>
        </w:tc>
        <w:tc>
          <w:tcPr>
            <w:tcW w:w="500" w:type="pct"/>
            <w:vAlign w:val="center"/>
          </w:tcPr>
          <w:p w14:paraId="095108E9" w14:textId="7B83EBEE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2B2E058" w14:textId="6985D315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4355435F" w14:textId="6576A62F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39065E37" w14:textId="04B84D00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4459417E" w14:textId="07F5CBDA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2F324CA0" w14:textId="6342F7B7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7F581425" w14:textId="6CE50506" w:rsidTr="00C60A1C">
        <w:tc>
          <w:tcPr>
            <w:tcW w:w="2081" w:type="pct"/>
            <w:shd w:val="clear" w:color="auto" w:fill="auto"/>
          </w:tcPr>
          <w:p w14:paraId="324AA7B7" w14:textId="3DE945DD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am feeling down</w:t>
            </w:r>
          </w:p>
        </w:tc>
        <w:tc>
          <w:tcPr>
            <w:tcW w:w="500" w:type="pct"/>
            <w:vAlign w:val="center"/>
          </w:tcPr>
          <w:p w14:paraId="2A336F99" w14:textId="1B260704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7510DCA3" w14:textId="08BA8FF3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22ED4C28" w14:textId="0FE350B1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048F6696" w14:textId="4561B4DD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0C5F49FC" w14:textId="347151D5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3EA5F295" w14:textId="64CF5AD7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B63F70" w14:paraId="3817DBF7" w14:textId="4DF0A661" w:rsidTr="00C60A1C">
        <w:tc>
          <w:tcPr>
            <w:tcW w:w="2081" w:type="pct"/>
            <w:shd w:val="clear" w:color="auto" w:fill="auto"/>
          </w:tcPr>
          <w:p w14:paraId="2602F14A" w14:textId="71FF5A1E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am slower</w:t>
            </w:r>
          </w:p>
        </w:tc>
        <w:tc>
          <w:tcPr>
            <w:tcW w:w="500" w:type="pct"/>
            <w:vAlign w:val="center"/>
          </w:tcPr>
          <w:p w14:paraId="2EBFC3AA" w14:textId="01DCDEA0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59EF6944" w14:textId="0E4D50F7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50A6372F" w14:textId="5AC49CED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139FEBFB" w14:textId="7BB0301C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792CB0DB" w14:textId="0029FC01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4289B5FF" w14:textId="7958EE90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904B95" w14:paraId="44CFAA4C" w14:textId="3ECA14AF" w:rsidTr="00C60A1C">
        <w:tc>
          <w:tcPr>
            <w:tcW w:w="2081" w:type="pct"/>
            <w:shd w:val="clear" w:color="auto" w:fill="auto"/>
          </w:tcPr>
          <w:p w14:paraId="21215364" w14:textId="7D515E9E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A14B5E">
              <w:t>I lack financial resources</w:t>
            </w:r>
          </w:p>
        </w:tc>
        <w:tc>
          <w:tcPr>
            <w:tcW w:w="500" w:type="pct"/>
            <w:vAlign w:val="center"/>
          </w:tcPr>
          <w:p w14:paraId="69F50344" w14:textId="63C502CC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1688F1A2" w14:textId="3274A7C7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EAA8036" w14:textId="23365975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0E055F7A" w14:textId="23D6FF3B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7F2C8636" w14:textId="445F0C01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6A25BCFA" w14:textId="2CBFB7C0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  <w:tr w:rsidR="00B5506F" w:rsidRPr="00B63F70" w14:paraId="743BE716" w14:textId="2CF341AD" w:rsidTr="00C60A1C">
        <w:tc>
          <w:tcPr>
            <w:tcW w:w="2081" w:type="pct"/>
            <w:shd w:val="clear" w:color="auto" w:fill="auto"/>
          </w:tcPr>
          <w:p w14:paraId="5995F5A4" w14:textId="47987832" w:rsidR="00B5506F" w:rsidRPr="00E41C7B" w:rsidRDefault="00B5506F" w:rsidP="007B6038">
            <w:pPr>
              <w:pStyle w:val="MDPI42tablebody"/>
              <w:numPr>
                <w:ilvl w:val="0"/>
                <w:numId w:val="7"/>
              </w:numPr>
              <w:tabs>
                <w:tab w:val="left" w:pos="284"/>
              </w:tabs>
              <w:spacing w:line="240" w:lineRule="auto"/>
              <w:ind w:left="567" w:hanging="578"/>
              <w:jc w:val="left"/>
            </w:pPr>
            <w:r w:rsidRPr="00890169">
              <w:t>I am in pain</w:t>
            </w:r>
          </w:p>
        </w:tc>
        <w:tc>
          <w:tcPr>
            <w:tcW w:w="500" w:type="pct"/>
            <w:vAlign w:val="center"/>
          </w:tcPr>
          <w:p w14:paraId="30F43343" w14:textId="51F91B7D" w:rsidR="00B5506F" w:rsidRDefault="00B5506F" w:rsidP="00B5506F">
            <w:pPr>
              <w:pStyle w:val="MDPI42tablebody"/>
              <w:spacing w:line="240" w:lineRule="auto"/>
            </w:pPr>
            <w: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8FD84D2" w14:textId="1001DF20" w:rsidR="00B5506F" w:rsidRDefault="00B5506F" w:rsidP="00B5506F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60DD49DF" w14:textId="5C4FDD67" w:rsidR="00B5506F" w:rsidRDefault="00B5506F" w:rsidP="00B5506F">
            <w:pPr>
              <w:pStyle w:val="MDPI42tablebody"/>
              <w:spacing w:line="240" w:lineRule="auto"/>
            </w:pPr>
            <w:r>
              <w:t>2</w:t>
            </w:r>
          </w:p>
        </w:tc>
        <w:tc>
          <w:tcPr>
            <w:tcW w:w="464" w:type="pct"/>
            <w:vAlign w:val="center"/>
          </w:tcPr>
          <w:p w14:paraId="2467EB32" w14:textId="7C2D52D8" w:rsidR="00B5506F" w:rsidRDefault="00B5506F" w:rsidP="00B5506F">
            <w:pPr>
              <w:pStyle w:val="MDPI42tablebody"/>
              <w:spacing w:line="240" w:lineRule="auto"/>
            </w:pPr>
            <w:r>
              <w:t>3</w:t>
            </w:r>
          </w:p>
        </w:tc>
        <w:tc>
          <w:tcPr>
            <w:tcW w:w="389" w:type="pct"/>
            <w:vAlign w:val="center"/>
          </w:tcPr>
          <w:p w14:paraId="41B6A851" w14:textId="56008AE8" w:rsidR="00B5506F" w:rsidRDefault="00B5506F" w:rsidP="00B5506F">
            <w:pPr>
              <w:pStyle w:val="MDPI42tablebody"/>
              <w:spacing w:line="240" w:lineRule="auto"/>
            </w:pPr>
            <w:r>
              <w:t>4</w:t>
            </w:r>
          </w:p>
        </w:tc>
        <w:tc>
          <w:tcPr>
            <w:tcW w:w="541" w:type="pct"/>
            <w:vAlign w:val="center"/>
          </w:tcPr>
          <w:p w14:paraId="17640C63" w14:textId="72B24DCE" w:rsidR="00B5506F" w:rsidRDefault="00B5506F" w:rsidP="00B5506F">
            <w:pPr>
              <w:pStyle w:val="MDPI42tablebody"/>
              <w:spacing w:line="240" w:lineRule="auto"/>
            </w:pPr>
            <w:r>
              <w:t>5</w:t>
            </w:r>
          </w:p>
        </w:tc>
      </w:tr>
    </w:tbl>
    <w:p w14:paraId="2562C8C4" w14:textId="77777777" w:rsidR="00F710C1" w:rsidRDefault="00F710C1" w:rsidP="00022484">
      <w:pPr>
        <w:pStyle w:val="MDPI43tablefooter"/>
        <w:ind w:left="0"/>
        <w:rPr>
          <w:lang w:val="en-GB"/>
        </w:rPr>
      </w:pPr>
    </w:p>
    <w:p w14:paraId="75B6229D" w14:textId="49C9FA2F" w:rsidR="00F710C1" w:rsidRDefault="00F710C1" w:rsidP="00F710C1">
      <w:pPr>
        <w:pStyle w:val="MDPI43tablefooter"/>
        <w:ind w:left="0"/>
        <w:rPr>
          <w:lang w:val="en-GB"/>
        </w:rPr>
      </w:pPr>
      <w:r>
        <w:rPr>
          <w:lang w:val="en-GB"/>
        </w:rPr>
        <w:t>Paired i</w:t>
      </w:r>
      <w:r w:rsidR="002E54BF">
        <w:rPr>
          <w:lang w:val="en-GB"/>
        </w:rPr>
        <w:t xml:space="preserve">tems </w:t>
      </w:r>
      <w:r>
        <w:rPr>
          <w:lang w:val="en-GB"/>
        </w:rPr>
        <w:t>belong to</w:t>
      </w:r>
      <w:r w:rsidR="002E54BF">
        <w:rPr>
          <w:lang w:val="en-GB"/>
        </w:rPr>
        <w:t xml:space="preserve"> the </w:t>
      </w:r>
      <w:r w:rsidR="002E54BF" w:rsidRPr="002E54BF">
        <w:rPr>
          <w:lang w:val="en-GB"/>
        </w:rPr>
        <w:t>physical barriers</w:t>
      </w:r>
      <w:r>
        <w:rPr>
          <w:lang w:val="en-GB"/>
        </w:rPr>
        <w:t xml:space="preserve"> subscale (locomotor problems: items no.</w:t>
      </w:r>
      <w:r w:rsidRPr="00F710C1">
        <w:rPr>
          <w:lang w:val="en-GB"/>
        </w:rPr>
        <w:t xml:space="preserve"> </w:t>
      </w:r>
      <w:r>
        <w:rPr>
          <w:lang w:val="en-GB"/>
        </w:rPr>
        <w:t xml:space="preserve">2,4,6,8 and 12, and comorbidities: items no. 10 and 14). </w:t>
      </w:r>
      <w:r w:rsidR="002E54BF" w:rsidRPr="002E54BF">
        <w:rPr>
          <w:lang w:val="en-GB"/>
        </w:rPr>
        <w:t xml:space="preserve">Odd items </w:t>
      </w:r>
      <w:r>
        <w:rPr>
          <w:lang w:val="en-GB"/>
        </w:rPr>
        <w:t>belong to</w:t>
      </w:r>
      <w:r w:rsidR="002E54BF">
        <w:rPr>
          <w:lang w:val="en-GB"/>
        </w:rPr>
        <w:t xml:space="preserve"> the </w:t>
      </w:r>
      <w:r w:rsidR="00D22CBF" w:rsidRPr="002E54BF">
        <w:rPr>
          <w:lang w:val="en-GB"/>
        </w:rPr>
        <w:t>behavioural</w:t>
      </w:r>
      <w:r w:rsidR="002E54BF" w:rsidRPr="002E54BF">
        <w:rPr>
          <w:lang w:val="en-GB"/>
        </w:rPr>
        <w:t xml:space="preserve"> barriers</w:t>
      </w:r>
      <w:r>
        <w:rPr>
          <w:lang w:val="en-GB"/>
        </w:rPr>
        <w:t xml:space="preserve"> subscale (</w:t>
      </w:r>
      <w:r w:rsidR="00D22CBF">
        <w:rPr>
          <w:lang w:val="en-GB"/>
        </w:rPr>
        <w:t>f</w:t>
      </w:r>
      <w:r>
        <w:rPr>
          <w:lang w:val="en-GB"/>
        </w:rPr>
        <w:t>atigue and mood: items no. 5, 7 and 11, and motivation:  items no.1, 3, 9 and 13)</w:t>
      </w:r>
    </w:p>
    <w:p w14:paraId="52262107" w14:textId="77777777" w:rsidR="00F710C1" w:rsidRPr="00F710C1" w:rsidRDefault="00F710C1" w:rsidP="00F710C1">
      <w:pPr>
        <w:rPr>
          <w:lang w:val="en-GB" w:eastAsia="de-DE" w:bidi="en-US"/>
        </w:rPr>
      </w:pPr>
    </w:p>
    <w:p w14:paraId="351BFE42" w14:textId="7760FFAA" w:rsidR="003719EC" w:rsidRDefault="00022484" w:rsidP="00022484">
      <w:pPr>
        <w:pStyle w:val="MDPI43tablefooter"/>
        <w:ind w:left="0"/>
        <w:rPr>
          <w:lang w:val="en-GB"/>
        </w:rPr>
      </w:pPr>
      <w:r>
        <w:rPr>
          <w:lang w:val="en-GB"/>
        </w:rPr>
        <w:t xml:space="preserve">Reference: </w:t>
      </w:r>
      <w:proofErr w:type="spellStart"/>
      <w:r w:rsidR="00356ABB">
        <w:rPr>
          <w:lang w:val="en-GB"/>
        </w:rPr>
        <w:t>Drigny</w:t>
      </w:r>
      <w:proofErr w:type="spellEnd"/>
      <w:r w:rsidR="00356ABB">
        <w:rPr>
          <w:lang w:val="en-GB"/>
        </w:rPr>
        <w:t xml:space="preserve">, J.; </w:t>
      </w:r>
      <w:proofErr w:type="spellStart"/>
      <w:r w:rsidR="003719EC" w:rsidRPr="002E54BF">
        <w:rPr>
          <w:lang w:val="en-GB"/>
        </w:rPr>
        <w:t>Joussain</w:t>
      </w:r>
      <w:proofErr w:type="spellEnd"/>
      <w:r w:rsidR="003719EC" w:rsidRPr="002E54BF">
        <w:rPr>
          <w:lang w:val="en-GB"/>
        </w:rPr>
        <w:t xml:space="preserve">, C.; </w:t>
      </w:r>
      <w:proofErr w:type="spellStart"/>
      <w:r w:rsidR="003719EC" w:rsidRPr="002E54BF">
        <w:rPr>
          <w:lang w:val="en-GB"/>
        </w:rPr>
        <w:t>Gremeaux</w:t>
      </w:r>
      <w:proofErr w:type="spellEnd"/>
      <w:r w:rsidR="003719EC" w:rsidRPr="002E54BF">
        <w:rPr>
          <w:lang w:val="en-GB"/>
        </w:rPr>
        <w:t xml:space="preserve">, V.; Morello, R.; Van </w:t>
      </w:r>
      <w:proofErr w:type="spellStart"/>
      <w:r w:rsidR="003719EC" w:rsidRPr="002E54BF">
        <w:rPr>
          <w:lang w:val="en-GB"/>
        </w:rPr>
        <w:t>Truc</w:t>
      </w:r>
      <w:proofErr w:type="spellEnd"/>
      <w:r w:rsidR="003719EC" w:rsidRPr="002E54BF">
        <w:rPr>
          <w:lang w:val="en-GB"/>
        </w:rPr>
        <w:t xml:space="preserve">, P.H.; </w:t>
      </w:r>
      <w:proofErr w:type="spellStart"/>
      <w:r w:rsidR="003719EC" w:rsidRPr="002E54BF">
        <w:rPr>
          <w:lang w:val="en-GB"/>
        </w:rPr>
        <w:t>Stapley</w:t>
      </w:r>
      <w:proofErr w:type="spellEnd"/>
      <w:r w:rsidR="003719EC" w:rsidRPr="002E54BF">
        <w:rPr>
          <w:lang w:val="en-GB"/>
        </w:rPr>
        <w:t xml:space="preserve">, P.; </w:t>
      </w:r>
      <w:proofErr w:type="spellStart"/>
      <w:r w:rsidR="003719EC" w:rsidRPr="002E54BF">
        <w:rPr>
          <w:lang w:val="en-GB"/>
        </w:rPr>
        <w:t>Touzé</w:t>
      </w:r>
      <w:proofErr w:type="spellEnd"/>
      <w:r w:rsidR="003719EC" w:rsidRPr="002E54BF">
        <w:rPr>
          <w:lang w:val="en-GB"/>
        </w:rPr>
        <w:t xml:space="preserve">, E.; </w:t>
      </w:r>
      <w:proofErr w:type="spellStart"/>
      <w:r w:rsidR="003719EC" w:rsidRPr="002E54BF">
        <w:rPr>
          <w:lang w:val="en-GB"/>
        </w:rPr>
        <w:t>Ruet</w:t>
      </w:r>
      <w:proofErr w:type="spellEnd"/>
      <w:r w:rsidR="003719EC" w:rsidRPr="002E54BF">
        <w:rPr>
          <w:lang w:val="en-GB"/>
        </w:rPr>
        <w:t xml:space="preserve">, A. Development and validation of a questionnaire to assess barriers to physical activity after stroke: The Barriers to Physical Activity After Stroke Scale. </w:t>
      </w:r>
      <w:r w:rsidR="003719EC" w:rsidRPr="00356ABB">
        <w:rPr>
          <w:i/>
          <w:lang w:val="en-GB"/>
        </w:rPr>
        <w:t xml:space="preserve">Arch. Phys. Med. </w:t>
      </w:r>
      <w:proofErr w:type="spellStart"/>
      <w:r w:rsidR="003719EC" w:rsidRPr="00356ABB">
        <w:rPr>
          <w:i/>
          <w:lang w:val="en-GB"/>
        </w:rPr>
        <w:t>Rehabil</w:t>
      </w:r>
      <w:proofErr w:type="spellEnd"/>
      <w:r w:rsidR="003719EC" w:rsidRPr="002E54BF">
        <w:rPr>
          <w:lang w:val="en-GB"/>
        </w:rPr>
        <w:t xml:space="preserve">. </w:t>
      </w:r>
      <w:r w:rsidR="003719EC" w:rsidRPr="00356ABB">
        <w:rPr>
          <w:b/>
          <w:lang w:val="en-GB"/>
        </w:rPr>
        <w:t>2019</w:t>
      </w:r>
      <w:r w:rsidR="003719EC" w:rsidRPr="002E54BF">
        <w:rPr>
          <w:lang w:val="en-GB"/>
        </w:rPr>
        <w:t xml:space="preserve">, 100, 1672–1679, </w:t>
      </w:r>
      <w:proofErr w:type="gramStart"/>
      <w:r w:rsidR="003719EC" w:rsidRPr="002E54BF">
        <w:rPr>
          <w:lang w:val="en-GB"/>
        </w:rPr>
        <w:t>doi:10.1016/j.apmr</w:t>
      </w:r>
      <w:proofErr w:type="gramEnd"/>
      <w:r w:rsidR="003719EC" w:rsidRPr="002E54BF">
        <w:rPr>
          <w:lang w:val="en-GB"/>
        </w:rPr>
        <w:t>.2018.12.034.</w:t>
      </w:r>
    </w:p>
    <w:p w14:paraId="59122D6A" w14:textId="29651B58" w:rsidR="00356ABB" w:rsidRDefault="00356ABB" w:rsidP="00356ABB">
      <w:pPr>
        <w:rPr>
          <w:lang w:val="en-GB" w:eastAsia="de-DE" w:bidi="en-US"/>
        </w:rPr>
      </w:pPr>
      <w:bookmarkStart w:id="0" w:name="_GoBack"/>
      <w:bookmarkEnd w:id="0"/>
    </w:p>
    <w:sectPr w:rsidR="00356ABB" w:rsidSect="002D70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044AE"/>
    <w:multiLevelType w:val="hybridMultilevel"/>
    <w:tmpl w:val="3382572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B02AFF"/>
    <w:multiLevelType w:val="hybridMultilevel"/>
    <w:tmpl w:val="F59C198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57B9B"/>
    <w:multiLevelType w:val="hybridMultilevel"/>
    <w:tmpl w:val="F59C198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487A"/>
    <w:multiLevelType w:val="hybridMultilevel"/>
    <w:tmpl w:val="28AC9B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2265D"/>
    <w:multiLevelType w:val="hybridMultilevel"/>
    <w:tmpl w:val="2F94C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22093"/>
    <w:multiLevelType w:val="hybridMultilevel"/>
    <w:tmpl w:val="3B8CC1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50FED"/>
    <w:multiLevelType w:val="hybridMultilevel"/>
    <w:tmpl w:val="1B40BB2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A84"/>
    <w:rsid w:val="00022484"/>
    <w:rsid w:val="00023359"/>
    <w:rsid w:val="00061DEF"/>
    <w:rsid w:val="000B22EA"/>
    <w:rsid w:val="000B41E3"/>
    <w:rsid w:val="00106A22"/>
    <w:rsid w:val="001940CA"/>
    <w:rsid w:val="001B49E8"/>
    <w:rsid w:val="001D3EF4"/>
    <w:rsid w:val="001E66C7"/>
    <w:rsid w:val="002374CA"/>
    <w:rsid w:val="002545BE"/>
    <w:rsid w:val="002B1059"/>
    <w:rsid w:val="002C7A84"/>
    <w:rsid w:val="002D7066"/>
    <w:rsid w:val="002E54BF"/>
    <w:rsid w:val="00317BCB"/>
    <w:rsid w:val="00356ABB"/>
    <w:rsid w:val="003703F3"/>
    <w:rsid w:val="003719EC"/>
    <w:rsid w:val="003E074A"/>
    <w:rsid w:val="004310D3"/>
    <w:rsid w:val="005159B7"/>
    <w:rsid w:val="005273B2"/>
    <w:rsid w:val="00533F70"/>
    <w:rsid w:val="006B4121"/>
    <w:rsid w:val="006D36C4"/>
    <w:rsid w:val="00707E5F"/>
    <w:rsid w:val="00730446"/>
    <w:rsid w:val="00747389"/>
    <w:rsid w:val="007B0123"/>
    <w:rsid w:val="007B21A8"/>
    <w:rsid w:val="007B6038"/>
    <w:rsid w:val="007C23D9"/>
    <w:rsid w:val="00850C46"/>
    <w:rsid w:val="008818E3"/>
    <w:rsid w:val="00890169"/>
    <w:rsid w:val="009641F7"/>
    <w:rsid w:val="009A1589"/>
    <w:rsid w:val="009E0281"/>
    <w:rsid w:val="00AA7665"/>
    <w:rsid w:val="00AE6B15"/>
    <w:rsid w:val="00B35099"/>
    <w:rsid w:val="00B5506F"/>
    <w:rsid w:val="00B63F70"/>
    <w:rsid w:val="00C60A1C"/>
    <w:rsid w:val="00C979BC"/>
    <w:rsid w:val="00CE38F3"/>
    <w:rsid w:val="00CF7682"/>
    <w:rsid w:val="00D22CBF"/>
    <w:rsid w:val="00D57C26"/>
    <w:rsid w:val="00D914D8"/>
    <w:rsid w:val="00DA6C65"/>
    <w:rsid w:val="00E41C7B"/>
    <w:rsid w:val="00E62AC3"/>
    <w:rsid w:val="00E97F39"/>
    <w:rsid w:val="00F132F6"/>
    <w:rsid w:val="00F710C1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D4242"/>
  <w15:chartTrackingRefBased/>
  <w15:docId w15:val="{D959D0F7-FFBA-427E-8BF5-4ECE02B9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1A8"/>
  </w:style>
  <w:style w:type="paragraph" w:styleId="Heading1">
    <w:name w:val="heading 1"/>
    <w:basedOn w:val="Normal"/>
    <w:link w:val="Heading1Char"/>
    <w:uiPriority w:val="9"/>
    <w:qFormat/>
    <w:rsid w:val="002D70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7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A8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D706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Strong">
    <w:name w:val="Strong"/>
    <w:basedOn w:val="DefaultParagraphFont"/>
    <w:uiPriority w:val="22"/>
    <w:qFormat/>
    <w:rsid w:val="002D7066"/>
    <w:rPr>
      <w:b/>
      <w:bCs/>
    </w:rPr>
  </w:style>
  <w:style w:type="paragraph" w:customStyle="1" w:styleId="MDPI41tablecaption">
    <w:name w:val="MDPI_4.1_table_caption"/>
    <w:qFormat/>
    <w:rsid w:val="006D36C4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6D36C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6D36C4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figurecaption">
    <w:name w:val="MDPI_5.1_figure_caption"/>
    <w:qFormat/>
    <w:rsid w:val="00E62AC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5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1143</Characters>
  <Application>Microsoft Office Word</Application>
  <DocSecurity>0</DocSecurity>
  <Lines>122</Lines>
  <Paragraphs>108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MDPI</cp:lastModifiedBy>
  <cp:revision>3</cp:revision>
  <dcterms:created xsi:type="dcterms:W3CDTF">2021-03-22T02:50:00Z</dcterms:created>
  <dcterms:modified xsi:type="dcterms:W3CDTF">2021-03-22T02:51:00Z</dcterms:modified>
</cp:coreProperties>
</file>