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1C95D8" w14:textId="67CFA42F" w:rsidR="001A39A2" w:rsidRPr="001A39A2" w:rsidRDefault="001A39A2" w:rsidP="001A39A2">
      <w:r>
        <w:rPr>
          <w:noProof/>
        </w:rPr>
        <w:drawing>
          <wp:anchor distT="0" distB="0" distL="114300" distR="114300" simplePos="0" relativeHeight="251662336" behindDoc="0" locked="0" layoutInCell="1" allowOverlap="1" wp14:anchorId="0EE524ED" wp14:editId="4F910D23">
            <wp:simplePos x="0" y="0"/>
            <wp:positionH relativeFrom="column">
              <wp:posOffset>15240</wp:posOffset>
            </wp:positionH>
            <wp:positionV relativeFrom="margin">
              <wp:posOffset>3944408</wp:posOffset>
            </wp:positionV>
            <wp:extent cx="6645910" cy="3804285"/>
            <wp:effectExtent l="0" t="0" r="0" b="0"/>
            <wp:wrapTopAndBottom/>
            <wp:docPr id="121232433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324337" name="Grafik 1212324337"/>
                    <pic:cNvPicPr/>
                  </pic:nvPicPr>
                  <pic:blipFill>
                    <a:blip r:embed="rId8"/>
                    <a:stretch>
                      <a:fillRect/>
                    </a:stretch>
                  </pic:blipFill>
                  <pic:spPr>
                    <a:xfrm>
                      <a:off x="0" y="0"/>
                      <a:ext cx="6645910" cy="3804285"/>
                    </a:xfrm>
                    <a:prstGeom prst="rect">
                      <a:avLst/>
                    </a:prstGeom>
                  </pic:spPr>
                </pic:pic>
              </a:graphicData>
            </a:graphic>
          </wp:anchor>
        </w:drawing>
      </w:r>
      <w:r>
        <w:rPr>
          <w:noProof/>
        </w:rPr>
        <w:drawing>
          <wp:anchor distT="0" distB="0" distL="114300" distR="114300" simplePos="0" relativeHeight="251659264" behindDoc="0" locked="0" layoutInCell="1" allowOverlap="1" wp14:anchorId="786B0FCE" wp14:editId="1975AA21">
            <wp:simplePos x="0" y="0"/>
            <wp:positionH relativeFrom="column">
              <wp:posOffset>0</wp:posOffset>
            </wp:positionH>
            <wp:positionV relativeFrom="margin">
              <wp:align>top</wp:align>
            </wp:positionV>
            <wp:extent cx="6645910" cy="3804285"/>
            <wp:effectExtent l="0" t="0" r="0" b="0"/>
            <wp:wrapTopAndBottom/>
            <wp:docPr id="169555294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552946" name="Grafik 1695552946"/>
                    <pic:cNvPicPr/>
                  </pic:nvPicPr>
                  <pic:blipFill>
                    <a:blip r:embed="rId9"/>
                    <a:stretch>
                      <a:fillRect/>
                    </a:stretch>
                  </pic:blipFill>
                  <pic:spPr>
                    <a:xfrm>
                      <a:off x="0" y="0"/>
                      <a:ext cx="6645910" cy="3804285"/>
                    </a:xfrm>
                    <a:prstGeom prst="rect">
                      <a:avLst/>
                    </a:prstGeom>
                  </pic:spPr>
                </pic:pic>
              </a:graphicData>
            </a:graphic>
          </wp:anchor>
        </w:drawing>
      </w:r>
    </w:p>
    <w:p w14:paraId="04EFBAEF" w14:textId="394A05DC" w:rsidR="001A39A2" w:rsidRDefault="001A39A2" w:rsidP="001A39A2">
      <w:pPr>
        <w:tabs>
          <w:tab w:val="left" w:pos="1627"/>
        </w:tabs>
      </w:pPr>
      <w:r>
        <w:tab/>
      </w:r>
    </w:p>
    <w:p w14:paraId="72E7C5CB" w14:textId="65DFBD1B" w:rsidR="001A39A2" w:rsidRPr="001A39A2" w:rsidRDefault="001A39A2" w:rsidP="001A39A2">
      <w:pPr>
        <w:tabs>
          <w:tab w:val="left" w:pos="1627"/>
        </w:tabs>
      </w:pPr>
    </w:p>
    <w:p w14:paraId="528D91A0" w14:textId="3BD65277" w:rsidR="001A39A2" w:rsidRPr="001A39A2" w:rsidRDefault="001A39A2" w:rsidP="001A39A2"/>
    <w:p w14:paraId="74FB3FAC" w14:textId="76F1F16B" w:rsidR="001A39A2" w:rsidRPr="001A39A2" w:rsidRDefault="001A39A2" w:rsidP="001A39A2"/>
    <w:p w14:paraId="11125A91" w14:textId="2A15CAF3" w:rsidR="00121A32" w:rsidRDefault="001A39A2" w:rsidP="001A39A2">
      <w:pPr>
        <w:rPr>
          <w:sz w:val="18"/>
          <w:szCs w:val="18"/>
        </w:rPr>
      </w:pPr>
      <w:r w:rsidRPr="00121A32">
        <w:rPr>
          <w:b/>
          <w:bCs/>
          <w:noProof/>
          <w:sz w:val="18"/>
          <w:szCs w:val="18"/>
        </w:rPr>
        <w:lastRenderedPageBreak/>
        <w:drawing>
          <wp:anchor distT="0" distB="0" distL="114300" distR="114300" simplePos="0" relativeHeight="251670528" behindDoc="0" locked="0" layoutInCell="1" allowOverlap="1" wp14:anchorId="56C482BE" wp14:editId="79858FBF">
            <wp:simplePos x="0" y="0"/>
            <wp:positionH relativeFrom="column">
              <wp:posOffset>0</wp:posOffset>
            </wp:positionH>
            <wp:positionV relativeFrom="margin">
              <wp:posOffset>3798358</wp:posOffset>
            </wp:positionV>
            <wp:extent cx="6645910" cy="3804285"/>
            <wp:effectExtent l="0" t="0" r="0" b="0"/>
            <wp:wrapTopAndBottom/>
            <wp:docPr id="52435339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353399" name="Grafik 524353399"/>
                    <pic:cNvPicPr/>
                  </pic:nvPicPr>
                  <pic:blipFill>
                    <a:blip r:embed="rId10"/>
                    <a:stretch>
                      <a:fillRect/>
                    </a:stretch>
                  </pic:blipFill>
                  <pic:spPr>
                    <a:xfrm>
                      <a:off x="0" y="0"/>
                      <a:ext cx="6645910" cy="3804285"/>
                    </a:xfrm>
                    <a:prstGeom prst="rect">
                      <a:avLst/>
                    </a:prstGeom>
                  </pic:spPr>
                </pic:pic>
              </a:graphicData>
            </a:graphic>
          </wp:anchor>
        </w:drawing>
      </w:r>
      <w:r w:rsidRPr="00121A32">
        <w:rPr>
          <w:b/>
          <w:bCs/>
          <w:noProof/>
          <w:sz w:val="18"/>
          <w:szCs w:val="18"/>
        </w:rPr>
        <w:drawing>
          <wp:anchor distT="0" distB="0" distL="114300" distR="114300" simplePos="0" relativeHeight="251668480" behindDoc="0" locked="0" layoutInCell="1" allowOverlap="1" wp14:anchorId="5D6B7879" wp14:editId="00DD1CC1">
            <wp:simplePos x="0" y="0"/>
            <wp:positionH relativeFrom="column">
              <wp:posOffset>0</wp:posOffset>
            </wp:positionH>
            <wp:positionV relativeFrom="margin">
              <wp:align>top</wp:align>
            </wp:positionV>
            <wp:extent cx="6645910" cy="3804285"/>
            <wp:effectExtent l="0" t="0" r="0" b="5715"/>
            <wp:wrapTopAndBottom/>
            <wp:docPr id="180069407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0694078" name="Grafik 1800694078"/>
                    <pic:cNvPicPr/>
                  </pic:nvPicPr>
                  <pic:blipFill>
                    <a:blip r:embed="rId11"/>
                    <a:stretch>
                      <a:fillRect/>
                    </a:stretch>
                  </pic:blipFill>
                  <pic:spPr>
                    <a:xfrm>
                      <a:off x="0" y="0"/>
                      <a:ext cx="6645910" cy="3804285"/>
                    </a:xfrm>
                    <a:prstGeom prst="rect">
                      <a:avLst/>
                    </a:prstGeom>
                  </pic:spPr>
                </pic:pic>
              </a:graphicData>
            </a:graphic>
          </wp:anchor>
        </w:drawing>
      </w:r>
      <w:r w:rsidRPr="00121A32">
        <w:rPr>
          <w:b/>
          <w:bCs/>
          <w:sz w:val="18"/>
          <w:szCs w:val="18"/>
        </w:rPr>
        <w:t xml:space="preserve">Supplemental </w:t>
      </w:r>
      <w:r w:rsidR="00121A32" w:rsidRPr="00121A32">
        <w:rPr>
          <w:b/>
          <w:bCs/>
          <w:sz w:val="18"/>
          <w:szCs w:val="18"/>
        </w:rPr>
        <w:t>F</w:t>
      </w:r>
      <w:r w:rsidRPr="00121A32">
        <w:rPr>
          <w:b/>
          <w:bCs/>
          <w:sz w:val="18"/>
          <w:szCs w:val="18"/>
        </w:rPr>
        <w:t>igure 1</w:t>
      </w:r>
      <w:r w:rsidR="00121A32" w:rsidRPr="00121A32">
        <w:rPr>
          <w:b/>
          <w:bCs/>
          <w:sz w:val="18"/>
          <w:szCs w:val="18"/>
        </w:rPr>
        <w:t>.</w:t>
      </w:r>
      <w:r w:rsidRPr="00121A32">
        <w:rPr>
          <w:sz w:val="18"/>
          <w:szCs w:val="18"/>
        </w:rPr>
        <w:t xml:space="preserve"> Boxplots of changes for hemodynamic, respiratory, </w:t>
      </w:r>
      <w:proofErr w:type="gramStart"/>
      <w:r w:rsidRPr="00121A32">
        <w:rPr>
          <w:sz w:val="18"/>
          <w:szCs w:val="18"/>
        </w:rPr>
        <w:t>neurological</w:t>
      </w:r>
      <w:proofErr w:type="gramEnd"/>
      <w:r w:rsidRPr="00121A32">
        <w:rPr>
          <w:sz w:val="18"/>
          <w:szCs w:val="18"/>
        </w:rPr>
        <w:t xml:space="preserve"> and metabolic parameters after IHT</w:t>
      </w:r>
    </w:p>
    <w:p w14:paraId="7B56EF59" w14:textId="7E3F9EFD" w:rsidR="001A39A2" w:rsidRDefault="00121A32" w:rsidP="00121A32">
      <w:pPr>
        <w:spacing w:line="240" w:lineRule="auto"/>
        <w:jc w:val="left"/>
        <w:rPr>
          <w:sz w:val="18"/>
          <w:szCs w:val="18"/>
        </w:rPr>
      </w:pPr>
      <w:r>
        <w:rPr>
          <w:sz w:val="18"/>
          <w:szCs w:val="18"/>
        </w:rPr>
        <w:br w:type="page"/>
      </w:r>
    </w:p>
    <w:p w14:paraId="0CFF340F" w14:textId="08588870" w:rsidR="00121A32" w:rsidRPr="00121A32" w:rsidRDefault="00121A32" w:rsidP="00121A32">
      <w:pPr>
        <w:spacing w:line="240" w:lineRule="auto"/>
        <w:jc w:val="left"/>
        <w:rPr>
          <w:sz w:val="18"/>
          <w:szCs w:val="18"/>
        </w:rPr>
      </w:pPr>
      <w:r w:rsidRPr="00121A32">
        <w:rPr>
          <w:b/>
          <w:bCs/>
          <w:sz w:val="18"/>
          <w:szCs w:val="18"/>
        </w:rPr>
        <w:lastRenderedPageBreak/>
        <w:t>Supplemental Table 1</w:t>
      </w:r>
      <w:r>
        <w:rPr>
          <w:sz w:val="18"/>
          <w:szCs w:val="18"/>
        </w:rPr>
        <w:t xml:space="preserve">. Mean and standard deviations for </w:t>
      </w:r>
      <w:proofErr w:type="spellStart"/>
      <w:r w:rsidRPr="00121A32">
        <w:rPr>
          <w:sz w:val="18"/>
          <w:szCs w:val="18"/>
        </w:rPr>
        <w:t>for</w:t>
      </w:r>
      <w:proofErr w:type="spellEnd"/>
      <w:r w:rsidRPr="00121A32">
        <w:rPr>
          <w:sz w:val="18"/>
          <w:szCs w:val="18"/>
        </w:rPr>
        <w:t xml:space="preserve"> hemodynamic, respiratory, </w:t>
      </w:r>
      <w:proofErr w:type="gramStart"/>
      <w:r w:rsidRPr="00121A32">
        <w:rPr>
          <w:sz w:val="18"/>
          <w:szCs w:val="18"/>
        </w:rPr>
        <w:t>neurological</w:t>
      </w:r>
      <w:proofErr w:type="gramEnd"/>
      <w:r w:rsidRPr="00121A32">
        <w:rPr>
          <w:sz w:val="18"/>
          <w:szCs w:val="18"/>
        </w:rPr>
        <w:t xml:space="preserve"> and metabolic parameters after IHT</w:t>
      </w:r>
    </w:p>
    <w:tbl>
      <w:tblPr>
        <w:tblStyle w:val="Tabellenraster"/>
        <w:tblW w:w="0" w:type="auto"/>
        <w:tblLook w:val="04A0" w:firstRow="1" w:lastRow="0" w:firstColumn="1" w:lastColumn="0" w:noHBand="0" w:noVBand="1"/>
      </w:tblPr>
      <w:tblGrid>
        <w:gridCol w:w="1525"/>
        <w:gridCol w:w="908"/>
        <w:gridCol w:w="733"/>
        <w:gridCol w:w="975"/>
        <w:gridCol w:w="799"/>
        <w:gridCol w:w="758"/>
      </w:tblGrid>
      <w:tr w:rsidR="00121A32" w:rsidRPr="00121A32" w14:paraId="25A03EEF" w14:textId="77777777" w:rsidTr="00121A32">
        <w:trPr>
          <w:trHeight w:val="165"/>
        </w:trPr>
        <w:tc>
          <w:tcPr>
            <w:tcW w:w="0" w:type="auto"/>
            <w:hideMark/>
          </w:tcPr>
          <w:p w14:paraId="036D0E22" w14:textId="77777777" w:rsidR="00121A32" w:rsidRPr="00121A32" w:rsidRDefault="00121A32" w:rsidP="00121A32">
            <w:pPr>
              <w:spacing w:line="240" w:lineRule="auto"/>
              <w:jc w:val="left"/>
              <w:rPr>
                <w:rFonts w:eastAsia="Times New Roman"/>
                <w:color w:val="auto"/>
                <w:sz w:val="24"/>
                <w:szCs w:val="24"/>
                <w:lang w:val="de-DE" w:eastAsia="de-DE"/>
              </w:rPr>
            </w:pPr>
            <w:r w:rsidRPr="00121A32">
              <w:rPr>
                <w:rFonts w:eastAsia="Times New Roman"/>
                <w:b/>
                <w:bCs/>
                <w:sz w:val="15"/>
                <w:szCs w:val="15"/>
                <w:lang w:val="de-DE" w:eastAsia="de-DE"/>
              </w:rPr>
              <w:t>Variables</w:t>
            </w:r>
          </w:p>
        </w:tc>
        <w:tc>
          <w:tcPr>
            <w:tcW w:w="0" w:type="auto"/>
            <w:hideMark/>
          </w:tcPr>
          <w:p w14:paraId="09C3E3B4" w14:textId="77777777" w:rsidR="00121A32" w:rsidRPr="00121A32" w:rsidRDefault="00121A32" w:rsidP="00121A32">
            <w:pPr>
              <w:spacing w:line="240" w:lineRule="auto"/>
              <w:jc w:val="left"/>
              <w:rPr>
                <w:rFonts w:eastAsia="Times New Roman"/>
                <w:color w:val="auto"/>
                <w:sz w:val="24"/>
                <w:szCs w:val="24"/>
                <w:lang w:val="de-DE" w:eastAsia="de-DE"/>
              </w:rPr>
            </w:pPr>
            <w:proofErr w:type="spellStart"/>
            <w:r w:rsidRPr="00121A32">
              <w:rPr>
                <w:rFonts w:eastAsia="Times New Roman"/>
                <w:b/>
                <w:bCs/>
                <w:sz w:val="15"/>
                <w:szCs w:val="15"/>
                <w:lang w:val="de-DE" w:eastAsia="de-DE"/>
              </w:rPr>
              <w:t>Mean_Pre</w:t>
            </w:r>
            <w:proofErr w:type="spellEnd"/>
          </w:p>
        </w:tc>
        <w:tc>
          <w:tcPr>
            <w:tcW w:w="0" w:type="auto"/>
            <w:hideMark/>
          </w:tcPr>
          <w:p w14:paraId="3B033074" w14:textId="77777777" w:rsidR="00121A32" w:rsidRPr="00121A32" w:rsidRDefault="00121A32" w:rsidP="00121A32">
            <w:pPr>
              <w:spacing w:line="240" w:lineRule="auto"/>
              <w:jc w:val="left"/>
              <w:rPr>
                <w:rFonts w:eastAsia="Times New Roman"/>
                <w:color w:val="auto"/>
                <w:sz w:val="24"/>
                <w:szCs w:val="24"/>
                <w:lang w:val="de-DE" w:eastAsia="de-DE"/>
              </w:rPr>
            </w:pPr>
            <w:proofErr w:type="spellStart"/>
            <w:r w:rsidRPr="00121A32">
              <w:rPr>
                <w:rFonts w:eastAsia="Times New Roman"/>
                <w:b/>
                <w:bCs/>
                <w:sz w:val="15"/>
                <w:szCs w:val="15"/>
                <w:lang w:val="de-DE" w:eastAsia="de-DE"/>
              </w:rPr>
              <w:t>SD_Pre</w:t>
            </w:r>
            <w:proofErr w:type="spellEnd"/>
          </w:p>
        </w:tc>
        <w:tc>
          <w:tcPr>
            <w:tcW w:w="0" w:type="auto"/>
            <w:hideMark/>
          </w:tcPr>
          <w:p w14:paraId="0466B799" w14:textId="77777777" w:rsidR="00121A32" w:rsidRPr="00121A32" w:rsidRDefault="00121A32" w:rsidP="00121A32">
            <w:pPr>
              <w:spacing w:line="240" w:lineRule="auto"/>
              <w:jc w:val="left"/>
              <w:rPr>
                <w:rFonts w:eastAsia="Times New Roman"/>
                <w:color w:val="auto"/>
                <w:sz w:val="24"/>
                <w:szCs w:val="24"/>
                <w:lang w:val="de-DE" w:eastAsia="de-DE"/>
              </w:rPr>
            </w:pPr>
            <w:proofErr w:type="spellStart"/>
            <w:r w:rsidRPr="00121A32">
              <w:rPr>
                <w:rFonts w:eastAsia="Times New Roman"/>
                <w:b/>
                <w:bCs/>
                <w:sz w:val="15"/>
                <w:szCs w:val="15"/>
                <w:lang w:val="de-DE" w:eastAsia="de-DE"/>
              </w:rPr>
              <w:t>Mean_Post</w:t>
            </w:r>
            <w:proofErr w:type="spellEnd"/>
          </w:p>
        </w:tc>
        <w:tc>
          <w:tcPr>
            <w:tcW w:w="0" w:type="auto"/>
            <w:hideMark/>
          </w:tcPr>
          <w:p w14:paraId="739E19CF" w14:textId="77777777" w:rsidR="00121A32" w:rsidRPr="00121A32" w:rsidRDefault="00121A32" w:rsidP="00121A32">
            <w:pPr>
              <w:spacing w:line="240" w:lineRule="auto"/>
              <w:jc w:val="left"/>
              <w:rPr>
                <w:rFonts w:eastAsia="Times New Roman"/>
                <w:color w:val="auto"/>
                <w:sz w:val="24"/>
                <w:szCs w:val="24"/>
                <w:lang w:val="de-DE" w:eastAsia="de-DE"/>
              </w:rPr>
            </w:pPr>
            <w:proofErr w:type="spellStart"/>
            <w:r w:rsidRPr="00121A32">
              <w:rPr>
                <w:rFonts w:eastAsia="Times New Roman"/>
                <w:b/>
                <w:bCs/>
                <w:sz w:val="15"/>
                <w:szCs w:val="15"/>
                <w:lang w:val="de-DE" w:eastAsia="de-DE"/>
              </w:rPr>
              <w:t>SD_Post</w:t>
            </w:r>
            <w:proofErr w:type="spellEnd"/>
          </w:p>
        </w:tc>
        <w:tc>
          <w:tcPr>
            <w:tcW w:w="0" w:type="auto"/>
            <w:hideMark/>
          </w:tcPr>
          <w:p w14:paraId="13510101" w14:textId="77777777" w:rsidR="00121A32" w:rsidRPr="00121A32" w:rsidRDefault="00121A32" w:rsidP="00121A32">
            <w:pPr>
              <w:spacing w:line="240" w:lineRule="auto"/>
              <w:jc w:val="left"/>
              <w:rPr>
                <w:rFonts w:eastAsia="Times New Roman"/>
                <w:color w:val="auto"/>
                <w:sz w:val="24"/>
                <w:szCs w:val="24"/>
                <w:lang w:val="de-DE" w:eastAsia="de-DE"/>
              </w:rPr>
            </w:pPr>
            <w:proofErr w:type="spellStart"/>
            <w:r w:rsidRPr="00121A32">
              <w:rPr>
                <w:rFonts w:eastAsia="Times New Roman"/>
                <w:b/>
                <w:bCs/>
                <w:sz w:val="15"/>
                <w:szCs w:val="15"/>
                <w:lang w:val="de-DE" w:eastAsia="de-DE"/>
              </w:rPr>
              <w:t>p_value</w:t>
            </w:r>
            <w:proofErr w:type="spellEnd"/>
          </w:p>
        </w:tc>
      </w:tr>
      <w:tr w:rsidR="00121A32" w:rsidRPr="00121A32" w14:paraId="661DF9BC" w14:textId="77777777" w:rsidTr="00121A32">
        <w:trPr>
          <w:trHeight w:val="180"/>
        </w:trPr>
        <w:tc>
          <w:tcPr>
            <w:tcW w:w="0" w:type="auto"/>
            <w:hideMark/>
          </w:tcPr>
          <w:p w14:paraId="0F9B19D0" w14:textId="733F0CDB"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GCS</w:t>
            </w:r>
          </w:p>
        </w:tc>
        <w:tc>
          <w:tcPr>
            <w:tcW w:w="0" w:type="auto"/>
            <w:hideMark/>
          </w:tcPr>
          <w:p w14:paraId="4C3A02E0" w14:textId="32461A4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4.6</w:t>
            </w:r>
          </w:p>
        </w:tc>
        <w:tc>
          <w:tcPr>
            <w:tcW w:w="0" w:type="auto"/>
            <w:hideMark/>
          </w:tcPr>
          <w:p w14:paraId="688D1BB2" w14:textId="1F05186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4.0</w:t>
            </w:r>
          </w:p>
        </w:tc>
        <w:tc>
          <w:tcPr>
            <w:tcW w:w="0" w:type="auto"/>
            <w:hideMark/>
          </w:tcPr>
          <w:p w14:paraId="086C7115" w14:textId="33DE629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3.8</w:t>
            </w:r>
          </w:p>
        </w:tc>
        <w:tc>
          <w:tcPr>
            <w:tcW w:w="0" w:type="auto"/>
            <w:hideMark/>
          </w:tcPr>
          <w:p w14:paraId="433AD7F1" w14:textId="49B2BF67"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3.0</w:t>
            </w:r>
          </w:p>
        </w:tc>
        <w:tc>
          <w:tcPr>
            <w:tcW w:w="0" w:type="auto"/>
            <w:hideMark/>
          </w:tcPr>
          <w:p w14:paraId="437B23EC" w14:textId="7B7A3E0F"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1.0000</w:t>
            </w:r>
          </w:p>
        </w:tc>
      </w:tr>
      <w:tr w:rsidR="00121A32" w:rsidRPr="00121A32" w14:paraId="7BA3C201" w14:textId="77777777" w:rsidTr="00121A32">
        <w:trPr>
          <w:trHeight w:val="165"/>
        </w:trPr>
        <w:tc>
          <w:tcPr>
            <w:tcW w:w="0" w:type="auto"/>
            <w:hideMark/>
          </w:tcPr>
          <w:p w14:paraId="27029BCE" w14:textId="3D91CE1B" w:rsidR="00121A32" w:rsidRPr="00121A32" w:rsidRDefault="00121A32" w:rsidP="00121A32">
            <w:pPr>
              <w:spacing w:line="240" w:lineRule="auto"/>
              <w:jc w:val="left"/>
              <w:rPr>
                <w:rFonts w:ascii="Times New Roman" w:eastAsia="Times New Roman" w:hAnsi="Times New Roman"/>
                <w:color w:val="auto"/>
                <w:sz w:val="24"/>
                <w:szCs w:val="24"/>
                <w:lang w:eastAsia="de-DE"/>
              </w:rPr>
            </w:pPr>
            <w:r>
              <w:rPr>
                <w:rFonts w:ascii="Helvetica Neue" w:eastAsia="Times New Roman" w:hAnsi="Helvetica Neue"/>
                <w:b/>
                <w:bCs/>
                <w:sz w:val="15"/>
                <w:szCs w:val="15"/>
                <w:lang w:eastAsia="de-DE"/>
              </w:rPr>
              <w:t>MAP average</w:t>
            </w:r>
          </w:p>
        </w:tc>
        <w:tc>
          <w:tcPr>
            <w:tcW w:w="0" w:type="auto"/>
            <w:hideMark/>
          </w:tcPr>
          <w:p w14:paraId="2A200701" w14:textId="2985158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85.7</w:t>
            </w:r>
          </w:p>
        </w:tc>
        <w:tc>
          <w:tcPr>
            <w:tcW w:w="0" w:type="auto"/>
            <w:hideMark/>
          </w:tcPr>
          <w:p w14:paraId="29B96AAF" w14:textId="39C638FB"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9.4</w:t>
            </w:r>
          </w:p>
        </w:tc>
        <w:tc>
          <w:tcPr>
            <w:tcW w:w="0" w:type="auto"/>
            <w:hideMark/>
          </w:tcPr>
          <w:p w14:paraId="493E93B1" w14:textId="73328B7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88.9</w:t>
            </w:r>
          </w:p>
        </w:tc>
        <w:tc>
          <w:tcPr>
            <w:tcW w:w="0" w:type="auto"/>
            <w:hideMark/>
          </w:tcPr>
          <w:p w14:paraId="00B4B829" w14:textId="595503B2"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11.6</w:t>
            </w:r>
          </w:p>
        </w:tc>
        <w:tc>
          <w:tcPr>
            <w:tcW w:w="0" w:type="auto"/>
            <w:hideMark/>
          </w:tcPr>
          <w:p w14:paraId="30099B9E" w14:textId="7A0B72E5"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&lt;0.001</w:t>
            </w:r>
          </w:p>
        </w:tc>
      </w:tr>
      <w:tr w:rsidR="00121A32" w:rsidRPr="00121A32" w14:paraId="37998B56" w14:textId="77777777" w:rsidTr="00121A32">
        <w:trPr>
          <w:trHeight w:val="165"/>
        </w:trPr>
        <w:tc>
          <w:tcPr>
            <w:tcW w:w="0" w:type="auto"/>
            <w:hideMark/>
          </w:tcPr>
          <w:p w14:paraId="5456A240" w14:textId="6A0BEE81" w:rsidR="00121A32" w:rsidRPr="00121A32" w:rsidRDefault="00121A32" w:rsidP="00121A32">
            <w:pPr>
              <w:spacing w:line="240" w:lineRule="auto"/>
              <w:jc w:val="left"/>
              <w:rPr>
                <w:rFonts w:ascii="Times New Roman" w:eastAsia="Times New Roman" w:hAnsi="Times New Roman"/>
                <w:color w:val="auto"/>
                <w:sz w:val="24"/>
                <w:szCs w:val="24"/>
                <w:lang w:eastAsia="de-DE"/>
              </w:rPr>
            </w:pPr>
            <w:r>
              <w:rPr>
                <w:rFonts w:ascii="Helvetica Neue" w:eastAsia="Times New Roman" w:hAnsi="Helvetica Neue"/>
                <w:b/>
                <w:bCs/>
                <w:sz w:val="15"/>
                <w:szCs w:val="15"/>
                <w:lang w:eastAsia="de-DE"/>
              </w:rPr>
              <w:t>MAP variability</w:t>
            </w:r>
          </w:p>
        </w:tc>
        <w:tc>
          <w:tcPr>
            <w:tcW w:w="0" w:type="auto"/>
            <w:hideMark/>
          </w:tcPr>
          <w:p w14:paraId="1A9B597A" w14:textId="5436F1E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7.0</w:t>
            </w:r>
          </w:p>
        </w:tc>
        <w:tc>
          <w:tcPr>
            <w:tcW w:w="0" w:type="auto"/>
            <w:hideMark/>
          </w:tcPr>
          <w:p w14:paraId="54C46A32" w14:textId="23091FC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5.6</w:t>
            </w:r>
          </w:p>
        </w:tc>
        <w:tc>
          <w:tcPr>
            <w:tcW w:w="0" w:type="auto"/>
            <w:hideMark/>
          </w:tcPr>
          <w:p w14:paraId="0E2AE7F1" w14:textId="0B382F5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7.6</w:t>
            </w:r>
          </w:p>
        </w:tc>
        <w:tc>
          <w:tcPr>
            <w:tcW w:w="0" w:type="auto"/>
            <w:hideMark/>
          </w:tcPr>
          <w:p w14:paraId="1F10D1FC" w14:textId="3E0BD075"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5.6</w:t>
            </w:r>
          </w:p>
        </w:tc>
        <w:tc>
          <w:tcPr>
            <w:tcW w:w="0" w:type="auto"/>
            <w:hideMark/>
          </w:tcPr>
          <w:p w14:paraId="63546452" w14:textId="18BF3D8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0.3651</w:t>
            </w:r>
          </w:p>
        </w:tc>
      </w:tr>
      <w:tr w:rsidR="00121A32" w:rsidRPr="00121A32" w14:paraId="7F58A397" w14:textId="77777777" w:rsidTr="00121A32">
        <w:trPr>
          <w:trHeight w:val="165"/>
        </w:trPr>
        <w:tc>
          <w:tcPr>
            <w:tcW w:w="0" w:type="auto"/>
            <w:hideMark/>
          </w:tcPr>
          <w:p w14:paraId="18832B26" w14:textId="37A86604"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Heart rate</w:t>
            </w:r>
          </w:p>
        </w:tc>
        <w:tc>
          <w:tcPr>
            <w:tcW w:w="0" w:type="auto"/>
            <w:hideMark/>
          </w:tcPr>
          <w:p w14:paraId="7B1B2086" w14:textId="18F4DD6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74.4</w:t>
            </w:r>
          </w:p>
        </w:tc>
        <w:tc>
          <w:tcPr>
            <w:tcW w:w="0" w:type="auto"/>
            <w:hideMark/>
          </w:tcPr>
          <w:p w14:paraId="5ABBBF12" w14:textId="043A4D2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14.7</w:t>
            </w:r>
          </w:p>
        </w:tc>
        <w:tc>
          <w:tcPr>
            <w:tcW w:w="0" w:type="auto"/>
            <w:hideMark/>
          </w:tcPr>
          <w:p w14:paraId="6F9E0242" w14:textId="7DAE277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74.2</w:t>
            </w:r>
          </w:p>
        </w:tc>
        <w:tc>
          <w:tcPr>
            <w:tcW w:w="0" w:type="auto"/>
            <w:hideMark/>
          </w:tcPr>
          <w:p w14:paraId="1BC98D53" w14:textId="40653C72"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16.1</w:t>
            </w:r>
          </w:p>
        </w:tc>
        <w:tc>
          <w:tcPr>
            <w:tcW w:w="0" w:type="auto"/>
            <w:hideMark/>
          </w:tcPr>
          <w:p w14:paraId="1E3F597C" w14:textId="77B9D87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0.8726</w:t>
            </w:r>
          </w:p>
        </w:tc>
      </w:tr>
      <w:tr w:rsidR="00121A32" w:rsidRPr="00121A32" w14:paraId="662D6D13" w14:textId="77777777" w:rsidTr="00121A32">
        <w:trPr>
          <w:trHeight w:val="165"/>
        </w:trPr>
        <w:tc>
          <w:tcPr>
            <w:tcW w:w="0" w:type="auto"/>
            <w:hideMark/>
          </w:tcPr>
          <w:p w14:paraId="0688C4E1" w14:textId="22AB3FF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 xml:space="preserve">Oxygen </w:t>
            </w:r>
            <w:proofErr w:type="spellStart"/>
            <w:r>
              <w:rPr>
                <w:rFonts w:ascii="Helvetica Neue" w:eastAsia="Times New Roman" w:hAnsi="Helvetica Neue"/>
                <w:b/>
                <w:bCs/>
                <w:sz w:val="15"/>
                <w:szCs w:val="15"/>
                <w:lang w:val="de-DE" w:eastAsia="de-DE"/>
              </w:rPr>
              <w:t>saturation</w:t>
            </w:r>
            <w:proofErr w:type="spellEnd"/>
          </w:p>
        </w:tc>
        <w:tc>
          <w:tcPr>
            <w:tcW w:w="0" w:type="auto"/>
            <w:hideMark/>
          </w:tcPr>
          <w:p w14:paraId="47F5AA4E" w14:textId="6174C4FE"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97.4</w:t>
            </w:r>
          </w:p>
        </w:tc>
        <w:tc>
          <w:tcPr>
            <w:tcW w:w="0" w:type="auto"/>
            <w:hideMark/>
          </w:tcPr>
          <w:p w14:paraId="36933F83" w14:textId="0390CEF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2.1</w:t>
            </w:r>
          </w:p>
        </w:tc>
        <w:tc>
          <w:tcPr>
            <w:tcW w:w="0" w:type="auto"/>
            <w:hideMark/>
          </w:tcPr>
          <w:p w14:paraId="49F861E0" w14:textId="51C5FE47"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96.5</w:t>
            </w:r>
          </w:p>
        </w:tc>
        <w:tc>
          <w:tcPr>
            <w:tcW w:w="0" w:type="auto"/>
            <w:hideMark/>
          </w:tcPr>
          <w:p w14:paraId="58CFADAF" w14:textId="52724CCF"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4.4</w:t>
            </w:r>
          </w:p>
        </w:tc>
        <w:tc>
          <w:tcPr>
            <w:tcW w:w="0" w:type="auto"/>
            <w:hideMark/>
          </w:tcPr>
          <w:p w14:paraId="3246EE36" w14:textId="4D68320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0.0137</w:t>
            </w:r>
          </w:p>
        </w:tc>
      </w:tr>
      <w:tr w:rsidR="00121A32" w:rsidRPr="00121A32" w14:paraId="33AE6E3D" w14:textId="77777777" w:rsidTr="00121A32">
        <w:trPr>
          <w:trHeight w:val="165"/>
        </w:trPr>
        <w:tc>
          <w:tcPr>
            <w:tcW w:w="0" w:type="auto"/>
            <w:hideMark/>
          </w:tcPr>
          <w:p w14:paraId="77BE5B79" w14:textId="186FEB25"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pH</w:t>
            </w:r>
          </w:p>
        </w:tc>
        <w:tc>
          <w:tcPr>
            <w:tcW w:w="0" w:type="auto"/>
            <w:hideMark/>
          </w:tcPr>
          <w:p w14:paraId="5CC82E89" w14:textId="79938703"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7.4</w:t>
            </w:r>
          </w:p>
        </w:tc>
        <w:tc>
          <w:tcPr>
            <w:tcW w:w="0" w:type="auto"/>
            <w:hideMark/>
          </w:tcPr>
          <w:p w14:paraId="06AE2819" w14:textId="07C06715"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0.1</w:t>
            </w:r>
          </w:p>
        </w:tc>
        <w:tc>
          <w:tcPr>
            <w:tcW w:w="0" w:type="auto"/>
            <w:hideMark/>
          </w:tcPr>
          <w:p w14:paraId="6244F0E4" w14:textId="47FBD0C3"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7.4</w:t>
            </w:r>
          </w:p>
        </w:tc>
        <w:tc>
          <w:tcPr>
            <w:tcW w:w="0" w:type="auto"/>
            <w:hideMark/>
          </w:tcPr>
          <w:p w14:paraId="09DA424F" w14:textId="544DCB4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0.1</w:t>
            </w:r>
          </w:p>
        </w:tc>
        <w:tc>
          <w:tcPr>
            <w:tcW w:w="0" w:type="auto"/>
            <w:hideMark/>
          </w:tcPr>
          <w:p w14:paraId="152E7E42" w14:textId="22A8458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0.7713</w:t>
            </w:r>
          </w:p>
        </w:tc>
      </w:tr>
      <w:tr w:rsidR="00121A32" w:rsidRPr="00121A32" w14:paraId="50125C96" w14:textId="77777777" w:rsidTr="00121A32">
        <w:trPr>
          <w:trHeight w:val="165"/>
        </w:trPr>
        <w:tc>
          <w:tcPr>
            <w:tcW w:w="0" w:type="auto"/>
            <w:hideMark/>
          </w:tcPr>
          <w:p w14:paraId="45C7DFD8" w14:textId="089E3329" w:rsidR="00121A32" w:rsidRPr="00121A32" w:rsidRDefault="00121A32" w:rsidP="00121A32">
            <w:pPr>
              <w:spacing w:line="240" w:lineRule="auto"/>
              <w:jc w:val="left"/>
              <w:rPr>
                <w:rFonts w:ascii="Times New Roman" w:eastAsia="Times New Roman" w:hAnsi="Times New Roman"/>
                <w:color w:val="auto"/>
                <w:sz w:val="24"/>
                <w:szCs w:val="24"/>
                <w:vertAlign w:val="subscript"/>
                <w:lang w:val="de-DE" w:eastAsia="de-DE"/>
              </w:rPr>
            </w:pPr>
            <w:r w:rsidRPr="00121A32">
              <w:rPr>
                <w:rFonts w:ascii="Helvetica Neue" w:eastAsia="Times New Roman" w:hAnsi="Helvetica Neue"/>
                <w:b/>
                <w:bCs/>
                <w:sz w:val="15"/>
                <w:szCs w:val="15"/>
                <w:lang w:val="de-DE" w:eastAsia="de-DE"/>
              </w:rPr>
              <w:t>CO</w:t>
            </w:r>
            <w:r>
              <w:rPr>
                <w:rFonts w:ascii="Helvetica Neue" w:eastAsia="Times New Roman" w:hAnsi="Helvetica Neue"/>
                <w:b/>
                <w:bCs/>
                <w:sz w:val="15"/>
                <w:szCs w:val="15"/>
                <w:vertAlign w:val="subscript"/>
                <w:lang w:val="de-DE" w:eastAsia="de-DE"/>
              </w:rPr>
              <w:t>2</w:t>
            </w:r>
          </w:p>
        </w:tc>
        <w:tc>
          <w:tcPr>
            <w:tcW w:w="0" w:type="auto"/>
            <w:hideMark/>
          </w:tcPr>
          <w:p w14:paraId="1FE33876" w14:textId="53894112"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38.2</w:t>
            </w:r>
          </w:p>
        </w:tc>
        <w:tc>
          <w:tcPr>
            <w:tcW w:w="0" w:type="auto"/>
            <w:hideMark/>
          </w:tcPr>
          <w:p w14:paraId="6AF9DC48" w14:textId="2C245F1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7.4</w:t>
            </w:r>
          </w:p>
        </w:tc>
        <w:tc>
          <w:tcPr>
            <w:tcW w:w="0" w:type="auto"/>
            <w:hideMark/>
          </w:tcPr>
          <w:p w14:paraId="0E84B90F" w14:textId="1506660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37.1</w:t>
            </w:r>
          </w:p>
        </w:tc>
        <w:tc>
          <w:tcPr>
            <w:tcW w:w="0" w:type="auto"/>
            <w:hideMark/>
          </w:tcPr>
          <w:p w14:paraId="14BC3484" w14:textId="2873E20B"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9.0</w:t>
            </w:r>
          </w:p>
        </w:tc>
        <w:tc>
          <w:tcPr>
            <w:tcW w:w="0" w:type="auto"/>
            <w:hideMark/>
          </w:tcPr>
          <w:p w14:paraId="13376B0C" w14:textId="02C013D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0.1191</w:t>
            </w:r>
          </w:p>
        </w:tc>
      </w:tr>
      <w:tr w:rsidR="00121A32" w:rsidRPr="00121A32" w14:paraId="02837283" w14:textId="77777777" w:rsidTr="00121A32">
        <w:trPr>
          <w:trHeight w:val="165"/>
        </w:trPr>
        <w:tc>
          <w:tcPr>
            <w:tcW w:w="0" w:type="auto"/>
            <w:hideMark/>
          </w:tcPr>
          <w:p w14:paraId="6B76CD4B" w14:textId="57BD091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 xml:space="preserve">Body </w:t>
            </w:r>
            <w:proofErr w:type="spellStart"/>
            <w:r>
              <w:rPr>
                <w:rFonts w:ascii="Helvetica Neue" w:eastAsia="Times New Roman" w:hAnsi="Helvetica Neue"/>
                <w:b/>
                <w:bCs/>
                <w:sz w:val="15"/>
                <w:szCs w:val="15"/>
                <w:lang w:val="de-DE" w:eastAsia="de-DE"/>
              </w:rPr>
              <w:t>temperature</w:t>
            </w:r>
            <w:proofErr w:type="spellEnd"/>
          </w:p>
        </w:tc>
        <w:tc>
          <w:tcPr>
            <w:tcW w:w="0" w:type="auto"/>
            <w:hideMark/>
          </w:tcPr>
          <w:p w14:paraId="47AE982D" w14:textId="420E0D4B"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36.9</w:t>
            </w:r>
          </w:p>
        </w:tc>
        <w:tc>
          <w:tcPr>
            <w:tcW w:w="0" w:type="auto"/>
            <w:hideMark/>
          </w:tcPr>
          <w:p w14:paraId="1010DFC6" w14:textId="752525E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0.6</w:t>
            </w:r>
          </w:p>
        </w:tc>
        <w:tc>
          <w:tcPr>
            <w:tcW w:w="0" w:type="auto"/>
            <w:hideMark/>
          </w:tcPr>
          <w:p w14:paraId="72657835" w14:textId="1939CC1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36.7</w:t>
            </w:r>
          </w:p>
        </w:tc>
        <w:tc>
          <w:tcPr>
            <w:tcW w:w="0" w:type="auto"/>
            <w:hideMark/>
          </w:tcPr>
          <w:p w14:paraId="39C17BD2" w14:textId="1773948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0.8</w:t>
            </w:r>
          </w:p>
        </w:tc>
        <w:tc>
          <w:tcPr>
            <w:tcW w:w="0" w:type="auto"/>
            <w:hideMark/>
          </w:tcPr>
          <w:p w14:paraId="4EB7F6CA" w14:textId="5CFF04AB"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0.0022</w:t>
            </w:r>
          </w:p>
        </w:tc>
      </w:tr>
      <w:tr w:rsidR="00121A32" w:rsidRPr="00121A32" w14:paraId="12EE0DBC" w14:textId="77777777" w:rsidTr="00121A32">
        <w:trPr>
          <w:trHeight w:val="165"/>
        </w:trPr>
        <w:tc>
          <w:tcPr>
            <w:tcW w:w="0" w:type="auto"/>
            <w:hideMark/>
          </w:tcPr>
          <w:p w14:paraId="07CCB7E0" w14:textId="19BA093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sidRPr="00121A32">
              <w:rPr>
                <w:rFonts w:ascii="Helvetica Neue" w:eastAsia="Times New Roman" w:hAnsi="Helvetica Neue"/>
                <w:b/>
                <w:bCs/>
                <w:sz w:val="15"/>
                <w:szCs w:val="15"/>
                <w:lang w:val="de-DE" w:eastAsia="de-DE"/>
              </w:rPr>
              <w:t>IC</w:t>
            </w:r>
            <w:r>
              <w:rPr>
                <w:rFonts w:ascii="Helvetica Neue" w:eastAsia="Times New Roman" w:hAnsi="Helvetica Neue"/>
                <w:b/>
                <w:bCs/>
                <w:sz w:val="15"/>
                <w:szCs w:val="15"/>
                <w:lang w:val="de-DE" w:eastAsia="de-DE"/>
              </w:rPr>
              <w:t>P</w:t>
            </w:r>
          </w:p>
        </w:tc>
        <w:tc>
          <w:tcPr>
            <w:tcW w:w="0" w:type="auto"/>
            <w:hideMark/>
          </w:tcPr>
          <w:p w14:paraId="53B6CD44" w14:textId="784C3A2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11.0</w:t>
            </w:r>
          </w:p>
        </w:tc>
        <w:tc>
          <w:tcPr>
            <w:tcW w:w="0" w:type="auto"/>
            <w:hideMark/>
          </w:tcPr>
          <w:p w14:paraId="26ED7FB7" w14:textId="14994964"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5.8</w:t>
            </w:r>
          </w:p>
        </w:tc>
        <w:tc>
          <w:tcPr>
            <w:tcW w:w="0" w:type="auto"/>
            <w:hideMark/>
          </w:tcPr>
          <w:p w14:paraId="004947C1" w14:textId="5EB5B188"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10.2</w:t>
            </w:r>
          </w:p>
        </w:tc>
        <w:tc>
          <w:tcPr>
            <w:tcW w:w="0" w:type="auto"/>
            <w:hideMark/>
          </w:tcPr>
          <w:p w14:paraId="16527A67" w14:textId="7739684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7.7</w:t>
            </w:r>
          </w:p>
        </w:tc>
        <w:tc>
          <w:tcPr>
            <w:tcW w:w="0" w:type="auto"/>
            <w:hideMark/>
          </w:tcPr>
          <w:p w14:paraId="752E793D" w14:textId="13980283"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0.1162</w:t>
            </w:r>
          </w:p>
        </w:tc>
      </w:tr>
      <w:tr w:rsidR="00121A32" w:rsidRPr="00121A32" w14:paraId="333AC69C" w14:textId="77777777" w:rsidTr="00121A32">
        <w:trPr>
          <w:trHeight w:val="165"/>
        </w:trPr>
        <w:tc>
          <w:tcPr>
            <w:tcW w:w="0" w:type="auto"/>
            <w:hideMark/>
          </w:tcPr>
          <w:p w14:paraId="5191927A" w14:textId="4120BD0E"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sidRPr="00121A32">
              <w:rPr>
                <w:rFonts w:ascii="Helvetica Neue" w:eastAsia="Times New Roman" w:hAnsi="Helvetica Neue"/>
                <w:b/>
                <w:bCs/>
                <w:sz w:val="15"/>
                <w:szCs w:val="15"/>
                <w:lang w:val="de-DE" w:eastAsia="de-DE"/>
              </w:rPr>
              <w:t>CPP</w:t>
            </w:r>
          </w:p>
        </w:tc>
        <w:tc>
          <w:tcPr>
            <w:tcW w:w="0" w:type="auto"/>
            <w:hideMark/>
          </w:tcPr>
          <w:p w14:paraId="58AD4077" w14:textId="5E73378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76.9</w:t>
            </w:r>
          </w:p>
        </w:tc>
        <w:tc>
          <w:tcPr>
            <w:tcW w:w="0" w:type="auto"/>
            <w:hideMark/>
          </w:tcPr>
          <w:p w14:paraId="098EEF86" w14:textId="779C36A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14.2</w:t>
            </w:r>
          </w:p>
        </w:tc>
        <w:tc>
          <w:tcPr>
            <w:tcW w:w="0" w:type="auto"/>
            <w:hideMark/>
          </w:tcPr>
          <w:p w14:paraId="4B87966F" w14:textId="3F149D7B"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80.6</w:t>
            </w:r>
          </w:p>
        </w:tc>
        <w:tc>
          <w:tcPr>
            <w:tcW w:w="0" w:type="auto"/>
            <w:hideMark/>
          </w:tcPr>
          <w:p w14:paraId="2BA3075A" w14:textId="7BE7779E"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15.9</w:t>
            </w:r>
          </w:p>
        </w:tc>
        <w:tc>
          <w:tcPr>
            <w:tcW w:w="0" w:type="auto"/>
            <w:hideMark/>
          </w:tcPr>
          <w:p w14:paraId="285DD82C" w14:textId="5B0D2C8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0.0072</w:t>
            </w:r>
          </w:p>
        </w:tc>
      </w:tr>
      <w:tr w:rsidR="00121A32" w:rsidRPr="00121A32" w14:paraId="2846D63A" w14:textId="77777777" w:rsidTr="00121A32">
        <w:trPr>
          <w:trHeight w:val="165"/>
        </w:trPr>
        <w:tc>
          <w:tcPr>
            <w:tcW w:w="0" w:type="auto"/>
            <w:hideMark/>
          </w:tcPr>
          <w:p w14:paraId="70E2121B" w14:textId="6CF0D6A2"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Midazolam</w:t>
            </w:r>
          </w:p>
        </w:tc>
        <w:tc>
          <w:tcPr>
            <w:tcW w:w="0" w:type="auto"/>
            <w:hideMark/>
          </w:tcPr>
          <w:p w14:paraId="2BDD81EF" w14:textId="68101604"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27.7</w:t>
            </w:r>
          </w:p>
        </w:tc>
        <w:tc>
          <w:tcPr>
            <w:tcW w:w="0" w:type="auto"/>
            <w:hideMark/>
          </w:tcPr>
          <w:p w14:paraId="6BCE657E" w14:textId="6F983D23"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19.3</w:t>
            </w:r>
          </w:p>
        </w:tc>
        <w:tc>
          <w:tcPr>
            <w:tcW w:w="0" w:type="auto"/>
            <w:hideMark/>
          </w:tcPr>
          <w:p w14:paraId="68189166" w14:textId="29429A6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30.9</w:t>
            </w:r>
          </w:p>
        </w:tc>
        <w:tc>
          <w:tcPr>
            <w:tcW w:w="0" w:type="auto"/>
            <w:hideMark/>
          </w:tcPr>
          <w:p w14:paraId="118EF536" w14:textId="183F891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20.0</w:t>
            </w:r>
          </w:p>
        </w:tc>
        <w:tc>
          <w:tcPr>
            <w:tcW w:w="0" w:type="auto"/>
            <w:hideMark/>
          </w:tcPr>
          <w:p w14:paraId="3461D576" w14:textId="5B03187F"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0.0860</w:t>
            </w:r>
          </w:p>
        </w:tc>
      </w:tr>
      <w:tr w:rsidR="00121A32" w:rsidRPr="00121A32" w14:paraId="25749440" w14:textId="77777777" w:rsidTr="00121A32">
        <w:trPr>
          <w:trHeight w:val="165"/>
        </w:trPr>
        <w:tc>
          <w:tcPr>
            <w:tcW w:w="0" w:type="auto"/>
            <w:hideMark/>
          </w:tcPr>
          <w:p w14:paraId="4095380D" w14:textId="24C651D2"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Propofol</w:t>
            </w:r>
          </w:p>
        </w:tc>
        <w:tc>
          <w:tcPr>
            <w:tcW w:w="0" w:type="auto"/>
            <w:hideMark/>
          </w:tcPr>
          <w:p w14:paraId="3794216A" w14:textId="57D157CD"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74.1</w:t>
            </w:r>
          </w:p>
        </w:tc>
        <w:tc>
          <w:tcPr>
            <w:tcW w:w="0" w:type="auto"/>
            <w:hideMark/>
          </w:tcPr>
          <w:p w14:paraId="48D2BF6A" w14:textId="5CB25667"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120.5</w:t>
            </w:r>
          </w:p>
        </w:tc>
        <w:tc>
          <w:tcPr>
            <w:tcW w:w="0" w:type="auto"/>
            <w:hideMark/>
          </w:tcPr>
          <w:p w14:paraId="58063287" w14:textId="46209955"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123.1</w:t>
            </w:r>
          </w:p>
        </w:tc>
        <w:tc>
          <w:tcPr>
            <w:tcW w:w="0" w:type="auto"/>
            <w:hideMark/>
          </w:tcPr>
          <w:p w14:paraId="00CD49E7" w14:textId="092DAD8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151.7</w:t>
            </w:r>
          </w:p>
        </w:tc>
        <w:tc>
          <w:tcPr>
            <w:tcW w:w="0" w:type="auto"/>
            <w:hideMark/>
          </w:tcPr>
          <w:p w14:paraId="5E98C2C3" w14:textId="63EE18A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&lt;0.001</w:t>
            </w:r>
          </w:p>
        </w:tc>
      </w:tr>
      <w:tr w:rsidR="00121A32" w:rsidRPr="00121A32" w14:paraId="33C8C462" w14:textId="77777777" w:rsidTr="00121A32">
        <w:trPr>
          <w:trHeight w:val="165"/>
        </w:trPr>
        <w:tc>
          <w:tcPr>
            <w:tcW w:w="0" w:type="auto"/>
            <w:hideMark/>
          </w:tcPr>
          <w:p w14:paraId="04681F4A" w14:textId="3DC1F0CF"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proofErr w:type="spellStart"/>
            <w:r>
              <w:rPr>
                <w:rFonts w:ascii="Helvetica Neue" w:eastAsia="Times New Roman" w:hAnsi="Helvetica Neue"/>
                <w:b/>
                <w:bCs/>
                <w:sz w:val="15"/>
                <w:szCs w:val="15"/>
                <w:lang w:val="de-DE" w:eastAsia="de-DE"/>
              </w:rPr>
              <w:t>Sufentanil</w:t>
            </w:r>
            <w:proofErr w:type="spellEnd"/>
          </w:p>
        </w:tc>
        <w:tc>
          <w:tcPr>
            <w:tcW w:w="0" w:type="auto"/>
            <w:hideMark/>
          </w:tcPr>
          <w:p w14:paraId="29850AAA" w14:textId="4E32FC7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27.5</w:t>
            </w:r>
          </w:p>
        </w:tc>
        <w:tc>
          <w:tcPr>
            <w:tcW w:w="0" w:type="auto"/>
            <w:hideMark/>
          </w:tcPr>
          <w:p w14:paraId="6FF6D8BF" w14:textId="718D606D"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18.3</w:t>
            </w:r>
          </w:p>
        </w:tc>
        <w:tc>
          <w:tcPr>
            <w:tcW w:w="0" w:type="auto"/>
            <w:hideMark/>
          </w:tcPr>
          <w:p w14:paraId="6BE6120B" w14:textId="7391B66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28.1</w:t>
            </w:r>
          </w:p>
        </w:tc>
        <w:tc>
          <w:tcPr>
            <w:tcW w:w="0" w:type="auto"/>
            <w:hideMark/>
          </w:tcPr>
          <w:p w14:paraId="744F172B" w14:textId="538036C5"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17.3</w:t>
            </w:r>
          </w:p>
        </w:tc>
        <w:tc>
          <w:tcPr>
            <w:tcW w:w="0" w:type="auto"/>
            <w:hideMark/>
          </w:tcPr>
          <w:p w14:paraId="1938D179" w14:textId="46E0DC68"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0.4967</w:t>
            </w:r>
          </w:p>
        </w:tc>
      </w:tr>
      <w:tr w:rsidR="00121A32" w:rsidRPr="00121A32" w14:paraId="19C65B68" w14:textId="77777777" w:rsidTr="00121A32">
        <w:trPr>
          <w:trHeight w:val="165"/>
        </w:trPr>
        <w:tc>
          <w:tcPr>
            <w:tcW w:w="0" w:type="auto"/>
            <w:hideMark/>
          </w:tcPr>
          <w:p w14:paraId="3822AAA2" w14:textId="1C0E7564"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Ketamine</w:t>
            </w:r>
          </w:p>
        </w:tc>
        <w:tc>
          <w:tcPr>
            <w:tcW w:w="0" w:type="auto"/>
            <w:hideMark/>
          </w:tcPr>
          <w:p w14:paraId="24F8EA2F" w14:textId="7BDFDDED"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196.9</w:t>
            </w:r>
          </w:p>
        </w:tc>
        <w:tc>
          <w:tcPr>
            <w:tcW w:w="0" w:type="auto"/>
            <w:hideMark/>
          </w:tcPr>
          <w:p w14:paraId="7C3CE509" w14:textId="1CF2C11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165.2</w:t>
            </w:r>
          </w:p>
        </w:tc>
        <w:tc>
          <w:tcPr>
            <w:tcW w:w="0" w:type="auto"/>
            <w:hideMark/>
          </w:tcPr>
          <w:p w14:paraId="472B93EA" w14:textId="24376ED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229.3</w:t>
            </w:r>
          </w:p>
        </w:tc>
        <w:tc>
          <w:tcPr>
            <w:tcW w:w="0" w:type="auto"/>
            <w:hideMark/>
          </w:tcPr>
          <w:p w14:paraId="6DD64568" w14:textId="748A226F"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160.4</w:t>
            </w:r>
          </w:p>
        </w:tc>
        <w:tc>
          <w:tcPr>
            <w:tcW w:w="0" w:type="auto"/>
            <w:hideMark/>
          </w:tcPr>
          <w:p w14:paraId="503198F9" w14:textId="34E71423"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0.0346</w:t>
            </w:r>
          </w:p>
        </w:tc>
      </w:tr>
      <w:tr w:rsidR="00121A32" w:rsidRPr="00121A32" w14:paraId="07E98CB8" w14:textId="77777777" w:rsidTr="00121A32">
        <w:trPr>
          <w:trHeight w:val="180"/>
        </w:trPr>
        <w:tc>
          <w:tcPr>
            <w:tcW w:w="0" w:type="auto"/>
            <w:hideMark/>
          </w:tcPr>
          <w:p w14:paraId="69AD5B2D" w14:textId="16491C0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Noradrenalin</w:t>
            </w:r>
          </w:p>
        </w:tc>
        <w:tc>
          <w:tcPr>
            <w:tcW w:w="0" w:type="auto"/>
            <w:hideMark/>
          </w:tcPr>
          <w:p w14:paraId="3A8FC89B" w14:textId="2B78334D"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0.6</w:t>
            </w:r>
          </w:p>
        </w:tc>
        <w:tc>
          <w:tcPr>
            <w:tcW w:w="0" w:type="auto"/>
            <w:hideMark/>
          </w:tcPr>
          <w:p w14:paraId="390FB46E" w14:textId="7954723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0.8</w:t>
            </w:r>
          </w:p>
        </w:tc>
        <w:tc>
          <w:tcPr>
            <w:tcW w:w="0" w:type="auto"/>
            <w:hideMark/>
          </w:tcPr>
          <w:p w14:paraId="2A89BCCC" w14:textId="1644E1D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0.6</w:t>
            </w:r>
          </w:p>
        </w:tc>
        <w:tc>
          <w:tcPr>
            <w:tcW w:w="0" w:type="auto"/>
            <w:hideMark/>
          </w:tcPr>
          <w:p w14:paraId="011CB9FA" w14:textId="6BAD885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0.8</w:t>
            </w:r>
          </w:p>
        </w:tc>
        <w:tc>
          <w:tcPr>
            <w:tcW w:w="0" w:type="auto"/>
            <w:hideMark/>
          </w:tcPr>
          <w:p w14:paraId="46175375" w14:textId="4EE13414"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0.5760</w:t>
            </w:r>
          </w:p>
        </w:tc>
      </w:tr>
      <w:tr w:rsidR="00121A32" w:rsidRPr="00121A32" w14:paraId="16A2D6CD" w14:textId="77777777" w:rsidTr="00121A32">
        <w:trPr>
          <w:trHeight w:val="165"/>
        </w:trPr>
        <w:tc>
          <w:tcPr>
            <w:tcW w:w="0" w:type="auto"/>
            <w:hideMark/>
          </w:tcPr>
          <w:p w14:paraId="25C82C49" w14:textId="658A8B54" w:rsidR="00121A32" w:rsidRPr="00121A32" w:rsidRDefault="00121A32" w:rsidP="00121A32">
            <w:pPr>
              <w:spacing w:line="240" w:lineRule="auto"/>
              <w:jc w:val="left"/>
              <w:rPr>
                <w:rFonts w:ascii="Times New Roman" w:eastAsia="Times New Roman" w:hAnsi="Times New Roman"/>
                <w:color w:val="auto"/>
                <w:sz w:val="24"/>
                <w:szCs w:val="24"/>
                <w:lang w:eastAsia="de-DE"/>
              </w:rPr>
            </w:pPr>
            <w:r>
              <w:rPr>
                <w:rFonts w:ascii="Helvetica Neue" w:eastAsia="Times New Roman" w:hAnsi="Helvetica Neue"/>
                <w:b/>
                <w:bCs/>
                <w:sz w:val="15"/>
                <w:szCs w:val="15"/>
                <w:lang w:eastAsia="de-DE"/>
              </w:rPr>
              <w:t>SBP average</w:t>
            </w:r>
          </w:p>
        </w:tc>
        <w:tc>
          <w:tcPr>
            <w:tcW w:w="0" w:type="auto"/>
            <w:hideMark/>
          </w:tcPr>
          <w:p w14:paraId="0B57C444" w14:textId="4B52230B"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136.3</w:t>
            </w:r>
          </w:p>
        </w:tc>
        <w:tc>
          <w:tcPr>
            <w:tcW w:w="0" w:type="auto"/>
            <w:hideMark/>
          </w:tcPr>
          <w:p w14:paraId="41110CB7" w14:textId="7DCFDCAF"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14.1</w:t>
            </w:r>
          </w:p>
        </w:tc>
        <w:tc>
          <w:tcPr>
            <w:tcW w:w="0" w:type="auto"/>
            <w:hideMark/>
          </w:tcPr>
          <w:p w14:paraId="4621A22B" w14:textId="2983777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139.4</w:t>
            </w:r>
          </w:p>
        </w:tc>
        <w:tc>
          <w:tcPr>
            <w:tcW w:w="0" w:type="auto"/>
            <w:hideMark/>
          </w:tcPr>
          <w:p w14:paraId="135735B9" w14:textId="4F4B847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15.5</w:t>
            </w:r>
          </w:p>
        </w:tc>
        <w:tc>
          <w:tcPr>
            <w:tcW w:w="0" w:type="auto"/>
            <w:hideMark/>
          </w:tcPr>
          <w:p w14:paraId="13B4B57A" w14:textId="5FC8647D"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0.0142</w:t>
            </w:r>
          </w:p>
        </w:tc>
      </w:tr>
      <w:tr w:rsidR="00121A32" w:rsidRPr="00121A32" w14:paraId="36E0D361" w14:textId="77777777" w:rsidTr="00121A32">
        <w:trPr>
          <w:trHeight w:val="165"/>
        </w:trPr>
        <w:tc>
          <w:tcPr>
            <w:tcW w:w="0" w:type="auto"/>
            <w:hideMark/>
          </w:tcPr>
          <w:p w14:paraId="001722E9" w14:textId="35FC1C2F" w:rsidR="00121A32" w:rsidRPr="00121A32" w:rsidRDefault="00121A32" w:rsidP="00121A32">
            <w:pPr>
              <w:spacing w:line="240" w:lineRule="auto"/>
              <w:jc w:val="left"/>
              <w:rPr>
                <w:rFonts w:ascii="Times New Roman" w:eastAsia="Times New Roman" w:hAnsi="Times New Roman"/>
                <w:color w:val="auto"/>
                <w:sz w:val="24"/>
                <w:szCs w:val="24"/>
                <w:lang w:eastAsia="de-DE"/>
              </w:rPr>
            </w:pPr>
            <w:r>
              <w:rPr>
                <w:rFonts w:ascii="Helvetica Neue" w:eastAsia="Times New Roman" w:hAnsi="Helvetica Neue"/>
                <w:b/>
                <w:bCs/>
                <w:sz w:val="15"/>
                <w:szCs w:val="15"/>
                <w:lang w:eastAsia="de-DE"/>
              </w:rPr>
              <w:t>SBP variability</w:t>
            </w:r>
          </w:p>
        </w:tc>
        <w:tc>
          <w:tcPr>
            <w:tcW w:w="0" w:type="auto"/>
            <w:hideMark/>
          </w:tcPr>
          <w:p w14:paraId="12A2ED1C" w14:textId="6BA0C25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11.2</w:t>
            </w:r>
          </w:p>
        </w:tc>
        <w:tc>
          <w:tcPr>
            <w:tcW w:w="0" w:type="auto"/>
            <w:hideMark/>
          </w:tcPr>
          <w:p w14:paraId="0F6F01F3" w14:textId="38705E2F"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9.2</w:t>
            </w:r>
          </w:p>
        </w:tc>
        <w:tc>
          <w:tcPr>
            <w:tcW w:w="0" w:type="auto"/>
            <w:hideMark/>
          </w:tcPr>
          <w:p w14:paraId="30AA7FF1" w14:textId="4B23F8B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12.8</w:t>
            </w:r>
          </w:p>
        </w:tc>
        <w:tc>
          <w:tcPr>
            <w:tcW w:w="0" w:type="auto"/>
            <w:hideMark/>
          </w:tcPr>
          <w:p w14:paraId="17FB1ED5" w14:textId="179FB2BF"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9.8</w:t>
            </w:r>
          </w:p>
        </w:tc>
        <w:tc>
          <w:tcPr>
            <w:tcW w:w="0" w:type="auto"/>
            <w:hideMark/>
          </w:tcPr>
          <w:p w14:paraId="17DA905C" w14:textId="5B5D6523"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0.1399</w:t>
            </w:r>
          </w:p>
        </w:tc>
      </w:tr>
      <w:tr w:rsidR="00121A32" w:rsidRPr="00121A32" w14:paraId="6EDAFF35" w14:textId="77777777" w:rsidTr="00121A32">
        <w:trPr>
          <w:trHeight w:val="165"/>
        </w:trPr>
        <w:tc>
          <w:tcPr>
            <w:tcW w:w="0" w:type="auto"/>
            <w:hideMark/>
          </w:tcPr>
          <w:p w14:paraId="1B78208E" w14:textId="061A7572"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Lactate</w:t>
            </w:r>
          </w:p>
        </w:tc>
        <w:tc>
          <w:tcPr>
            <w:tcW w:w="0" w:type="auto"/>
            <w:hideMark/>
          </w:tcPr>
          <w:p w14:paraId="6A85AEC4" w14:textId="62E36DD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1.3</w:t>
            </w:r>
          </w:p>
        </w:tc>
        <w:tc>
          <w:tcPr>
            <w:tcW w:w="0" w:type="auto"/>
            <w:hideMark/>
          </w:tcPr>
          <w:p w14:paraId="258E8479" w14:textId="6396936E"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2.2</w:t>
            </w:r>
          </w:p>
        </w:tc>
        <w:tc>
          <w:tcPr>
            <w:tcW w:w="0" w:type="auto"/>
            <w:hideMark/>
          </w:tcPr>
          <w:p w14:paraId="677CE5AE" w14:textId="5BFD6A6E"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1.3</w:t>
            </w:r>
          </w:p>
        </w:tc>
        <w:tc>
          <w:tcPr>
            <w:tcW w:w="0" w:type="auto"/>
            <w:hideMark/>
          </w:tcPr>
          <w:p w14:paraId="3D84283E" w14:textId="3A93F824"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2.3</w:t>
            </w:r>
          </w:p>
        </w:tc>
        <w:tc>
          <w:tcPr>
            <w:tcW w:w="0" w:type="auto"/>
            <w:hideMark/>
          </w:tcPr>
          <w:p w14:paraId="120898CF" w14:textId="6805A12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0.2386</w:t>
            </w:r>
          </w:p>
        </w:tc>
      </w:tr>
      <w:tr w:rsidR="00121A32" w:rsidRPr="00121A32" w14:paraId="6F8C59AD" w14:textId="77777777" w:rsidTr="00121A32">
        <w:trPr>
          <w:trHeight w:val="165"/>
        </w:trPr>
        <w:tc>
          <w:tcPr>
            <w:tcW w:w="0" w:type="auto"/>
            <w:hideMark/>
          </w:tcPr>
          <w:p w14:paraId="627D956E" w14:textId="5E60B88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Glucose</w:t>
            </w:r>
          </w:p>
        </w:tc>
        <w:tc>
          <w:tcPr>
            <w:tcW w:w="0" w:type="auto"/>
            <w:hideMark/>
          </w:tcPr>
          <w:p w14:paraId="06DA7C80" w14:textId="3FBF3D3B"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137.2</w:t>
            </w:r>
          </w:p>
        </w:tc>
        <w:tc>
          <w:tcPr>
            <w:tcW w:w="0" w:type="auto"/>
            <w:hideMark/>
          </w:tcPr>
          <w:p w14:paraId="06E6DE52" w14:textId="6B71357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46.7</w:t>
            </w:r>
          </w:p>
        </w:tc>
        <w:tc>
          <w:tcPr>
            <w:tcW w:w="0" w:type="auto"/>
            <w:hideMark/>
          </w:tcPr>
          <w:p w14:paraId="61EB9C85" w14:textId="7A4A614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129.8</w:t>
            </w:r>
          </w:p>
        </w:tc>
        <w:tc>
          <w:tcPr>
            <w:tcW w:w="0" w:type="auto"/>
            <w:hideMark/>
          </w:tcPr>
          <w:p w14:paraId="26E08504" w14:textId="50AE3F3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34.3</w:t>
            </w:r>
          </w:p>
        </w:tc>
        <w:tc>
          <w:tcPr>
            <w:tcW w:w="0" w:type="auto"/>
            <w:hideMark/>
          </w:tcPr>
          <w:p w14:paraId="0E5BB71C" w14:textId="20E00BB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0.0181</w:t>
            </w:r>
          </w:p>
        </w:tc>
      </w:tr>
      <w:tr w:rsidR="00121A32" w:rsidRPr="00121A32" w14:paraId="5D5AF257" w14:textId="77777777" w:rsidTr="00121A32">
        <w:trPr>
          <w:trHeight w:val="165"/>
        </w:trPr>
        <w:tc>
          <w:tcPr>
            <w:tcW w:w="0" w:type="auto"/>
            <w:hideMark/>
          </w:tcPr>
          <w:p w14:paraId="245124C3" w14:textId="1609A3A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proofErr w:type="spellStart"/>
            <w:r>
              <w:rPr>
                <w:rFonts w:ascii="Helvetica Neue" w:eastAsia="Times New Roman" w:hAnsi="Helvetica Neue"/>
                <w:b/>
                <w:bCs/>
                <w:sz w:val="15"/>
                <w:szCs w:val="15"/>
                <w:lang w:val="de-DE" w:eastAsia="de-DE"/>
              </w:rPr>
              <w:t>Hemoglobin</w:t>
            </w:r>
            <w:proofErr w:type="spellEnd"/>
          </w:p>
        </w:tc>
        <w:tc>
          <w:tcPr>
            <w:tcW w:w="0" w:type="auto"/>
            <w:hideMark/>
          </w:tcPr>
          <w:p w14:paraId="57FC1A77" w14:textId="64EFFF4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10.4</w:t>
            </w:r>
          </w:p>
        </w:tc>
        <w:tc>
          <w:tcPr>
            <w:tcW w:w="0" w:type="auto"/>
            <w:hideMark/>
          </w:tcPr>
          <w:p w14:paraId="7D9027F6" w14:textId="1C2DA3B9"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2.2</w:t>
            </w:r>
          </w:p>
        </w:tc>
        <w:tc>
          <w:tcPr>
            <w:tcW w:w="0" w:type="auto"/>
            <w:hideMark/>
          </w:tcPr>
          <w:p w14:paraId="1E59F551" w14:textId="6646CB0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10.2</w:t>
            </w:r>
          </w:p>
        </w:tc>
        <w:tc>
          <w:tcPr>
            <w:tcW w:w="0" w:type="auto"/>
            <w:hideMark/>
          </w:tcPr>
          <w:p w14:paraId="7C24DBF2" w14:textId="18AED83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2.1</w:t>
            </w:r>
          </w:p>
        </w:tc>
        <w:tc>
          <w:tcPr>
            <w:tcW w:w="0" w:type="auto"/>
            <w:hideMark/>
          </w:tcPr>
          <w:p w14:paraId="2D16C39C" w14:textId="48463C6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0.0667</w:t>
            </w:r>
          </w:p>
        </w:tc>
      </w:tr>
      <w:tr w:rsidR="00121A32" w:rsidRPr="00121A32" w14:paraId="5FD70A24" w14:textId="77777777" w:rsidTr="00121A32">
        <w:trPr>
          <w:trHeight w:val="165"/>
        </w:trPr>
        <w:tc>
          <w:tcPr>
            <w:tcW w:w="0" w:type="auto"/>
            <w:hideMark/>
          </w:tcPr>
          <w:p w14:paraId="050FD611" w14:textId="37FEBA8B"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sidRPr="00121A32">
              <w:rPr>
                <w:rFonts w:ascii="Helvetica Neue" w:eastAsia="Times New Roman" w:hAnsi="Helvetica Neue"/>
                <w:b/>
                <w:bCs/>
                <w:sz w:val="15"/>
                <w:szCs w:val="15"/>
                <w:lang w:val="de-DE" w:eastAsia="de-DE"/>
              </w:rPr>
              <w:t>FiO</w:t>
            </w:r>
            <w:r w:rsidRPr="00121A32">
              <w:rPr>
                <w:rFonts w:ascii="Helvetica Neue" w:eastAsia="Times New Roman" w:hAnsi="Helvetica Neue"/>
                <w:b/>
                <w:bCs/>
                <w:sz w:val="15"/>
                <w:szCs w:val="15"/>
                <w:vertAlign w:val="subscript"/>
                <w:lang w:val="de-DE" w:eastAsia="de-DE"/>
              </w:rPr>
              <w:t>2</w:t>
            </w:r>
          </w:p>
        </w:tc>
        <w:tc>
          <w:tcPr>
            <w:tcW w:w="0" w:type="auto"/>
            <w:hideMark/>
          </w:tcPr>
          <w:p w14:paraId="4B93F137" w14:textId="615CACFD"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41.4</w:t>
            </w:r>
          </w:p>
        </w:tc>
        <w:tc>
          <w:tcPr>
            <w:tcW w:w="0" w:type="auto"/>
            <w:hideMark/>
          </w:tcPr>
          <w:p w14:paraId="059996D0" w14:textId="3936D8C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13.2</w:t>
            </w:r>
          </w:p>
        </w:tc>
        <w:tc>
          <w:tcPr>
            <w:tcW w:w="0" w:type="auto"/>
            <w:hideMark/>
          </w:tcPr>
          <w:p w14:paraId="703B5624" w14:textId="7DB6EF1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46.5</w:t>
            </w:r>
          </w:p>
        </w:tc>
        <w:tc>
          <w:tcPr>
            <w:tcW w:w="0" w:type="auto"/>
            <w:hideMark/>
          </w:tcPr>
          <w:p w14:paraId="2F64A634" w14:textId="5144ED8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18.2</w:t>
            </w:r>
          </w:p>
        </w:tc>
        <w:tc>
          <w:tcPr>
            <w:tcW w:w="0" w:type="auto"/>
            <w:hideMark/>
          </w:tcPr>
          <w:p w14:paraId="4348EDC9" w14:textId="421F91ED"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&lt;0.001</w:t>
            </w:r>
          </w:p>
        </w:tc>
      </w:tr>
      <w:tr w:rsidR="00121A32" w:rsidRPr="00121A32" w14:paraId="0BC8F560" w14:textId="77777777" w:rsidTr="00121A32">
        <w:trPr>
          <w:trHeight w:val="165"/>
        </w:trPr>
        <w:tc>
          <w:tcPr>
            <w:tcW w:w="0" w:type="auto"/>
            <w:hideMark/>
          </w:tcPr>
          <w:p w14:paraId="57ACE3EA" w14:textId="79ED4443"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eastAsia="Times New Roman" w:hAnsi="Helvetica Neue"/>
                <w:b/>
                <w:bCs/>
                <w:sz w:val="15"/>
                <w:szCs w:val="15"/>
                <w:lang w:val="de-DE" w:eastAsia="de-DE"/>
              </w:rPr>
              <w:t xml:space="preserve">Tidal </w:t>
            </w:r>
            <w:proofErr w:type="spellStart"/>
            <w:r>
              <w:rPr>
                <w:rFonts w:ascii="Helvetica Neue" w:eastAsia="Times New Roman" w:hAnsi="Helvetica Neue"/>
                <w:b/>
                <w:bCs/>
                <w:sz w:val="15"/>
                <w:szCs w:val="15"/>
                <w:lang w:val="de-DE" w:eastAsia="de-DE"/>
              </w:rPr>
              <w:t>volume</w:t>
            </w:r>
            <w:proofErr w:type="spellEnd"/>
          </w:p>
        </w:tc>
        <w:tc>
          <w:tcPr>
            <w:tcW w:w="0" w:type="auto"/>
            <w:hideMark/>
          </w:tcPr>
          <w:p w14:paraId="1EB063DF" w14:textId="0ED1489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588.7</w:t>
            </w:r>
          </w:p>
        </w:tc>
        <w:tc>
          <w:tcPr>
            <w:tcW w:w="0" w:type="auto"/>
            <w:hideMark/>
          </w:tcPr>
          <w:p w14:paraId="6FF43002" w14:textId="2CDEE3A7"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144.8</w:t>
            </w:r>
          </w:p>
        </w:tc>
        <w:tc>
          <w:tcPr>
            <w:tcW w:w="0" w:type="auto"/>
            <w:hideMark/>
          </w:tcPr>
          <w:p w14:paraId="05E2C04E" w14:textId="3B4438B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616.3</w:t>
            </w:r>
          </w:p>
        </w:tc>
        <w:tc>
          <w:tcPr>
            <w:tcW w:w="0" w:type="auto"/>
            <w:hideMark/>
          </w:tcPr>
          <w:p w14:paraId="66F82250" w14:textId="1B01C6C8"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165.9</w:t>
            </w:r>
          </w:p>
        </w:tc>
        <w:tc>
          <w:tcPr>
            <w:tcW w:w="0" w:type="auto"/>
            <w:hideMark/>
          </w:tcPr>
          <w:p w14:paraId="584936D2" w14:textId="0FEE768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0.0223</w:t>
            </w:r>
          </w:p>
        </w:tc>
      </w:tr>
      <w:tr w:rsidR="00121A32" w:rsidRPr="00121A32" w14:paraId="2195C19F" w14:textId="77777777" w:rsidTr="00121A32">
        <w:trPr>
          <w:trHeight w:val="165"/>
        </w:trPr>
        <w:tc>
          <w:tcPr>
            <w:tcW w:w="0" w:type="auto"/>
            <w:hideMark/>
          </w:tcPr>
          <w:p w14:paraId="377A2A9C" w14:textId="504AA85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sidRPr="00121A32">
              <w:rPr>
                <w:rFonts w:ascii="Helvetica Neue" w:eastAsia="Times New Roman" w:hAnsi="Helvetica Neue"/>
                <w:b/>
                <w:bCs/>
                <w:sz w:val="15"/>
                <w:szCs w:val="15"/>
                <w:lang w:val="de-DE" w:eastAsia="de-DE"/>
              </w:rPr>
              <w:t>PEEP</w:t>
            </w:r>
          </w:p>
        </w:tc>
        <w:tc>
          <w:tcPr>
            <w:tcW w:w="0" w:type="auto"/>
            <w:hideMark/>
          </w:tcPr>
          <w:p w14:paraId="64C16821" w14:textId="6C12A910"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7.5</w:t>
            </w:r>
          </w:p>
        </w:tc>
        <w:tc>
          <w:tcPr>
            <w:tcW w:w="0" w:type="auto"/>
            <w:hideMark/>
          </w:tcPr>
          <w:p w14:paraId="6AC4A270" w14:textId="7146696C"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2.9</w:t>
            </w:r>
          </w:p>
        </w:tc>
        <w:tc>
          <w:tcPr>
            <w:tcW w:w="0" w:type="auto"/>
            <w:hideMark/>
          </w:tcPr>
          <w:p w14:paraId="14988479" w14:textId="09C49DC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7.6</w:t>
            </w:r>
          </w:p>
        </w:tc>
        <w:tc>
          <w:tcPr>
            <w:tcW w:w="0" w:type="auto"/>
            <w:hideMark/>
          </w:tcPr>
          <w:p w14:paraId="3A1ECB15" w14:textId="51694084"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3.0</w:t>
            </w:r>
          </w:p>
        </w:tc>
        <w:tc>
          <w:tcPr>
            <w:tcW w:w="0" w:type="auto"/>
            <w:hideMark/>
          </w:tcPr>
          <w:p w14:paraId="4A61B627" w14:textId="2D75DE6E"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0.5739</w:t>
            </w:r>
          </w:p>
        </w:tc>
      </w:tr>
      <w:tr w:rsidR="00121A32" w:rsidRPr="00121A32" w14:paraId="5DA92A55" w14:textId="77777777" w:rsidTr="00121A32">
        <w:trPr>
          <w:trHeight w:val="165"/>
        </w:trPr>
        <w:tc>
          <w:tcPr>
            <w:tcW w:w="0" w:type="auto"/>
            <w:hideMark/>
          </w:tcPr>
          <w:p w14:paraId="0931C73C" w14:textId="337C542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proofErr w:type="spellStart"/>
            <w:r w:rsidRPr="00121A32">
              <w:rPr>
                <w:rFonts w:ascii="Helvetica Neue" w:eastAsia="Times New Roman" w:hAnsi="Helvetica Neue"/>
                <w:b/>
                <w:bCs/>
                <w:sz w:val="15"/>
                <w:szCs w:val="15"/>
                <w:lang w:val="de-DE" w:eastAsia="de-DE"/>
              </w:rPr>
              <w:t>Horovitz_</w:t>
            </w:r>
            <w:r>
              <w:rPr>
                <w:rFonts w:ascii="Helvetica Neue" w:eastAsia="Times New Roman" w:hAnsi="Helvetica Neue"/>
                <w:b/>
                <w:bCs/>
                <w:sz w:val="15"/>
                <w:szCs w:val="15"/>
                <w:lang w:val="de-DE" w:eastAsia="de-DE"/>
              </w:rPr>
              <w:t>index</w:t>
            </w:r>
            <w:proofErr w:type="spellEnd"/>
          </w:p>
        </w:tc>
        <w:tc>
          <w:tcPr>
            <w:tcW w:w="0" w:type="auto"/>
            <w:hideMark/>
          </w:tcPr>
          <w:p w14:paraId="55B4ED70" w14:textId="23F78648"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276.7</w:t>
            </w:r>
          </w:p>
        </w:tc>
        <w:tc>
          <w:tcPr>
            <w:tcW w:w="0" w:type="auto"/>
            <w:hideMark/>
          </w:tcPr>
          <w:p w14:paraId="1905B4B6" w14:textId="6741F7D6"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123.4</w:t>
            </w:r>
          </w:p>
        </w:tc>
        <w:tc>
          <w:tcPr>
            <w:tcW w:w="0" w:type="auto"/>
            <w:hideMark/>
          </w:tcPr>
          <w:p w14:paraId="0AF2677D" w14:textId="38566771"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266.3</w:t>
            </w:r>
          </w:p>
        </w:tc>
        <w:tc>
          <w:tcPr>
            <w:tcW w:w="0" w:type="auto"/>
            <w:hideMark/>
          </w:tcPr>
          <w:p w14:paraId="1078D0D3" w14:textId="40645A0F"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140.7</w:t>
            </w:r>
          </w:p>
        </w:tc>
        <w:tc>
          <w:tcPr>
            <w:tcW w:w="0" w:type="auto"/>
            <w:hideMark/>
          </w:tcPr>
          <w:p w14:paraId="05EFDACA" w14:textId="795E3DDA" w:rsidR="00121A32" w:rsidRPr="00121A32" w:rsidRDefault="00121A32" w:rsidP="00121A32">
            <w:pPr>
              <w:spacing w:line="240" w:lineRule="auto"/>
              <w:jc w:val="left"/>
              <w:rPr>
                <w:rFonts w:ascii="Times New Roman" w:eastAsia="Times New Roman" w:hAnsi="Times New Roman"/>
                <w:color w:val="auto"/>
                <w:sz w:val="24"/>
                <w:szCs w:val="24"/>
                <w:lang w:val="de-DE" w:eastAsia="de-DE"/>
              </w:rPr>
            </w:pPr>
            <w:r>
              <w:rPr>
                <w:rFonts w:ascii="Helvetica Neue" w:hAnsi="Helvetica Neue"/>
                <w:sz w:val="15"/>
                <w:szCs w:val="15"/>
              </w:rPr>
              <w:t>0.0091</w:t>
            </w:r>
          </w:p>
        </w:tc>
      </w:tr>
    </w:tbl>
    <w:p w14:paraId="0AA7C407" w14:textId="52003804" w:rsidR="00121A32" w:rsidRDefault="00121A32" w:rsidP="00121A32">
      <w:pPr>
        <w:pStyle w:val="MDPI31text"/>
        <w:ind w:firstLine="0"/>
        <w:rPr>
          <w:sz w:val="18"/>
          <w:szCs w:val="21"/>
        </w:rPr>
      </w:pPr>
      <w:r>
        <w:rPr>
          <w:sz w:val="18"/>
          <w:szCs w:val="21"/>
        </w:rPr>
        <w:t>GCS – Glasgow Coma Scale, MAP – mean arterial pressure, SBP – systolic blood pressure, CO</w:t>
      </w:r>
      <w:r w:rsidRPr="00121A32">
        <w:rPr>
          <w:sz w:val="18"/>
          <w:szCs w:val="21"/>
          <w:vertAlign w:val="subscript"/>
        </w:rPr>
        <w:t>2</w:t>
      </w:r>
      <w:r>
        <w:rPr>
          <w:sz w:val="18"/>
          <w:szCs w:val="21"/>
        </w:rPr>
        <w:t xml:space="preserve"> – carbon dioxide</w:t>
      </w:r>
      <w:r>
        <w:rPr>
          <w:sz w:val="18"/>
          <w:szCs w:val="21"/>
        </w:rPr>
        <w:t xml:space="preserve">, </w:t>
      </w:r>
      <w:r>
        <w:rPr>
          <w:sz w:val="18"/>
          <w:szCs w:val="21"/>
        </w:rPr>
        <w:t>Lac – lactate, Glu – glucose, Temp – temperature, ICP – intracranial pressure, CPP – cerebral perfusion pressure, EVD – external ventricular drain</w:t>
      </w:r>
    </w:p>
    <w:p w14:paraId="3330FE42" w14:textId="77777777" w:rsidR="001A39A2" w:rsidRPr="001A39A2" w:rsidRDefault="001A39A2" w:rsidP="001A39A2"/>
    <w:p w14:paraId="5B1C671A" w14:textId="77777777" w:rsidR="001A39A2" w:rsidRPr="001A39A2" w:rsidRDefault="001A39A2" w:rsidP="001A39A2"/>
    <w:sectPr w:rsidR="001A39A2" w:rsidRPr="001A39A2" w:rsidSect="004B62AF">
      <w:headerReference w:type="even" r:id="rId12"/>
      <w:headerReference w:type="default" r:id="rId13"/>
      <w:footerReference w:type="default" r:id="rId14"/>
      <w:headerReference w:type="first" r:id="rId15"/>
      <w:footerReference w:type="first" r:id="rId16"/>
      <w:type w:val="continuous"/>
      <w:pgSz w:w="11906" w:h="16838" w:code="9"/>
      <w:pgMar w:top="1165"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3D417" w14:textId="77777777" w:rsidR="000054D1" w:rsidRDefault="000054D1">
      <w:pPr>
        <w:spacing w:line="240" w:lineRule="auto"/>
      </w:pPr>
      <w:r>
        <w:separator/>
      </w:r>
    </w:p>
  </w:endnote>
  <w:endnote w:type="continuationSeparator" w:id="0">
    <w:p w14:paraId="1888376F" w14:textId="77777777" w:rsidR="000054D1" w:rsidRDefault="000054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04C65" w14:textId="77777777" w:rsidR="00357C8D" w:rsidRPr="00032917" w:rsidRDefault="00357C8D" w:rsidP="00357C8D">
    <w:pPr>
      <w:pStyle w:val="Fuzeile"/>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561A" w14:textId="77777777" w:rsidR="003A2C19" w:rsidRDefault="003A2C19" w:rsidP="00065CFE">
    <w:pPr>
      <w:pStyle w:val="MDPIfooterfirstpage"/>
      <w:pBdr>
        <w:top w:val="single" w:sz="4" w:space="0" w:color="000000"/>
      </w:pBdr>
      <w:adjustRightInd w:val="0"/>
      <w:snapToGrid w:val="0"/>
      <w:spacing w:before="480" w:line="100" w:lineRule="exact"/>
      <w:rPr>
        <w:i/>
        <w:szCs w:val="16"/>
      </w:rPr>
    </w:pPr>
  </w:p>
  <w:p w14:paraId="38601796" w14:textId="77777777" w:rsidR="00357C8D" w:rsidRPr="008B308E" w:rsidRDefault="00357C8D" w:rsidP="00770821">
    <w:pPr>
      <w:pStyle w:val="MDPIfooterfirstpage"/>
      <w:tabs>
        <w:tab w:val="clear" w:pos="8845"/>
        <w:tab w:val="right" w:pos="10466"/>
      </w:tabs>
      <w:spacing w:line="240" w:lineRule="auto"/>
      <w:jc w:val="both"/>
      <w:rPr>
        <w:lang w:val="fr-CH"/>
      </w:rPr>
    </w:pPr>
    <w:r w:rsidRPr="00BB0268">
      <w:rPr>
        <w:i/>
        <w:szCs w:val="16"/>
      </w:rPr>
      <w:t>J. Clin. Med.</w:t>
    </w:r>
    <w:r w:rsidRPr="00BB0268">
      <w:rPr>
        <w:szCs w:val="16"/>
      </w:rPr>
      <w:t xml:space="preserve"> </w:t>
    </w:r>
    <w:r w:rsidR="00664C48">
      <w:rPr>
        <w:b/>
        <w:szCs w:val="16"/>
      </w:rPr>
      <w:t>2023</w:t>
    </w:r>
    <w:r w:rsidR="00853B85" w:rsidRPr="00853B85">
      <w:rPr>
        <w:szCs w:val="16"/>
      </w:rPr>
      <w:t>,</w:t>
    </w:r>
    <w:r w:rsidR="00664C48">
      <w:rPr>
        <w:i/>
        <w:szCs w:val="16"/>
      </w:rPr>
      <w:t xml:space="preserve"> 12</w:t>
    </w:r>
    <w:r w:rsidR="00853B85" w:rsidRPr="00853B85">
      <w:rPr>
        <w:szCs w:val="16"/>
      </w:rPr>
      <w:t xml:space="preserve">, </w:t>
    </w:r>
    <w:r w:rsidR="003D55AB">
      <w:rPr>
        <w:szCs w:val="16"/>
      </w:rPr>
      <w:t>x</w:t>
    </w:r>
    <w:r w:rsidR="003A2C19">
      <w:rPr>
        <w:szCs w:val="16"/>
      </w:rPr>
      <w:t>. https://doi.org/10.3390/xxxxx</w:t>
    </w:r>
    <w:r w:rsidR="00770821" w:rsidRPr="008B308E">
      <w:rPr>
        <w:lang w:val="fr-CH"/>
      </w:rPr>
      <w:tab/>
    </w:r>
    <w:r w:rsidRPr="008B308E">
      <w:rPr>
        <w:lang w:val="fr-CH"/>
      </w:rPr>
      <w:t>www.mdpi.com/journal/</w:t>
    </w:r>
    <w:proofErr w:type="spellStart"/>
    <w:r>
      <w:t>jcm</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7CACA" w14:textId="77777777" w:rsidR="000054D1" w:rsidRDefault="000054D1">
      <w:pPr>
        <w:spacing w:line="240" w:lineRule="auto"/>
      </w:pPr>
      <w:r>
        <w:separator/>
      </w:r>
    </w:p>
  </w:footnote>
  <w:footnote w:type="continuationSeparator" w:id="0">
    <w:p w14:paraId="1222EE9C" w14:textId="77777777" w:rsidR="000054D1" w:rsidRDefault="000054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6AB1C" w14:textId="77777777" w:rsidR="00357C8D" w:rsidRDefault="00357C8D" w:rsidP="00357C8D">
    <w:pPr>
      <w:pStyle w:val="Kopfzeil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870C0" w14:textId="77777777" w:rsidR="003A2C19" w:rsidRDefault="00357C8D" w:rsidP="00770821">
    <w:pPr>
      <w:tabs>
        <w:tab w:val="right" w:pos="10466"/>
      </w:tabs>
      <w:adjustRightInd w:val="0"/>
      <w:snapToGrid w:val="0"/>
      <w:spacing w:line="240" w:lineRule="auto"/>
      <w:rPr>
        <w:sz w:val="16"/>
      </w:rPr>
    </w:pPr>
    <w:r>
      <w:rPr>
        <w:i/>
        <w:sz w:val="16"/>
      </w:rPr>
      <w:t xml:space="preserve">J. Clin. Med. </w:t>
    </w:r>
    <w:r w:rsidR="00664C48">
      <w:rPr>
        <w:b/>
        <w:sz w:val="16"/>
      </w:rPr>
      <w:t>2023</w:t>
    </w:r>
    <w:r w:rsidR="00853B85" w:rsidRPr="00853B85">
      <w:rPr>
        <w:sz w:val="16"/>
      </w:rPr>
      <w:t>,</w:t>
    </w:r>
    <w:r w:rsidR="00664C48">
      <w:rPr>
        <w:i/>
        <w:sz w:val="16"/>
      </w:rPr>
      <w:t xml:space="preserve"> 12</w:t>
    </w:r>
    <w:r w:rsidR="003D55AB">
      <w:rPr>
        <w:sz w:val="16"/>
      </w:rPr>
      <w:t>, x FOR PEER REVIEW</w:t>
    </w:r>
    <w:r w:rsidR="00770821">
      <w:rPr>
        <w:sz w:val="16"/>
      </w:rPr>
      <w:tab/>
    </w:r>
    <w:r w:rsidR="003D55AB">
      <w:rPr>
        <w:sz w:val="16"/>
      </w:rPr>
      <w:fldChar w:fldCharType="begin"/>
    </w:r>
    <w:r w:rsidR="003D55AB">
      <w:rPr>
        <w:sz w:val="16"/>
      </w:rPr>
      <w:instrText xml:space="preserve"> PAGE   \* MERGEFORMAT </w:instrText>
    </w:r>
    <w:r w:rsidR="003D55AB">
      <w:rPr>
        <w:sz w:val="16"/>
      </w:rPr>
      <w:fldChar w:fldCharType="separate"/>
    </w:r>
    <w:r w:rsidR="006A11B0">
      <w:rPr>
        <w:sz w:val="16"/>
      </w:rPr>
      <w:t>5</w:t>
    </w:r>
    <w:r w:rsidR="003D55AB">
      <w:rPr>
        <w:sz w:val="16"/>
      </w:rPr>
      <w:fldChar w:fldCharType="end"/>
    </w:r>
    <w:r w:rsidR="003D55AB">
      <w:rPr>
        <w:sz w:val="16"/>
      </w:rPr>
      <w:t xml:space="preserve"> of </w:t>
    </w:r>
    <w:r w:rsidR="003D55AB">
      <w:rPr>
        <w:sz w:val="16"/>
      </w:rPr>
      <w:fldChar w:fldCharType="begin"/>
    </w:r>
    <w:r w:rsidR="003D55AB">
      <w:rPr>
        <w:sz w:val="16"/>
      </w:rPr>
      <w:instrText xml:space="preserve"> NUMPAGES   \* MERGEFORMAT </w:instrText>
    </w:r>
    <w:r w:rsidR="003D55AB">
      <w:rPr>
        <w:sz w:val="16"/>
      </w:rPr>
      <w:fldChar w:fldCharType="separate"/>
    </w:r>
    <w:r w:rsidR="006A11B0">
      <w:rPr>
        <w:sz w:val="16"/>
      </w:rPr>
      <w:t>5</w:t>
    </w:r>
    <w:r w:rsidR="003D55AB">
      <w:rPr>
        <w:sz w:val="16"/>
      </w:rPr>
      <w:fldChar w:fldCharType="end"/>
    </w:r>
  </w:p>
  <w:p w14:paraId="3F2A5728" w14:textId="77777777" w:rsidR="00357C8D" w:rsidRPr="007A5CE1" w:rsidRDefault="00357C8D" w:rsidP="00065CFE">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3A2C19" w:rsidRPr="00770821" w14:paraId="4DE1752D" w14:textId="77777777" w:rsidTr="00D235B1">
      <w:trPr>
        <w:trHeight w:val="686"/>
      </w:trPr>
      <w:tc>
        <w:tcPr>
          <w:tcW w:w="3679" w:type="dxa"/>
          <w:shd w:val="clear" w:color="auto" w:fill="auto"/>
          <w:vAlign w:val="center"/>
        </w:tcPr>
        <w:p w14:paraId="3BBA023F" w14:textId="77777777" w:rsidR="003A2C19" w:rsidRPr="00904B95" w:rsidRDefault="006D3297" w:rsidP="00770821">
          <w:pPr>
            <w:pStyle w:val="Kopfzeile"/>
            <w:pBdr>
              <w:bottom w:val="none" w:sz="0" w:space="0" w:color="auto"/>
            </w:pBdr>
            <w:jc w:val="left"/>
            <w:rPr>
              <w:rFonts w:eastAsia="DengXian"/>
              <w:b/>
              <w:bCs/>
            </w:rPr>
          </w:pPr>
          <w:r w:rsidRPr="00904B95">
            <w:rPr>
              <w:rFonts w:eastAsia="DengXian"/>
              <w:b/>
              <w:bCs/>
              <w:noProof/>
            </w:rPr>
            <w:drawing>
              <wp:inline distT="0" distB="0" distL="0" distR="0" wp14:anchorId="22BB2D33" wp14:editId="01C1C0D1">
                <wp:extent cx="1676400" cy="429260"/>
                <wp:effectExtent l="0" t="0" r="0" b="0"/>
                <wp:docPr id="1" name="Picture 5" descr="C:\Users\home\Desktop\logos\png\jcm-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ome\Desktop\logos\png\jcm-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429260"/>
                        </a:xfrm>
                        <a:prstGeom prst="rect">
                          <a:avLst/>
                        </a:prstGeom>
                        <a:noFill/>
                        <a:ln>
                          <a:noFill/>
                        </a:ln>
                      </pic:spPr>
                    </pic:pic>
                  </a:graphicData>
                </a:graphic>
              </wp:inline>
            </w:drawing>
          </w:r>
        </w:p>
      </w:tc>
      <w:tc>
        <w:tcPr>
          <w:tcW w:w="4535" w:type="dxa"/>
          <w:shd w:val="clear" w:color="auto" w:fill="auto"/>
          <w:vAlign w:val="center"/>
        </w:tcPr>
        <w:p w14:paraId="69F4F8D9" w14:textId="77777777" w:rsidR="003A2C19" w:rsidRPr="00904B95" w:rsidRDefault="003A2C19" w:rsidP="00770821">
          <w:pPr>
            <w:pStyle w:val="Kopfzeile"/>
            <w:pBdr>
              <w:bottom w:val="none" w:sz="0" w:space="0" w:color="auto"/>
            </w:pBdr>
            <w:rPr>
              <w:rFonts w:eastAsia="DengXian"/>
              <w:b/>
              <w:bCs/>
            </w:rPr>
          </w:pPr>
        </w:p>
      </w:tc>
      <w:tc>
        <w:tcPr>
          <w:tcW w:w="2273" w:type="dxa"/>
          <w:shd w:val="clear" w:color="auto" w:fill="auto"/>
          <w:vAlign w:val="center"/>
        </w:tcPr>
        <w:p w14:paraId="75FB89C6" w14:textId="77777777" w:rsidR="003A2C19" w:rsidRPr="00904B95" w:rsidRDefault="00D235B1" w:rsidP="00D235B1">
          <w:pPr>
            <w:pStyle w:val="Kopfzeile"/>
            <w:pBdr>
              <w:bottom w:val="none" w:sz="0" w:space="0" w:color="auto"/>
            </w:pBdr>
            <w:jc w:val="right"/>
            <w:rPr>
              <w:rFonts w:eastAsia="DengXian"/>
              <w:b/>
              <w:bCs/>
            </w:rPr>
          </w:pPr>
          <w:r>
            <w:rPr>
              <w:rFonts w:eastAsia="DengXian"/>
              <w:b/>
              <w:bCs/>
              <w:noProof/>
            </w:rPr>
            <w:drawing>
              <wp:inline distT="0" distB="0" distL="0" distR="0" wp14:anchorId="010EC9C0" wp14:editId="2F5E8A98">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5D59301D" w14:textId="77777777" w:rsidR="00357C8D" w:rsidRPr="003A2C19" w:rsidRDefault="00357C8D" w:rsidP="00065CFE">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66A66"/>
    <w:multiLevelType w:val="hybridMultilevel"/>
    <w:tmpl w:val="CEA4112E"/>
    <w:lvl w:ilvl="0" w:tplc="7216219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 w15:restartNumberingAfterBreak="0">
    <w:nsid w:val="11B6296D"/>
    <w:multiLevelType w:val="hybridMultilevel"/>
    <w:tmpl w:val="20ACCD92"/>
    <w:lvl w:ilvl="0" w:tplc="DA3831CE">
      <w:start w:val="1"/>
      <w:numFmt w:val="decimal"/>
      <w:lvlText w:val="%1."/>
      <w:lvlJc w:val="left"/>
      <w:pPr>
        <w:ind w:left="2968" w:hanging="360"/>
      </w:pPr>
      <w:rPr>
        <w:rFonts w:hint="default"/>
      </w:rPr>
    </w:lvl>
    <w:lvl w:ilvl="1" w:tplc="04070019" w:tentative="1">
      <w:start w:val="1"/>
      <w:numFmt w:val="lowerLetter"/>
      <w:lvlText w:val="%2."/>
      <w:lvlJc w:val="left"/>
      <w:pPr>
        <w:ind w:left="3688" w:hanging="360"/>
      </w:pPr>
    </w:lvl>
    <w:lvl w:ilvl="2" w:tplc="0407001B" w:tentative="1">
      <w:start w:val="1"/>
      <w:numFmt w:val="lowerRoman"/>
      <w:lvlText w:val="%3."/>
      <w:lvlJc w:val="right"/>
      <w:pPr>
        <w:ind w:left="4408" w:hanging="180"/>
      </w:pPr>
    </w:lvl>
    <w:lvl w:ilvl="3" w:tplc="0407000F" w:tentative="1">
      <w:start w:val="1"/>
      <w:numFmt w:val="decimal"/>
      <w:lvlText w:val="%4."/>
      <w:lvlJc w:val="left"/>
      <w:pPr>
        <w:ind w:left="5128" w:hanging="360"/>
      </w:pPr>
    </w:lvl>
    <w:lvl w:ilvl="4" w:tplc="04070019" w:tentative="1">
      <w:start w:val="1"/>
      <w:numFmt w:val="lowerLetter"/>
      <w:lvlText w:val="%5."/>
      <w:lvlJc w:val="left"/>
      <w:pPr>
        <w:ind w:left="5848" w:hanging="360"/>
      </w:pPr>
    </w:lvl>
    <w:lvl w:ilvl="5" w:tplc="0407001B" w:tentative="1">
      <w:start w:val="1"/>
      <w:numFmt w:val="lowerRoman"/>
      <w:lvlText w:val="%6."/>
      <w:lvlJc w:val="right"/>
      <w:pPr>
        <w:ind w:left="6568" w:hanging="180"/>
      </w:pPr>
    </w:lvl>
    <w:lvl w:ilvl="6" w:tplc="0407000F" w:tentative="1">
      <w:start w:val="1"/>
      <w:numFmt w:val="decimal"/>
      <w:lvlText w:val="%7."/>
      <w:lvlJc w:val="left"/>
      <w:pPr>
        <w:ind w:left="7288" w:hanging="360"/>
      </w:pPr>
    </w:lvl>
    <w:lvl w:ilvl="7" w:tplc="04070019" w:tentative="1">
      <w:start w:val="1"/>
      <w:numFmt w:val="lowerLetter"/>
      <w:lvlText w:val="%8."/>
      <w:lvlJc w:val="left"/>
      <w:pPr>
        <w:ind w:left="8008" w:hanging="360"/>
      </w:pPr>
    </w:lvl>
    <w:lvl w:ilvl="8" w:tplc="0407001B" w:tentative="1">
      <w:start w:val="1"/>
      <w:numFmt w:val="lowerRoman"/>
      <w:lvlText w:val="%9."/>
      <w:lvlJc w:val="right"/>
      <w:pPr>
        <w:ind w:left="8728" w:hanging="180"/>
      </w:pPr>
    </w:lvl>
  </w:abstractNum>
  <w:abstractNum w:abstractNumId="2" w15:restartNumberingAfterBreak="0">
    <w:nsid w:val="18B468F5"/>
    <w:multiLevelType w:val="hybridMultilevel"/>
    <w:tmpl w:val="62585B20"/>
    <w:lvl w:ilvl="0" w:tplc="964C53AC">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4967C3"/>
    <w:multiLevelType w:val="multilevel"/>
    <w:tmpl w:val="EC68E144"/>
    <w:lvl w:ilvl="0">
      <w:start w:val="2"/>
      <w:numFmt w:val="decimal"/>
      <w:lvlText w:val="%1"/>
      <w:lvlJc w:val="left"/>
      <w:pPr>
        <w:ind w:left="360" w:hanging="360"/>
      </w:pPr>
      <w:rPr>
        <w:rFonts w:hint="default"/>
      </w:rPr>
    </w:lvl>
    <w:lvl w:ilvl="1">
      <w:start w:val="1"/>
      <w:numFmt w:val="decimal"/>
      <w:lvlText w:val="%1.%2"/>
      <w:lvlJc w:val="left"/>
      <w:pPr>
        <w:ind w:left="2968" w:hanging="360"/>
      </w:pPr>
      <w:rPr>
        <w:rFonts w:hint="default"/>
      </w:rPr>
    </w:lvl>
    <w:lvl w:ilvl="2">
      <w:start w:val="1"/>
      <w:numFmt w:val="decimal"/>
      <w:lvlText w:val="%1.%2.%3"/>
      <w:lvlJc w:val="left"/>
      <w:pPr>
        <w:ind w:left="5936" w:hanging="720"/>
      </w:pPr>
      <w:rPr>
        <w:rFonts w:hint="default"/>
      </w:rPr>
    </w:lvl>
    <w:lvl w:ilvl="3">
      <w:start w:val="1"/>
      <w:numFmt w:val="decimal"/>
      <w:lvlText w:val="%1.%2.%3.%4"/>
      <w:lvlJc w:val="left"/>
      <w:pPr>
        <w:ind w:left="8544" w:hanging="720"/>
      </w:pPr>
      <w:rPr>
        <w:rFonts w:hint="default"/>
      </w:rPr>
    </w:lvl>
    <w:lvl w:ilvl="4">
      <w:start w:val="1"/>
      <w:numFmt w:val="decimal"/>
      <w:lvlText w:val="%1.%2.%3.%4.%5"/>
      <w:lvlJc w:val="left"/>
      <w:pPr>
        <w:ind w:left="11152" w:hanging="720"/>
      </w:pPr>
      <w:rPr>
        <w:rFonts w:hint="default"/>
      </w:rPr>
    </w:lvl>
    <w:lvl w:ilvl="5">
      <w:start w:val="1"/>
      <w:numFmt w:val="decimal"/>
      <w:lvlText w:val="%1.%2.%3.%4.%5.%6"/>
      <w:lvlJc w:val="left"/>
      <w:pPr>
        <w:ind w:left="14120" w:hanging="1080"/>
      </w:pPr>
      <w:rPr>
        <w:rFonts w:hint="default"/>
      </w:rPr>
    </w:lvl>
    <w:lvl w:ilvl="6">
      <w:start w:val="1"/>
      <w:numFmt w:val="decimal"/>
      <w:lvlText w:val="%1.%2.%3.%4.%5.%6.%7"/>
      <w:lvlJc w:val="left"/>
      <w:pPr>
        <w:ind w:left="16728" w:hanging="1080"/>
      </w:pPr>
      <w:rPr>
        <w:rFonts w:hint="default"/>
      </w:rPr>
    </w:lvl>
    <w:lvl w:ilvl="7">
      <w:start w:val="1"/>
      <w:numFmt w:val="decimal"/>
      <w:lvlText w:val="%1.%2.%3.%4.%5.%6.%7.%8"/>
      <w:lvlJc w:val="left"/>
      <w:pPr>
        <w:ind w:left="19696" w:hanging="1440"/>
      </w:pPr>
      <w:rPr>
        <w:rFonts w:hint="default"/>
      </w:rPr>
    </w:lvl>
    <w:lvl w:ilvl="8">
      <w:start w:val="1"/>
      <w:numFmt w:val="decimal"/>
      <w:lvlText w:val="%1.%2.%3.%4.%5.%6.%7.%8.%9"/>
      <w:lvlJc w:val="left"/>
      <w:pPr>
        <w:ind w:left="22304" w:hanging="1440"/>
      </w:pPr>
      <w:rPr>
        <w:rFonts w:hint="default"/>
      </w:rPr>
    </w:lvl>
  </w:abstractNum>
  <w:abstractNum w:abstractNumId="6"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7"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7A135E"/>
    <w:multiLevelType w:val="hybridMultilevel"/>
    <w:tmpl w:val="C554B7C0"/>
    <w:lvl w:ilvl="0" w:tplc="CFE896BA">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B015C8"/>
    <w:multiLevelType w:val="multilevel"/>
    <w:tmpl w:val="84F8A8EC"/>
    <w:lvl w:ilvl="0">
      <w:start w:val="2"/>
      <w:numFmt w:val="decimal"/>
      <w:lvlText w:val="%1."/>
      <w:lvlJc w:val="left"/>
      <w:pPr>
        <w:ind w:left="360" w:hanging="360"/>
      </w:pPr>
      <w:rPr>
        <w:rFonts w:hint="default"/>
      </w:rPr>
    </w:lvl>
    <w:lvl w:ilvl="1">
      <w:start w:val="1"/>
      <w:numFmt w:val="decimal"/>
      <w:lvlText w:val="%1.%2."/>
      <w:lvlJc w:val="left"/>
      <w:pPr>
        <w:ind w:left="3328" w:hanging="360"/>
      </w:pPr>
      <w:rPr>
        <w:rFonts w:hint="default"/>
      </w:rPr>
    </w:lvl>
    <w:lvl w:ilvl="2">
      <w:start w:val="1"/>
      <w:numFmt w:val="decimal"/>
      <w:lvlText w:val="%1.%2.%3."/>
      <w:lvlJc w:val="left"/>
      <w:pPr>
        <w:ind w:left="6656" w:hanging="720"/>
      </w:pPr>
      <w:rPr>
        <w:rFonts w:hint="default"/>
      </w:rPr>
    </w:lvl>
    <w:lvl w:ilvl="3">
      <w:start w:val="1"/>
      <w:numFmt w:val="decimal"/>
      <w:lvlText w:val="%1.%2.%3.%4."/>
      <w:lvlJc w:val="left"/>
      <w:pPr>
        <w:ind w:left="9624" w:hanging="720"/>
      </w:pPr>
      <w:rPr>
        <w:rFonts w:hint="default"/>
      </w:rPr>
    </w:lvl>
    <w:lvl w:ilvl="4">
      <w:start w:val="1"/>
      <w:numFmt w:val="decimal"/>
      <w:lvlText w:val="%1.%2.%3.%4.%5."/>
      <w:lvlJc w:val="left"/>
      <w:pPr>
        <w:ind w:left="12952" w:hanging="1080"/>
      </w:pPr>
      <w:rPr>
        <w:rFonts w:hint="default"/>
      </w:rPr>
    </w:lvl>
    <w:lvl w:ilvl="5">
      <w:start w:val="1"/>
      <w:numFmt w:val="decimal"/>
      <w:lvlText w:val="%1.%2.%3.%4.%5.%6."/>
      <w:lvlJc w:val="left"/>
      <w:pPr>
        <w:ind w:left="15920" w:hanging="1080"/>
      </w:pPr>
      <w:rPr>
        <w:rFonts w:hint="default"/>
      </w:rPr>
    </w:lvl>
    <w:lvl w:ilvl="6">
      <w:start w:val="1"/>
      <w:numFmt w:val="decimal"/>
      <w:lvlText w:val="%1.%2.%3.%4.%5.%6.%7."/>
      <w:lvlJc w:val="left"/>
      <w:pPr>
        <w:ind w:left="18888" w:hanging="1080"/>
      </w:pPr>
      <w:rPr>
        <w:rFonts w:hint="default"/>
      </w:rPr>
    </w:lvl>
    <w:lvl w:ilvl="7">
      <w:start w:val="1"/>
      <w:numFmt w:val="decimal"/>
      <w:lvlText w:val="%1.%2.%3.%4.%5.%6.%7.%8."/>
      <w:lvlJc w:val="left"/>
      <w:pPr>
        <w:ind w:left="22216" w:hanging="1440"/>
      </w:pPr>
      <w:rPr>
        <w:rFonts w:hint="default"/>
      </w:rPr>
    </w:lvl>
    <w:lvl w:ilvl="8">
      <w:start w:val="1"/>
      <w:numFmt w:val="decimal"/>
      <w:lvlText w:val="%1.%2.%3.%4.%5.%6.%7.%8.%9."/>
      <w:lvlJc w:val="left"/>
      <w:pPr>
        <w:ind w:left="25184" w:hanging="1440"/>
      </w:pPr>
      <w:rPr>
        <w:rFonts w:hint="default"/>
      </w:rPr>
    </w:lvl>
  </w:abstractNum>
  <w:abstractNum w:abstractNumId="10"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393567DB"/>
    <w:multiLevelType w:val="hybridMultilevel"/>
    <w:tmpl w:val="043A95D6"/>
    <w:lvl w:ilvl="0" w:tplc="6706E808">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6E4CF0"/>
    <w:multiLevelType w:val="hybridMultilevel"/>
    <w:tmpl w:val="94AAB78E"/>
    <w:lvl w:ilvl="0" w:tplc="0407000F">
      <w:start w:val="1"/>
      <w:numFmt w:val="decimal"/>
      <w:lvlText w:val="%1."/>
      <w:lvlJc w:val="left"/>
      <w:pPr>
        <w:ind w:left="3328" w:hanging="360"/>
      </w:pPr>
    </w:lvl>
    <w:lvl w:ilvl="1" w:tplc="04070019" w:tentative="1">
      <w:start w:val="1"/>
      <w:numFmt w:val="lowerLetter"/>
      <w:lvlText w:val="%2."/>
      <w:lvlJc w:val="left"/>
      <w:pPr>
        <w:ind w:left="4048" w:hanging="360"/>
      </w:pPr>
    </w:lvl>
    <w:lvl w:ilvl="2" w:tplc="0407001B" w:tentative="1">
      <w:start w:val="1"/>
      <w:numFmt w:val="lowerRoman"/>
      <w:lvlText w:val="%3."/>
      <w:lvlJc w:val="right"/>
      <w:pPr>
        <w:ind w:left="4768" w:hanging="180"/>
      </w:pPr>
    </w:lvl>
    <w:lvl w:ilvl="3" w:tplc="0407000F" w:tentative="1">
      <w:start w:val="1"/>
      <w:numFmt w:val="decimal"/>
      <w:lvlText w:val="%4."/>
      <w:lvlJc w:val="left"/>
      <w:pPr>
        <w:ind w:left="5488" w:hanging="360"/>
      </w:pPr>
    </w:lvl>
    <w:lvl w:ilvl="4" w:tplc="04070019" w:tentative="1">
      <w:start w:val="1"/>
      <w:numFmt w:val="lowerLetter"/>
      <w:lvlText w:val="%5."/>
      <w:lvlJc w:val="left"/>
      <w:pPr>
        <w:ind w:left="6208" w:hanging="360"/>
      </w:pPr>
    </w:lvl>
    <w:lvl w:ilvl="5" w:tplc="0407001B" w:tentative="1">
      <w:start w:val="1"/>
      <w:numFmt w:val="lowerRoman"/>
      <w:lvlText w:val="%6."/>
      <w:lvlJc w:val="right"/>
      <w:pPr>
        <w:ind w:left="6928" w:hanging="180"/>
      </w:pPr>
    </w:lvl>
    <w:lvl w:ilvl="6" w:tplc="0407000F" w:tentative="1">
      <w:start w:val="1"/>
      <w:numFmt w:val="decimal"/>
      <w:lvlText w:val="%7."/>
      <w:lvlJc w:val="left"/>
      <w:pPr>
        <w:ind w:left="7648" w:hanging="360"/>
      </w:pPr>
    </w:lvl>
    <w:lvl w:ilvl="7" w:tplc="04070019" w:tentative="1">
      <w:start w:val="1"/>
      <w:numFmt w:val="lowerLetter"/>
      <w:lvlText w:val="%8."/>
      <w:lvlJc w:val="left"/>
      <w:pPr>
        <w:ind w:left="8368" w:hanging="360"/>
      </w:pPr>
    </w:lvl>
    <w:lvl w:ilvl="8" w:tplc="0407001B" w:tentative="1">
      <w:start w:val="1"/>
      <w:numFmt w:val="lowerRoman"/>
      <w:lvlText w:val="%9."/>
      <w:lvlJc w:val="right"/>
      <w:pPr>
        <w:ind w:left="9088" w:hanging="180"/>
      </w:pPr>
    </w:lvl>
  </w:abstractNum>
  <w:abstractNum w:abstractNumId="13"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5"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1654251">
    <w:abstractNumId w:val="6"/>
  </w:num>
  <w:num w:numId="2" w16cid:durableId="2137333301">
    <w:abstractNumId w:val="10"/>
  </w:num>
  <w:num w:numId="3" w16cid:durableId="320550436">
    <w:abstractNumId w:val="4"/>
  </w:num>
  <w:num w:numId="4" w16cid:durableId="20567369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89157635">
    <w:abstractNumId w:val="7"/>
  </w:num>
  <w:num w:numId="6" w16cid:durableId="1735935483">
    <w:abstractNumId w:val="14"/>
  </w:num>
  <w:num w:numId="7" w16cid:durableId="1050036064">
    <w:abstractNumId w:val="3"/>
  </w:num>
  <w:num w:numId="8" w16cid:durableId="315689290">
    <w:abstractNumId w:val="14"/>
  </w:num>
  <w:num w:numId="9" w16cid:durableId="2033871437">
    <w:abstractNumId w:val="3"/>
  </w:num>
  <w:num w:numId="10" w16cid:durableId="1059474275">
    <w:abstractNumId w:val="14"/>
  </w:num>
  <w:num w:numId="11" w16cid:durableId="1333221269">
    <w:abstractNumId w:val="3"/>
  </w:num>
  <w:num w:numId="12" w16cid:durableId="84570771">
    <w:abstractNumId w:val="15"/>
  </w:num>
  <w:num w:numId="13" w16cid:durableId="1538011042">
    <w:abstractNumId w:val="14"/>
  </w:num>
  <w:num w:numId="14" w16cid:durableId="1382751463">
    <w:abstractNumId w:val="3"/>
  </w:num>
  <w:num w:numId="15" w16cid:durableId="1610353785">
    <w:abstractNumId w:val="2"/>
  </w:num>
  <w:num w:numId="16" w16cid:durableId="220950079">
    <w:abstractNumId w:val="13"/>
  </w:num>
  <w:num w:numId="17" w16cid:durableId="1281034192">
    <w:abstractNumId w:val="0"/>
  </w:num>
  <w:num w:numId="18" w16cid:durableId="2048138815">
    <w:abstractNumId w:val="14"/>
  </w:num>
  <w:num w:numId="19" w16cid:durableId="956067179">
    <w:abstractNumId w:val="3"/>
  </w:num>
  <w:num w:numId="20" w16cid:durableId="1903324207">
    <w:abstractNumId w:val="2"/>
  </w:num>
  <w:num w:numId="21" w16cid:durableId="923341448">
    <w:abstractNumId w:val="8"/>
  </w:num>
  <w:num w:numId="22" w16cid:durableId="1865903494">
    <w:abstractNumId w:val="0"/>
  </w:num>
  <w:num w:numId="23" w16cid:durableId="461580579">
    <w:abstractNumId w:val="11"/>
  </w:num>
  <w:num w:numId="24" w16cid:durableId="884369563">
    <w:abstractNumId w:val="12"/>
  </w:num>
  <w:num w:numId="25" w16cid:durableId="1351489122">
    <w:abstractNumId w:val="5"/>
  </w:num>
  <w:num w:numId="26" w16cid:durableId="2028830565">
    <w:abstractNumId w:val="9"/>
  </w:num>
  <w:num w:numId="27" w16cid:durableId="2999211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948"/>
    <w:rsid w:val="000019D8"/>
    <w:rsid w:val="00002498"/>
    <w:rsid w:val="000054D1"/>
    <w:rsid w:val="00006F9A"/>
    <w:rsid w:val="0001560B"/>
    <w:rsid w:val="0001584B"/>
    <w:rsid w:val="000167AF"/>
    <w:rsid w:val="00024BC5"/>
    <w:rsid w:val="000302D9"/>
    <w:rsid w:val="00041D95"/>
    <w:rsid w:val="00047DAD"/>
    <w:rsid w:val="000565FB"/>
    <w:rsid w:val="000644D4"/>
    <w:rsid w:val="00065CFE"/>
    <w:rsid w:val="000671BB"/>
    <w:rsid w:val="00080D75"/>
    <w:rsid w:val="000847BC"/>
    <w:rsid w:val="00085770"/>
    <w:rsid w:val="0009284D"/>
    <w:rsid w:val="0009421E"/>
    <w:rsid w:val="000A3114"/>
    <w:rsid w:val="000A3829"/>
    <w:rsid w:val="000A7316"/>
    <w:rsid w:val="000B6E12"/>
    <w:rsid w:val="000B7CBD"/>
    <w:rsid w:val="000C0FC2"/>
    <w:rsid w:val="000C6424"/>
    <w:rsid w:val="000D2ACA"/>
    <w:rsid w:val="000D6D32"/>
    <w:rsid w:val="000E2866"/>
    <w:rsid w:val="000F6B11"/>
    <w:rsid w:val="00121A32"/>
    <w:rsid w:val="00123D92"/>
    <w:rsid w:val="00131198"/>
    <w:rsid w:val="00152F6D"/>
    <w:rsid w:val="001710B7"/>
    <w:rsid w:val="00172385"/>
    <w:rsid w:val="00177AA9"/>
    <w:rsid w:val="00180583"/>
    <w:rsid w:val="001A39A2"/>
    <w:rsid w:val="001C4EF2"/>
    <w:rsid w:val="001C692A"/>
    <w:rsid w:val="001D1C27"/>
    <w:rsid w:val="001D25D3"/>
    <w:rsid w:val="001D7F87"/>
    <w:rsid w:val="001E2AEB"/>
    <w:rsid w:val="001E6B6B"/>
    <w:rsid w:val="001F462D"/>
    <w:rsid w:val="00212CB1"/>
    <w:rsid w:val="002304D5"/>
    <w:rsid w:val="00274D95"/>
    <w:rsid w:val="00280F25"/>
    <w:rsid w:val="00280FC4"/>
    <w:rsid w:val="00287BE6"/>
    <w:rsid w:val="0029303F"/>
    <w:rsid w:val="0029531F"/>
    <w:rsid w:val="002A7447"/>
    <w:rsid w:val="002B5614"/>
    <w:rsid w:val="002B5FEA"/>
    <w:rsid w:val="002C1762"/>
    <w:rsid w:val="002C5B08"/>
    <w:rsid w:val="002C74FC"/>
    <w:rsid w:val="002E235C"/>
    <w:rsid w:val="002F477E"/>
    <w:rsid w:val="002F49DA"/>
    <w:rsid w:val="00304983"/>
    <w:rsid w:val="00314B6E"/>
    <w:rsid w:val="00315B49"/>
    <w:rsid w:val="003207B3"/>
    <w:rsid w:val="0032171A"/>
    <w:rsid w:val="00321C1F"/>
    <w:rsid w:val="00325CF8"/>
    <w:rsid w:val="00326141"/>
    <w:rsid w:val="0034278A"/>
    <w:rsid w:val="0034365E"/>
    <w:rsid w:val="00357C8D"/>
    <w:rsid w:val="00361A20"/>
    <w:rsid w:val="00362F34"/>
    <w:rsid w:val="003705F0"/>
    <w:rsid w:val="00374F4B"/>
    <w:rsid w:val="003977A3"/>
    <w:rsid w:val="003A2596"/>
    <w:rsid w:val="003A2C19"/>
    <w:rsid w:val="003A3948"/>
    <w:rsid w:val="003B79E8"/>
    <w:rsid w:val="003D37C7"/>
    <w:rsid w:val="003D46B3"/>
    <w:rsid w:val="003D4857"/>
    <w:rsid w:val="003D55AB"/>
    <w:rsid w:val="003E2FD7"/>
    <w:rsid w:val="003F2DA1"/>
    <w:rsid w:val="003F4ECB"/>
    <w:rsid w:val="00401D30"/>
    <w:rsid w:val="00402F61"/>
    <w:rsid w:val="00410C8A"/>
    <w:rsid w:val="00412261"/>
    <w:rsid w:val="004142C7"/>
    <w:rsid w:val="004225B0"/>
    <w:rsid w:val="004231A0"/>
    <w:rsid w:val="00433BCE"/>
    <w:rsid w:val="0045182C"/>
    <w:rsid w:val="0046295C"/>
    <w:rsid w:val="004664F8"/>
    <w:rsid w:val="004954D5"/>
    <w:rsid w:val="004B1358"/>
    <w:rsid w:val="004B559F"/>
    <w:rsid w:val="004B62AF"/>
    <w:rsid w:val="004B7429"/>
    <w:rsid w:val="004C04AE"/>
    <w:rsid w:val="004C45F6"/>
    <w:rsid w:val="004D54CC"/>
    <w:rsid w:val="004D5F4D"/>
    <w:rsid w:val="004F1BD5"/>
    <w:rsid w:val="004F5B4C"/>
    <w:rsid w:val="005123DF"/>
    <w:rsid w:val="0051598E"/>
    <w:rsid w:val="005302E3"/>
    <w:rsid w:val="00547A54"/>
    <w:rsid w:val="005577F2"/>
    <w:rsid w:val="00564E3D"/>
    <w:rsid w:val="00566D92"/>
    <w:rsid w:val="005963C5"/>
    <w:rsid w:val="005A06CB"/>
    <w:rsid w:val="005A744E"/>
    <w:rsid w:val="005C71FC"/>
    <w:rsid w:val="005D14BF"/>
    <w:rsid w:val="005D7989"/>
    <w:rsid w:val="005F3F8B"/>
    <w:rsid w:val="005F4337"/>
    <w:rsid w:val="00610A30"/>
    <w:rsid w:val="00616F82"/>
    <w:rsid w:val="00622838"/>
    <w:rsid w:val="006300CB"/>
    <w:rsid w:val="00637CD2"/>
    <w:rsid w:val="006532ED"/>
    <w:rsid w:val="0066451C"/>
    <w:rsid w:val="00664C48"/>
    <w:rsid w:val="00667913"/>
    <w:rsid w:val="00683057"/>
    <w:rsid w:val="00685F96"/>
    <w:rsid w:val="0069150B"/>
    <w:rsid w:val="00691DEB"/>
    <w:rsid w:val="00692393"/>
    <w:rsid w:val="00694025"/>
    <w:rsid w:val="006947BF"/>
    <w:rsid w:val="006951A6"/>
    <w:rsid w:val="006A11B0"/>
    <w:rsid w:val="006A5D76"/>
    <w:rsid w:val="006C3990"/>
    <w:rsid w:val="006C727C"/>
    <w:rsid w:val="006D3297"/>
    <w:rsid w:val="006E1776"/>
    <w:rsid w:val="006F7244"/>
    <w:rsid w:val="007018DC"/>
    <w:rsid w:val="00705A7F"/>
    <w:rsid w:val="00705D61"/>
    <w:rsid w:val="00706D77"/>
    <w:rsid w:val="00717679"/>
    <w:rsid w:val="00720854"/>
    <w:rsid w:val="007449D1"/>
    <w:rsid w:val="00770821"/>
    <w:rsid w:val="00777A25"/>
    <w:rsid w:val="0079312A"/>
    <w:rsid w:val="007B4D8C"/>
    <w:rsid w:val="007E23C3"/>
    <w:rsid w:val="007E2B2A"/>
    <w:rsid w:val="008022F9"/>
    <w:rsid w:val="00805CDE"/>
    <w:rsid w:val="00816BBE"/>
    <w:rsid w:val="00821EF1"/>
    <w:rsid w:val="00825B2F"/>
    <w:rsid w:val="008337EC"/>
    <w:rsid w:val="00851192"/>
    <w:rsid w:val="00853B85"/>
    <w:rsid w:val="00865412"/>
    <w:rsid w:val="00865A31"/>
    <w:rsid w:val="008676DA"/>
    <w:rsid w:val="00870A7E"/>
    <w:rsid w:val="00873725"/>
    <w:rsid w:val="00891E57"/>
    <w:rsid w:val="00895926"/>
    <w:rsid w:val="008963AA"/>
    <w:rsid w:val="00897E39"/>
    <w:rsid w:val="008D0B41"/>
    <w:rsid w:val="008D20E9"/>
    <w:rsid w:val="008E1CD6"/>
    <w:rsid w:val="008E63F1"/>
    <w:rsid w:val="008F1228"/>
    <w:rsid w:val="008F3CDC"/>
    <w:rsid w:val="008F6E8C"/>
    <w:rsid w:val="009035B8"/>
    <w:rsid w:val="00904B95"/>
    <w:rsid w:val="00911A89"/>
    <w:rsid w:val="00914275"/>
    <w:rsid w:val="00915CAE"/>
    <w:rsid w:val="00923BBE"/>
    <w:rsid w:val="00936D19"/>
    <w:rsid w:val="00943EE6"/>
    <w:rsid w:val="00945A8C"/>
    <w:rsid w:val="00962D50"/>
    <w:rsid w:val="009654D4"/>
    <w:rsid w:val="00970559"/>
    <w:rsid w:val="00970888"/>
    <w:rsid w:val="009709FF"/>
    <w:rsid w:val="00974173"/>
    <w:rsid w:val="00976FD1"/>
    <w:rsid w:val="009875AA"/>
    <w:rsid w:val="00995354"/>
    <w:rsid w:val="00995F53"/>
    <w:rsid w:val="00996419"/>
    <w:rsid w:val="009A1A63"/>
    <w:rsid w:val="009B24EE"/>
    <w:rsid w:val="009C3E4E"/>
    <w:rsid w:val="009C5893"/>
    <w:rsid w:val="009D3806"/>
    <w:rsid w:val="009E1121"/>
    <w:rsid w:val="009F0EFD"/>
    <w:rsid w:val="009F4431"/>
    <w:rsid w:val="009F70E6"/>
    <w:rsid w:val="00A40887"/>
    <w:rsid w:val="00A422C6"/>
    <w:rsid w:val="00A637A9"/>
    <w:rsid w:val="00A73B50"/>
    <w:rsid w:val="00A8407B"/>
    <w:rsid w:val="00AB2F7D"/>
    <w:rsid w:val="00AB3418"/>
    <w:rsid w:val="00AC3FDF"/>
    <w:rsid w:val="00AC693B"/>
    <w:rsid w:val="00AD3640"/>
    <w:rsid w:val="00AD4E9B"/>
    <w:rsid w:val="00AD61B1"/>
    <w:rsid w:val="00AE0F2C"/>
    <w:rsid w:val="00AF2EDB"/>
    <w:rsid w:val="00AF63F6"/>
    <w:rsid w:val="00AF66CF"/>
    <w:rsid w:val="00B24D42"/>
    <w:rsid w:val="00B27BDC"/>
    <w:rsid w:val="00B36B1F"/>
    <w:rsid w:val="00B420D8"/>
    <w:rsid w:val="00B71BC2"/>
    <w:rsid w:val="00B75BB3"/>
    <w:rsid w:val="00B84BC1"/>
    <w:rsid w:val="00B90DAE"/>
    <w:rsid w:val="00BA0E50"/>
    <w:rsid w:val="00BB2253"/>
    <w:rsid w:val="00BB53C0"/>
    <w:rsid w:val="00BB7AA1"/>
    <w:rsid w:val="00BC2D10"/>
    <w:rsid w:val="00BC37CC"/>
    <w:rsid w:val="00BD0510"/>
    <w:rsid w:val="00BD5379"/>
    <w:rsid w:val="00BE20C0"/>
    <w:rsid w:val="00BE4E1F"/>
    <w:rsid w:val="00BF5D96"/>
    <w:rsid w:val="00BF6F8B"/>
    <w:rsid w:val="00C033BF"/>
    <w:rsid w:val="00C04511"/>
    <w:rsid w:val="00C06920"/>
    <w:rsid w:val="00C078B3"/>
    <w:rsid w:val="00C1439D"/>
    <w:rsid w:val="00C144B6"/>
    <w:rsid w:val="00C17990"/>
    <w:rsid w:val="00C17D2C"/>
    <w:rsid w:val="00C64462"/>
    <w:rsid w:val="00C76749"/>
    <w:rsid w:val="00C81D7A"/>
    <w:rsid w:val="00C82D97"/>
    <w:rsid w:val="00CA6FBF"/>
    <w:rsid w:val="00CB3CFA"/>
    <w:rsid w:val="00CB5986"/>
    <w:rsid w:val="00CC43C3"/>
    <w:rsid w:val="00CC4494"/>
    <w:rsid w:val="00CC4D41"/>
    <w:rsid w:val="00CD6C17"/>
    <w:rsid w:val="00D03F63"/>
    <w:rsid w:val="00D0452F"/>
    <w:rsid w:val="00D06DB4"/>
    <w:rsid w:val="00D13BBE"/>
    <w:rsid w:val="00D15E1D"/>
    <w:rsid w:val="00D15FBD"/>
    <w:rsid w:val="00D235B1"/>
    <w:rsid w:val="00D43092"/>
    <w:rsid w:val="00D467B2"/>
    <w:rsid w:val="00D47ECC"/>
    <w:rsid w:val="00D537C4"/>
    <w:rsid w:val="00D60ADD"/>
    <w:rsid w:val="00D62E21"/>
    <w:rsid w:val="00D72E82"/>
    <w:rsid w:val="00D76EFE"/>
    <w:rsid w:val="00D879CE"/>
    <w:rsid w:val="00D941A4"/>
    <w:rsid w:val="00DA1A5D"/>
    <w:rsid w:val="00DA7524"/>
    <w:rsid w:val="00DA77FC"/>
    <w:rsid w:val="00DB5D84"/>
    <w:rsid w:val="00DB65CB"/>
    <w:rsid w:val="00DC3FA6"/>
    <w:rsid w:val="00DC5308"/>
    <w:rsid w:val="00DD51E9"/>
    <w:rsid w:val="00DD74A7"/>
    <w:rsid w:val="00DF529E"/>
    <w:rsid w:val="00E01750"/>
    <w:rsid w:val="00E03DB2"/>
    <w:rsid w:val="00E312C1"/>
    <w:rsid w:val="00E33EB0"/>
    <w:rsid w:val="00E342FC"/>
    <w:rsid w:val="00E358DE"/>
    <w:rsid w:val="00E41C06"/>
    <w:rsid w:val="00E548E8"/>
    <w:rsid w:val="00E571F9"/>
    <w:rsid w:val="00E62446"/>
    <w:rsid w:val="00E6298A"/>
    <w:rsid w:val="00E917EF"/>
    <w:rsid w:val="00E9417E"/>
    <w:rsid w:val="00EA792D"/>
    <w:rsid w:val="00EB730D"/>
    <w:rsid w:val="00EC2CB7"/>
    <w:rsid w:val="00EC503C"/>
    <w:rsid w:val="00EE3D95"/>
    <w:rsid w:val="00EF6B11"/>
    <w:rsid w:val="00F1352D"/>
    <w:rsid w:val="00F14FD0"/>
    <w:rsid w:val="00F159D6"/>
    <w:rsid w:val="00F20B13"/>
    <w:rsid w:val="00F20DC0"/>
    <w:rsid w:val="00F32A38"/>
    <w:rsid w:val="00F357C7"/>
    <w:rsid w:val="00F3667D"/>
    <w:rsid w:val="00F41D77"/>
    <w:rsid w:val="00F61547"/>
    <w:rsid w:val="00F71A28"/>
    <w:rsid w:val="00F733DC"/>
    <w:rsid w:val="00F84DE9"/>
    <w:rsid w:val="00F85E87"/>
    <w:rsid w:val="00F965C8"/>
    <w:rsid w:val="00FA09C2"/>
    <w:rsid w:val="00FA0A75"/>
    <w:rsid w:val="00FA2DB6"/>
    <w:rsid w:val="00FA4695"/>
    <w:rsid w:val="00FB0EDE"/>
    <w:rsid w:val="00FC4682"/>
    <w:rsid w:val="00FC70BF"/>
    <w:rsid w:val="00FD421B"/>
    <w:rsid w:val="00FD4789"/>
    <w:rsid w:val="00FD6CA7"/>
    <w:rsid w:val="00FD76C7"/>
    <w:rsid w:val="00FE1BA2"/>
    <w:rsid w:val="00FE6943"/>
    <w:rsid w:val="00FF1581"/>
    <w:rsid w:val="00FF22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050F933"/>
  <w15:docId w15:val="{D6D8CA89-8971-AE48-870E-9F1A48D06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E6943"/>
    <w:pPr>
      <w:spacing w:line="260" w:lineRule="atLeast"/>
      <w:jc w:val="both"/>
    </w:pPr>
    <w:rPr>
      <w:rFonts w:ascii="Palatino Linotype" w:hAnsi="Palatino Linotype"/>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DPI11articletype">
    <w:name w:val="MDPI_1.1_article_type"/>
    <w:next w:val="Standard"/>
    <w:qFormat/>
    <w:rsid w:val="00FE6943"/>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Standard"/>
    <w:qFormat/>
    <w:rsid w:val="00FE6943"/>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Standard"/>
    <w:qFormat/>
    <w:rsid w:val="00FE6943"/>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Standard"/>
    <w:next w:val="Standard"/>
    <w:qFormat/>
    <w:rsid w:val="00FE6943"/>
    <w:pPr>
      <w:adjustRightInd w:val="0"/>
      <w:snapToGrid w:val="0"/>
      <w:spacing w:line="240" w:lineRule="atLeast"/>
      <w:ind w:right="113"/>
      <w:jc w:val="left"/>
    </w:pPr>
    <w:rPr>
      <w:rFonts w:eastAsia="Times New Roman"/>
      <w:sz w:val="14"/>
      <w:lang w:eastAsia="de-DE" w:bidi="en-US"/>
    </w:rPr>
  </w:style>
  <w:style w:type="paragraph" w:customStyle="1" w:styleId="MDPI16affiliation">
    <w:name w:val="MDPI_1.6_affiliation"/>
    <w:qFormat/>
    <w:rsid w:val="00FE6943"/>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Standard"/>
    <w:qFormat/>
    <w:rsid w:val="00FE6943"/>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Standard"/>
    <w:qFormat/>
    <w:rsid w:val="00FE6943"/>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FE6943"/>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uzeile">
    <w:name w:val="footer"/>
    <w:basedOn w:val="Standard"/>
    <w:link w:val="FuzeileZchn"/>
    <w:uiPriority w:val="99"/>
    <w:rsid w:val="00FE6943"/>
    <w:pPr>
      <w:tabs>
        <w:tab w:val="center" w:pos="4153"/>
        <w:tab w:val="right" w:pos="8306"/>
      </w:tabs>
      <w:snapToGrid w:val="0"/>
      <w:spacing w:line="240" w:lineRule="atLeast"/>
    </w:pPr>
    <w:rPr>
      <w:szCs w:val="18"/>
    </w:rPr>
  </w:style>
  <w:style w:type="character" w:customStyle="1" w:styleId="FuzeileZchn">
    <w:name w:val="Fußzeile Zchn"/>
    <w:link w:val="Fuzeile"/>
    <w:uiPriority w:val="99"/>
    <w:rsid w:val="00FE6943"/>
    <w:rPr>
      <w:rFonts w:ascii="Palatino Linotype" w:hAnsi="Palatino Linotype"/>
      <w:noProof/>
      <w:color w:val="000000"/>
      <w:szCs w:val="18"/>
    </w:rPr>
  </w:style>
  <w:style w:type="paragraph" w:styleId="Kopfzeile">
    <w:name w:val="header"/>
    <w:basedOn w:val="Standard"/>
    <w:link w:val="KopfzeileZchn"/>
    <w:uiPriority w:val="99"/>
    <w:rsid w:val="00FE6943"/>
    <w:pPr>
      <w:pBdr>
        <w:bottom w:val="single" w:sz="6" w:space="1" w:color="auto"/>
      </w:pBdr>
      <w:tabs>
        <w:tab w:val="center" w:pos="4153"/>
        <w:tab w:val="right" w:pos="8306"/>
      </w:tabs>
      <w:snapToGrid w:val="0"/>
      <w:spacing w:line="240" w:lineRule="atLeast"/>
      <w:jc w:val="center"/>
    </w:pPr>
    <w:rPr>
      <w:szCs w:val="18"/>
    </w:rPr>
  </w:style>
  <w:style w:type="character" w:customStyle="1" w:styleId="KopfzeileZchn">
    <w:name w:val="Kopfzeile Zchn"/>
    <w:link w:val="Kopfzeile"/>
    <w:uiPriority w:val="99"/>
    <w:rsid w:val="00FE6943"/>
    <w:rPr>
      <w:rFonts w:ascii="Palatino Linotype" w:hAnsi="Palatino Linotype"/>
      <w:noProof/>
      <w:color w:val="000000"/>
      <w:szCs w:val="18"/>
    </w:rPr>
  </w:style>
  <w:style w:type="paragraph" w:customStyle="1" w:styleId="MDPIheaderjournallogo">
    <w:name w:val="MDPI_header_journal_logo"/>
    <w:qFormat/>
    <w:rsid w:val="00FE6943"/>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FE6943"/>
    <w:pPr>
      <w:ind w:firstLine="0"/>
    </w:pPr>
  </w:style>
  <w:style w:type="paragraph" w:customStyle="1" w:styleId="MDPI31text">
    <w:name w:val="MDPI_3.1_text"/>
    <w:qFormat/>
    <w:rsid w:val="00AC3FDF"/>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FE6943"/>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FE6943"/>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FE6943"/>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FE6943"/>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D235B1"/>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D235B1"/>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FE6943"/>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FE6943"/>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FE6943"/>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4B7429"/>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FE6943"/>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FE6943"/>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FE6943"/>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FE6943"/>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FE6943"/>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FE6943"/>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FE6943"/>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FE6943"/>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FE6943"/>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8022F9"/>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Sprechblasentext">
    <w:name w:val="Balloon Text"/>
    <w:basedOn w:val="Standard"/>
    <w:link w:val="SprechblasentextZchn"/>
    <w:uiPriority w:val="99"/>
    <w:rsid w:val="00FE6943"/>
    <w:rPr>
      <w:rFonts w:cs="Tahoma"/>
      <w:szCs w:val="18"/>
    </w:rPr>
  </w:style>
  <w:style w:type="character" w:customStyle="1" w:styleId="SprechblasentextZchn">
    <w:name w:val="Sprechblasentext Zchn"/>
    <w:link w:val="Sprechblasentext"/>
    <w:uiPriority w:val="99"/>
    <w:rsid w:val="00FE6943"/>
    <w:rPr>
      <w:rFonts w:ascii="Palatino Linotype" w:hAnsi="Palatino Linotype" w:cs="Tahoma"/>
      <w:noProof/>
      <w:color w:val="000000"/>
      <w:szCs w:val="18"/>
    </w:rPr>
  </w:style>
  <w:style w:type="character" w:styleId="Zeilennummer">
    <w:name w:val="line number"/>
    <w:uiPriority w:val="99"/>
    <w:rsid w:val="00F20DC0"/>
    <w:rPr>
      <w:rFonts w:ascii="Palatino Linotype" w:hAnsi="Palatino Linotype"/>
      <w:sz w:val="16"/>
    </w:rPr>
  </w:style>
  <w:style w:type="table" w:customStyle="1" w:styleId="MDPI41threelinetable">
    <w:name w:val="MDPI_4.1_three_line_table"/>
    <w:basedOn w:val="NormaleTabelle"/>
    <w:uiPriority w:val="99"/>
    <w:rsid w:val="00FE6943"/>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FE6943"/>
    <w:rPr>
      <w:color w:val="0000FF"/>
      <w:u w:val="single"/>
    </w:rPr>
  </w:style>
  <w:style w:type="character" w:styleId="NichtaufgelsteErwhnung">
    <w:name w:val="Unresolved Mention"/>
    <w:uiPriority w:val="99"/>
    <w:semiHidden/>
    <w:unhideWhenUsed/>
    <w:rsid w:val="0034278A"/>
    <w:rPr>
      <w:color w:val="605E5C"/>
      <w:shd w:val="clear" w:color="auto" w:fill="E1DFDD"/>
    </w:rPr>
  </w:style>
  <w:style w:type="table" w:styleId="Tabellenraster">
    <w:name w:val="Table Grid"/>
    <w:basedOn w:val="NormaleTabelle"/>
    <w:uiPriority w:val="59"/>
    <w:rsid w:val="00FE6943"/>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4">
    <w:name w:val="Plain Table 4"/>
    <w:basedOn w:val="NormaleTabelle"/>
    <w:uiPriority w:val="44"/>
    <w:rsid w:val="00853B8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FE6943"/>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FE6943"/>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FE6943"/>
    <w:pPr>
      <w:adjustRightInd w:val="0"/>
      <w:snapToGrid w:val="0"/>
      <w:spacing w:before="240" w:line="228" w:lineRule="auto"/>
      <w:jc w:val="both"/>
    </w:pPr>
    <w:rPr>
      <w:rFonts w:ascii="Palatino Linotype" w:hAnsi="Palatino Linotype"/>
      <w:snapToGrid w:val="0"/>
      <w:color w:val="000000"/>
      <w:sz w:val="18"/>
      <w:lang w:eastAsia="en-US" w:bidi="en-US"/>
    </w:rPr>
  </w:style>
  <w:style w:type="paragraph" w:customStyle="1" w:styleId="MDPI15academiceditor">
    <w:name w:val="MDPI_1.5_academic_editor"/>
    <w:qFormat/>
    <w:rsid w:val="006532ED"/>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FE6943"/>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FE6943"/>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FE6943"/>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F3667D"/>
    <w:pPr>
      <w:adjustRightInd w:val="0"/>
      <w:snapToGrid w:val="0"/>
      <w:spacing w:before="60" w:line="240" w:lineRule="atLeast"/>
      <w:ind w:right="113"/>
      <w:jc w:val="both"/>
    </w:pPr>
    <w:rPr>
      <w:rFonts w:ascii="Palatino Linotype" w:eastAsia="Times New Roman" w:hAnsi="Palatino Linotype"/>
      <w:noProof/>
      <w:snapToGrid w:val="0"/>
      <w:color w:val="000000"/>
      <w:sz w:val="14"/>
      <w:lang w:val="en-GB" w:eastAsia="en-GB"/>
    </w:rPr>
  </w:style>
  <w:style w:type="paragraph" w:customStyle="1" w:styleId="MDPI73CopyrightImage">
    <w:name w:val="MDPI_7.3_CopyrightImage"/>
    <w:rsid w:val="00FE6943"/>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FE6943"/>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FE6943"/>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FE6943"/>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FE6943"/>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FE6943"/>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NormaleTabelle"/>
    <w:uiPriority w:val="99"/>
    <w:rsid w:val="00FE6943"/>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FE6943"/>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FE6943"/>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FE6943"/>
  </w:style>
  <w:style w:type="paragraph" w:styleId="Literaturverzeichnis">
    <w:name w:val="Bibliography"/>
    <w:basedOn w:val="Standard"/>
    <w:next w:val="Standard"/>
    <w:uiPriority w:val="37"/>
    <w:semiHidden/>
    <w:unhideWhenUsed/>
    <w:rsid w:val="00FE6943"/>
  </w:style>
  <w:style w:type="paragraph" w:styleId="Textkrper">
    <w:name w:val="Body Text"/>
    <w:link w:val="TextkrperZchn"/>
    <w:rsid w:val="00FE6943"/>
    <w:pPr>
      <w:spacing w:after="120" w:line="340" w:lineRule="atLeast"/>
      <w:jc w:val="both"/>
    </w:pPr>
    <w:rPr>
      <w:rFonts w:ascii="Palatino Linotype" w:hAnsi="Palatino Linotype"/>
      <w:color w:val="000000"/>
      <w:sz w:val="24"/>
      <w:lang w:eastAsia="de-DE"/>
    </w:rPr>
  </w:style>
  <w:style w:type="character" w:customStyle="1" w:styleId="TextkrperZchn">
    <w:name w:val="Textkörper Zchn"/>
    <w:link w:val="Textkrper"/>
    <w:rsid w:val="00FE6943"/>
    <w:rPr>
      <w:rFonts w:ascii="Palatino Linotype" w:hAnsi="Palatino Linotype"/>
      <w:color w:val="000000"/>
      <w:sz w:val="24"/>
      <w:lang w:eastAsia="de-DE"/>
    </w:rPr>
  </w:style>
  <w:style w:type="character" w:styleId="Kommentarzeichen">
    <w:name w:val="annotation reference"/>
    <w:rsid w:val="00FE6943"/>
    <w:rPr>
      <w:sz w:val="21"/>
      <w:szCs w:val="21"/>
    </w:rPr>
  </w:style>
  <w:style w:type="paragraph" w:styleId="Kommentartext">
    <w:name w:val="annotation text"/>
    <w:basedOn w:val="Standard"/>
    <w:link w:val="KommentartextZchn"/>
    <w:rsid w:val="00FE6943"/>
  </w:style>
  <w:style w:type="character" w:customStyle="1" w:styleId="KommentartextZchn">
    <w:name w:val="Kommentartext Zchn"/>
    <w:link w:val="Kommentartext"/>
    <w:rsid w:val="00FE6943"/>
    <w:rPr>
      <w:rFonts w:ascii="Palatino Linotype" w:hAnsi="Palatino Linotype"/>
      <w:noProof/>
      <w:color w:val="000000"/>
    </w:rPr>
  </w:style>
  <w:style w:type="paragraph" w:styleId="Kommentarthema">
    <w:name w:val="annotation subject"/>
    <w:basedOn w:val="Kommentartext"/>
    <w:next w:val="Kommentartext"/>
    <w:link w:val="KommentarthemaZchn"/>
    <w:rsid w:val="00FE6943"/>
    <w:rPr>
      <w:b/>
      <w:bCs/>
    </w:rPr>
  </w:style>
  <w:style w:type="character" w:customStyle="1" w:styleId="KommentarthemaZchn">
    <w:name w:val="Kommentarthema Zchn"/>
    <w:link w:val="Kommentarthema"/>
    <w:rsid w:val="00FE6943"/>
    <w:rPr>
      <w:rFonts w:ascii="Palatino Linotype" w:hAnsi="Palatino Linotype"/>
      <w:b/>
      <w:bCs/>
      <w:noProof/>
      <w:color w:val="000000"/>
    </w:rPr>
  </w:style>
  <w:style w:type="character" w:styleId="Endnotenzeichen">
    <w:name w:val="endnote reference"/>
    <w:rsid w:val="00FE6943"/>
    <w:rPr>
      <w:vertAlign w:val="superscript"/>
    </w:rPr>
  </w:style>
  <w:style w:type="paragraph" w:styleId="Endnotentext">
    <w:name w:val="endnote text"/>
    <w:basedOn w:val="Standard"/>
    <w:link w:val="EndnotentextZchn"/>
    <w:semiHidden/>
    <w:unhideWhenUsed/>
    <w:rsid w:val="00FE6943"/>
    <w:pPr>
      <w:spacing w:line="240" w:lineRule="auto"/>
    </w:pPr>
  </w:style>
  <w:style w:type="character" w:customStyle="1" w:styleId="EndnotentextZchn">
    <w:name w:val="Endnotentext Zchn"/>
    <w:link w:val="Endnotentext"/>
    <w:semiHidden/>
    <w:rsid w:val="00FE6943"/>
    <w:rPr>
      <w:rFonts w:ascii="Palatino Linotype" w:hAnsi="Palatino Linotype"/>
      <w:noProof/>
      <w:color w:val="000000"/>
    </w:rPr>
  </w:style>
  <w:style w:type="character" w:styleId="BesuchterLink">
    <w:name w:val="FollowedHyperlink"/>
    <w:rsid w:val="00FE6943"/>
    <w:rPr>
      <w:color w:val="954F72"/>
      <w:u w:val="single"/>
    </w:rPr>
  </w:style>
  <w:style w:type="paragraph" w:styleId="Funotentext">
    <w:name w:val="footnote text"/>
    <w:basedOn w:val="Standard"/>
    <w:link w:val="FunotentextZchn"/>
    <w:semiHidden/>
    <w:unhideWhenUsed/>
    <w:rsid w:val="00FE6943"/>
    <w:pPr>
      <w:spacing w:line="240" w:lineRule="auto"/>
    </w:pPr>
  </w:style>
  <w:style w:type="character" w:customStyle="1" w:styleId="FunotentextZchn">
    <w:name w:val="Fußnotentext Zchn"/>
    <w:link w:val="Funotentext"/>
    <w:semiHidden/>
    <w:rsid w:val="00FE6943"/>
    <w:rPr>
      <w:rFonts w:ascii="Palatino Linotype" w:hAnsi="Palatino Linotype"/>
      <w:noProof/>
      <w:color w:val="000000"/>
    </w:rPr>
  </w:style>
  <w:style w:type="paragraph" w:styleId="StandardWeb">
    <w:name w:val="Normal (Web)"/>
    <w:basedOn w:val="Standard"/>
    <w:uiPriority w:val="99"/>
    <w:rsid w:val="00FE6943"/>
    <w:rPr>
      <w:szCs w:val="24"/>
    </w:rPr>
  </w:style>
  <w:style w:type="paragraph" w:customStyle="1" w:styleId="MsoFootnoteText0">
    <w:name w:val="MsoFootnoteText"/>
    <w:basedOn w:val="StandardWeb"/>
    <w:qFormat/>
    <w:rsid w:val="00FE6943"/>
    <w:rPr>
      <w:rFonts w:ascii="Times New Roman" w:hAnsi="Times New Roman"/>
    </w:rPr>
  </w:style>
  <w:style w:type="character" w:styleId="Seitenzahl">
    <w:name w:val="page number"/>
    <w:rsid w:val="00FE6943"/>
  </w:style>
  <w:style w:type="character" w:styleId="Platzhaltertext">
    <w:name w:val="Placeholder Text"/>
    <w:uiPriority w:val="99"/>
    <w:semiHidden/>
    <w:rsid w:val="00FE6943"/>
    <w:rPr>
      <w:color w:val="808080"/>
    </w:rPr>
  </w:style>
  <w:style w:type="paragraph" w:customStyle="1" w:styleId="MDPI71FootNotes">
    <w:name w:val="MDPI_7.1_FootNotes"/>
    <w:qFormat/>
    <w:rsid w:val="002C1762"/>
    <w:pPr>
      <w:numPr>
        <w:numId w:val="21"/>
      </w:numPr>
      <w:adjustRightInd w:val="0"/>
      <w:snapToGrid w:val="0"/>
      <w:spacing w:line="228" w:lineRule="auto"/>
    </w:pPr>
    <w:rPr>
      <w:rFonts w:ascii="Palatino Linotype" w:eastAsiaTheme="minorEastAsia" w:hAnsi="Palatino Linotype"/>
      <w:noProof/>
      <w:color w:val="000000"/>
      <w:sz w:val="18"/>
    </w:rPr>
  </w:style>
  <w:style w:type="table" w:styleId="TabellemithellemGitternetz">
    <w:name w:val="Grid Table Light"/>
    <w:basedOn w:val="NormaleTabelle"/>
    <w:uiPriority w:val="40"/>
    <w:rsid w:val="00F357C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26381">
      <w:bodyDiv w:val="1"/>
      <w:marLeft w:val="0"/>
      <w:marRight w:val="0"/>
      <w:marTop w:val="0"/>
      <w:marBottom w:val="0"/>
      <w:divBdr>
        <w:top w:val="none" w:sz="0" w:space="0" w:color="auto"/>
        <w:left w:val="none" w:sz="0" w:space="0" w:color="auto"/>
        <w:bottom w:val="none" w:sz="0" w:space="0" w:color="auto"/>
        <w:right w:val="none" w:sz="0" w:space="0" w:color="auto"/>
      </w:divBdr>
      <w:divsChild>
        <w:div w:id="2062824495">
          <w:marLeft w:val="640"/>
          <w:marRight w:val="0"/>
          <w:marTop w:val="0"/>
          <w:marBottom w:val="0"/>
          <w:divBdr>
            <w:top w:val="none" w:sz="0" w:space="0" w:color="auto"/>
            <w:left w:val="none" w:sz="0" w:space="0" w:color="auto"/>
            <w:bottom w:val="none" w:sz="0" w:space="0" w:color="auto"/>
            <w:right w:val="none" w:sz="0" w:space="0" w:color="auto"/>
          </w:divBdr>
        </w:div>
        <w:div w:id="2110004766">
          <w:marLeft w:val="640"/>
          <w:marRight w:val="0"/>
          <w:marTop w:val="0"/>
          <w:marBottom w:val="0"/>
          <w:divBdr>
            <w:top w:val="none" w:sz="0" w:space="0" w:color="auto"/>
            <w:left w:val="none" w:sz="0" w:space="0" w:color="auto"/>
            <w:bottom w:val="none" w:sz="0" w:space="0" w:color="auto"/>
            <w:right w:val="none" w:sz="0" w:space="0" w:color="auto"/>
          </w:divBdr>
        </w:div>
        <w:div w:id="1833643238">
          <w:marLeft w:val="640"/>
          <w:marRight w:val="0"/>
          <w:marTop w:val="0"/>
          <w:marBottom w:val="0"/>
          <w:divBdr>
            <w:top w:val="none" w:sz="0" w:space="0" w:color="auto"/>
            <w:left w:val="none" w:sz="0" w:space="0" w:color="auto"/>
            <w:bottom w:val="none" w:sz="0" w:space="0" w:color="auto"/>
            <w:right w:val="none" w:sz="0" w:space="0" w:color="auto"/>
          </w:divBdr>
        </w:div>
        <w:div w:id="2093231791">
          <w:marLeft w:val="640"/>
          <w:marRight w:val="0"/>
          <w:marTop w:val="0"/>
          <w:marBottom w:val="0"/>
          <w:divBdr>
            <w:top w:val="none" w:sz="0" w:space="0" w:color="auto"/>
            <w:left w:val="none" w:sz="0" w:space="0" w:color="auto"/>
            <w:bottom w:val="none" w:sz="0" w:space="0" w:color="auto"/>
            <w:right w:val="none" w:sz="0" w:space="0" w:color="auto"/>
          </w:divBdr>
        </w:div>
        <w:div w:id="1948923960">
          <w:marLeft w:val="640"/>
          <w:marRight w:val="0"/>
          <w:marTop w:val="0"/>
          <w:marBottom w:val="0"/>
          <w:divBdr>
            <w:top w:val="none" w:sz="0" w:space="0" w:color="auto"/>
            <w:left w:val="none" w:sz="0" w:space="0" w:color="auto"/>
            <w:bottom w:val="none" w:sz="0" w:space="0" w:color="auto"/>
            <w:right w:val="none" w:sz="0" w:space="0" w:color="auto"/>
          </w:divBdr>
        </w:div>
        <w:div w:id="1318455486">
          <w:marLeft w:val="640"/>
          <w:marRight w:val="0"/>
          <w:marTop w:val="0"/>
          <w:marBottom w:val="0"/>
          <w:divBdr>
            <w:top w:val="none" w:sz="0" w:space="0" w:color="auto"/>
            <w:left w:val="none" w:sz="0" w:space="0" w:color="auto"/>
            <w:bottom w:val="none" w:sz="0" w:space="0" w:color="auto"/>
            <w:right w:val="none" w:sz="0" w:space="0" w:color="auto"/>
          </w:divBdr>
        </w:div>
        <w:div w:id="2029209119">
          <w:marLeft w:val="640"/>
          <w:marRight w:val="0"/>
          <w:marTop w:val="0"/>
          <w:marBottom w:val="0"/>
          <w:divBdr>
            <w:top w:val="none" w:sz="0" w:space="0" w:color="auto"/>
            <w:left w:val="none" w:sz="0" w:space="0" w:color="auto"/>
            <w:bottom w:val="none" w:sz="0" w:space="0" w:color="auto"/>
            <w:right w:val="none" w:sz="0" w:space="0" w:color="auto"/>
          </w:divBdr>
        </w:div>
        <w:div w:id="663557680">
          <w:marLeft w:val="640"/>
          <w:marRight w:val="0"/>
          <w:marTop w:val="0"/>
          <w:marBottom w:val="0"/>
          <w:divBdr>
            <w:top w:val="none" w:sz="0" w:space="0" w:color="auto"/>
            <w:left w:val="none" w:sz="0" w:space="0" w:color="auto"/>
            <w:bottom w:val="none" w:sz="0" w:space="0" w:color="auto"/>
            <w:right w:val="none" w:sz="0" w:space="0" w:color="auto"/>
          </w:divBdr>
        </w:div>
        <w:div w:id="734931147">
          <w:marLeft w:val="640"/>
          <w:marRight w:val="0"/>
          <w:marTop w:val="0"/>
          <w:marBottom w:val="0"/>
          <w:divBdr>
            <w:top w:val="none" w:sz="0" w:space="0" w:color="auto"/>
            <w:left w:val="none" w:sz="0" w:space="0" w:color="auto"/>
            <w:bottom w:val="none" w:sz="0" w:space="0" w:color="auto"/>
            <w:right w:val="none" w:sz="0" w:space="0" w:color="auto"/>
          </w:divBdr>
        </w:div>
        <w:div w:id="1971209647">
          <w:marLeft w:val="640"/>
          <w:marRight w:val="0"/>
          <w:marTop w:val="0"/>
          <w:marBottom w:val="0"/>
          <w:divBdr>
            <w:top w:val="none" w:sz="0" w:space="0" w:color="auto"/>
            <w:left w:val="none" w:sz="0" w:space="0" w:color="auto"/>
            <w:bottom w:val="none" w:sz="0" w:space="0" w:color="auto"/>
            <w:right w:val="none" w:sz="0" w:space="0" w:color="auto"/>
          </w:divBdr>
        </w:div>
        <w:div w:id="1626084312">
          <w:marLeft w:val="640"/>
          <w:marRight w:val="0"/>
          <w:marTop w:val="0"/>
          <w:marBottom w:val="0"/>
          <w:divBdr>
            <w:top w:val="none" w:sz="0" w:space="0" w:color="auto"/>
            <w:left w:val="none" w:sz="0" w:space="0" w:color="auto"/>
            <w:bottom w:val="none" w:sz="0" w:space="0" w:color="auto"/>
            <w:right w:val="none" w:sz="0" w:space="0" w:color="auto"/>
          </w:divBdr>
        </w:div>
        <w:div w:id="1171488534">
          <w:marLeft w:val="640"/>
          <w:marRight w:val="0"/>
          <w:marTop w:val="0"/>
          <w:marBottom w:val="0"/>
          <w:divBdr>
            <w:top w:val="none" w:sz="0" w:space="0" w:color="auto"/>
            <w:left w:val="none" w:sz="0" w:space="0" w:color="auto"/>
            <w:bottom w:val="none" w:sz="0" w:space="0" w:color="auto"/>
            <w:right w:val="none" w:sz="0" w:space="0" w:color="auto"/>
          </w:divBdr>
        </w:div>
        <w:div w:id="624191232">
          <w:marLeft w:val="640"/>
          <w:marRight w:val="0"/>
          <w:marTop w:val="0"/>
          <w:marBottom w:val="0"/>
          <w:divBdr>
            <w:top w:val="none" w:sz="0" w:space="0" w:color="auto"/>
            <w:left w:val="none" w:sz="0" w:space="0" w:color="auto"/>
            <w:bottom w:val="none" w:sz="0" w:space="0" w:color="auto"/>
            <w:right w:val="none" w:sz="0" w:space="0" w:color="auto"/>
          </w:divBdr>
        </w:div>
        <w:div w:id="613249974">
          <w:marLeft w:val="640"/>
          <w:marRight w:val="0"/>
          <w:marTop w:val="0"/>
          <w:marBottom w:val="0"/>
          <w:divBdr>
            <w:top w:val="none" w:sz="0" w:space="0" w:color="auto"/>
            <w:left w:val="none" w:sz="0" w:space="0" w:color="auto"/>
            <w:bottom w:val="none" w:sz="0" w:space="0" w:color="auto"/>
            <w:right w:val="none" w:sz="0" w:space="0" w:color="auto"/>
          </w:divBdr>
        </w:div>
        <w:div w:id="881134878">
          <w:marLeft w:val="640"/>
          <w:marRight w:val="0"/>
          <w:marTop w:val="0"/>
          <w:marBottom w:val="0"/>
          <w:divBdr>
            <w:top w:val="none" w:sz="0" w:space="0" w:color="auto"/>
            <w:left w:val="none" w:sz="0" w:space="0" w:color="auto"/>
            <w:bottom w:val="none" w:sz="0" w:space="0" w:color="auto"/>
            <w:right w:val="none" w:sz="0" w:space="0" w:color="auto"/>
          </w:divBdr>
        </w:div>
        <w:div w:id="884679915">
          <w:marLeft w:val="640"/>
          <w:marRight w:val="0"/>
          <w:marTop w:val="0"/>
          <w:marBottom w:val="0"/>
          <w:divBdr>
            <w:top w:val="none" w:sz="0" w:space="0" w:color="auto"/>
            <w:left w:val="none" w:sz="0" w:space="0" w:color="auto"/>
            <w:bottom w:val="none" w:sz="0" w:space="0" w:color="auto"/>
            <w:right w:val="none" w:sz="0" w:space="0" w:color="auto"/>
          </w:divBdr>
        </w:div>
        <w:div w:id="1622344241">
          <w:marLeft w:val="640"/>
          <w:marRight w:val="0"/>
          <w:marTop w:val="0"/>
          <w:marBottom w:val="0"/>
          <w:divBdr>
            <w:top w:val="none" w:sz="0" w:space="0" w:color="auto"/>
            <w:left w:val="none" w:sz="0" w:space="0" w:color="auto"/>
            <w:bottom w:val="none" w:sz="0" w:space="0" w:color="auto"/>
            <w:right w:val="none" w:sz="0" w:space="0" w:color="auto"/>
          </w:divBdr>
        </w:div>
        <w:div w:id="737283409">
          <w:marLeft w:val="640"/>
          <w:marRight w:val="0"/>
          <w:marTop w:val="0"/>
          <w:marBottom w:val="0"/>
          <w:divBdr>
            <w:top w:val="none" w:sz="0" w:space="0" w:color="auto"/>
            <w:left w:val="none" w:sz="0" w:space="0" w:color="auto"/>
            <w:bottom w:val="none" w:sz="0" w:space="0" w:color="auto"/>
            <w:right w:val="none" w:sz="0" w:space="0" w:color="auto"/>
          </w:divBdr>
        </w:div>
        <w:div w:id="1507743282">
          <w:marLeft w:val="640"/>
          <w:marRight w:val="0"/>
          <w:marTop w:val="0"/>
          <w:marBottom w:val="0"/>
          <w:divBdr>
            <w:top w:val="none" w:sz="0" w:space="0" w:color="auto"/>
            <w:left w:val="none" w:sz="0" w:space="0" w:color="auto"/>
            <w:bottom w:val="none" w:sz="0" w:space="0" w:color="auto"/>
            <w:right w:val="none" w:sz="0" w:space="0" w:color="auto"/>
          </w:divBdr>
        </w:div>
        <w:div w:id="1720785137">
          <w:marLeft w:val="640"/>
          <w:marRight w:val="0"/>
          <w:marTop w:val="0"/>
          <w:marBottom w:val="0"/>
          <w:divBdr>
            <w:top w:val="none" w:sz="0" w:space="0" w:color="auto"/>
            <w:left w:val="none" w:sz="0" w:space="0" w:color="auto"/>
            <w:bottom w:val="none" w:sz="0" w:space="0" w:color="auto"/>
            <w:right w:val="none" w:sz="0" w:space="0" w:color="auto"/>
          </w:divBdr>
        </w:div>
        <w:div w:id="1925868840">
          <w:marLeft w:val="640"/>
          <w:marRight w:val="0"/>
          <w:marTop w:val="0"/>
          <w:marBottom w:val="0"/>
          <w:divBdr>
            <w:top w:val="none" w:sz="0" w:space="0" w:color="auto"/>
            <w:left w:val="none" w:sz="0" w:space="0" w:color="auto"/>
            <w:bottom w:val="none" w:sz="0" w:space="0" w:color="auto"/>
            <w:right w:val="none" w:sz="0" w:space="0" w:color="auto"/>
          </w:divBdr>
        </w:div>
        <w:div w:id="1005134481">
          <w:marLeft w:val="640"/>
          <w:marRight w:val="0"/>
          <w:marTop w:val="0"/>
          <w:marBottom w:val="0"/>
          <w:divBdr>
            <w:top w:val="none" w:sz="0" w:space="0" w:color="auto"/>
            <w:left w:val="none" w:sz="0" w:space="0" w:color="auto"/>
            <w:bottom w:val="none" w:sz="0" w:space="0" w:color="auto"/>
            <w:right w:val="none" w:sz="0" w:space="0" w:color="auto"/>
          </w:divBdr>
        </w:div>
        <w:div w:id="396973620">
          <w:marLeft w:val="640"/>
          <w:marRight w:val="0"/>
          <w:marTop w:val="0"/>
          <w:marBottom w:val="0"/>
          <w:divBdr>
            <w:top w:val="none" w:sz="0" w:space="0" w:color="auto"/>
            <w:left w:val="none" w:sz="0" w:space="0" w:color="auto"/>
            <w:bottom w:val="none" w:sz="0" w:space="0" w:color="auto"/>
            <w:right w:val="none" w:sz="0" w:space="0" w:color="auto"/>
          </w:divBdr>
        </w:div>
        <w:div w:id="938223635">
          <w:marLeft w:val="640"/>
          <w:marRight w:val="0"/>
          <w:marTop w:val="0"/>
          <w:marBottom w:val="0"/>
          <w:divBdr>
            <w:top w:val="none" w:sz="0" w:space="0" w:color="auto"/>
            <w:left w:val="none" w:sz="0" w:space="0" w:color="auto"/>
            <w:bottom w:val="none" w:sz="0" w:space="0" w:color="auto"/>
            <w:right w:val="none" w:sz="0" w:space="0" w:color="auto"/>
          </w:divBdr>
        </w:div>
      </w:divsChild>
    </w:div>
    <w:div w:id="128938811">
      <w:bodyDiv w:val="1"/>
      <w:marLeft w:val="0"/>
      <w:marRight w:val="0"/>
      <w:marTop w:val="0"/>
      <w:marBottom w:val="0"/>
      <w:divBdr>
        <w:top w:val="none" w:sz="0" w:space="0" w:color="auto"/>
        <w:left w:val="none" w:sz="0" w:space="0" w:color="auto"/>
        <w:bottom w:val="none" w:sz="0" w:space="0" w:color="auto"/>
        <w:right w:val="none" w:sz="0" w:space="0" w:color="auto"/>
      </w:divBdr>
      <w:divsChild>
        <w:div w:id="1671711985">
          <w:marLeft w:val="640"/>
          <w:marRight w:val="0"/>
          <w:marTop w:val="0"/>
          <w:marBottom w:val="0"/>
          <w:divBdr>
            <w:top w:val="none" w:sz="0" w:space="0" w:color="auto"/>
            <w:left w:val="none" w:sz="0" w:space="0" w:color="auto"/>
            <w:bottom w:val="none" w:sz="0" w:space="0" w:color="auto"/>
            <w:right w:val="none" w:sz="0" w:space="0" w:color="auto"/>
          </w:divBdr>
        </w:div>
        <w:div w:id="1407607782">
          <w:marLeft w:val="640"/>
          <w:marRight w:val="0"/>
          <w:marTop w:val="0"/>
          <w:marBottom w:val="0"/>
          <w:divBdr>
            <w:top w:val="none" w:sz="0" w:space="0" w:color="auto"/>
            <w:left w:val="none" w:sz="0" w:space="0" w:color="auto"/>
            <w:bottom w:val="none" w:sz="0" w:space="0" w:color="auto"/>
            <w:right w:val="none" w:sz="0" w:space="0" w:color="auto"/>
          </w:divBdr>
        </w:div>
        <w:div w:id="411656976">
          <w:marLeft w:val="640"/>
          <w:marRight w:val="0"/>
          <w:marTop w:val="0"/>
          <w:marBottom w:val="0"/>
          <w:divBdr>
            <w:top w:val="none" w:sz="0" w:space="0" w:color="auto"/>
            <w:left w:val="none" w:sz="0" w:space="0" w:color="auto"/>
            <w:bottom w:val="none" w:sz="0" w:space="0" w:color="auto"/>
            <w:right w:val="none" w:sz="0" w:space="0" w:color="auto"/>
          </w:divBdr>
        </w:div>
        <w:div w:id="16589019">
          <w:marLeft w:val="640"/>
          <w:marRight w:val="0"/>
          <w:marTop w:val="0"/>
          <w:marBottom w:val="0"/>
          <w:divBdr>
            <w:top w:val="none" w:sz="0" w:space="0" w:color="auto"/>
            <w:left w:val="none" w:sz="0" w:space="0" w:color="auto"/>
            <w:bottom w:val="none" w:sz="0" w:space="0" w:color="auto"/>
            <w:right w:val="none" w:sz="0" w:space="0" w:color="auto"/>
          </w:divBdr>
        </w:div>
        <w:div w:id="168297461">
          <w:marLeft w:val="640"/>
          <w:marRight w:val="0"/>
          <w:marTop w:val="0"/>
          <w:marBottom w:val="0"/>
          <w:divBdr>
            <w:top w:val="none" w:sz="0" w:space="0" w:color="auto"/>
            <w:left w:val="none" w:sz="0" w:space="0" w:color="auto"/>
            <w:bottom w:val="none" w:sz="0" w:space="0" w:color="auto"/>
            <w:right w:val="none" w:sz="0" w:space="0" w:color="auto"/>
          </w:divBdr>
        </w:div>
        <w:div w:id="1225067472">
          <w:marLeft w:val="640"/>
          <w:marRight w:val="0"/>
          <w:marTop w:val="0"/>
          <w:marBottom w:val="0"/>
          <w:divBdr>
            <w:top w:val="none" w:sz="0" w:space="0" w:color="auto"/>
            <w:left w:val="none" w:sz="0" w:space="0" w:color="auto"/>
            <w:bottom w:val="none" w:sz="0" w:space="0" w:color="auto"/>
            <w:right w:val="none" w:sz="0" w:space="0" w:color="auto"/>
          </w:divBdr>
        </w:div>
        <w:div w:id="901334993">
          <w:marLeft w:val="640"/>
          <w:marRight w:val="0"/>
          <w:marTop w:val="0"/>
          <w:marBottom w:val="0"/>
          <w:divBdr>
            <w:top w:val="none" w:sz="0" w:space="0" w:color="auto"/>
            <w:left w:val="none" w:sz="0" w:space="0" w:color="auto"/>
            <w:bottom w:val="none" w:sz="0" w:space="0" w:color="auto"/>
            <w:right w:val="none" w:sz="0" w:space="0" w:color="auto"/>
          </w:divBdr>
        </w:div>
        <w:div w:id="1220433411">
          <w:marLeft w:val="640"/>
          <w:marRight w:val="0"/>
          <w:marTop w:val="0"/>
          <w:marBottom w:val="0"/>
          <w:divBdr>
            <w:top w:val="none" w:sz="0" w:space="0" w:color="auto"/>
            <w:left w:val="none" w:sz="0" w:space="0" w:color="auto"/>
            <w:bottom w:val="none" w:sz="0" w:space="0" w:color="auto"/>
            <w:right w:val="none" w:sz="0" w:space="0" w:color="auto"/>
          </w:divBdr>
        </w:div>
        <w:div w:id="1260678184">
          <w:marLeft w:val="640"/>
          <w:marRight w:val="0"/>
          <w:marTop w:val="0"/>
          <w:marBottom w:val="0"/>
          <w:divBdr>
            <w:top w:val="none" w:sz="0" w:space="0" w:color="auto"/>
            <w:left w:val="none" w:sz="0" w:space="0" w:color="auto"/>
            <w:bottom w:val="none" w:sz="0" w:space="0" w:color="auto"/>
            <w:right w:val="none" w:sz="0" w:space="0" w:color="auto"/>
          </w:divBdr>
        </w:div>
        <w:div w:id="1880974992">
          <w:marLeft w:val="640"/>
          <w:marRight w:val="0"/>
          <w:marTop w:val="0"/>
          <w:marBottom w:val="0"/>
          <w:divBdr>
            <w:top w:val="none" w:sz="0" w:space="0" w:color="auto"/>
            <w:left w:val="none" w:sz="0" w:space="0" w:color="auto"/>
            <w:bottom w:val="none" w:sz="0" w:space="0" w:color="auto"/>
            <w:right w:val="none" w:sz="0" w:space="0" w:color="auto"/>
          </w:divBdr>
        </w:div>
        <w:div w:id="1441101618">
          <w:marLeft w:val="640"/>
          <w:marRight w:val="0"/>
          <w:marTop w:val="0"/>
          <w:marBottom w:val="0"/>
          <w:divBdr>
            <w:top w:val="none" w:sz="0" w:space="0" w:color="auto"/>
            <w:left w:val="none" w:sz="0" w:space="0" w:color="auto"/>
            <w:bottom w:val="none" w:sz="0" w:space="0" w:color="auto"/>
            <w:right w:val="none" w:sz="0" w:space="0" w:color="auto"/>
          </w:divBdr>
        </w:div>
        <w:div w:id="1718355822">
          <w:marLeft w:val="640"/>
          <w:marRight w:val="0"/>
          <w:marTop w:val="0"/>
          <w:marBottom w:val="0"/>
          <w:divBdr>
            <w:top w:val="none" w:sz="0" w:space="0" w:color="auto"/>
            <w:left w:val="none" w:sz="0" w:space="0" w:color="auto"/>
            <w:bottom w:val="none" w:sz="0" w:space="0" w:color="auto"/>
            <w:right w:val="none" w:sz="0" w:space="0" w:color="auto"/>
          </w:divBdr>
        </w:div>
        <w:div w:id="170266967">
          <w:marLeft w:val="640"/>
          <w:marRight w:val="0"/>
          <w:marTop w:val="0"/>
          <w:marBottom w:val="0"/>
          <w:divBdr>
            <w:top w:val="none" w:sz="0" w:space="0" w:color="auto"/>
            <w:left w:val="none" w:sz="0" w:space="0" w:color="auto"/>
            <w:bottom w:val="none" w:sz="0" w:space="0" w:color="auto"/>
            <w:right w:val="none" w:sz="0" w:space="0" w:color="auto"/>
          </w:divBdr>
        </w:div>
        <w:div w:id="1396782963">
          <w:marLeft w:val="640"/>
          <w:marRight w:val="0"/>
          <w:marTop w:val="0"/>
          <w:marBottom w:val="0"/>
          <w:divBdr>
            <w:top w:val="none" w:sz="0" w:space="0" w:color="auto"/>
            <w:left w:val="none" w:sz="0" w:space="0" w:color="auto"/>
            <w:bottom w:val="none" w:sz="0" w:space="0" w:color="auto"/>
            <w:right w:val="none" w:sz="0" w:space="0" w:color="auto"/>
          </w:divBdr>
        </w:div>
        <w:div w:id="1241520849">
          <w:marLeft w:val="640"/>
          <w:marRight w:val="0"/>
          <w:marTop w:val="0"/>
          <w:marBottom w:val="0"/>
          <w:divBdr>
            <w:top w:val="none" w:sz="0" w:space="0" w:color="auto"/>
            <w:left w:val="none" w:sz="0" w:space="0" w:color="auto"/>
            <w:bottom w:val="none" w:sz="0" w:space="0" w:color="auto"/>
            <w:right w:val="none" w:sz="0" w:space="0" w:color="auto"/>
          </w:divBdr>
        </w:div>
        <w:div w:id="1299528674">
          <w:marLeft w:val="640"/>
          <w:marRight w:val="0"/>
          <w:marTop w:val="0"/>
          <w:marBottom w:val="0"/>
          <w:divBdr>
            <w:top w:val="none" w:sz="0" w:space="0" w:color="auto"/>
            <w:left w:val="none" w:sz="0" w:space="0" w:color="auto"/>
            <w:bottom w:val="none" w:sz="0" w:space="0" w:color="auto"/>
            <w:right w:val="none" w:sz="0" w:space="0" w:color="auto"/>
          </w:divBdr>
        </w:div>
        <w:div w:id="2015916357">
          <w:marLeft w:val="640"/>
          <w:marRight w:val="0"/>
          <w:marTop w:val="0"/>
          <w:marBottom w:val="0"/>
          <w:divBdr>
            <w:top w:val="none" w:sz="0" w:space="0" w:color="auto"/>
            <w:left w:val="none" w:sz="0" w:space="0" w:color="auto"/>
            <w:bottom w:val="none" w:sz="0" w:space="0" w:color="auto"/>
            <w:right w:val="none" w:sz="0" w:space="0" w:color="auto"/>
          </w:divBdr>
        </w:div>
        <w:div w:id="126554575">
          <w:marLeft w:val="640"/>
          <w:marRight w:val="0"/>
          <w:marTop w:val="0"/>
          <w:marBottom w:val="0"/>
          <w:divBdr>
            <w:top w:val="none" w:sz="0" w:space="0" w:color="auto"/>
            <w:left w:val="none" w:sz="0" w:space="0" w:color="auto"/>
            <w:bottom w:val="none" w:sz="0" w:space="0" w:color="auto"/>
            <w:right w:val="none" w:sz="0" w:space="0" w:color="auto"/>
          </w:divBdr>
        </w:div>
        <w:div w:id="1356926670">
          <w:marLeft w:val="640"/>
          <w:marRight w:val="0"/>
          <w:marTop w:val="0"/>
          <w:marBottom w:val="0"/>
          <w:divBdr>
            <w:top w:val="none" w:sz="0" w:space="0" w:color="auto"/>
            <w:left w:val="none" w:sz="0" w:space="0" w:color="auto"/>
            <w:bottom w:val="none" w:sz="0" w:space="0" w:color="auto"/>
            <w:right w:val="none" w:sz="0" w:space="0" w:color="auto"/>
          </w:divBdr>
        </w:div>
        <w:div w:id="142964796">
          <w:marLeft w:val="640"/>
          <w:marRight w:val="0"/>
          <w:marTop w:val="0"/>
          <w:marBottom w:val="0"/>
          <w:divBdr>
            <w:top w:val="none" w:sz="0" w:space="0" w:color="auto"/>
            <w:left w:val="none" w:sz="0" w:space="0" w:color="auto"/>
            <w:bottom w:val="none" w:sz="0" w:space="0" w:color="auto"/>
            <w:right w:val="none" w:sz="0" w:space="0" w:color="auto"/>
          </w:divBdr>
        </w:div>
        <w:div w:id="1402560401">
          <w:marLeft w:val="640"/>
          <w:marRight w:val="0"/>
          <w:marTop w:val="0"/>
          <w:marBottom w:val="0"/>
          <w:divBdr>
            <w:top w:val="none" w:sz="0" w:space="0" w:color="auto"/>
            <w:left w:val="none" w:sz="0" w:space="0" w:color="auto"/>
            <w:bottom w:val="none" w:sz="0" w:space="0" w:color="auto"/>
            <w:right w:val="none" w:sz="0" w:space="0" w:color="auto"/>
          </w:divBdr>
        </w:div>
        <w:div w:id="1570263018">
          <w:marLeft w:val="640"/>
          <w:marRight w:val="0"/>
          <w:marTop w:val="0"/>
          <w:marBottom w:val="0"/>
          <w:divBdr>
            <w:top w:val="none" w:sz="0" w:space="0" w:color="auto"/>
            <w:left w:val="none" w:sz="0" w:space="0" w:color="auto"/>
            <w:bottom w:val="none" w:sz="0" w:space="0" w:color="auto"/>
            <w:right w:val="none" w:sz="0" w:space="0" w:color="auto"/>
          </w:divBdr>
        </w:div>
        <w:div w:id="1755011980">
          <w:marLeft w:val="640"/>
          <w:marRight w:val="0"/>
          <w:marTop w:val="0"/>
          <w:marBottom w:val="0"/>
          <w:divBdr>
            <w:top w:val="none" w:sz="0" w:space="0" w:color="auto"/>
            <w:left w:val="none" w:sz="0" w:space="0" w:color="auto"/>
            <w:bottom w:val="none" w:sz="0" w:space="0" w:color="auto"/>
            <w:right w:val="none" w:sz="0" w:space="0" w:color="auto"/>
          </w:divBdr>
        </w:div>
        <w:div w:id="688406449">
          <w:marLeft w:val="640"/>
          <w:marRight w:val="0"/>
          <w:marTop w:val="0"/>
          <w:marBottom w:val="0"/>
          <w:divBdr>
            <w:top w:val="none" w:sz="0" w:space="0" w:color="auto"/>
            <w:left w:val="none" w:sz="0" w:space="0" w:color="auto"/>
            <w:bottom w:val="none" w:sz="0" w:space="0" w:color="auto"/>
            <w:right w:val="none" w:sz="0" w:space="0" w:color="auto"/>
          </w:divBdr>
        </w:div>
        <w:div w:id="388263726">
          <w:marLeft w:val="640"/>
          <w:marRight w:val="0"/>
          <w:marTop w:val="0"/>
          <w:marBottom w:val="0"/>
          <w:divBdr>
            <w:top w:val="none" w:sz="0" w:space="0" w:color="auto"/>
            <w:left w:val="none" w:sz="0" w:space="0" w:color="auto"/>
            <w:bottom w:val="none" w:sz="0" w:space="0" w:color="auto"/>
            <w:right w:val="none" w:sz="0" w:space="0" w:color="auto"/>
          </w:divBdr>
        </w:div>
        <w:div w:id="1902204360">
          <w:marLeft w:val="640"/>
          <w:marRight w:val="0"/>
          <w:marTop w:val="0"/>
          <w:marBottom w:val="0"/>
          <w:divBdr>
            <w:top w:val="none" w:sz="0" w:space="0" w:color="auto"/>
            <w:left w:val="none" w:sz="0" w:space="0" w:color="auto"/>
            <w:bottom w:val="none" w:sz="0" w:space="0" w:color="auto"/>
            <w:right w:val="none" w:sz="0" w:space="0" w:color="auto"/>
          </w:divBdr>
        </w:div>
      </w:divsChild>
    </w:div>
    <w:div w:id="163785486">
      <w:bodyDiv w:val="1"/>
      <w:marLeft w:val="0"/>
      <w:marRight w:val="0"/>
      <w:marTop w:val="0"/>
      <w:marBottom w:val="0"/>
      <w:divBdr>
        <w:top w:val="none" w:sz="0" w:space="0" w:color="auto"/>
        <w:left w:val="none" w:sz="0" w:space="0" w:color="auto"/>
        <w:bottom w:val="none" w:sz="0" w:space="0" w:color="auto"/>
        <w:right w:val="none" w:sz="0" w:space="0" w:color="auto"/>
      </w:divBdr>
      <w:divsChild>
        <w:div w:id="1768386678">
          <w:marLeft w:val="640"/>
          <w:marRight w:val="0"/>
          <w:marTop w:val="0"/>
          <w:marBottom w:val="0"/>
          <w:divBdr>
            <w:top w:val="none" w:sz="0" w:space="0" w:color="auto"/>
            <w:left w:val="none" w:sz="0" w:space="0" w:color="auto"/>
            <w:bottom w:val="none" w:sz="0" w:space="0" w:color="auto"/>
            <w:right w:val="none" w:sz="0" w:space="0" w:color="auto"/>
          </w:divBdr>
        </w:div>
        <w:div w:id="194467341">
          <w:marLeft w:val="640"/>
          <w:marRight w:val="0"/>
          <w:marTop w:val="0"/>
          <w:marBottom w:val="0"/>
          <w:divBdr>
            <w:top w:val="none" w:sz="0" w:space="0" w:color="auto"/>
            <w:left w:val="none" w:sz="0" w:space="0" w:color="auto"/>
            <w:bottom w:val="none" w:sz="0" w:space="0" w:color="auto"/>
            <w:right w:val="none" w:sz="0" w:space="0" w:color="auto"/>
          </w:divBdr>
        </w:div>
        <w:div w:id="1666204511">
          <w:marLeft w:val="640"/>
          <w:marRight w:val="0"/>
          <w:marTop w:val="0"/>
          <w:marBottom w:val="0"/>
          <w:divBdr>
            <w:top w:val="none" w:sz="0" w:space="0" w:color="auto"/>
            <w:left w:val="none" w:sz="0" w:space="0" w:color="auto"/>
            <w:bottom w:val="none" w:sz="0" w:space="0" w:color="auto"/>
            <w:right w:val="none" w:sz="0" w:space="0" w:color="auto"/>
          </w:divBdr>
        </w:div>
        <w:div w:id="645359853">
          <w:marLeft w:val="640"/>
          <w:marRight w:val="0"/>
          <w:marTop w:val="0"/>
          <w:marBottom w:val="0"/>
          <w:divBdr>
            <w:top w:val="none" w:sz="0" w:space="0" w:color="auto"/>
            <w:left w:val="none" w:sz="0" w:space="0" w:color="auto"/>
            <w:bottom w:val="none" w:sz="0" w:space="0" w:color="auto"/>
            <w:right w:val="none" w:sz="0" w:space="0" w:color="auto"/>
          </w:divBdr>
        </w:div>
        <w:div w:id="102698029">
          <w:marLeft w:val="640"/>
          <w:marRight w:val="0"/>
          <w:marTop w:val="0"/>
          <w:marBottom w:val="0"/>
          <w:divBdr>
            <w:top w:val="none" w:sz="0" w:space="0" w:color="auto"/>
            <w:left w:val="none" w:sz="0" w:space="0" w:color="auto"/>
            <w:bottom w:val="none" w:sz="0" w:space="0" w:color="auto"/>
            <w:right w:val="none" w:sz="0" w:space="0" w:color="auto"/>
          </w:divBdr>
        </w:div>
        <w:div w:id="720444205">
          <w:marLeft w:val="640"/>
          <w:marRight w:val="0"/>
          <w:marTop w:val="0"/>
          <w:marBottom w:val="0"/>
          <w:divBdr>
            <w:top w:val="none" w:sz="0" w:space="0" w:color="auto"/>
            <w:left w:val="none" w:sz="0" w:space="0" w:color="auto"/>
            <w:bottom w:val="none" w:sz="0" w:space="0" w:color="auto"/>
            <w:right w:val="none" w:sz="0" w:space="0" w:color="auto"/>
          </w:divBdr>
        </w:div>
        <w:div w:id="202715708">
          <w:marLeft w:val="640"/>
          <w:marRight w:val="0"/>
          <w:marTop w:val="0"/>
          <w:marBottom w:val="0"/>
          <w:divBdr>
            <w:top w:val="none" w:sz="0" w:space="0" w:color="auto"/>
            <w:left w:val="none" w:sz="0" w:space="0" w:color="auto"/>
            <w:bottom w:val="none" w:sz="0" w:space="0" w:color="auto"/>
            <w:right w:val="none" w:sz="0" w:space="0" w:color="auto"/>
          </w:divBdr>
        </w:div>
        <w:div w:id="965886928">
          <w:marLeft w:val="640"/>
          <w:marRight w:val="0"/>
          <w:marTop w:val="0"/>
          <w:marBottom w:val="0"/>
          <w:divBdr>
            <w:top w:val="none" w:sz="0" w:space="0" w:color="auto"/>
            <w:left w:val="none" w:sz="0" w:space="0" w:color="auto"/>
            <w:bottom w:val="none" w:sz="0" w:space="0" w:color="auto"/>
            <w:right w:val="none" w:sz="0" w:space="0" w:color="auto"/>
          </w:divBdr>
        </w:div>
        <w:div w:id="583301155">
          <w:marLeft w:val="640"/>
          <w:marRight w:val="0"/>
          <w:marTop w:val="0"/>
          <w:marBottom w:val="0"/>
          <w:divBdr>
            <w:top w:val="none" w:sz="0" w:space="0" w:color="auto"/>
            <w:left w:val="none" w:sz="0" w:space="0" w:color="auto"/>
            <w:bottom w:val="none" w:sz="0" w:space="0" w:color="auto"/>
            <w:right w:val="none" w:sz="0" w:space="0" w:color="auto"/>
          </w:divBdr>
        </w:div>
        <w:div w:id="2092459296">
          <w:marLeft w:val="640"/>
          <w:marRight w:val="0"/>
          <w:marTop w:val="0"/>
          <w:marBottom w:val="0"/>
          <w:divBdr>
            <w:top w:val="none" w:sz="0" w:space="0" w:color="auto"/>
            <w:left w:val="none" w:sz="0" w:space="0" w:color="auto"/>
            <w:bottom w:val="none" w:sz="0" w:space="0" w:color="auto"/>
            <w:right w:val="none" w:sz="0" w:space="0" w:color="auto"/>
          </w:divBdr>
        </w:div>
        <w:div w:id="784616554">
          <w:marLeft w:val="640"/>
          <w:marRight w:val="0"/>
          <w:marTop w:val="0"/>
          <w:marBottom w:val="0"/>
          <w:divBdr>
            <w:top w:val="none" w:sz="0" w:space="0" w:color="auto"/>
            <w:left w:val="none" w:sz="0" w:space="0" w:color="auto"/>
            <w:bottom w:val="none" w:sz="0" w:space="0" w:color="auto"/>
            <w:right w:val="none" w:sz="0" w:space="0" w:color="auto"/>
          </w:divBdr>
        </w:div>
        <w:div w:id="581716485">
          <w:marLeft w:val="640"/>
          <w:marRight w:val="0"/>
          <w:marTop w:val="0"/>
          <w:marBottom w:val="0"/>
          <w:divBdr>
            <w:top w:val="none" w:sz="0" w:space="0" w:color="auto"/>
            <w:left w:val="none" w:sz="0" w:space="0" w:color="auto"/>
            <w:bottom w:val="none" w:sz="0" w:space="0" w:color="auto"/>
            <w:right w:val="none" w:sz="0" w:space="0" w:color="auto"/>
          </w:divBdr>
        </w:div>
        <w:div w:id="1158958333">
          <w:marLeft w:val="640"/>
          <w:marRight w:val="0"/>
          <w:marTop w:val="0"/>
          <w:marBottom w:val="0"/>
          <w:divBdr>
            <w:top w:val="none" w:sz="0" w:space="0" w:color="auto"/>
            <w:left w:val="none" w:sz="0" w:space="0" w:color="auto"/>
            <w:bottom w:val="none" w:sz="0" w:space="0" w:color="auto"/>
            <w:right w:val="none" w:sz="0" w:space="0" w:color="auto"/>
          </w:divBdr>
        </w:div>
        <w:div w:id="428038906">
          <w:marLeft w:val="640"/>
          <w:marRight w:val="0"/>
          <w:marTop w:val="0"/>
          <w:marBottom w:val="0"/>
          <w:divBdr>
            <w:top w:val="none" w:sz="0" w:space="0" w:color="auto"/>
            <w:left w:val="none" w:sz="0" w:space="0" w:color="auto"/>
            <w:bottom w:val="none" w:sz="0" w:space="0" w:color="auto"/>
            <w:right w:val="none" w:sz="0" w:space="0" w:color="auto"/>
          </w:divBdr>
        </w:div>
        <w:div w:id="1245382459">
          <w:marLeft w:val="640"/>
          <w:marRight w:val="0"/>
          <w:marTop w:val="0"/>
          <w:marBottom w:val="0"/>
          <w:divBdr>
            <w:top w:val="none" w:sz="0" w:space="0" w:color="auto"/>
            <w:left w:val="none" w:sz="0" w:space="0" w:color="auto"/>
            <w:bottom w:val="none" w:sz="0" w:space="0" w:color="auto"/>
            <w:right w:val="none" w:sz="0" w:space="0" w:color="auto"/>
          </w:divBdr>
        </w:div>
        <w:div w:id="1886023077">
          <w:marLeft w:val="640"/>
          <w:marRight w:val="0"/>
          <w:marTop w:val="0"/>
          <w:marBottom w:val="0"/>
          <w:divBdr>
            <w:top w:val="none" w:sz="0" w:space="0" w:color="auto"/>
            <w:left w:val="none" w:sz="0" w:space="0" w:color="auto"/>
            <w:bottom w:val="none" w:sz="0" w:space="0" w:color="auto"/>
            <w:right w:val="none" w:sz="0" w:space="0" w:color="auto"/>
          </w:divBdr>
        </w:div>
        <w:div w:id="1787314232">
          <w:marLeft w:val="640"/>
          <w:marRight w:val="0"/>
          <w:marTop w:val="0"/>
          <w:marBottom w:val="0"/>
          <w:divBdr>
            <w:top w:val="none" w:sz="0" w:space="0" w:color="auto"/>
            <w:left w:val="none" w:sz="0" w:space="0" w:color="auto"/>
            <w:bottom w:val="none" w:sz="0" w:space="0" w:color="auto"/>
            <w:right w:val="none" w:sz="0" w:space="0" w:color="auto"/>
          </w:divBdr>
        </w:div>
        <w:div w:id="829492032">
          <w:marLeft w:val="640"/>
          <w:marRight w:val="0"/>
          <w:marTop w:val="0"/>
          <w:marBottom w:val="0"/>
          <w:divBdr>
            <w:top w:val="none" w:sz="0" w:space="0" w:color="auto"/>
            <w:left w:val="none" w:sz="0" w:space="0" w:color="auto"/>
            <w:bottom w:val="none" w:sz="0" w:space="0" w:color="auto"/>
            <w:right w:val="none" w:sz="0" w:space="0" w:color="auto"/>
          </w:divBdr>
        </w:div>
        <w:div w:id="439031375">
          <w:marLeft w:val="640"/>
          <w:marRight w:val="0"/>
          <w:marTop w:val="0"/>
          <w:marBottom w:val="0"/>
          <w:divBdr>
            <w:top w:val="none" w:sz="0" w:space="0" w:color="auto"/>
            <w:left w:val="none" w:sz="0" w:space="0" w:color="auto"/>
            <w:bottom w:val="none" w:sz="0" w:space="0" w:color="auto"/>
            <w:right w:val="none" w:sz="0" w:space="0" w:color="auto"/>
          </w:divBdr>
        </w:div>
        <w:div w:id="1565065842">
          <w:marLeft w:val="640"/>
          <w:marRight w:val="0"/>
          <w:marTop w:val="0"/>
          <w:marBottom w:val="0"/>
          <w:divBdr>
            <w:top w:val="none" w:sz="0" w:space="0" w:color="auto"/>
            <w:left w:val="none" w:sz="0" w:space="0" w:color="auto"/>
            <w:bottom w:val="none" w:sz="0" w:space="0" w:color="auto"/>
            <w:right w:val="none" w:sz="0" w:space="0" w:color="auto"/>
          </w:divBdr>
        </w:div>
        <w:div w:id="1595480070">
          <w:marLeft w:val="640"/>
          <w:marRight w:val="0"/>
          <w:marTop w:val="0"/>
          <w:marBottom w:val="0"/>
          <w:divBdr>
            <w:top w:val="none" w:sz="0" w:space="0" w:color="auto"/>
            <w:left w:val="none" w:sz="0" w:space="0" w:color="auto"/>
            <w:bottom w:val="none" w:sz="0" w:space="0" w:color="auto"/>
            <w:right w:val="none" w:sz="0" w:space="0" w:color="auto"/>
          </w:divBdr>
        </w:div>
        <w:div w:id="789402328">
          <w:marLeft w:val="640"/>
          <w:marRight w:val="0"/>
          <w:marTop w:val="0"/>
          <w:marBottom w:val="0"/>
          <w:divBdr>
            <w:top w:val="none" w:sz="0" w:space="0" w:color="auto"/>
            <w:left w:val="none" w:sz="0" w:space="0" w:color="auto"/>
            <w:bottom w:val="none" w:sz="0" w:space="0" w:color="auto"/>
            <w:right w:val="none" w:sz="0" w:space="0" w:color="auto"/>
          </w:divBdr>
        </w:div>
        <w:div w:id="1006596439">
          <w:marLeft w:val="640"/>
          <w:marRight w:val="0"/>
          <w:marTop w:val="0"/>
          <w:marBottom w:val="0"/>
          <w:divBdr>
            <w:top w:val="none" w:sz="0" w:space="0" w:color="auto"/>
            <w:left w:val="none" w:sz="0" w:space="0" w:color="auto"/>
            <w:bottom w:val="none" w:sz="0" w:space="0" w:color="auto"/>
            <w:right w:val="none" w:sz="0" w:space="0" w:color="auto"/>
          </w:divBdr>
        </w:div>
        <w:div w:id="795031189">
          <w:marLeft w:val="640"/>
          <w:marRight w:val="0"/>
          <w:marTop w:val="0"/>
          <w:marBottom w:val="0"/>
          <w:divBdr>
            <w:top w:val="none" w:sz="0" w:space="0" w:color="auto"/>
            <w:left w:val="none" w:sz="0" w:space="0" w:color="auto"/>
            <w:bottom w:val="none" w:sz="0" w:space="0" w:color="auto"/>
            <w:right w:val="none" w:sz="0" w:space="0" w:color="auto"/>
          </w:divBdr>
        </w:div>
        <w:div w:id="312105463">
          <w:marLeft w:val="640"/>
          <w:marRight w:val="0"/>
          <w:marTop w:val="0"/>
          <w:marBottom w:val="0"/>
          <w:divBdr>
            <w:top w:val="none" w:sz="0" w:space="0" w:color="auto"/>
            <w:left w:val="none" w:sz="0" w:space="0" w:color="auto"/>
            <w:bottom w:val="none" w:sz="0" w:space="0" w:color="auto"/>
            <w:right w:val="none" w:sz="0" w:space="0" w:color="auto"/>
          </w:divBdr>
        </w:div>
      </w:divsChild>
    </w:div>
    <w:div w:id="206382225">
      <w:bodyDiv w:val="1"/>
      <w:marLeft w:val="0"/>
      <w:marRight w:val="0"/>
      <w:marTop w:val="0"/>
      <w:marBottom w:val="0"/>
      <w:divBdr>
        <w:top w:val="none" w:sz="0" w:space="0" w:color="auto"/>
        <w:left w:val="none" w:sz="0" w:space="0" w:color="auto"/>
        <w:bottom w:val="none" w:sz="0" w:space="0" w:color="auto"/>
        <w:right w:val="none" w:sz="0" w:space="0" w:color="auto"/>
      </w:divBdr>
      <w:divsChild>
        <w:div w:id="457769245">
          <w:marLeft w:val="640"/>
          <w:marRight w:val="0"/>
          <w:marTop w:val="0"/>
          <w:marBottom w:val="0"/>
          <w:divBdr>
            <w:top w:val="none" w:sz="0" w:space="0" w:color="auto"/>
            <w:left w:val="none" w:sz="0" w:space="0" w:color="auto"/>
            <w:bottom w:val="none" w:sz="0" w:space="0" w:color="auto"/>
            <w:right w:val="none" w:sz="0" w:space="0" w:color="auto"/>
          </w:divBdr>
        </w:div>
        <w:div w:id="965618417">
          <w:marLeft w:val="640"/>
          <w:marRight w:val="0"/>
          <w:marTop w:val="0"/>
          <w:marBottom w:val="0"/>
          <w:divBdr>
            <w:top w:val="none" w:sz="0" w:space="0" w:color="auto"/>
            <w:left w:val="none" w:sz="0" w:space="0" w:color="auto"/>
            <w:bottom w:val="none" w:sz="0" w:space="0" w:color="auto"/>
            <w:right w:val="none" w:sz="0" w:space="0" w:color="auto"/>
          </w:divBdr>
        </w:div>
        <w:div w:id="2113282108">
          <w:marLeft w:val="640"/>
          <w:marRight w:val="0"/>
          <w:marTop w:val="0"/>
          <w:marBottom w:val="0"/>
          <w:divBdr>
            <w:top w:val="none" w:sz="0" w:space="0" w:color="auto"/>
            <w:left w:val="none" w:sz="0" w:space="0" w:color="auto"/>
            <w:bottom w:val="none" w:sz="0" w:space="0" w:color="auto"/>
            <w:right w:val="none" w:sz="0" w:space="0" w:color="auto"/>
          </w:divBdr>
        </w:div>
        <w:div w:id="909120951">
          <w:marLeft w:val="640"/>
          <w:marRight w:val="0"/>
          <w:marTop w:val="0"/>
          <w:marBottom w:val="0"/>
          <w:divBdr>
            <w:top w:val="none" w:sz="0" w:space="0" w:color="auto"/>
            <w:left w:val="none" w:sz="0" w:space="0" w:color="auto"/>
            <w:bottom w:val="none" w:sz="0" w:space="0" w:color="auto"/>
            <w:right w:val="none" w:sz="0" w:space="0" w:color="auto"/>
          </w:divBdr>
        </w:div>
        <w:div w:id="242957890">
          <w:marLeft w:val="640"/>
          <w:marRight w:val="0"/>
          <w:marTop w:val="0"/>
          <w:marBottom w:val="0"/>
          <w:divBdr>
            <w:top w:val="none" w:sz="0" w:space="0" w:color="auto"/>
            <w:left w:val="none" w:sz="0" w:space="0" w:color="auto"/>
            <w:bottom w:val="none" w:sz="0" w:space="0" w:color="auto"/>
            <w:right w:val="none" w:sz="0" w:space="0" w:color="auto"/>
          </w:divBdr>
        </w:div>
        <w:div w:id="21517461">
          <w:marLeft w:val="640"/>
          <w:marRight w:val="0"/>
          <w:marTop w:val="0"/>
          <w:marBottom w:val="0"/>
          <w:divBdr>
            <w:top w:val="none" w:sz="0" w:space="0" w:color="auto"/>
            <w:left w:val="none" w:sz="0" w:space="0" w:color="auto"/>
            <w:bottom w:val="none" w:sz="0" w:space="0" w:color="auto"/>
            <w:right w:val="none" w:sz="0" w:space="0" w:color="auto"/>
          </w:divBdr>
        </w:div>
        <w:div w:id="1781530818">
          <w:marLeft w:val="640"/>
          <w:marRight w:val="0"/>
          <w:marTop w:val="0"/>
          <w:marBottom w:val="0"/>
          <w:divBdr>
            <w:top w:val="none" w:sz="0" w:space="0" w:color="auto"/>
            <w:left w:val="none" w:sz="0" w:space="0" w:color="auto"/>
            <w:bottom w:val="none" w:sz="0" w:space="0" w:color="auto"/>
            <w:right w:val="none" w:sz="0" w:space="0" w:color="auto"/>
          </w:divBdr>
        </w:div>
        <w:div w:id="208610217">
          <w:marLeft w:val="640"/>
          <w:marRight w:val="0"/>
          <w:marTop w:val="0"/>
          <w:marBottom w:val="0"/>
          <w:divBdr>
            <w:top w:val="none" w:sz="0" w:space="0" w:color="auto"/>
            <w:left w:val="none" w:sz="0" w:space="0" w:color="auto"/>
            <w:bottom w:val="none" w:sz="0" w:space="0" w:color="auto"/>
            <w:right w:val="none" w:sz="0" w:space="0" w:color="auto"/>
          </w:divBdr>
        </w:div>
        <w:div w:id="246890360">
          <w:marLeft w:val="640"/>
          <w:marRight w:val="0"/>
          <w:marTop w:val="0"/>
          <w:marBottom w:val="0"/>
          <w:divBdr>
            <w:top w:val="none" w:sz="0" w:space="0" w:color="auto"/>
            <w:left w:val="none" w:sz="0" w:space="0" w:color="auto"/>
            <w:bottom w:val="none" w:sz="0" w:space="0" w:color="auto"/>
            <w:right w:val="none" w:sz="0" w:space="0" w:color="auto"/>
          </w:divBdr>
        </w:div>
        <w:div w:id="112360222">
          <w:marLeft w:val="640"/>
          <w:marRight w:val="0"/>
          <w:marTop w:val="0"/>
          <w:marBottom w:val="0"/>
          <w:divBdr>
            <w:top w:val="none" w:sz="0" w:space="0" w:color="auto"/>
            <w:left w:val="none" w:sz="0" w:space="0" w:color="auto"/>
            <w:bottom w:val="none" w:sz="0" w:space="0" w:color="auto"/>
            <w:right w:val="none" w:sz="0" w:space="0" w:color="auto"/>
          </w:divBdr>
        </w:div>
        <w:div w:id="1711032659">
          <w:marLeft w:val="640"/>
          <w:marRight w:val="0"/>
          <w:marTop w:val="0"/>
          <w:marBottom w:val="0"/>
          <w:divBdr>
            <w:top w:val="none" w:sz="0" w:space="0" w:color="auto"/>
            <w:left w:val="none" w:sz="0" w:space="0" w:color="auto"/>
            <w:bottom w:val="none" w:sz="0" w:space="0" w:color="auto"/>
            <w:right w:val="none" w:sz="0" w:space="0" w:color="auto"/>
          </w:divBdr>
        </w:div>
        <w:div w:id="637032371">
          <w:marLeft w:val="640"/>
          <w:marRight w:val="0"/>
          <w:marTop w:val="0"/>
          <w:marBottom w:val="0"/>
          <w:divBdr>
            <w:top w:val="none" w:sz="0" w:space="0" w:color="auto"/>
            <w:left w:val="none" w:sz="0" w:space="0" w:color="auto"/>
            <w:bottom w:val="none" w:sz="0" w:space="0" w:color="auto"/>
            <w:right w:val="none" w:sz="0" w:space="0" w:color="auto"/>
          </w:divBdr>
        </w:div>
        <w:div w:id="462692524">
          <w:marLeft w:val="640"/>
          <w:marRight w:val="0"/>
          <w:marTop w:val="0"/>
          <w:marBottom w:val="0"/>
          <w:divBdr>
            <w:top w:val="none" w:sz="0" w:space="0" w:color="auto"/>
            <w:left w:val="none" w:sz="0" w:space="0" w:color="auto"/>
            <w:bottom w:val="none" w:sz="0" w:space="0" w:color="auto"/>
            <w:right w:val="none" w:sz="0" w:space="0" w:color="auto"/>
          </w:divBdr>
        </w:div>
        <w:div w:id="1707025969">
          <w:marLeft w:val="640"/>
          <w:marRight w:val="0"/>
          <w:marTop w:val="0"/>
          <w:marBottom w:val="0"/>
          <w:divBdr>
            <w:top w:val="none" w:sz="0" w:space="0" w:color="auto"/>
            <w:left w:val="none" w:sz="0" w:space="0" w:color="auto"/>
            <w:bottom w:val="none" w:sz="0" w:space="0" w:color="auto"/>
            <w:right w:val="none" w:sz="0" w:space="0" w:color="auto"/>
          </w:divBdr>
        </w:div>
        <w:div w:id="975522428">
          <w:marLeft w:val="640"/>
          <w:marRight w:val="0"/>
          <w:marTop w:val="0"/>
          <w:marBottom w:val="0"/>
          <w:divBdr>
            <w:top w:val="none" w:sz="0" w:space="0" w:color="auto"/>
            <w:left w:val="none" w:sz="0" w:space="0" w:color="auto"/>
            <w:bottom w:val="none" w:sz="0" w:space="0" w:color="auto"/>
            <w:right w:val="none" w:sz="0" w:space="0" w:color="auto"/>
          </w:divBdr>
        </w:div>
        <w:div w:id="440296331">
          <w:marLeft w:val="640"/>
          <w:marRight w:val="0"/>
          <w:marTop w:val="0"/>
          <w:marBottom w:val="0"/>
          <w:divBdr>
            <w:top w:val="none" w:sz="0" w:space="0" w:color="auto"/>
            <w:left w:val="none" w:sz="0" w:space="0" w:color="auto"/>
            <w:bottom w:val="none" w:sz="0" w:space="0" w:color="auto"/>
            <w:right w:val="none" w:sz="0" w:space="0" w:color="auto"/>
          </w:divBdr>
        </w:div>
        <w:div w:id="1719889339">
          <w:marLeft w:val="640"/>
          <w:marRight w:val="0"/>
          <w:marTop w:val="0"/>
          <w:marBottom w:val="0"/>
          <w:divBdr>
            <w:top w:val="none" w:sz="0" w:space="0" w:color="auto"/>
            <w:left w:val="none" w:sz="0" w:space="0" w:color="auto"/>
            <w:bottom w:val="none" w:sz="0" w:space="0" w:color="auto"/>
            <w:right w:val="none" w:sz="0" w:space="0" w:color="auto"/>
          </w:divBdr>
        </w:div>
        <w:div w:id="936207706">
          <w:marLeft w:val="640"/>
          <w:marRight w:val="0"/>
          <w:marTop w:val="0"/>
          <w:marBottom w:val="0"/>
          <w:divBdr>
            <w:top w:val="none" w:sz="0" w:space="0" w:color="auto"/>
            <w:left w:val="none" w:sz="0" w:space="0" w:color="auto"/>
            <w:bottom w:val="none" w:sz="0" w:space="0" w:color="auto"/>
            <w:right w:val="none" w:sz="0" w:space="0" w:color="auto"/>
          </w:divBdr>
        </w:div>
        <w:div w:id="1569341600">
          <w:marLeft w:val="640"/>
          <w:marRight w:val="0"/>
          <w:marTop w:val="0"/>
          <w:marBottom w:val="0"/>
          <w:divBdr>
            <w:top w:val="none" w:sz="0" w:space="0" w:color="auto"/>
            <w:left w:val="none" w:sz="0" w:space="0" w:color="auto"/>
            <w:bottom w:val="none" w:sz="0" w:space="0" w:color="auto"/>
            <w:right w:val="none" w:sz="0" w:space="0" w:color="auto"/>
          </w:divBdr>
        </w:div>
        <w:div w:id="1380937937">
          <w:marLeft w:val="640"/>
          <w:marRight w:val="0"/>
          <w:marTop w:val="0"/>
          <w:marBottom w:val="0"/>
          <w:divBdr>
            <w:top w:val="none" w:sz="0" w:space="0" w:color="auto"/>
            <w:left w:val="none" w:sz="0" w:space="0" w:color="auto"/>
            <w:bottom w:val="none" w:sz="0" w:space="0" w:color="auto"/>
            <w:right w:val="none" w:sz="0" w:space="0" w:color="auto"/>
          </w:divBdr>
        </w:div>
        <w:div w:id="956519578">
          <w:marLeft w:val="640"/>
          <w:marRight w:val="0"/>
          <w:marTop w:val="0"/>
          <w:marBottom w:val="0"/>
          <w:divBdr>
            <w:top w:val="none" w:sz="0" w:space="0" w:color="auto"/>
            <w:left w:val="none" w:sz="0" w:space="0" w:color="auto"/>
            <w:bottom w:val="none" w:sz="0" w:space="0" w:color="auto"/>
            <w:right w:val="none" w:sz="0" w:space="0" w:color="auto"/>
          </w:divBdr>
        </w:div>
        <w:div w:id="684357310">
          <w:marLeft w:val="640"/>
          <w:marRight w:val="0"/>
          <w:marTop w:val="0"/>
          <w:marBottom w:val="0"/>
          <w:divBdr>
            <w:top w:val="none" w:sz="0" w:space="0" w:color="auto"/>
            <w:left w:val="none" w:sz="0" w:space="0" w:color="auto"/>
            <w:bottom w:val="none" w:sz="0" w:space="0" w:color="auto"/>
            <w:right w:val="none" w:sz="0" w:space="0" w:color="auto"/>
          </w:divBdr>
        </w:div>
        <w:div w:id="1990937700">
          <w:marLeft w:val="640"/>
          <w:marRight w:val="0"/>
          <w:marTop w:val="0"/>
          <w:marBottom w:val="0"/>
          <w:divBdr>
            <w:top w:val="none" w:sz="0" w:space="0" w:color="auto"/>
            <w:left w:val="none" w:sz="0" w:space="0" w:color="auto"/>
            <w:bottom w:val="none" w:sz="0" w:space="0" w:color="auto"/>
            <w:right w:val="none" w:sz="0" w:space="0" w:color="auto"/>
          </w:divBdr>
        </w:div>
        <w:div w:id="1127771987">
          <w:marLeft w:val="640"/>
          <w:marRight w:val="0"/>
          <w:marTop w:val="0"/>
          <w:marBottom w:val="0"/>
          <w:divBdr>
            <w:top w:val="none" w:sz="0" w:space="0" w:color="auto"/>
            <w:left w:val="none" w:sz="0" w:space="0" w:color="auto"/>
            <w:bottom w:val="none" w:sz="0" w:space="0" w:color="auto"/>
            <w:right w:val="none" w:sz="0" w:space="0" w:color="auto"/>
          </w:divBdr>
        </w:div>
        <w:div w:id="1632054684">
          <w:marLeft w:val="640"/>
          <w:marRight w:val="0"/>
          <w:marTop w:val="0"/>
          <w:marBottom w:val="0"/>
          <w:divBdr>
            <w:top w:val="none" w:sz="0" w:space="0" w:color="auto"/>
            <w:left w:val="none" w:sz="0" w:space="0" w:color="auto"/>
            <w:bottom w:val="none" w:sz="0" w:space="0" w:color="auto"/>
            <w:right w:val="none" w:sz="0" w:space="0" w:color="auto"/>
          </w:divBdr>
        </w:div>
        <w:div w:id="1592398896">
          <w:marLeft w:val="640"/>
          <w:marRight w:val="0"/>
          <w:marTop w:val="0"/>
          <w:marBottom w:val="0"/>
          <w:divBdr>
            <w:top w:val="none" w:sz="0" w:space="0" w:color="auto"/>
            <w:left w:val="none" w:sz="0" w:space="0" w:color="auto"/>
            <w:bottom w:val="none" w:sz="0" w:space="0" w:color="auto"/>
            <w:right w:val="none" w:sz="0" w:space="0" w:color="auto"/>
          </w:divBdr>
        </w:div>
      </w:divsChild>
    </w:div>
    <w:div w:id="223608950">
      <w:bodyDiv w:val="1"/>
      <w:marLeft w:val="0"/>
      <w:marRight w:val="0"/>
      <w:marTop w:val="0"/>
      <w:marBottom w:val="0"/>
      <w:divBdr>
        <w:top w:val="none" w:sz="0" w:space="0" w:color="auto"/>
        <w:left w:val="none" w:sz="0" w:space="0" w:color="auto"/>
        <w:bottom w:val="none" w:sz="0" w:space="0" w:color="auto"/>
        <w:right w:val="none" w:sz="0" w:space="0" w:color="auto"/>
      </w:divBdr>
      <w:divsChild>
        <w:div w:id="175199148">
          <w:marLeft w:val="640"/>
          <w:marRight w:val="0"/>
          <w:marTop w:val="0"/>
          <w:marBottom w:val="0"/>
          <w:divBdr>
            <w:top w:val="none" w:sz="0" w:space="0" w:color="auto"/>
            <w:left w:val="none" w:sz="0" w:space="0" w:color="auto"/>
            <w:bottom w:val="none" w:sz="0" w:space="0" w:color="auto"/>
            <w:right w:val="none" w:sz="0" w:space="0" w:color="auto"/>
          </w:divBdr>
        </w:div>
        <w:div w:id="476150150">
          <w:marLeft w:val="640"/>
          <w:marRight w:val="0"/>
          <w:marTop w:val="0"/>
          <w:marBottom w:val="0"/>
          <w:divBdr>
            <w:top w:val="none" w:sz="0" w:space="0" w:color="auto"/>
            <w:left w:val="none" w:sz="0" w:space="0" w:color="auto"/>
            <w:bottom w:val="none" w:sz="0" w:space="0" w:color="auto"/>
            <w:right w:val="none" w:sz="0" w:space="0" w:color="auto"/>
          </w:divBdr>
        </w:div>
        <w:div w:id="786197626">
          <w:marLeft w:val="640"/>
          <w:marRight w:val="0"/>
          <w:marTop w:val="0"/>
          <w:marBottom w:val="0"/>
          <w:divBdr>
            <w:top w:val="none" w:sz="0" w:space="0" w:color="auto"/>
            <w:left w:val="none" w:sz="0" w:space="0" w:color="auto"/>
            <w:bottom w:val="none" w:sz="0" w:space="0" w:color="auto"/>
            <w:right w:val="none" w:sz="0" w:space="0" w:color="auto"/>
          </w:divBdr>
        </w:div>
        <w:div w:id="532695832">
          <w:marLeft w:val="640"/>
          <w:marRight w:val="0"/>
          <w:marTop w:val="0"/>
          <w:marBottom w:val="0"/>
          <w:divBdr>
            <w:top w:val="none" w:sz="0" w:space="0" w:color="auto"/>
            <w:left w:val="none" w:sz="0" w:space="0" w:color="auto"/>
            <w:bottom w:val="none" w:sz="0" w:space="0" w:color="auto"/>
            <w:right w:val="none" w:sz="0" w:space="0" w:color="auto"/>
          </w:divBdr>
        </w:div>
        <w:div w:id="1956672108">
          <w:marLeft w:val="640"/>
          <w:marRight w:val="0"/>
          <w:marTop w:val="0"/>
          <w:marBottom w:val="0"/>
          <w:divBdr>
            <w:top w:val="none" w:sz="0" w:space="0" w:color="auto"/>
            <w:left w:val="none" w:sz="0" w:space="0" w:color="auto"/>
            <w:bottom w:val="none" w:sz="0" w:space="0" w:color="auto"/>
            <w:right w:val="none" w:sz="0" w:space="0" w:color="auto"/>
          </w:divBdr>
        </w:div>
        <w:div w:id="1240478011">
          <w:marLeft w:val="640"/>
          <w:marRight w:val="0"/>
          <w:marTop w:val="0"/>
          <w:marBottom w:val="0"/>
          <w:divBdr>
            <w:top w:val="none" w:sz="0" w:space="0" w:color="auto"/>
            <w:left w:val="none" w:sz="0" w:space="0" w:color="auto"/>
            <w:bottom w:val="none" w:sz="0" w:space="0" w:color="auto"/>
            <w:right w:val="none" w:sz="0" w:space="0" w:color="auto"/>
          </w:divBdr>
        </w:div>
        <w:div w:id="1227030915">
          <w:marLeft w:val="640"/>
          <w:marRight w:val="0"/>
          <w:marTop w:val="0"/>
          <w:marBottom w:val="0"/>
          <w:divBdr>
            <w:top w:val="none" w:sz="0" w:space="0" w:color="auto"/>
            <w:left w:val="none" w:sz="0" w:space="0" w:color="auto"/>
            <w:bottom w:val="none" w:sz="0" w:space="0" w:color="auto"/>
            <w:right w:val="none" w:sz="0" w:space="0" w:color="auto"/>
          </w:divBdr>
        </w:div>
        <w:div w:id="2088648777">
          <w:marLeft w:val="640"/>
          <w:marRight w:val="0"/>
          <w:marTop w:val="0"/>
          <w:marBottom w:val="0"/>
          <w:divBdr>
            <w:top w:val="none" w:sz="0" w:space="0" w:color="auto"/>
            <w:left w:val="none" w:sz="0" w:space="0" w:color="auto"/>
            <w:bottom w:val="none" w:sz="0" w:space="0" w:color="auto"/>
            <w:right w:val="none" w:sz="0" w:space="0" w:color="auto"/>
          </w:divBdr>
        </w:div>
        <w:div w:id="1505706694">
          <w:marLeft w:val="640"/>
          <w:marRight w:val="0"/>
          <w:marTop w:val="0"/>
          <w:marBottom w:val="0"/>
          <w:divBdr>
            <w:top w:val="none" w:sz="0" w:space="0" w:color="auto"/>
            <w:left w:val="none" w:sz="0" w:space="0" w:color="auto"/>
            <w:bottom w:val="none" w:sz="0" w:space="0" w:color="auto"/>
            <w:right w:val="none" w:sz="0" w:space="0" w:color="auto"/>
          </w:divBdr>
        </w:div>
        <w:div w:id="1197087039">
          <w:marLeft w:val="640"/>
          <w:marRight w:val="0"/>
          <w:marTop w:val="0"/>
          <w:marBottom w:val="0"/>
          <w:divBdr>
            <w:top w:val="none" w:sz="0" w:space="0" w:color="auto"/>
            <w:left w:val="none" w:sz="0" w:space="0" w:color="auto"/>
            <w:bottom w:val="none" w:sz="0" w:space="0" w:color="auto"/>
            <w:right w:val="none" w:sz="0" w:space="0" w:color="auto"/>
          </w:divBdr>
        </w:div>
        <w:div w:id="110172741">
          <w:marLeft w:val="640"/>
          <w:marRight w:val="0"/>
          <w:marTop w:val="0"/>
          <w:marBottom w:val="0"/>
          <w:divBdr>
            <w:top w:val="none" w:sz="0" w:space="0" w:color="auto"/>
            <w:left w:val="none" w:sz="0" w:space="0" w:color="auto"/>
            <w:bottom w:val="none" w:sz="0" w:space="0" w:color="auto"/>
            <w:right w:val="none" w:sz="0" w:space="0" w:color="auto"/>
          </w:divBdr>
        </w:div>
        <w:div w:id="1546479361">
          <w:marLeft w:val="640"/>
          <w:marRight w:val="0"/>
          <w:marTop w:val="0"/>
          <w:marBottom w:val="0"/>
          <w:divBdr>
            <w:top w:val="none" w:sz="0" w:space="0" w:color="auto"/>
            <w:left w:val="none" w:sz="0" w:space="0" w:color="auto"/>
            <w:bottom w:val="none" w:sz="0" w:space="0" w:color="auto"/>
            <w:right w:val="none" w:sz="0" w:space="0" w:color="auto"/>
          </w:divBdr>
        </w:div>
        <w:div w:id="1259557978">
          <w:marLeft w:val="640"/>
          <w:marRight w:val="0"/>
          <w:marTop w:val="0"/>
          <w:marBottom w:val="0"/>
          <w:divBdr>
            <w:top w:val="none" w:sz="0" w:space="0" w:color="auto"/>
            <w:left w:val="none" w:sz="0" w:space="0" w:color="auto"/>
            <w:bottom w:val="none" w:sz="0" w:space="0" w:color="auto"/>
            <w:right w:val="none" w:sz="0" w:space="0" w:color="auto"/>
          </w:divBdr>
        </w:div>
        <w:div w:id="641158567">
          <w:marLeft w:val="640"/>
          <w:marRight w:val="0"/>
          <w:marTop w:val="0"/>
          <w:marBottom w:val="0"/>
          <w:divBdr>
            <w:top w:val="none" w:sz="0" w:space="0" w:color="auto"/>
            <w:left w:val="none" w:sz="0" w:space="0" w:color="auto"/>
            <w:bottom w:val="none" w:sz="0" w:space="0" w:color="auto"/>
            <w:right w:val="none" w:sz="0" w:space="0" w:color="auto"/>
          </w:divBdr>
        </w:div>
        <w:div w:id="742873305">
          <w:marLeft w:val="640"/>
          <w:marRight w:val="0"/>
          <w:marTop w:val="0"/>
          <w:marBottom w:val="0"/>
          <w:divBdr>
            <w:top w:val="none" w:sz="0" w:space="0" w:color="auto"/>
            <w:left w:val="none" w:sz="0" w:space="0" w:color="auto"/>
            <w:bottom w:val="none" w:sz="0" w:space="0" w:color="auto"/>
            <w:right w:val="none" w:sz="0" w:space="0" w:color="auto"/>
          </w:divBdr>
        </w:div>
        <w:div w:id="345332266">
          <w:marLeft w:val="640"/>
          <w:marRight w:val="0"/>
          <w:marTop w:val="0"/>
          <w:marBottom w:val="0"/>
          <w:divBdr>
            <w:top w:val="none" w:sz="0" w:space="0" w:color="auto"/>
            <w:left w:val="none" w:sz="0" w:space="0" w:color="auto"/>
            <w:bottom w:val="none" w:sz="0" w:space="0" w:color="auto"/>
            <w:right w:val="none" w:sz="0" w:space="0" w:color="auto"/>
          </w:divBdr>
        </w:div>
        <w:div w:id="456066417">
          <w:marLeft w:val="640"/>
          <w:marRight w:val="0"/>
          <w:marTop w:val="0"/>
          <w:marBottom w:val="0"/>
          <w:divBdr>
            <w:top w:val="none" w:sz="0" w:space="0" w:color="auto"/>
            <w:left w:val="none" w:sz="0" w:space="0" w:color="auto"/>
            <w:bottom w:val="none" w:sz="0" w:space="0" w:color="auto"/>
            <w:right w:val="none" w:sz="0" w:space="0" w:color="auto"/>
          </w:divBdr>
        </w:div>
        <w:div w:id="914629525">
          <w:marLeft w:val="640"/>
          <w:marRight w:val="0"/>
          <w:marTop w:val="0"/>
          <w:marBottom w:val="0"/>
          <w:divBdr>
            <w:top w:val="none" w:sz="0" w:space="0" w:color="auto"/>
            <w:left w:val="none" w:sz="0" w:space="0" w:color="auto"/>
            <w:bottom w:val="none" w:sz="0" w:space="0" w:color="auto"/>
            <w:right w:val="none" w:sz="0" w:space="0" w:color="auto"/>
          </w:divBdr>
        </w:div>
        <w:div w:id="627204740">
          <w:marLeft w:val="640"/>
          <w:marRight w:val="0"/>
          <w:marTop w:val="0"/>
          <w:marBottom w:val="0"/>
          <w:divBdr>
            <w:top w:val="none" w:sz="0" w:space="0" w:color="auto"/>
            <w:left w:val="none" w:sz="0" w:space="0" w:color="auto"/>
            <w:bottom w:val="none" w:sz="0" w:space="0" w:color="auto"/>
            <w:right w:val="none" w:sz="0" w:space="0" w:color="auto"/>
          </w:divBdr>
        </w:div>
        <w:div w:id="2076197947">
          <w:marLeft w:val="640"/>
          <w:marRight w:val="0"/>
          <w:marTop w:val="0"/>
          <w:marBottom w:val="0"/>
          <w:divBdr>
            <w:top w:val="none" w:sz="0" w:space="0" w:color="auto"/>
            <w:left w:val="none" w:sz="0" w:space="0" w:color="auto"/>
            <w:bottom w:val="none" w:sz="0" w:space="0" w:color="auto"/>
            <w:right w:val="none" w:sz="0" w:space="0" w:color="auto"/>
          </w:divBdr>
        </w:div>
        <w:div w:id="676882904">
          <w:marLeft w:val="640"/>
          <w:marRight w:val="0"/>
          <w:marTop w:val="0"/>
          <w:marBottom w:val="0"/>
          <w:divBdr>
            <w:top w:val="none" w:sz="0" w:space="0" w:color="auto"/>
            <w:left w:val="none" w:sz="0" w:space="0" w:color="auto"/>
            <w:bottom w:val="none" w:sz="0" w:space="0" w:color="auto"/>
            <w:right w:val="none" w:sz="0" w:space="0" w:color="auto"/>
          </w:divBdr>
        </w:div>
        <w:div w:id="841625965">
          <w:marLeft w:val="640"/>
          <w:marRight w:val="0"/>
          <w:marTop w:val="0"/>
          <w:marBottom w:val="0"/>
          <w:divBdr>
            <w:top w:val="none" w:sz="0" w:space="0" w:color="auto"/>
            <w:left w:val="none" w:sz="0" w:space="0" w:color="auto"/>
            <w:bottom w:val="none" w:sz="0" w:space="0" w:color="auto"/>
            <w:right w:val="none" w:sz="0" w:space="0" w:color="auto"/>
          </w:divBdr>
        </w:div>
        <w:div w:id="1254627473">
          <w:marLeft w:val="640"/>
          <w:marRight w:val="0"/>
          <w:marTop w:val="0"/>
          <w:marBottom w:val="0"/>
          <w:divBdr>
            <w:top w:val="none" w:sz="0" w:space="0" w:color="auto"/>
            <w:left w:val="none" w:sz="0" w:space="0" w:color="auto"/>
            <w:bottom w:val="none" w:sz="0" w:space="0" w:color="auto"/>
            <w:right w:val="none" w:sz="0" w:space="0" w:color="auto"/>
          </w:divBdr>
        </w:div>
        <w:div w:id="1893929668">
          <w:marLeft w:val="640"/>
          <w:marRight w:val="0"/>
          <w:marTop w:val="0"/>
          <w:marBottom w:val="0"/>
          <w:divBdr>
            <w:top w:val="none" w:sz="0" w:space="0" w:color="auto"/>
            <w:left w:val="none" w:sz="0" w:space="0" w:color="auto"/>
            <w:bottom w:val="none" w:sz="0" w:space="0" w:color="auto"/>
            <w:right w:val="none" w:sz="0" w:space="0" w:color="auto"/>
          </w:divBdr>
        </w:div>
        <w:div w:id="1807355299">
          <w:marLeft w:val="640"/>
          <w:marRight w:val="0"/>
          <w:marTop w:val="0"/>
          <w:marBottom w:val="0"/>
          <w:divBdr>
            <w:top w:val="none" w:sz="0" w:space="0" w:color="auto"/>
            <w:left w:val="none" w:sz="0" w:space="0" w:color="auto"/>
            <w:bottom w:val="none" w:sz="0" w:space="0" w:color="auto"/>
            <w:right w:val="none" w:sz="0" w:space="0" w:color="auto"/>
          </w:divBdr>
        </w:div>
        <w:div w:id="642733735">
          <w:marLeft w:val="640"/>
          <w:marRight w:val="0"/>
          <w:marTop w:val="0"/>
          <w:marBottom w:val="0"/>
          <w:divBdr>
            <w:top w:val="none" w:sz="0" w:space="0" w:color="auto"/>
            <w:left w:val="none" w:sz="0" w:space="0" w:color="auto"/>
            <w:bottom w:val="none" w:sz="0" w:space="0" w:color="auto"/>
            <w:right w:val="none" w:sz="0" w:space="0" w:color="auto"/>
          </w:divBdr>
        </w:div>
        <w:div w:id="1558318985">
          <w:marLeft w:val="640"/>
          <w:marRight w:val="0"/>
          <w:marTop w:val="0"/>
          <w:marBottom w:val="0"/>
          <w:divBdr>
            <w:top w:val="none" w:sz="0" w:space="0" w:color="auto"/>
            <w:left w:val="none" w:sz="0" w:space="0" w:color="auto"/>
            <w:bottom w:val="none" w:sz="0" w:space="0" w:color="auto"/>
            <w:right w:val="none" w:sz="0" w:space="0" w:color="auto"/>
          </w:divBdr>
        </w:div>
      </w:divsChild>
    </w:div>
    <w:div w:id="225260093">
      <w:bodyDiv w:val="1"/>
      <w:marLeft w:val="0"/>
      <w:marRight w:val="0"/>
      <w:marTop w:val="0"/>
      <w:marBottom w:val="0"/>
      <w:divBdr>
        <w:top w:val="none" w:sz="0" w:space="0" w:color="auto"/>
        <w:left w:val="none" w:sz="0" w:space="0" w:color="auto"/>
        <w:bottom w:val="none" w:sz="0" w:space="0" w:color="auto"/>
        <w:right w:val="none" w:sz="0" w:space="0" w:color="auto"/>
      </w:divBdr>
      <w:divsChild>
        <w:div w:id="968172396">
          <w:marLeft w:val="640"/>
          <w:marRight w:val="0"/>
          <w:marTop w:val="0"/>
          <w:marBottom w:val="0"/>
          <w:divBdr>
            <w:top w:val="none" w:sz="0" w:space="0" w:color="auto"/>
            <w:left w:val="none" w:sz="0" w:space="0" w:color="auto"/>
            <w:bottom w:val="none" w:sz="0" w:space="0" w:color="auto"/>
            <w:right w:val="none" w:sz="0" w:space="0" w:color="auto"/>
          </w:divBdr>
        </w:div>
        <w:div w:id="1907833682">
          <w:marLeft w:val="640"/>
          <w:marRight w:val="0"/>
          <w:marTop w:val="0"/>
          <w:marBottom w:val="0"/>
          <w:divBdr>
            <w:top w:val="none" w:sz="0" w:space="0" w:color="auto"/>
            <w:left w:val="none" w:sz="0" w:space="0" w:color="auto"/>
            <w:bottom w:val="none" w:sz="0" w:space="0" w:color="auto"/>
            <w:right w:val="none" w:sz="0" w:space="0" w:color="auto"/>
          </w:divBdr>
        </w:div>
        <w:div w:id="1606041250">
          <w:marLeft w:val="640"/>
          <w:marRight w:val="0"/>
          <w:marTop w:val="0"/>
          <w:marBottom w:val="0"/>
          <w:divBdr>
            <w:top w:val="none" w:sz="0" w:space="0" w:color="auto"/>
            <w:left w:val="none" w:sz="0" w:space="0" w:color="auto"/>
            <w:bottom w:val="none" w:sz="0" w:space="0" w:color="auto"/>
            <w:right w:val="none" w:sz="0" w:space="0" w:color="auto"/>
          </w:divBdr>
        </w:div>
        <w:div w:id="1572080571">
          <w:marLeft w:val="640"/>
          <w:marRight w:val="0"/>
          <w:marTop w:val="0"/>
          <w:marBottom w:val="0"/>
          <w:divBdr>
            <w:top w:val="none" w:sz="0" w:space="0" w:color="auto"/>
            <w:left w:val="none" w:sz="0" w:space="0" w:color="auto"/>
            <w:bottom w:val="none" w:sz="0" w:space="0" w:color="auto"/>
            <w:right w:val="none" w:sz="0" w:space="0" w:color="auto"/>
          </w:divBdr>
        </w:div>
        <w:div w:id="2107461073">
          <w:marLeft w:val="640"/>
          <w:marRight w:val="0"/>
          <w:marTop w:val="0"/>
          <w:marBottom w:val="0"/>
          <w:divBdr>
            <w:top w:val="none" w:sz="0" w:space="0" w:color="auto"/>
            <w:left w:val="none" w:sz="0" w:space="0" w:color="auto"/>
            <w:bottom w:val="none" w:sz="0" w:space="0" w:color="auto"/>
            <w:right w:val="none" w:sz="0" w:space="0" w:color="auto"/>
          </w:divBdr>
        </w:div>
        <w:div w:id="1963994433">
          <w:marLeft w:val="640"/>
          <w:marRight w:val="0"/>
          <w:marTop w:val="0"/>
          <w:marBottom w:val="0"/>
          <w:divBdr>
            <w:top w:val="none" w:sz="0" w:space="0" w:color="auto"/>
            <w:left w:val="none" w:sz="0" w:space="0" w:color="auto"/>
            <w:bottom w:val="none" w:sz="0" w:space="0" w:color="auto"/>
            <w:right w:val="none" w:sz="0" w:space="0" w:color="auto"/>
          </w:divBdr>
        </w:div>
        <w:div w:id="425731362">
          <w:marLeft w:val="640"/>
          <w:marRight w:val="0"/>
          <w:marTop w:val="0"/>
          <w:marBottom w:val="0"/>
          <w:divBdr>
            <w:top w:val="none" w:sz="0" w:space="0" w:color="auto"/>
            <w:left w:val="none" w:sz="0" w:space="0" w:color="auto"/>
            <w:bottom w:val="none" w:sz="0" w:space="0" w:color="auto"/>
            <w:right w:val="none" w:sz="0" w:space="0" w:color="auto"/>
          </w:divBdr>
        </w:div>
        <w:div w:id="792559050">
          <w:marLeft w:val="640"/>
          <w:marRight w:val="0"/>
          <w:marTop w:val="0"/>
          <w:marBottom w:val="0"/>
          <w:divBdr>
            <w:top w:val="none" w:sz="0" w:space="0" w:color="auto"/>
            <w:left w:val="none" w:sz="0" w:space="0" w:color="auto"/>
            <w:bottom w:val="none" w:sz="0" w:space="0" w:color="auto"/>
            <w:right w:val="none" w:sz="0" w:space="0" w:color="auto"/>
          </w:divBdr>
        </w:div>
        <w:div w:id="1708918605">
          <w:marLeft w:val="640"/>
          <w:marRight w:val="0"/>
          <w:marTop w:val="0"/>
          <w:marBottom w:val="0"/>
          <w:divBdr>
            <w:top w:val="none" w:sz="0" w:space="0" w:color="auto"/>
            <w:left w:val="none" w:sz="0" w:space="0" w:color="auto"/>
            <w:bottom w:val="none" w:sz="0" w:space="0" w:color="auto"/>
            <w:right w:val="none" w:sz="0" w:space="0" w:color="auto"/>
          </w:divBdr>
        </w:div>
        <w:div w:id="333385369">
          <w:marLeft w:val="640"/>
          <w:marRight w:val="0"/>
          <w:marTop w:val="0"/>
          <w:marBottom w:val="0"/>
          <w:divBdr>
            <w:top w:val="none" w:sz="0" w:space="0" w:color="auto"/>
            <w:left w:val="none" w:sz="0" w:space="0" w:color="auto"/>
            <w:bottom w:val="none" w:sz="0" w:space="0" w:color="auto"/>
            <w:right w:val="none" w:sz="0" w:space="0" w:color="auto"/>
          </w:divBdr>
        </w:div>
        <w:div w:id="16735307">
          <w:marLeft w:val="640"/>
          <w:marRight w:val="0"/>
          <w:marTop w:val="0"/>
          <w:marBottom w:val="0"/>
          <w:divBdr>
            <w:top w:val="none" w:sz="0" w:space="0" w:color="auto"/>
            <w:left w:val="none" w:sz="0" w:space="0" w:color="auto"/>
            <w:bottom w:val="none" w:sz="0" w:space="0" w:color="auto"/>
            <w:right w:val="none" w:sz="0" w:space="0" w:color="auto"/>
          </w:divBdr>
        </w:div>
        <w:div w:id="1073166994">
          <w:marLeft w:val="640"/>
          <w:marRight w:val="0"/>
          <w:marTop w:val="0"/>
          <w:marBottom w:val="0"/>
          <w:divBdr>
            <w:top w:val="none" w:sz="0" w:space="0" w:color="auto"/>
            <w:left w:val="none" w:sz="0" w:space="0" w:color="auto"/>
            <w:bottom w:val="none" w:sz="0" w:space="0" w:color="auto"/>
            <w:right w:val="none" w:sz="0" w:space="0" w:color="auto"/>
          </w:divBdr>
        </w:div>
        <w:div w:id="2130582868">
          <w:marLeft w:val="640"/>
          <w:marRight w:val="0"/>
          <w:marTop w:val="0"/>
          <w:marBottom w:val="0"/>
          <w:divBdr>
            <w:top w:val="none" w:sz="0" w:space="0" w:color="auto"/>
            <w:left w:val="none" w:sz="0" w:space="0" w:color="auto"/>
            <w:bottom w:val="none" w:sz="0" w:space="0" w:color="auto"/>
            <w:right w:val="none" w:sz="0" w:space="0" w:color="auto"/>
          </w:divBdr>
        </w:div>
        <w:div w:id="1050112176">
          <w:marLeft w:val="640"/>
          <w:marRight w:val="0"/>
          <w:marTop w:val="0"/>
          <w:marBottom w:val="0"/>
          <w:divBdr>
            <w:top w:val="none" w:sz="0" w:space="0" w:color="auto"/>
            <w:left w:val="none" w:sz="0" w:space="0" w:color="auto"/>
            <w:bottom w:val="none" w:sz="0" w:space="0" w:color="auto"/>
            <w:right w:val="none" w:sz="0" w:space="0" w:color="auto"/>
          </w:divBdr>
        </w:div>
        <w:div w:id="710230065">
          <w:marLeft w:val="640"/>
          <w:marRight w:val="0"/>
          <w:marTop w:val="0"/>
          <w:marBottom w:val="0"/>
          <w:divBdr>
            <w:top w:val="none" w:sz="0" w:space="0" w:color="auto"/>
            <w:left w:val="none" w:sz="0" w:space="0" w:color="auto"/>
            <w:bottom w:val="none" w:sz="0" w:space="0" w:color="auto"/>
            <w:right w:val="none" w:sz="0" w:space="0" w:color="auto"/>
          </w:divBdr>
        </w:div>
        <w:div w:id="762342401">
          <w:marLeft w:val="640"/>
          <w:marRight w:val="0"/>
          <w:marTop w:val="0"/>
          <w:marBottom w:val="0"/>
          <w:divBdr>
            <w:top w:val="none" w:sz="0" w:space="0" w:color="auto"/>
            <w:left w:val="none" w:sz="0" w:space="0" w:color="auto"/>
            <w:bottom w:val="none" w:sz="0" w:space="0" w:color="auto"/>
            <w:right w:val="none" w:sz="0" w:space="0" w:color="auto"/>
          </w:divBdr>
        </w:div>
        <w:div w:id="497696544">
          <w:marLeft w:val="640"/>
          <w:marRight w:val="0"/>
          <w:marTop w:val="0"/>
          <w:marBottom w:val="0"/>
          <w:divBdr>
            <w:top w:val="none" w:sz="0" w:space="0" w:color="auto"/>
            <w:left w:val="none" w:sz="0" w:space="0" w:color="auto"/>
            <w:bottom w:val="none" w:sz="0" w:space="0" w:color="auto"/>
            <w:right w:val="none" w:sz="0" w:space="0" w:color="auto"/>
          </w:divBdr>
        </w:div>
        <w:div w:id="1346443940">
          <w:marLeft w:val="640"/>
          <w:marRight w:val="0"/>
          <w:marTop w:val="0"/>
          <w:marBottom w:val="0"/>
          <w:divBdr>
            <w:top w:val="none" w:sz="0" w:space="0" w:color="auto"/>
            <w:left w:val="none" w:sz="0" w:space="0" w:color="auto"/>
            <w:bottom w:val="none" w:sz="0" w:space="0" w:color="auto"/>
            <w:right w:val="none" w:sz="0" w:space="0" w:color="auto"/>
          </w:divBdr>
        </w:div>
        <w:div w:id="169805912">
          <w:marLeft w:val="640"/>
          <w:marRight w:val="0"/>
          <w:marTop w:val="0"/>
          <w:marBottom w:val="0"/>
          <w:divBdr>
            <w:top w:val="none" w:sz="0" w:space="0" w:color="auto"/>
            <w:left w:val="none" w:sz="0" w:space="0" w:color="auto"/>
            <w:bottom w:val="none" w:sz="0" w:space="0" w:color="auto"/>
            <w:right w:val="none" w:sz="0" w:space="0" w:color="auto"/>
          </w:divBdr>
        </w:div>
        <w:div w:id="509608127">
          <w:marLeft w:val="640"/>
          <w:marRight w:val="0"/>
          <w:marTop w:val="0"/>
          <w:marBottom w:val="0"/>
          <w:divBdr>
            <w:top w:val="none" w:sz="0" w:space="0" w:color="auto"/>
            <w:left w:val="none" w:sz="0" w:space="0" w:color="auto"/>
            <w:bottom w:val="none" w:sz="0" w:space="0" w:color="auto"/>
            <w:right w:val="none" w:sz="0" w:space="0" w:color="auto"/>
          </w:divBdr>
        </w:div>
        <w:div w:id="546989883">
          <w:marLeft w:val="640"/>
          <w:marRight w:val="0"/>
          <w:marTop w:val="0"/>
          <w:marBottom w:val="0"/>
          <w:divBdr>
            <w:top w:val="none" w:sz="0" w:space="0" w:color="auto"/>
            <w:left w:val="none" w:sz="0" w:space="0" w:color="auto"/>
            <w:bottom w:val="none" w:sz="0" w:space="0" w:color="auto"/>
            <w:right w:val="none" w:sz="0" w:space="0" w:color="auto"/>
          </w:divBdr>
        </w:div>
        <w:div w:id="1652368522">
          <w:marLeft w:val="640"/>
          <w:marRight w:val="0"/>
          <w:marTop w:val="0"/>
          <w:marBottom w:val="0"/>
          <w:divBdr>
            <w:top w:val="none" w:sz="0" w:space="0" w:color="auto"/>
            <w:left w:val="none" w:sz="0" w:space="0" w:color="auto"/>
            <w:bottom w:val="none" w:sz="0" w:space="0" w:color="auto"/>
            <w:right w:val="none" w:sz="0" w:space="0" w:color="auto"/>
          </w:divBdr>
        </w:div>
        <w:div w:id="1696810410">
          <w:marLeft w:val="640"/>
          <w:marRight w:val="0"/>
          <w:marTop w:val="0"/>
          <w:marBottom w:val="0"/>
          <w:divBdr>
            <w:top w:val="none" w:sz="0" w:space="0" w:color="auto"/>
            <w:left w:val="none" w:sz="0" w:space="0" w:color="auto"/>
            <w:bottom w:val="none" w:sz="0" w:space="0" w:color="auto"/>
            <w:right w:val="none" w:sz="0" w:space="0" w:color="auto"/>
          </w:divBdr>
        </w:div>
        <w:div w:id="448666445">
          <w:marLeft w:val="640"/>
          <w:marRight w:val="0"/>
          <w:marTop w:val="0"/>
          <w:marBottom w:val="0"/>
          <w:divBdr>
            <w:top w:val="none" w:sz="0" w:space="0" w:color="auto"/>
            <w:left w:val="none" w:sz="0" w:space="0" w:color="auto"/>
            <w:bottom w:val="none" w:sz="0" w:space="0" w:color="auto"/>
            <w:right w:val="none" w:sz="0" w:space="0" w:color="auto"/>
          </w:divBdr>
        </w:div>
        <w:div w:id="1964264327">
          <w:marLeft w:val="640"/>
          <w:marRight w:val="0"/>
          <w:marTop w:val="0"/>
          <w:marBottom w:val="0"/>
          <w:divBdr>
            <w:top w:val="none" w:sz="0" w:space="0" w:color="auto"/>
            <w:left w:val="none" w:sz="0" w:space="0" w:color="auto"/>
            <w:bottom w:val="none" w:sz="0" w:space="0" w:color="auto"/>
            <w:right w:val="none" w:sz="0" w:space="0" w:color="auto"/>
          </w:divBdr>
        </w:div>
      </w:divsChild>
    </w:div>
    <w:div w:id="264769423">
      <w:bodyDiv w:val="1"/>
      <w:marLeft w:val="0"/>
      <w:marRight w:val="0"/>
      <w:marTop w:val="0"/>
      <w:marBottom w:val="0"/>
      <w:divBdr>
        <w:top w:val="none" w:sz="0" w:space="0" w:color="auto"/>
        <w:left w:val="none" w:sz="0" w:space="0" w:color="auto"/>
        <w:bottom w:val="none" w:sz="0" w:space="0" w:color="auto"/>
        <w:right w:val="none" w:sz="0" w:space="0" w:color="auto"/>
      </w:divBdr>
      <w:divsChild>
        <w:div w:id="1341277047">
          <w:marLeft w:val="640"/>
          <w:marRight w:val="0"/>
          <w:marTop w:val="0"/>
          <w:marBottom w:val="0"/>
          <w:divBdr>
            <w:top w:val="none" w:sz="0" w:space="0" w:color="auto"/>
            <w:left w:val="none" w:sz="0" w:space="0" w:color="auto"/>
            <w:bottom w:val="none" w:sz="0" w:space="0" w:color="auto"/>
            <w:right w:val="none" w:sz="0" w:space="0" w:color="auto"/>
          </w:divBdr>
        </w:div>
        <w:div w:id="1322463172">
          <w:marLeft w:val="640"/>
          <w:marRight w:val="0"/>
          <w:marTop w:val="0"/>
          <w:marBottom w:val="0"/>
          <w:divBdr>
            <w:top w:val="none" w:sz="0" w:space="0" w:color="auto"/>
            <w:left w:val="none" w:sz="0" w:space="0" w:color="auto"/>
            <w:bottom w:val="none" w:sz="0" w:space="0" w:color="auto"/>
            <w:right w:val="none" w:sz="0" w:space="0" w:color="auto"/>
          </w:divBdr>
        </w:div>
        <w:div w:id="76556666">
          <w:marLeft w:val="640"/>
          <w:marRight w:val="0"/>
          <w:marTop w:val="0"/>
          <w:marBottom w:val="0"/>
          <w:divBdr>
            <w:top w:val="none" w:sz="0" w:space="0" w:color="auto"/>
            <w:left w:val="none" w:sz="0" w:space="0" w:color="auto"/>
            <w:bottom w:val="none" w:sz="0" w:space="0" w:color="auto"/>
            <w:right w:val="none" w:sz="0" w:space="0" w:color="auto"/>
          </w:divBdr>
        </w:div>
        <w:div w:id="1167406863">
          <w:marLeft w:val="640"/>
          <w:marRight w:val="0"/>
          <w:marTop w:val="0"/>
          <w:marBottom w:val="0"/>
          <w:divBdr>
            <w:top w:val="none" w:sz="0" w:space="0" w:color="auto"/>
            <w:left w:val="none" w:sz="0" w:space="0" w:color="auto"/>
            <w:bottom w:val="none" w:sz="0" w:space="0" w:color="auto"/>
            <w:right w:val="none" w:sz="0" w:space="0" w:color="auto"/>
          </w:divBdr>
        </w:div>
        <w:div w:id="1115557186">
          <w:marLeft w:val="640"/>
          <w:marRight w:val="0"/>
          <w:marTop w:val="0"/>
          <w:marBottom w:val="0"/>
          <w:divBdr>
            <w:top w:val="none" w:sz="0" w:space="0" w:color="auto"/>
            <w:left w:val="none" w:sz="0" w:space="0" w:color="auto"/>
            <w:bottom w:val="none" w:sz="0" w:space="0" w:color="auto"/>
            <w:right w:val="none" w:sz="0" w:space="0" w:color="auto"/>
          </w:divBdr>
        </w:div>
        <w:div w:id="970087459">
          <w:marLeft w:val="640"/>
          <w:marRight w:val="0"/>
          <w:marTop w:val="0"/>
          <w:marBottom w:val="0"/>
          <w:divBdr>
            <w:top w:val="none" w:sz="0" w:space="0" w:color="auto"/>
            <w:left w:val="none" w:sz="0" w:space="0" w:color="auto"/>
            <w:bottom w:val="none" w:sz="0" w:space="0" w:color="auto"/>
            <w:right w:val="none" w:sz="0" w:space="0" w:color="auto"/>
          </w:divBdr>
        </w:div>
        <w:div w:id="1164205691">
          <w:marLeft w:val="640"/>
          <w:marRight w:val="0"/>
          <w:marTop w:val="0"/>
          <w:marBottom w:val="0"/>
          <w:divBdr>
            <w:top w:val="none" w:sz="0" w:space="0" w:color="auto"/>
            <w:left w:val="none" w:sz="0" w:space="0" w:color="auto"/>
            <w:bottom w:val="none" w:sz="0" w:space="0" w:color="auto"/>
            <w:right w:val="none" w:sz="0" w:space="0" w:color="auto"/>
          </w:divBdr>
        </w:div>
        <w:div w:id="880827661">
          <w:marLeft w:val="640"/>
          <w:marRight w:val="0"/>
          <w:marTop w:val="0"/>
          <w:marBottom w:val="0"/>
          <w:divBdr>
            <w:top w:val="none" w:sz="0" w:space="0" w:color="auto"/>
            <w:left w:val="none" w:sz="0" w:space="0" w:color="auto"/>
            <w:bottom w:val="none" w:sz="0" w:space="0" w:color="auto"/>
            <w:right w:val="none" w:sz="0" w:space="0" w:color="auto"/>
          </w:divBdr>
        </w:div>
        <w:div w:id="1302274851">
          <w:marLeft w:val="640"/>
          <w:marRight w:val="0"/>
          <w:marTop w:val="0"/>
          <w:marBottom w:val="0"/>
          <w:divBdr>
            <w:top w:val="none" w:sz="0" w:space="0" w:color="auto"/>
            <w:left w:val="none" w:sz="0" w:space="0" w:color="auto"/>
            <w:bottom w:val="none" w:sz="0" w:space="0" w:color="auto"/>
            <w:right w:val="none" w:sz="0" w:space="0" w:color="auto"/>
          </w:divBdr>
        </w:div>
        <w:div w:id="88744482">
          <w:marLeft w:val="640"/>
          <w:marRight w:val="0"/>
          <w:marTop w:val="0"/>
          <w:marBottom w:val="0"/>
          <w:divBdr>
            <w:top w:val="none" w:sz="0" w:space="0" w:color="auto"/>
            <w:left w:val="none" w:sz="0" w:space="0" w:color="auto"/>
            <w:bottom w:val="none" w:sz="0" w:space="0" w:color="auto"/>
            <w:right w:val="none" w:sz="0" w:space="0" w:color="auto"/>
          </w:divBdr>
        </w:div>
        <w:div w:id="21133610">
          <w:marLeft w:val="640"/>
          <w:marRight w:val="0"/>
          <w:marTop w:val="0"/>
          <w:marBottom w:val="0"/>
          <w:divBdr>
            <w:top w:val="none" w:sz="0" w:space="0" w:color="auto"/>
            <w:left w:val="none" w:sz="0" w:space="0" w:color="auto"/>
            <w:bottom w:val="none" w:sz="0" w:space="0" w:color="auto"/>
            <w:right w:val="none" w:sz="0" w:space="0" w:color="auto"/>
          </w:divBdr>
        </w:div>
        <w:div w:id="1963919067">
          <w:marLeft w:val="640"/>
          <w:marRight w:val="0"/>
          <w:marTop w:val="0"/>
          <w:marBottom w:val="0"/>
          <w:divBdr>
            <w:top w:val="none" w:sz="0" w:space="0" w:color="auto"/>
            <w:left w:val="none" w:sz="0" w:space="0" w:color="auto"/>
            <w:bottom w:val="none" w:sz="0" w:space="0" w:color="auto"/>
            <w:right w:val="none" w:sz="0" w:space="0" w:color="auto"/>
          </w:divBdr>
        </w:div>
        <w:div w:id="411658641">
          <w:marLeft w:val="640"/>
          <w:marRight w:val="0"/>
          <w:marTop w:val="0"/>
          <w:marBottom w:val="0"/>
          <w:divBdr>
            <w:top w:val="none" w:sz="0" w:space="0" w:color="auto"/>
            <w:left w:val="none" w:sz="0" w:space="0" w:color="auto"/>
            <w:bottom w:val="none" w:sz="0" w:space="0" w:color="auto"/>
            <w:right w:val="none" w:sz="0" w:space="0" w:color="auto"/>
          </w:divBdr>
        </w:div>
        <w:div w:id="202986941">
          <w:marLeft w:val="640"/>
          <w:marRight w:val="0"/>
          <w:marTop w:val="0"/>
          <w:marBottom w:val="0"/>
          <w:divBdr>
            <w:top w:val="none" w:sz="0" w:space="0" w:color="auto"/>
            <w:left w:val="none" w:sz="0" w:space="0" w:color="auto"/>
            <w:bottom w:val="none" w:sz="0" w:space="0" w:color="auto"/>
            <w:right w:val="none" w:sz="0" w:space="0" w:color="auto"/>
          </w:divBdr>
        </w:div>
        <w:div w:id="1603490694">
          <w:marLeft w:val="640"/>
          <w:marRight w:val="0"/>
          <w:marTop w:val="0"/>
          <w:marBottom w:val="0"/>
          <w:divBdr>
            <w:top w:val="none" w:sz="0" w:space="0" w:color="auto"/>
            <w:left w:val="none" w:sz="0" w:space="0" w:color="auto"/>
            <w:bottom w:val="none" w:sz="0" w:space="0" w:color="auto"/>
            <w:right w:val="none" w:sz="0" w:space="0" w:color="auto"/>
          </w:divBdr>
        </w:div>
        <w:div w:id="1402487406">
          <w:marLeft w:val="640"/>
          <w:marRight w:val="0"/>
          <w:marTop w:val="0"/>
          <w:marBottom w:val="0"/>
          <w:divBdr>
            <w:top w:val="none" w:sz="0" w:space="0" w:color="auto"/>
            <w:left w:val="none" w:sz="0" w:space="0" w:color="auto"/>
            <w:bottom w:val="none" w:sz="0" w:space="0" w:color="auto"/>
            <w:right w:val="none" w:sz="0" w:space="0" w:color="auto"/>
          </w:divBdr>
        </w:div>
        <w:div w:id="456218261">
          <w:marLeft w:val="640"/>
          <w:marRight w:val="0"/>
          <w:marTop w:val="0"/>
          <w:marBottom w:val="0"/>
          <w:divBdr>
            <w:top w:val="none" w:sz="0" w:space="0" w:color="auto"/>
            <w:left w:val="none" w:sz="0" w:space="0" w:color="auto"/>
            <w:bottom w:val="none" w:sz="0" w:space="0" w:color="auto"/>
            <w:right w:val="none" w:sz="0" w:space="0" w:color="auto"/>
          </w:divBdr>
        </w:div>
        <w:div w:id="588349000">
          <w:marLeft w:val="640"/>
          <w:marRight w:val="0"/>
          <w:marTop w:val="0"/>
          <w:marBottom w:val="0"/>
          <w:divBdr>
            <w:top w:val="none" w:sz="0" w:space="0" w:color="auto"/>
            <w:left w:val="none" w:sz="0" w:space="0" w:color="auto"/>
            <w:bottom w:val="none" w:sz="0" w:space="0" w:color="auto"/>
            <w:right w:val="none" w:sz="0" w:space="0" w:color="auto"/>
          </w:divBdr>
        </w:div>
        <w:div w:id="1061169948">
          <w:marLeft w:val="640"/>
          <w:marRight w:val="0"/>
          <w:marTop w:val="0"/>
          <w:marBottom w:val="0"/>
          <w:divBdr>
            <w:top w:val="none" w:sz="0" w:space="0" w:color="auto"/>
            <w:left w:val="none" w:sz="0" w:space="0" w:color="auto"/>
            <w:bottom w:val="none" w:sz="0" w:space="0" w:color="auto"/>
            <w:right w:val="none" w:sz="0" w:space="0" w:color="auto"/>
          </w:divBdr>
        </w:div>
        <w:div w:id="1847787888">
          <w:marLeft w:val="640"/>
          <w:marRight w:val="0"/>
          <w:marTop w:val="0"/>
          <w:marBottom w:val="0"/>
          <w:divBdr>
            <w:top w:val="none" w:sz="0" w:space="0" w:color="auto"/>
            <w:left w:val="none" w:sz="0" w:space="0" w:color="auto"/>
            <w:bottom w:val="none" w:sz="0" w:space="0" w:color="auto"/>
            <w:right w:val="none" w:sz="0" w:space="0" w:color="auto"/>
          </w:divBdr>
        </w:div>
        <w:div w:id="613367436">
          <w:marLeft w:val="640"/>
          <w:marRight w:val="0"/>
          <w:marTop w:val="0"/>
          <w:marBottom w:val="0"/>
          <w:divBdr>
            <w:top w:val="none" w:sz="0" w:space="0" w:color="auto"/>
            <w:left w:val="none" w:sz="0" w:space="0" w:color="auto"/>
            <w:bottom w:val="none" w:sz="0" w:space="0" w:color="auto"/>
            <w:right w:val="none" w:sz="0" w:space="0" w:color="auto"/>
          </w:divBdr>
        </w:div>
      </w:divsChild>
    </w:div>
    <w:div w:id="281303192">
      <w:bodyDiv w:val="1"/>
      <w:marLeft w:val="0"/>
      <w:marRight w:val="0"/>
      <w:marTop w:val="0"/>
      <w:marBottom w:val="0"/>
      <w:divBdr>
        <w:top w:val="none" w:sz="0" w:space="0" w:color="auto"/>
        <w:left w:val="none" w:sz="0" w:space="0" w:color="auto"/>
        <w:bottom w:val="none" w:sz="0" w:space="0" w:color="auto"/>
        <w:right w:val="none" w:sz="0" w:space="0" w:color="auto"/>
      </w:divBdr>
      <w:divsChild>
        <w:div w:id="1855225774">
          <w:marLeft w:val="640"/>
          <w:marRight w:val="0"/>
          <w:marTop w:val="0"/>
          <w:marBottom w:val="0"/>
          <w:divBdr>
            <w:top w:val="none" w:sz="0" w:space="0" w:color="auto"/>
            <w:left w:val="none" w:sz="0" w:space="0" w:color="auto"/>
            <w:bottom w:val="none" w:sz="0" w:space="0" w:color="auto"/>
            <w:right w:val="none" w:sz="0" w:space="0" w:color="auto"/>
          </w:divBdr>
        </w:div>
        <w:div w:id="1578783223">
          <w:marLeft w:val="640"/>
          <w:marRight w:val="0"/>
          <w:marTop w:val="0"/>
          <w:marBottom w:val="0"/>
          <w:divBdr>
            <w:top w:val="none" w:sz="0" w:space="0" w:color="auto"/>
            <w:left w:val="none" w:sz="0" w:space="0" w:color="auto"/>
            <w:bottom w:val="none" w:sz="0" w:space="0" w:color="auto"/>
            <w:right w:val="none" w:sz="0" w:space="0" w:color="auto"/>
          </w:divBdr>
        </w:div>
        <w:div w:id="236792684">
          <w:marLeft w:val="640"/>
          <w:marRight w:val="0"/>
          <w:marTop w:val="0"/>
          <w:marBottom w:val="0"/>
          <w:divBdr>
            <w:top w:val="none" w:sz="0" w:space="0" w:color="auto"/>
            <w:left w:val="none" w:sz="0" w:space="0" w:color="auto"/>
            <w:bottom w:val="none" w:sz="0" w:space="0" w:color="auto"/>
            <w:right w:val="none" w:sz="0" w:space="0" w:color="auto"/>
          </w:divBdr>
        </w:div>
        <w:div w:id="1474442182">
          <w:marLeft w:val="640"/>
          <w:marRight w:val="0"/>
          <w:marTop w:val="0"/>
          <w:marBottom w:val="0"/>
          <w:divBdr>
            <w:top w:val="none" w:sz="0" w:space="0" w:color="auto"/>
            <w:left w:val="none" w:sz="0" w:space="0" w:color="auto"/>
            <w:bottom w:val="none" w:sz="0" w:space="0" w:color="auto"/>
            <w:right w:val="none" w:sz="0" w:space="0" w:color="auto"/>
          </w:divBdr>
        </w:div>
        <w:div w:id="1388262168">
          <w:marLeft w:val="640"/>
          <w:marRight w:val="0"/>
          <w:marTop w:val="0"/>
          <w:marBottom w:val="0"/>
          <w:divBdr>
            <w:top w:val="none" w:sz="0" w:space="0" w:color="auto"/>
            <w:left w:val="none" w:sz="0" w:space="0" w:color="auto"/>
            <w:bottom w:val="none" w:sz="0" w:space="0" w:color="auto"/>
            <w:right w:val="none" w:sz="0" w:space="0" w:color="auto"/>
          </w:divBdr>
        </w:div>
        <w:div w:id="1098283778">
          <w:marLeft w:val="640"/>
          <w:marRight w:val="0"/>
          <w:marTop w:val="0"/>
          <w:marBottom w:val="0"/>
          <w:divBdr>
            <w:top w:val="none" w:sz="0" w:space="0" w:color="auto"/>
            <w:left w:val="none" w:sz="0" w:space="0" w:color="auto"/>
            <w:bottom w:val="none" w:sz="0" w:space="0" w:color="auto"/>
            <w:right w:val="none" w:sz="0" w:space="0" w:color="auto"/>
          </w:divBdr>
        </w:div>
        <w:div w:id="513421439">
          <w:marLeft w:val="640"/>
          <w:marRight w:val="0"/>
          <w:marTop w:val="0"/>
          <w:marBottom w:val="0"/>
          <w:divBdr>
            <w:top w:val="none" w:sz="0" w:space="0" w:color="auto"/>
            <w:left w:val="none" w:sz="0" w:space="0" w:color="auto"/>
            <w:bottom w:val="none" w:sz="0" w:space="0" w:color="auto"/>
            <w:right w:val="none" w:sz="0" w:space="0" w:color="auto"/>
          </w:divBdr>
        </w:div>
        <w:div w:id="374695870">
          <w:marLeft w:val="640"/>
          <w:marRight w:val="0"/>
          <w:marTop w:val="0"/>
          <w:marBottom w:val="0"/>
          <w:divBdr>
            <w:top w:val="none" w:sz="0" w:space="0" w:color="auto"/>
            <w:left w:val="none" w:sz="0" w:space="0" w:color="auto"/>
            <w:bottom w:val="none" w:sz="0" w:space="0" w:color="auto"/>
            <w:right w:val="none" w:sz="0" w:space="0" w:color="auto"/>
          </w:divBdr>
        </w:div>
        <w:div w:id="2138452537">
          <w:marLeft w:val="640"/>
          <w:marRight w:val="0"/>
          <w:marTop w:val="0"/>
          <w:marBottom w:val="0"/>
          <w:divBdr>
            <w:top w:val="none" w:sz="0" w:space="0" w:color="auto"/>
            <w:left w:val="none" w:sz="0" w:space="0" w:color="auto"/>
            <w:bottom w:val="none" w:sz="0" w:space="0" w:color="auto"/>
            <w:right w:val="none" w:sz="0" w:space="0" w:color="auto"/>
          </w:divBdr>
        </w:div>
        <w:div w:id="1335650477">
          <w:marLeft w:val="640"/>
          <w:marRight w:val="0"/>
          <w:marTop w:val="0"/>
          <w:marBottom w:val="0"/>
          <w:divBdr>
            <w:top w:val="none" w:sz="0" w:space="0" w:color="auto"/>
            <w:left w:val="none" w:sz="0" w:space="0" w:color="auto"/>
            <w:bottom w:val="none" w:sz="0" w:space="0" w:color="auto"/>
            <w:right w:val="none" w:sz="0" w:space="0" w:color="auto"/>
          </w:divBdr>
        </w:div>
        <w:div w:id="1722245993">
          <w:marLeft w:val="640"/>
          <w:marRight w:val="0"/>
          <w:marTop w:val="0"/>
          <w:marBottom w:val="0"/>
          <w:divBdr>
            <w:top w:val="none" w:sz="0" w:space="0" w:color="auto"/>
            <w:left w:val="none" w:sz="0" w:space="0" w:color="auto"/>
            <w:bottom w:val="none" w:sz="0" w:space="0" w:color="auto"/>
            <w:right w:val="none" w:sz="0" w:space="0" w:color="auto"/>
          </w:divBdr>
        </w:div>
        <w:div w:id="1385593388">
          <w:marLeft w:val="640"/>
          <w:marRight w:val="0"/>
          <w:marTop w:val="0"/>
          <w:marBottom w:val="0"/>
          <w:divBdr>
            <w:top w:val="none" w:sz="0" w:space="0" w:color="auto"/>
            <w:left w:val="none" w:sz="0" w:space="0" w:color="auto"/>
            <w:bottom w:val="none" w:sz="0" w:space="0" w:color="auto"/>
            <w:right w:val="none" w:sz="0" w:space="0" w:color="auto"/>
          </w:divBdr>
        </w:div>
        <w:div w:id="661085940">
          <w:marLeft w:val="640"/>
          <w:marRight w:val="0"/>
          <w:marTop w:val="0"/>
          <w:marBottom w:val="0"/>
          <w:divBdr>
            <w:top w:val="none" w:sz="0" w:space="0" w:color="auto"/>
            <w:left w:val="none" w:sz="0" w:space="0" w:color="auto"/>
            <w:bottom w:val="none" w:sz="0" w:space="0" w:color="auto"/>
            <w:right w:val="none" w:sz="0" w:space="0" w:color="auto"/>
          </w:divBdr>
        </w:div>
        <w:div w:id="1814518142">
          <w:marLeft w:val="640"/>
          <w:marRight w:val="0"/>
          <w:marTop w:val="0"/>
          <w:marBottom w:val="0"/>
          <w:divBdr>
            <w:top w:val="none" w:sz="0" w:space="0" w:color="auto"/>
            <w:left w:val="none" w:sz="0" w:space="0" w:color="auto"/>
            <w:bottom w:val="none" w:sz="0" w:space="0" w:color="auto"/>
            <w:right w:val="none" w:sz="0" w:space="0" w:color="auto"/>
          </w:divBdr>
        </w:div>
        <w:div w:id="1497378784">
          <w:marLeft w:val="640"/>
          <w:marRight w:val="0"/>
          <w:marTop w:val="0"/>
          <w:marBottom w:val="0"/>
          <w:divBdr>
            <w:top w:val="none" w:sz="0" w:space="0" w:color="auto"/>
            <w:left w:val="none" w:sz="0" w:space="0" w:color="auto"/>
            <w:bottom w:val="none" w:sz="0" w:space="0" w:color="auto"/>
            <w:right w:val="none" w:sz="0" w:space="0" w:color="auto"/>
          </w:divBdr>
        </w:div>
        <w:div w:id="851917215">
          <w:marLeft w:val="640"/>
          <w:marRight w:val="0"/>
          <w:marTop w:val="0"/>
          <w:marBottom w:val="0"/>
          <w:divBdr>
            <w:top w:val="none" w:sz="0" w:space="0" w:color="auto"/>
            <w:left w:val="none" w:sz="0" w:space="0" w:color="auto"/>
            <w:bottom w:val="none" w:sz="0" w:space="0" w:color="auto"/>
            <w:right w:val="none" w:sz="0" w:space="0" w:color="auto"/>
          </w:divBdr>
        </w:div>
        <w:div w:id="339242199">
          <w:marLeft w:val="640"/>
          <w:marRight w:val="0"/>
          <w:marTop w:val="0"/>
          <w:marBottom w:val="0"/>
          <w:divBdr>
            <w:top w:val="none" w:sz="0" w:space="0" w:color="auto"/>
            <w:left w:val="none" w:sz="0" w:space="0" w:color="auto"/>
            <w:bottom w:val="none" w:sz="0" w:space="0" w:color="auto"/>
            <w:right w:val="none" w:sz="0" w:space="0" w:color="auto"/>
          </w:divBdr>
        </w:div>
        <w:div w:id="525489633">
          <w:marLeft w:val="640"/>
          <w:marRight w:val="0"/>
          <w:marTop w:val="0"/>
          <w:marBottom w:val="0"/>
          <w:divBdr>
            <w:top w:val="none" w:sz="0" w:space="0" w:color="auto"/>
            <w:left w:val="none" w:sz="0" w:space="0" w:color="auto"/>
            <w:bottom w:val="none" w:sz="0" w:space="0" w:color="auto"/>
            <w:right w:val="none" w:sz="0" w:space="0" w:color="auto"/>
          </w:divBdr>
        </w:div>
        <w:div w:id="1269922677">
          <w:marLeft w:val="640"/>
          <w:marRight w:val="0"/>
          <w:marTop w:val="0"/>
          <w:marBottom w:val="0"/>
          <w:divBdr>
            <w:top w:val="none" w:sz="0" w:space="0" w:color="auto"/>
            <w:left w:val="none" w:sz="0" w:space="0" w:color="auto"/>
            <w:bottom w:val="none" w:sz="0" w:space="0" w:color="auto"/>
            <w:right w:val="none" w:sz="0" w:space="0" w:color="auto"/>
          </w:divBdr>
        </w:div>
        <w:div w:id="1644315743">
          <w:marLeft w:val="640"/>
          <w:marRight w:val="0"/>
          <w:marTop w:val="0"/>
          <w:marBottom w:val="0"/>
          <w:divBdr>
            <w:top w:val="none" w:sz="0" w:space="0" w:color="auto"/>
            <w:left w:val="none" w:sz="0" w:space="0" w:color="auto"/>
            <w:bottom w:val="none" w:sz="0" w:space="0" w:color="auto"/>
            <w:right w:val="none" w:sz="0" w:space="0" w:color="auto"/>
          </w:divBdr>
        </w:div>
        <w:div w:id="3675803">
          <w:marLeft w:val="640"/>
          <w:marRight w:val="0"/>
          <w:marTop w:val="0"/>
          <w:marBottom w:val="0"/>
          <w:divBdr>
            <w:top w:val="none" w:sz="0" w:space="0" w:color="auto"/>
            <w:left w:val="none" w:sz="0" w:space="0" w:color="auto"/>
            <w:bottom w:val="none" w:sz="0" w:space="0" w:color="auto"/>
            <w:right w:val="none" w:sz="0" w:space="0" w:color="auto"/>
          </w:divBdr>
        </w:div>
        <w:div w:id="1227302541">
          <w:marLeft w:val="640"/>
          <w:marRight w:val="0"/>
          <w:marTop w:val="0"/>
          <w:marBottom w:val="0"/>
          <w:divBdr>
            <w:top w:val="none" w:sz="0" w:space="0" w:color="auto"/>
            <w:left w:val="none" w:sz="0" w:space="0" w:color="auto"/>
            <w:bottom w:val="none" w:sz="0" w:space="0" w:color="auto"/>
            <w:right w:val="none" w:sz="0" w:space="0" w:color="auto"/>
          </w:divBdr>
        </w:div>
        <w:div w:id="323775905">
          <w:marLeft w:val="640"/>
          <w:marRight w:val="0"/>
          <w:marTop w:val="0"/>
          <w:marBottom w:val="0"/>
          <w:divBdr>
            <w:top w:val="none" w:sz="0" w:space="0" w:color="auto"/>
            <w:left w:val="none" w:sz="0" w:space="0" w:color="auto"/>
            <w:bottom w:val="none" w:sz="0" w:space="0" w:color="auto"/>
            <w:right w:val="none" w:sz="0" w:space="0" w:color="auto"/>
          </w:divBdr>
        </w:div>
        <w:div w:id="1711152247">
          <w:marLeft w:val="640"/>
          <w:marRight w:val="0"/>
          <w:marTop w:val="0"/>
          <w:marBottom w:val="0"/>
          <w:divBdr>
            <w:top w:val="none" w:sz="0" w:space="0" w:color="auto"/>
            <w:left w:val="none" w:sz="0" w:space="0" w:color="auto"/>
            <w:bottom w:val="none" w:sz="0" w:space="0" w:color="auto"/>
            <w:right w:val="none" w:sz="0" w:space="0" w:color="auto"/>
          </w:divBdr>
        </w:div>
        <w:div w:id="461844670">
          <w:marLeft w:val="640"/>
          <w:marRight w:val="0"/>
          <w:marTop w:val="0"/>
          <w:marBottom w:val="0"/>
          <w:divBdr>
            <w:top w:val="none" w:sz="0" w:space="0" w:color="auto"/>
            <w:left w:val="none" w:sz="0" w:space="0" w:color="auto"/>
            <w:bottom w:val="none" w:sz="0" w:space="0" w:color="auto"/>
            <w:right w:val="none" w:sz="0" w:space="0" w:color="auto"/>
          </w:divBdr>
        </w:div>
      </w:divsChild>
    </w:div>
    <w:div w:id="299919369">
      <w:bodyDiv w:val="1"/>
      <w:marLeft w:val="0"/>
      <w:marRight w:val="0"/>
      <w:marTop w:val="0"/>
      <w:marBottom w:val="0"/>
      <w:divBdr>
        <w:top w:val="none" w:sz="0" w:space="0" w:color="auto"/>
        <w:left w:val="none" w:sz="0" w:space="0" w:color="auto"/>
        <w:bottom w:val="none" w:sz="0" w:space="0" w:color="auto"/>
        <w:right w:val="none" w:sz="0" w:space="0" w:color="auto"/>
      </w:divBdr>
      <w:divsChild>
        <w:div w:id="79718650">
          <w:marLeft w:val="640"/>
          <w:marRight w:val="0"/>
          <w:marTop w:val="0"/>
          <w:marBottom w:val="0"/>
          <w:divBdr>
            <w:top w:val="none" w:sz="0" w:space="0" w:color="auto"/>
            <w:left w:val="none" w:sz="0" w:space="0" w:color="auto"/>
            <w:bottom w:val="none" w:sz="0" w:space="0" w:color="auto"/>
            <w:right w:val="none" w:sz="0" w:space="0" w:color="auto"/>
          </w:divBdr>
        </w:div>
        <w:div w:id="1445729054">
          <w:marLeft w:val="640"/>
          <w:marRight w:val="0"/>
          <w:marTop w:val="0"/>
          <w:marBottom w:val="0"/>
          <w:divBdr>
            <w:top w:val="none" w:sz="0" w:space="0" w:color="auto"/>
            <w:left w:val="none" w:sz="0" w:space="0" w:color="auto"/>
            <w:bottom w:val="none" w:sz="0" w:space="0" w:color="auto"/>
            <w:right w:val="none" w:sz="0" w:space="0" w:color="auto"/>
          </w:divBdr>
        </w:div>
        <w:div w:id="1904026052">
          <w:marLeft w:val="640"/>
          <w:marRight w:val="0"/>
          <w:marTop w:val="0"/>
          <w:marBottom w:val="0"/>
          <w:divBdr>
            <w:top w:val="none" w:sz="0" w:space="0" w:color="auto"/>
            <w:left w:val="none" w:sz="0" w:space="0" w:color="auto"/>
            <w:bottom w:val="none" w:sz="0" w:space="0" w:color="auto"/>
            <w:right w:val="none" w:sz="0" w:space="0" w:color="auto"/>
          </w:divBdr>
        </w:div>
        <w:div w:id="2032369607">
          <w:marLeft w:val="640"/>
          <w:marRight w:val="0"/>
          <w:marTop w:val="0"/>
          <w:marBottom w:val="0"/>
          <w:divBdr>
            <w:top w:val="none" w:sz="0" w:space="0" w:color="auto"/>
            <w:left w:val="none" w:sz="0" w:space="0" w:color="auto"/>
            <w:bottom w:val="none" w:sz="0" w:space="0" w:color="auto"/>
            <w:right w:val="none" w:sz="0" w:space="0" w:color="auto"/>
          </w:divBdr>
        </w:div>
        <w:div w:id="903566199">
          <w:marLeft w:val="640"/>
          <w:marRight w:val="0"/>
          <w:marTop w:val="0"/>
          <w:marBottom w:val="0"/>
          <w:divBdr>
            <w:top w:val="none" w:sz="0" w:space="0" w:color="auto"/>
            <w:left w:val="none" w:sz="0" w:space="0" w:color="auto"/>
            <w:bottom w:val="none" w:sz="0" w:space="0" w:color="auto"/>
            <w:right w:val="none" w:sz="0" w:space="0" w:color="auto"/>
          </w:divBdr>
        </w:div>
        <w:div w:id="665328039">
          <w:marLeft w:val="640"/>
          <w:marRight w:val="0"/>
          <w:marTop w:val="0"/>
          <w:marBottom w:val="0"/>
          <w:divBdr>
            <w:top w:val="none" w:sz="0" w:space="0" w:color="auto"/>
            <w:left w:val="none" w:sz="0" w:space="0" w:color="auto"/>
            <w:bottom w:val="none" w:sz="0" w:space="0" w:color="auto"/>
            <w:right w:val="none" w:sz="0" w:space="0" w:color="auto"/>
          </w:divBdr>
        </w:div>
        <w:div w:id="840895132">
          <w:marLeft w:val="640"/>
          <w:marRight w:val="0"/>
          <w:marTop w:val="0"/>
          <w:marBottom w:val="0"/>
          <w:divBdr>
            <w:top w:val="none" w:sz="0" w:space="0" w:color="auto"/>
            <w:left w:val="none" w:sz="0" w:space="0" w:color="auto"/>
            <w:bottom w:val="none" w:sz="0" w:space="0" w:color="auto"/>
            <w:right w:val="none" w:sz="0" w:space="0" w:color="auto"/>
          </w:divBdr>
        </w:div>
        <w:div w:id="357897269">
          <w:marLeft w:val="640"/>
          <w:marRight w:val="0"/>
          <w:marTop w:val="0"/>
          <w:marBottom w:val="0"/>
          <w:divBdr>
            <w:top w:val="none" w:sz="0" w:space="0" w:color="auto"/>
            <w:left w:val="none" w:sz="0" w:space="0" w:color="auto"/>
            <w:bottom w:val="none" w:sz="0" w:space="0" w:color="auto"/>
            <w:right w:val="none" w:sz="0" w:space="0" w:color="auto"/>
          </w:divBdr>
        </w:div>
        <w:div w:id="1153260429">
          <w:marLeft w:val="640"/>
          <w:marRight w:val="0"/>
          <w:marTop w:val="0"/>
          <w:marBottom w:val="0"/>
          <w:divBdr>
            <w:top w:val="none" w:sz="0" w:space="0" w:color="auto"/>
            <w:left w:val="none" w:sz="0" w:space="0" w:color="auto"/>
            <w:bottom w:val="none" w:sz="0" w:space="0" w:color="auto"/>
            <w:right w:val="none" w:sz="0" w:space="0" w:color="auto"/>
          </w:divBdr>
        </w:div>
        <w:div w:id="1460876813">
          <w:marLeft w:val="640"/>
          <w:marRight w:val="0"/>
          <w:marTop w:val="0"/>
          <w:marBottom w:val="0"/>
          <w:divBdr>
            <w:top w:val="none" w:sz="0" w:space="0" w:color="auto"/>
            <w:left w:val="none" w:sz="0" w:space="0" w:color="auto"/>
            <w:bottom w:val="none" w:sz="0" w:space="0" w:color="auto"/>
            <w:right w:val="none" w:sz="0" w:space="0" w:color="auto"/>
          </w:divBdr>
        </w:div>
        <w:div w:id="732462921">
          <w:marLeft w:val="640"/>
          <w:marRight w:val="0"/>
          <w:marTop w:val="0"/>
          <w:marBottom w:val="0"/>
          <w:divBdr>
            <w:top w:val="none" w:sz="0" w:space="0" w:color="auto"/>
            <w:left w:val="none" w:sz="0" w:space="0" w:color="auto"/>
            <w:bottom w:val="none" w:sz="0" w:space="0" w:color="auto"/>
            <w:right w:val="none" w:sz="0" w:space="0" w:color="auto"/>
          </w:divBdr>
        </w:div>
        <w:div w:id="1057241175">
          <w:marLeft w:val="640"/>
          <w:marRight w:val="0"/>
          <w:marTop w:val="0"/>
          <w:marBottom w:val="0"/>
          <w:divBdr>
            <w:top w:val="none" w:sz="0" w:space="0" w:color="auto"/>
            <w:left w:val="none" w:sz="0" w:space="0" w:color="auto"/>
            <w:bottom w:val="none" w:sz="0" w:space="0" w:color="auto"/>
            <w:right w:val="none" w:sz="0" w:space="0" w:color="auto"/>
          </w:divBdr>
        </w:div>
        <w:div w:id="1814759297">
          <w:marLeft w:val="640"/>
          <w:marRight w:val="0"/>
          <w:marTop w:val="0"/>
          <w:marBottom w:val="0"/>
          <w:divBdr>
            <w:top w:val="none" w:sz="0" w:space="0" w:color="auto"/>
            <w:left w:val="none" w:sz="0" w:space="0" w:color="auto"/>
            <w:bottom w:val="none" w:sz="0" w:space="0" w:color="auto"/>
            <w:right w:val="none" w:sz="0" w:space="0" w:color="auto"/>
          </w:divBdr>
        </w:div>
        <w:div w:id="1957365221">
          <w:marLeft w:val="640"/>
          <w:marRight w:val="0"/>
          <w:marTop w:val="0"/>
          <w:marBottom w:val="0"/>
          <w:divBdr>
            <w:top w:val="none" w:sz="0" w:space="0" w:color="auto"/>
            <w:left w:val="none" w:sz="0" w:space="0" w:color="auto"/>
            <w:bottom w:val="none" w:sz="0" w:space="0" w:color="auto"/>
            <w:right w:val="none" w:sz="0" w:space="0" w:color="auto"/>
          </w:divBdr>
        </w:div>
        <w:div w:id="1019234396">
          <w:marLeft w:val="640"/>
          <w:marRight w:val="0"/>
          <w:marTop w:val="0"/>
          <w:marBottom w:val="0"/>
          <w:divBdr>
            <w:top w:val="none" w:sz="0" w:space="0" w:color="auto"/>
            <w:left w:val="none" w:sz="0" w:space="0" w:color="auto"/>
            <w:bottom w:val="none" w:sz="0" w:space="0" w:color="auto"/>
            <w:right w:val="none" w:sz="0" w:space="0" w:color="auto"/>
          </w:divBdr>
        </w:div>
        <w:div w:id="111676723">
          <w:marLeft w:val="640"/>
          <w:marRight w:val="0"/>
          <w:marTop w:val="0"/>
          <w:marBottom w:val="0"/>
          <w:divBdr>
            <w:top w:val="none" w:sz="0" w:space="0" w:color="auto"/>
            <w:left w:val="none" w:sz="0" w:space="0" w:color="auto"/>
            <w:bottom w:val="none" w:sz="0" w:space="0" w:color="auto"/>
            <w:right w:val="none" w:sz="0" w:space="0" w:color="auto"/>
          </w:divBdr>
        </w:div>
        <w:div w:id="1591625491">
          <w:marLeft w:val="640"/>
          <w:marRight w:val="0"/>
          <w:marTop w:val="0"/>
          <w:marBottom w:val="0"/>
          <w:divBdr>
            <w:top w:val="none" w:sz="0" w:space="0" w:color="auto"/>
            <w:left w:val="none" w:sz="0" w:space="0" w:color="auto"/>
            <w:bottom w:val="none" w:sz="0" w:space="0" w:color="auto"/>
            <w:right w:val="none" w:sz="0" w:space="0" w:color="auto"/>
          </w:divBdr>
        </w:div>
        <w:div w:id="845559345">
          <w:marLeft w:val="640"/>
          <w:marRight w:val="0"/>
          <w:marTop w:val="0"/>
          <w:marBottom w:val="0"/>
          <w:divBdr>
            <w:top w:val="none" w:sz="0" w:space="0" w:color="auto"/>
            <w:left w:val="none" w:sz="0" w:space="0" w:color="auto"/>
            <w:bottom w:val="none" w:sz="0" w:space="0" w:color="auto"/>
            <w:right w:val="none" w:sz="0" w:space="0" w:color="auto"/>
          </w:divBdr>
        </w:div>
        <w:div w:id="545485926">
          <w:marLeft w:val="640"/>
          <w:marRight w:val="0"/>
          <w:marTop w:val="0"/>
          <w:marBottom w:val="0"/>
          <w:divBdr>
            <w:top w:val="none" w:sz="0" w:space="0" w:color="auto"/>
            <w:left w:val="none" w:sz="0" w:space="0" w:color="auto"/>
            <w:bottom w:val="none" w:sz="0" w:space="0" w:color="auto"/>
            <w:right w:val="none" w:sz="0" w:space="0" w:color="auto"/>
          </w:divBdr>
        </w:div>
        <w:div w:id="154495890">
          <w:marLeft w:val="640"/>
          <w:marRight w:val="0"/>
          <w:marTop w:val="0"/>
          <w:marBottom w:val="0"/>
          <w:divBdr>
            <w:top w:val="none" w:sz="0" w:space="0" w:color="auto"/>
            <w:left w:val="none" w:sz="0" w:space="0" w:color="auto"/>
            <w:bottom w:val="none" w:sz="0" w:space="0" w:color="auto"/>
            <w:right w:val="none" w:sz="0" w:space="0" w:color="auto"/>
          </w:divBdr>
        </w:div>
        <w:div w:id="1818260270">
          <w:marLeft w:val="640"/>
          <w:marRight w:val="0"/>
          <w:marTop w:val="0"/>
          <w:marBottom w:val="0"/>
          <w:divBdr>
            <w:top w:val="none" w:sz="0" w:space="0" w:color="auto"/>
            <w:left w:val="none" w:sz="0" w:space="0" w:color="auto"/>
            <w:bottom w:val="none" w:sz="0" w:space="0" w:color="auto"/>
            <w:right w:val="none" w:sz="0" w:space="0" w:color="auto"/>
          </w:divBdr>
        </w:div>
        <w:div w:id="1433431196">
          <w:marLeft w:val="640"/>
          <w:marRight w:val="0"/>
          <w:marTop w:val="0"/>
          <w:marBottom w:val="0"/>
          <w:divBdr>
            <w:top w:val="none" w:sz="0" w:space="0" w:color="auto"/>
            <w:left w:val="none" w:sz="0" w:space="0" w:color="auto"/>
            <w:bottom w:val="none" w:sz="0" w:space="0" w:color="auto"/>
            <w:right w:val="none" w:sz="0" w:space="0" w:color="auto"/>
          </w:divBdr>
        </w:div>
        <w:div w:id="1420637484">
          <w:marLeft w:val="640"/>
          <w:marRight w:val="0"/>
          <w:marTop w:val="0"/>
          <w:marBottom w:val="0"/>
          <w:divBdr>
            <w:top w:val="none" w:sz="0" w:space="0" w:color="auto"/>
            <w:left w:val="none" w:sz="0" w:space="0" w:color="auto"/>
            <w:bottom w:val="none" w:sz="0" w:space="0" w:color="auto"/>
            <w:right w:val="none" w:sz="0" w:space="0" w:color="auto"/>
          </w:divBdr>
        </w:div>
        <w:div w:id="2142074512">
          <w:marLeft w:val="640"/>
          <w:marRight w:val="0"/>
          <w:marTop w:val="0"/>
          <w:marBottom w:val="0"/>
          <w:divBdr>
            <w:top w:val="none" w:sz="0" w:space="0" w:color="auto"/>
            <w:left w:val="none" w:sz="0" w:space="0" w:color="auto"/>
            <w:bottom w:val="none" w:sz="0" w:space="0" w:color="auto"/>
            <w:right w:val="none" w:sz="0" w:space="0" w:color="auto"/>
          </w:divBdr>
        </w:div>
      </w:divsChild>
    </w:div>
    <w:div w:id="346636159">
      <w:bodyDiv w:val="1"/>
      <w:marLeft w:val="0"/>
      <w:marRight w:val="0"/>
      <w:marTop w:val="0"/>
      <w:marBottom w:val="0"/>
      <w:divBdr>
        <w:top w:val="none" w:sz="0" w:space="0" w:color="auto"/>
        <w:left w:val="none" w:sz="0" w:space="0" w:color="auto"/>
        <w:bottom w:val="none" w:sz="0" w:space="0" w:color="auto"/>
        <w:right w:val="none" w:sz="0" w:space="0" w:color="auto"/>
      </w:divBdr>
      <w:divsChild>
        <w:div w:id="1650792641">
          <w:marLeft w:val="640"/>
          <w:marRight w:val="0"/>
          <w:marTop w:val="0"/>
          <w:marBottom w:val="0"/>
          <w:divBdr>
            <w:top w:val="none" w:sz="0" w:space="0" w:color="auto"/>
            <w:left w:val="none" w:sz="0" w:space="0" w:color="auto"/>
            <w:bottom w:val="none" w:sz="0" w:space="0" w:color="auto"/>
            <w:right w:val="none" w:sz="0" w:space="0" w:color="auto"/>
          </w:divBdr>
        </w:div>
        <w:div w:id="711031729">
          <w:marLeft w:val="640"/>
          <w:marRight w:val="0"/>
          <w:marTop w:val="0"/>
          <w:marBottom w:val="0"/>
          <w:divBdr>
            <w:top w:val="none" w:sz="0" w:space="0" w:color="auto"/>
            <w:left w:val="none" w:sz="0" w:space="0" w:color="auto"/>
            <w:bottom w:val="none" w:sz="0" w:space="0" w:color="auto"/>
            <w:right w:val="none" w:sz="0" w:space="0" w:color="auto"/>
          </w:divBdr>
        </w:div>
        <w:div w:id="1377660839">
          <w:marLeft w:val="640"/>
          <w:marRight w:val="0"/>
          <w:marTop w:val="0"/>
          <w:marBottom w:val="0"/>
          <w:divBdr>
            <w:top w:val="none" w:sz="0" w:space="0" w:color="auto"/>
            <w:left w:val="none" w:sz="0" w:space="0" w:color="auto"/>
            <w:bottom w:val="none" w:sz="0" w:space="0" w:color="auto"/>
            <w:right w:val="none" w:sz="0" w:space="0" w:color="auto"/>
          </w:divBdr>
        </w:div>
        <w:div w:id="1997686999">
          <w:marLeft w:val="640"/>
          <w:marRight w:val="0"/>
          <w:marTop w:val="0"/>
          <w:marBottom w:val="0"/>
          <w:divBdr>
            <w:top w:val="none" w:sz="0" w:space="0" w:color="auto"/>
            <w:left w:val="none" w:sz="0" w:space="0" w:color="auto"/>
            <w:bottom w:val="none" w:sz="0" w:space="0" w:color="auto"/>
            <w:right w:val="none" w:sz="0" w:space="0" w:color="auto"/>
          </w:divBdr>
        </w:div>
        <w:div w:id="271400050">
          <w:marLeft w:val="640"/>
          <w:marRight w:val="0"/>
          <w:marTop w:val="0"/>
          <w:marBottom w:val="0"/>
          <w:divBdr>
            <w:top w:val="none" w:sz="0" w:space="0" w:color="auto"/>
            <w:left w:val="none" w:sz="0" w:space="0" w:color="auto"/>
            <w:bottom w:val="none" w:sz="0" w:space="0" w:color="auto"/>
            <w:right w:val="none" w:sz="0" w:space="0" w:color="auto"/>
          </w:divBdr>
        </w:div>
        <w:div w:id="1879080617">
          <w:marLeft w:val="640"/>
          <w:marRight w:val="0"/>
          <w:marTop w:val="0"/>
          <w:marBottom w:val="0"/>
          <w:divBdr>
            <w:top w:val="none" w:sz="0" w:space="0" w:color="auto"/>
            <w:left w:val="none" w:sz="0" w:space="0" w:color="auto"/>
            <w:bottom w:val="none" w:sz="0" w:space="0" w:color="auto"/>
            <w:right w:val="none" w:sz="0" w:space="0" w:color="auto"/>
          </w:divBdr>
        </w:div>
        <w:div w:id="1003363074">
          <w:marLeft w:val="640"/>
          <w:marRight w:val="0"/>
          <w:marTop w:val="0"/>
          <w:marBottom w:val="0"/>
          <w:divBdr>
            <w:top w:val="none" w:sz="0" w:space="0" w:color="auto"/>
            <w:left w:val="none" w:sz="0" w:space="0" w:color="auto"/>
            <w:bottom w:val="none" w:sz="0" w:space="0" w:color="auto"/>
            <w:right w:val="none" w:sz="0" w:space="0" w:color="auto"/>
          </w:divBdr>
        </w:div>
        <w:div w:id="650672181">
          <w:marLeft w:val="640"/>
          <w:marRight w:val="0"/>
          <w:marTop w:val="0"/>
          <w:marBottom w:val="0"/>
          <w:divBdr>
            <w:top w:val="none" w:sz="0" w:space="0" w:color="auto"/>
            <w:left w:val="none" w:sz="0" w:space="0" w:color="auto"/>
            <w:bottom w:val="none" w:sz="0" w:space="0" w:color="auto"/>
            <w:right w:val="none" w:sz="0" w:space="0" w:color="auto"/>
          </w:divBdr>
        </w:div>
        <w:div w:id="1044330206">
          <w:marLeft w:val="640"/>
          <w:marRight w:val="0"/>
          <w:marTop w:val="0"/>
          <w:marBottom w:val="0"/>
          <w:divBdr>
            <w:top w:val="none" w:sz="0" w:space="0" w:color="auto"/>
            <w:left w:val="none" w:sz="0" w:space="0" w:color="auto"/>
            <w:bottom w:val="none" w:sz="0" w:space="0" w:color="auto"/>
            <w:right w:val="none" w:sz="0" w:space="0" w:color="auto"/>
          </w:divBdr>
        </w:div>
        <w:div w:id="1781602447">
          <w:marLeft w:val="640"/>
          <w:marRight w:val="0"/>
          <w:marTop w:val="0"/>
          <w:marBottom w:val="0"/>
          <w:divBdr>
            <w:top w:val="none" w:sz="0" w:space="0" w:color="auto"/>
            <w:left w:val="none" w:sz="0" w:space="0" w:color="auto"/>
            <w:bottom w:val="none" w:sz="0" w:space="0" w:color="auto"/>
            <w:right w:val="none" w:sz="0" w:space="0" w:color="auto"/>
          </w:divBdr>
        </w:div>
        <w:div w:id="609161838">
          <w:marLeft w:val="640"/>
          <w:marRight w:val="0"/>
          <w:marTop w:val="0"/>
          <w:marBottom w:val="0"/>
          <w:divBdr>
            <w:top w:val="none" w:sz="0" w:space="0" w:color="auto"/>
            <w:left w:val="none" w:sz="0" w:space="0" w:color="auto"/>
            <w:bottom w:val="none" w:sz="0" w:space="0" w:color="auto"/>
            <w:right w:val="none" w:sz="0" w:space="0" w:color="auto"/>
          </w:divBdr>
        </w:div>
        <w:div w:id="459228341">
          <w:marLeft w:val="640"/>
          <w:marRight w:val="0"/>
          <w:marTop w:val="0"/>
          <w:marBottom w:val="0"/>
          <w:divBdr>
            <w:top w:val="none" w:sz="0" w:space="0" w:color="auto"/>
            <w:left w:val="none" w:sz="0" w:space="0" w:color="auto"/>
            <w:bottom w:val="none" w:sz="0" w:space="0" w:color="auto"/>
            <w:right w:val="none" w:sz="0" w:space="0" w:color="auto"/>
          </w:divBdr>
        </w:div>
        <w:div w:id="1678069548">
          <w:marLeft w:val="640"/>
          <w:marRight w:val="0"/>
          <w:marTop w:val="0"/>
          <w:marBottom w:val="0"/>
          <w:divBdr>
            <w:top w:val="none" w:sz="0" w:space="0" w:color="auto"/>
            <w:left w:val="none" w:sz="0" w:space="0" w:color="auto"/>
            <w:bottom w:val="none" w:sz="0" w:space="0" w:color="auto"/>
            <w:right w:val="none" w:sz="0" w:space="0" w:color="auto"/>
          </w:divBdr>
        </w:div>
        <w:div w:id="2038389643">
          <w:marLeft w:val="640"/>
          <w:marRight w:val="0"/>
          <w:marTop w:val="0"/>
          <w:marBottom w:val="0"/>
          <w:divBdr>
            <w:top w:val="none" w:sz="0" w:space="0" w:color="auto"/>
            <w:left w:val="none" w:sz="0" w:space="0" w:color="auto"/>
            <w:bottom w:val="none" w:sz="0" w:space="0" w:color="auto"/>
            <w:right w:val="none" w:sz="0" w:space="0" w:color="auto"/>
          </w:divBdr>
        </w:div>
        <w:div w:id="167910746">
          <w:marLeft w:val="640"/>
          <w:marRight w:val="0"/>
          <w:marTop w:val="0"/>
          <w:marBottom w:val="0"/>
          <w:divBdr>
            <w:top w:val="none" w:sz="0" w:space="0" w:color="auto"/>
            <w:left w:val="none" w:sz="0" w:space="0" w:color="auto"/>
            <w:bottom w:val="none" w:sz="0" w:space="0" w:color="auto"/>
            <w:right w:val="none" w:sz="0" w:space="0" w:color="auto"/>
          </w:divBdr>
        </w:div>
        <w:div w:id="492721198">
          <w:marLeft w:val="640"/>
          <w:marRight w:val="0"/>
          <w:marTop w:val="0"/>
          <w:marBottom w:val="0"/>
          <w:divBdr>
            <w:top w:val="none" w:sz="0" w:space="0" w:color="auto"/>
            <w:left w:val="none" w:sz="0" w:space="0" w:color="auto"/>
            <w:bottom w:val="none" w:sz="0" w:space="0" w:color="auto"/>
            <w:right w:val="none" w:sz="0" w:space="0" w:color="auto"/>
          </w:divBdr>
        </w:div>
        <w:div w:id="339744991">
          <w:marLeft w:val="640"/>
          <w:marRight w:val="0"/>
          <w:marTop w:val="0"/>
          <w:marBottom w:val="0"/>
          <w:divBdr>
            <w:top w:val="none" w:sz="0" w:space="0" w:color="auto"/>
            <w:left w:val="none" w:sz="0" w:space="0" w:color="auto"/>
            <w:bottom w:val="none" w:sz="0" w:space="0" w:color="auto"/>
            <w:right w:val="none" w:sz="0" w:space="0" w:color="auto"/>
          </w:divBdr>
        </w:div>
        <w:div w:id="643048913">
          <w:marLeft w:val="640"/>
          <w:marRight w:val="0"/>
          <w:marTop w:val="0"/>
          <w:marBottom w:val="0"/>
          <w:divBdr>
            <w:top w:val="none" w:sz="0" w:space="0" w:color="auto"/>
            <w:left w:val="none" w:sz="0" w:space="0" w:color="auto"/>
            <w:bottom w:val="none" w:sz="0" w:space="0" w:color="auto"/>
            <w:right w:val="none" w:sz="0" w:space="0" w:color="auto"/>
          </w:divBdr>
        </w:div>
        <w:div w:id="1280264860">
          <w:marLeft w:val="640"/>
          <w:marRight w:val="0"/>
          <w:marTop w:val="0"/>
          <w:marBottom w:val="0"/>
          <w:divBdr>
            <w:top w:val="none" w:sz="0" w:space="0" w:color="auto"/>
            <w:left w:val="none" w:sz="0" w:space="0" w:color="auto"/>
            <w:bottom w:val="none" w:sz="0" w:space="0" w:color="auto"/>
            <w:right w:val="none" w:sz="0" w:space="0" w:color="auto"/>
          </w:divBdr>
        </w:div>
        <w:div w:id="1444686542">
          <w:marLeft w:val="640"/>
          <w:marRight w:val="0"/>
          <w:marTop w:val="0"/>
          <w:marBottom w:val="0"/>
          <w:divBdr>
            <w:top w:val="none" w:sz="0" w:space="0" w:color="auto"/>
            <w:left w:val="none" w:sz="0" w:space="0" w:color="auto"/>
            <w:bottom w:val="none" w:sz="0" w:space="0" w:color="auto"/>
            <w:right w:val="none" w:sz="0" w:space="0" w:color="auto"/>
          </w:divBdr>
        </w:div>
        <w:div w:id="1105617226">
          <w:marLeft w:val="640"/>
          <w:marRight w:val="0"/>
          <w:marTop w:val="0"/>
          <w:marBottom w:val="0"/>
          <w:divBdr>
            <w:top w:val="none" w:sz="0" w:space="0" w:color="auto"/>
            <w:left w:val="none" w:sz="0" w:space="0" w:color="auto"/>
            <w:bottom w:val="none" w:sz="0" w:space="0" w:color="auto"/>
            <w:right w:val="none" w:sz="0" w:space="0" w:color="auto"/>
          </w:divBdr>
        </w:div>
        <w:div w:id="1745760362">
          <w:marLeft w:val="640"/>
          <w:marRight w:val="0"/>
          <w:marTop w:val="0"/>
          <w:marBottom w:val="0"/>
          <w:divBdr>
            <w:top w:val="none" w:sz="0" w:space="0" w:color="auto"/>
            <w:left w:val="none" w:sz="0" w:space="0" w:color="auto"/>
            <w:bottom w:val="none" w:sz="0" w:space="0" w:color="auto"/>
            <w:right w:val="none" w:sz="0" w:space="0" w:color="auto"/>
          </w:divBdr>
        </w:div>
        <w:div w:id="1991592923">
          <w:marLeft w:val="640"/>
          <w:marRight w:val="0"/>
          <w:marTop w:val="0"/>
          <w:marBottom w:val="0"/>
          <w:divBdr>
            <w:top w:val="none" w:sz="0" w:space="0" w:color="auto"/>
            <w:left w:val="none" w:sz="0" w:space="0" w:color="auto"/>
            <w:bottom w:val="none" w:sz="0" w:space="0" w:color="auto"/>
            <w:right w:val="none" w:sz="0" w:space="0" w:color="auto"/>
          </w:divBdr>
        </w:div>
        <w:div w:id="915016739">
          <w:marLeft w:val="640"/>
          <w:marRight w:val="0"/>
          <w:marTop w:val="0"/>
          <w:marBottom w:val="0"/>
          <w:divBdr>
            <w:top w:val="none" w:sz="0" w:space="0" w:color="auto"/>
            <w:left w:val="none" w:sz="0" w:space="0" w:color="auto"/>
            <w:bottom w:val="none" w:sz="0" w:space="0" w:color="auto"/>
            <w:right w:val="none" w:sz="0" w:space="0" w:color="auto"/>
          </w:divBdr>
        </w:div>
        <w:div w:id="654532342">
          <w:marLeft w:val="640"/>
          <w:marRight w:val="0"/>
          <w:marTop w:val="0"/>
          <w:marBottom w:val="0"/>
          <w:divBdr>
            <w:top w:val="none" w:sz="0" w:space="0" w:color="auto"/>
            <w:left w:val="none" w:sz="0" w:space="0" w:color="auto"/>
            <w:bottom w:val="none" w:sz="0" w:space="0" w:color="auto"/>
            <w:right w:val="none" w:sz="0" w:space="0" w:color="auto"/>
          </w:divBdr>
        </w:div>
      </w:divsChild>
    </w:div>
    <w:div w:id="359354302">
      <w:bodyDiv w:val="1"/>
      <w:marLeft w:val="0"/>
      <w:marRight w:val="0"/>
      <w:marTop w:val="0"/>
      <w:marBottom w:val="0"/>
      <w:divBdr>
        <w:top w:val="none" w:sz="0" w:space="0" w:color="auto"/>
        <w:left w:val="none" w:sz="0" w:space="0" w:color="auto"/>
        <w:bottom w:val="none" w:sz="0" w:space="0" w:color="auto"/>
        <w:right w:val="none" w:sz="0" w:space="0" w:color="auto"/>
      </w:divBdr>
      <w:divsChild>
        <w:div w:id="1264266619">
          <w:marLeft w:val="640"/>
          <w:marRight w:val="0"/>
          <w:marTop w:val="0"/>
          <w:marBottom w:val="0"/>
          <w:divBdr>
            <w:top w:val="none" w:sz="0" w:space="0" w:color="auto"/>
            <w:left w:val="none" w:sz="0" w:space="0" w:color="auto"/>
            <w:bottom w:val="none" w:sz="0" w:space="0" w:color="auto"/>
            <w:right w:val="none" w:sz="0" w:space="0" w:color="auto"/>
          </w:divBdr>
        </w:div>
        <w:div w:id="1468737276">
          <w:marLeft w:val="640"/>
          <w:marRight w:val="0"/>
          <w:marTop w:val="0"/>
          <w:marBottom w:val="0"/>
          <w:divBdr>
            <w:top w:val="none" w:sz="0" w:space="0" w:color="auto"/>
            <w:left w:val="none" w:sz="0" w:space="0" w:color="auto"/>
            <w:bottom w:val="none" w:sz="0" w:space="0" w:color="auto"/>
            <w:right w:val="none" w:sz="0" w:space="0" w:color="auto"/>
          </w:divBdr>
        </w:div>
        <w:div w:id="786850072">
          <w:marLeft w:val="640"/>
          <w:marRight w:val="0"/>
          <w:marTop w:val="0"/>
          <w:marBottom w:val="0"/>
          <w:divBdr>
            <w:top w:val="none" w:sz="0" w:space="0" w:color="auto"/>
            <w:left w:val="none" w:sz="0" w:space="0" w:color="auto"/>
            <w:bottom w:val="none" w:sz="0" w:space="0" w:color="auto"/>
            <w:right w:val="none" w:sz="0" w:space="0" w:color="auto"/>
          </w:divBdr>
        </w:div>
        <w:div w:id="1787111">
          <w:marLeft w:val="640"/>
          <w:marRight w:val="0"/>
          <w:marTop w:val="0"/>
          <w:marBottom w:val="0"/>
          <w:divBdr>
            <w:top w:val="none" w:sz="0" w:space="0" w:color="auto"/>
            <w:left w:val="none" w:sz="0" w:space="0" w:color="auto"/>
            <w:bottom w:val="none" w:sz="0" w:space="0" w:color="auto"/>
            <w:right w:val="none" w:sz="0" w:space="0" w:color="auto"/>
          </w:divBdr>
        </w:div>
        <w:div w:id="1991325142">
          <w:marLeft w:val="640"/>
          <w:marRight w:val="0"/>
          <w:marTop w:val="0"/>
          <w:marBottom w:val="0"/>
          <w:divBdr>
            <w:top w:val="none" w:sz="0" w:space="0" w:color="auto"/>
            <w:left w:val="none" w:sz="0" w:space="0" w:color="auto"/>
            <w:bottom w:val="none" w:sz="0" w:space="0" w:color="auto"/>
            <w:right w:val="none" w:sz="0" w:space="0" w:color="auto"/>
          </w:divBdr>
        </w:div>
        <w:div w:id="1980574811">
          <w:marLeft w:val="640"/>
          <w:marRight w:val="0"/>
          <w:marTop w:val="0"/>
          <w:marBottom w:val="0"/>
          <w:divBdr>
            <w:top w:val="none" w:sz="0" w:space="0" w:color="auto"/>
            <w:left w:val="none" w:sz="0" w:space="0" w:color="auto"/>
            <w:bottom w:val="none" w:sz="0" w:space="0" w:color="auto"/>
            <w:right w:val="none" w:sz="0" w:space="0" w:color="auto"/>
          </w:divBdr>
        </w:div>
        <w:div w:id="783884807">
          <w:marLeft w:val="640"/>
          <w:marRight w:val="0"/>
          <w:marTop w:val="0"/>
          <w:marBottom w:val="0"/>
          <w:divBdr>
            <w:top w:val="none" w:sz="0" w:space="0" w:color="auto"/>
            <w:left w:val="none" w:sz="0" w:space="0" w:color="auto"/>
            <w:bottom w:val="none" w:sz="0" w:space="0" w:color="auto"/>
            <w:right w:val="none" w:sz="0" w:space="0" w:color="auto"/>
          </w:divBdr>
        </w:div>
        <w:div w:id="1736467390">
          <w:marLeft w:val="640"/>
          <w:marRight w:val="0"/>
          <w:marTop w:val="0"/>
          <w:marBottom w:val="0"/>
          <w:divBdr>
            <w:top w:val="none" w:sz="0" w:space="0" w:color="auto"/>
            <w:left w:val="none" w:sz="0" w:space="0" w:color="auto"/>
            <w:bottom w:val="none" w:sz="0" w:space="0" w:color="auto"/>
            <w:right w:val="none" w:sz="0" w:space="0" w:color="auto"/>
          </w:divBdr>
        </w:div>
        <w:div w:id="435684128">
          <w:marLeft w:val="640"/>
          <w:marRight w:val="0"/>
          <w:marTop w:val="0"/>
          <w:marBottom w:val="0"/>
          <w:divBdr>
            <w:top w:val="none" w:sz="0" w:space="0" w:color="auto"/>
            <w:left w:val="none" w:sz="0" w:space="0" w:color="auto"/>
            <w:bottom w:val="none" w:sz="0" w:space="0" w:color="auto"/>
            <w:right w:val="none" w:sz="0" w:space="0" w:color="auto"/>
          </w:divBdr>
        </w:div>
        <w:div w:id="1818185963">
          <w:marLeft w:val="640"/>
          <w:marRight w:val="0"/>
          <w:marTop w:val="0"/>
          <w:marBottom w:val="0"/>
          <w:divBdr>
            <w:top w:val="none" w:sz="0" w:space="0" w:color="auto"/>
            <w:left w:val="none" w:sz="0" w:space="0" w:color="auto"/>
            <w:bottom w:val="none" w:sz="0" w:space="0" w:color="auto"/>
            <w:right w:val="none" w:sz="0" w:space="0" w:color="auto"/>
          </w:divBdr>
        </w:div>
        <w:div w:id="1497842933">
          <w:marLeft w:val="640"/>
          <w:marRight w:val="0"/>
          <w:marTop w:val="0"/>
          <w:marBottom w:val="0"/>
          <w:divBdr>
            <w:top w:val="none" w:sz="0" w:space="0" w:color="auto"/>
            <w:left w:val="none" w:sz="0" w:space="0" w:color="auto"/>
            <w:bottom w:val="none" w:sz="0" w:space="0" w:color="auto"/>
            <w:right w:val="none" w:sz="0" w:space="0" w:color="auto"/>
          </w:divBdr>
        </w:div>
        <w:div w:id="235626063">
          <w:marLeft w:val="640"/>
          <w:marRight w:val="0"/>
          <w:marTop w:val="0"/>
          <w:marBottom w:val="0"/>
          <w:divBdr>
            <w:top w:val="none" w:sz="0" w:space="0" w:color="auto"/>
            <w:left w:val="none" w:sz="0" w:space="0" w:color="auto"/>
            <w:bottom w:val="none" w:sz="0" w:space="0" w:color="auto"/>
            <w:right w:val="none" w:sz="0" w:space="0" w:color="auto"/>
          </w:divBdr>
        </w:div>
        <w:div w:id="801114173">
          <w:marLeft w:val="640"/>
          <w:marRight w:val="0"/>
          <w:marTop w:val="0"/>
          <w:marBottom w:val="0"/>
          <w:divBdr>
            <w:top w:val="none" w:sz="0" w:space="0" w:color="auto"/>
            <w:left w:val="none" w:sz="0" w:space="0" w:color="auto"/>
            <w:bottom w:val="none" w:sz="0" w:space="0" w:color="auto"/>
            <w:right w:val="none" w:sz="0" w:space="0" w:color="auto"/>
          </w:divBdr>
        </w:div>
        <w:div w:id="611593271">
          <w:marLeft w:val="640"/>
          <w:marRight w:val="0"/>
          <w:marTop w:val="0"/>
          <w:marBottom w:val="0"/>
          <w:divBdr>
            <w:top w:val="none" w:sz="0" w:space="0" w:color="auto"/>
            <w:left w:val="none" w:sz="0" w:space="0" w:color="auto"/>
            <w:bottom w:val="none" w:sz="0" w:space="0" w:color="auto"/>
            <w:right w:val="none" w:sz="0" w:space="0" w:color="auto"/>
          </w:divBdr>
        </w:div>
        <w:div w:id="1072434127">
          <w:marLeft w:val="640"/>
          <w:marRight w:val="0"/>
          <w:marTop w:val="0"/>
          <w:marBottom w:val="0"/>
          <w:divBdr>
            <w:top w:val="none" w:sz="0" w:space="0" w:color="auto"/>
            <w:left w:val="none" w:sz="0" w:space="0" w:color="auto"/>
            <w:bottom w:val="none" w:sz="0" w:space="0" w:color="auto"/>
            <w:right w:val="none" w:sz="0" w:space="0" w:color="auto"/>
          </w:divBdr>
        </w:div>
        <w:div w:id="511997061">
          <w:marLeft w:val="640"/>
          <w:marRight w:val="0"/>
          <w:marTop w:val="0"/>
          <w:marBottom w:val="0"/>
          <w:divBdr>
            <w:top w:val="none" w:sz="0" w:space="0" w:color="auto"/>
            <w:left w:val="none" w:sz="0" w:space="0" w:color="auto"/>
            <w:bottom w:val="none" w:sz="0" w:space="0" w:color="auto"/>
            <w:right w:val="none" w:sz="0" w:space="0" w:color="auto"/>
          </w:divBdr>
        </w:div>
        <w:div w:id="852643037">
          <w:marLeft w:val="640"/>
          <w:marRight w:val="0"/>
          <w:marTop w:val="0"/>
          <w:marBottom w:val="0"/>
          <w:divBdr>
            <w:top w:val="none" w:sz="0" w:space="0" w:color="auto"/>
            <w:left w:val="none" w:sz="0" w:space="0" w:color="auto"/>
            <w:bottom w:val="none" w:sz="0" w:space="0" w:color="auto"/>
            <w:right w:val="none" w:sz="0" w:space="0" w:color="auto"/>
          </w:divBdr>
        </w:div>
        <w:div w:id="1544443892">
          <w:marLeft w:val="640"/>
          <w:marRight w:val="0"/>
          <w:marTop w:val="0"/>
          <w:marBottom w:val="0"/>
          <w:divBdr>
            <w:top w:val="none" w:sz="0" w:space="0" w:color="auto"/>
            <w:left w:val="none" w:sz="0" w:space="0" w:color="auto"/>
            <w:bottom w:val="none" w:sz="0" w:space="0" w:color="auto"/>
            <w:right w:val="none" w:sz="0" w:space="0" w:color="auto"/>
          </w:divBdr>
        </w:div>
        <w:div w:id="1356273974">
          <w:marLeft w:val="640"/>
          <w:marRight w:val="0"/>
          <w:marTop w:val="0"/>
          <w:marBottom w:val="0"/>
          <w:divBdr>
            <w:top w:val="none" w:sz="0" w:space="0" w:color="auto"/>
            <w:left w:val="none" w:sz="0" w:space="0" w:color="auto"/>
            <w:bottom w:val="none" w:sz="0" w:space="0" w:color="auto"/>
            <w:right w:val="none" w:sz="0" w:space="0" w:color="auto"/>
          </w:divBdr>
        </w:div>
        <w:div w:id="990057602">
          <w:marLeft w:val="640"/>
          <w:marRight w:val="0"/>
          <w:marTop w:val="0"/>
          <w:marBottom w:val="0"/>
          <w:divBdr>
            <w:top w:val="none" w:sz="0" w:space="0" w:color="auto"/>
            <w:left w:val="none" w:sz="0" w:space="0" w:color="auto"/>
            <w:bottom w:val="none" w:sz="0" w:space="0" w:color="auto"/>
            <w:right w:val="none" w:sz="0" w:space="0" w:color="auto"/>
          </w:divBdr>
        </w:div>
        <w:div w:id="974944356">
          <w:marLeft w:val="640"/>
          <w:marRight w:val="0"/>
          <w:marTop w:val="0"/>
          <w:marBottom w:val="0"/>
          <w:divBdr>
            <w:top w:val="none" w:sz="0" w:space="0" w:color="auto"/>
            <w:left w:val="none" w:sz="0" w:space="0" w:color="auto"/>
            <w:bottom w:val="none" w:sz="0" w:space="0" w:color="auto"/>
            <w:right w:val="none" w:sz="0" w:space="0" w:color="auto"/>
          </w:divBdr>
        </w:div>
        <w:div w:id="908732802">
          <w:marLeft w:val="640"/>
          <w:marRight w:val="0"/>
          <w:marTop w:val="0"/>
          <w:marBottom w:val="0"/>
          <w:divBdr>
            <w:top w:val="none" w:sz="0" w:space="0" w:color="auto"/>
            <w:left w:val="none" w:sz="0" w:space="0" w:color="auto"/>
            <w:bottom w:val="none" w:sz="0" w:space="0" w:color="auto"/>
            <w:right w:val="none" w:sz="0" w:space="0" w:color="auto"/>
          </w:divBdr>
        </w:div>
        <w:div w:id="1914003290">
          <w:marLeft w:val="640"/>
          <w:marRight w:val="0"/>
          <w:marTop w:val="0"/>
          <w:marBottom w:val="0"/>
          <w:divBdr>
            <w:top w:val="none" w:sz="0" w:space="0" w:color="auto"/>
            <w:left w:val="none" w:sz="0" w:space="0" w:color="auto"/>
            <w:bottom w:val="none" w:sz="0" w:space="0" w:color="auto"/>
            <w:right w:val="none" w:sz="0" w:space="0" w:color="auto"/>
          </w:divBdr>
        </w:div>
      </w:divsChild>
    </w:div>
    <w:div w:id="372854950">
      <w:bodyDiv w:val="1"/>
      <w:marLeft w:val="0"/>
      <w:marRight w:val="0"/>
      <w:marTop w:val="0"/>
      <w:marBottom w:val="0"/>
      <w:divBdr>
        <w:top w:val="none" w:sz="0" w:space="0" w:color="auto"/>
        <w:left w:val="none" w:sz="0" w:space="0" w:color="auto"/>
        <w:bottom w:val="none" w:sz="0" w:space="0" w:color="auto"/>
        <w:right w:val="none" w:sz="0" w:space="0" w:color="auto"/>
      </w:divBdr>
      <w:divsChild>
        <w:div w:id="845245619">
          <w:marLeft w:val="640"/>
          <w:marRight w:val="0"/>
          <w:marTop w:val="0"/>
          <w:marBottom w:val="0"/>
          <w:divBdr>
            <w:top w:val="none" w:sz="0" w:space="0" w:color="auto"/>
            <w:left w:val="none" w:sz="0" w:space="0" w:color="auto"/>
            <w:bottom w:val="none" w:sz="0" w:space="0" w:color="auto"/>
            <w:right w:val="none" w:sz="0" w:space="0" w:color="auto"/>
          </w:divBdr>
        </w:div>
        <w:div w:id="1024794312">
          <w:marLeft w:val="640"/>
          <w:marRight w:val="0"/>
          <w:marTop w:val="0"/>
          <w:marBottom w:val="0"/>
          <w:divBdr>
            <w:top w:val="none" w:sz="0" w:space="0" w:color="auto"/>
            <w:left w:val="none" w:sz="0" w:space="0" w:color="auto"/>
            <w:bottom w:val="none" w:sz="0" w:space="0" w:color="auto"/>
            <w:right w:val="none" w:sz="0" w:space="0" w:color="auto"/>
          </w:divBdr>
        </w:div>
        <w:div w:id="1643853916">
          <w:marLeft w:val="640"/>
          <w:marRight w:val="0"/>
          <w:marTop w:val="0"/>
          <w:marBottom w:val="0"/>
          <w:divBdr>
            <w:top w:val="none" w:sz="0" w:space="0" w:color="auto"/>
            <w:left w:val="none" w:sz="0" w:space="0" w:color="auto"/>
            <w:bottom w:val="none" w:sz="0" w:space="0" w:color="auto"/>
            <w:right w:val="none" w:sz="0" w:space="0" w:color="auto"/>
          </w:divBdr>
        </w:div>
        <w:div w:id="1119684468">
          <w:marLeft w:val="640"/>
          <w:marRight w:val="0"/>
          <w:marTop w:val="0"/>
          <w:marBottom w:val="0"/>
          <w:divBdr>
            <w:top w:val="none" w:sz="0" w:space="0" w:color="auto"/>
            <w:left w:val="none" w:sz="0" w:space="0" w:color="auto"/>
            <w:bottom w:val="none" w:sz="0" w:space="0" w:color="auto"/>
            <w:right w:val="none" w:sz="0" w:space="0" w:color="auto"/>
          </w:divBdr>
        </w:div>
        <w:div w:id="1842963319">
          <w:marLeft w:val="640"/>
          <w:marRight w:val="0"/>
          <w:marTop w:val="0"/>
          <w:marBottom w:val="0"/>
          <w:divBdr>
            <w:top w:val="none" w:sz="0" w:space="0" w:color="auto"/>
            <w:left w:val="none" w:sz="0" w:space="0" w:color="auto"/>
            <w:bottom w:val="none" w:sz="0" w:space="0" w:color="auto"/>
            <w:right w:val="none" w:sz="0" w:space="0" w:color="auto"/>
          </w:divBdr>
        </w:div>
        <w:div w:id="1851412409">
          <w:marLeft w:val="640"/>
          <w:marRight w:val="0"/>
          <w:marTop w:val="0"/>
          <w:marBottom w:val="0"/>
          <w:divBdr>
            <w:top w:val="none" w:sz="0" w:space="0" w:color="auto"/>
            <w:left w:val="none" w:sz="0" w:space="0" w:color="auto"/>
            <w:bottom w:val="none" w:sz="0" w:space="0" w:color="auto"/>
            <w:right w:val="none" w:sz="0" w:space="0" w:color="auto"/>
          </w:divBdr>
        </w:div>
        <w:div w:id="503328079">
          <w:marLeft w:val="640"/>
          <w:marRight w:val="0"/>
          <w:marTop w:val="0"/>
          <w:marBottom w:val="0"/>
          <w:divBdr>
            <w:top w:val="none" w:sz="0" w:space="0" w:color="auto"/>
            <w:left w:val="none" w:sz="0" w:space="0" w:color="auto"/>
            <w:bottom w:val="none" w:sz="0" w:space="0" w:color="auto"/>
            <w:right w:val="none" w:sz="0" w:space="0" w:color="auto"/>
          </w:divBdr>
        </w:div>
        <w:div w:id="1013996062">
          <w:marLeft w:val="640"/>
          <w:marRight w:val="0"/>
          <w:marTop w:val="0"/>
          <w:marBottom w:val="0"/>
          <w:divBdr>
            <w:top w:val="none" w:sz="0" w:space="0" w:color="auto"/>
            <w:left w:val="none" w:sz="0" w:space="0" w:color="auto"/>
            <w:bottom w:val="none" w:sz="0" w:space="0" w:color="auto"/>
            <w:right w:val="none" w:sz="0" w:space="0" w:color="auto"/>
          </w:divBdr>
        </w:div>
        <w:div w:id="1437018173">
          <w:marLeft w:val="640"/>
          <w:marRight w:val="0"/>
          <w:marTop w:val="0"/>
          <w:marBottom w:val="0"/>
          <w:divBdr>
            <w:top w:val="none" w:sz="0" w:space="0" w:color="auto"/>
            <w:left w:val="none" w:sz="0" w:space="0" w:color="auto"/>
            <w:bottom w:val="none" w:sz="0" w:space="0" w:color="auto"/>
            <w:right w:val="none" w:sz="0" w:space="0" w:color="auto"/>
          </w:divBdr>
        </w:div>
        <w:div w:id="1067605401">
          <w:marLeft w:val="640"/>
          <w:marRight w:val="0"/>
          <w:marTop w:val="0"/>
          <w:marBottom w:val="0"/>
          <w:divBdr>
            <w:top w:val="none" w:sz="0" w:space="0" w:color="auto"/>
            <w:left w:val="none" w:sz="0" w:space="0" w:color="auto"/>
            <w:bottom w:val="none" w:sz="0" w:space="0" w:color="auto"/>
            <w:right w:val="none" w:sz="0" w:space="0" w:color="auto"/>
          </w:divBdr>
        </w:div>
        <w:div w:id="1326209084">
          <w:marLeft w:val="640"/>
          <w:marRight w:val="0"/>
          <w:marTop w:val="0"/>
          <w:marBottom w:val="0"/>
          <w:divBdr>
            <w:top w:val="none" w:sz="0" w:space="0" w:color="auto"/>
            <w:left w:val="none" w:sz="0" w:space="0" w:color="auto"/>
            <w:bottom w:val="none" w:sz="0" w:space="0" w:color="auto"/>
            <w:right w:val="none" w:sz="0" w:space="0" w:color="auto"/>
          </w:divBdr>
        </w:div>
        <w:div w:id="405105463">
          <w:marLeft w:val="640"/>
          <w:marRight w:val="0"/>
          <w:marTop w:val="0"/>
          <w:marBottom w:val="0"/>
          <w:divBdr>
            <w:top w:val="none" w:sz="0" w:space="0" w:color="auto"/>
            <w:left w:val="none" w:sz="0" w:space="0" w:color="auto"/>
            <w:bottom w:val="none" w:sz="0" w:space="0" w:color="auto"/>
            <w:right w:val="none" w:sz="0" w:space="0" w:color="auto"/>
          </w:divBdr>
        </w:div>
        <w:div w:id="1185293161">
          <w:marLeft w:val="640"/>
          <w:marRight w:val="0"/>
          <w:marTop w:val="0"/>
          <w:marBottom w:val="0"/>
          <w:divBdr>
            <w:top w:val="none" w:sz="0" w:space="0" w:color="auto"/>
            <w:left w:val="none" w:sz="0" w:space="0" w:color="auto"/>
            <w:bottom w:val="none" w:sz="0" w:space="0" w:color="auto"/>
            <w:right w:val="none" w:sz="0" w:space="0" w:color="auto"/>
          </w:divBdr>
        </w:div>
        <w:div w:id="2113236704">
          <w:marLeft w:val="640"/>
          <w:marRight w:val="0"/>
          <w:marTop w:val="0"/>
          <w:marBottom w:val="0"/>
          <w:divBdr>
            <w:top w:val="none" w:sz="0" w:space="0" w:color="auto"/>
            <w:left w:val="none" w:sz="0" w:space="0" w:color="auto"/>
            <w:bottom w:val="none" w:sz="0" w:space="0" w:color="auto"/>
            <w:right w:val="none" w:sz="0" w:space="0" w:color="auto"/>
          </w:divBdr>
        </w:div>
        <w:div w:id="975838805">
          <w:marLeft w:val="640"/>
          <w:marRight w:val="0"/>
          <w:marTop w:val="0"/>
          <w:marBottom w:val="0"/>
          <w:divBdr>
            <w:top w:val="none" w:sz="0" w:space="0" w:color="auto"/>
            <w:left w:val="none" w:sz="0" w:space="0" w:color="auto"/>
            <w:bottom w:val="none" w:sz="0" w:space="0" w:color="auto"/>
            <w:right w:val="none" w:sz="0" w:space="0" w:color="auto"/>
          </w:divBdr>
        </w:div>
        <w:div w:id="1057556045">
          <w:marLeft w:val="640"/>
          <w:marRight w:val="0"/>
          <w:marTop w:val="0"/>
          <w:marBottom w:val="0"/>
          <w:divBdr>
            <w:top w:val="none" w:sz="0" w:space="0" w:color="auto"/>
            <w:left w:val="none" w:sz="0" w:space="0" w:color="auto"/>
            <w:bottom w:val="none" w:sz="0" w:space="0" w:color="auto"/>
            <w:right w:val="none" w:sz="0" w:space="0" w:color="auto"/>
          </w:divBdr>
        </w:div>
        <w:div w:id="857157971">
          <w:marLeft w:val="640"/>
          <w:marRight w:val="0"/>
          <w:marTop w:val="0"/>
          <w:marBottom w:val="0"/>
          <w:divBdr>
            <w:top w:val="none" w:sz="0" w:space="0" w:color="auto"/>
            <w:left w:val="none" w:sz="0" w:space="0" w:color="auto"/>
            <w:bottom w:val="none" w:sz="0" w:space="0" w:color="auto"/>
            <w:right w:val="none" w:sz="0" w:space="0" w:color="auto"/>
          </w:divBdr>
        </w:div>
        <w:div w:id="1607470045">
          <w:marLeft w:val="640"/>
          <w:marRight w:val="0"/>
          <w:marTop w:val="0"/>
          <w:marBottom w:val="0"/>
          <w:divBdr>
            <w:top w:val="none" w:sz="0" w:space="0" w:color="auto"/>
            <w:left w:val="none" w:sz="0" w:space="0" w:color="auto"/>
            <w:bottom w:val="none" w:sz="0" w:space="0" w:color="auto"/>
            <w:right w:val="none" w:sz="0" w:space="0" w:color="auto"/>
          </w:divBdr>
        </w:div>
        <w:div w:id="956981496">
          <w:marLeft w:val="640"/>
          <w:marRight w:val="0"/>
          <w:marTop w:val="0"/>
          <w:marBottom w:val="0"/>
          <w:divBdr>
            <w:top w:val="none" w:sz="0" w:space="0" w:color="auto"/>
            <w:left w:val="none" w:sz="0" w:space="0" w:color="auto"/>
            <w:bottom w:val="none" w:sz="0" w:space="0" w:color="auto"/>
            <w:right w:val="none" w:sz="0" w:space="0" w:color="auto"/>
          </w:divBdr>
        </w:div>
        <w:div w:id="964889405">
          <w:marLeft w:val="640"/>
          <w:marRight w:val="0"/>
          <w:marTop w:val="0"/>
          <w:marBottom w:val="0"/>
          <w:divBdr>
            <w:top w:val="none" w:sz="0" w:space="0" w:color="auto"/>
            <w:left w:val="none" w:sz="0" w:space="0" w:color="auto"/>
            <w:bottom w:val="none" w:sz="0" w:space="0" w:color="auto"/>
            <w:right w:val="none" w:sz="0" w:space="0" w:color="auto"/>
          </w:divBdr>
        </w:div>
        <w:div w:id="558903441">
          <w:marLeft w:val="640"/>
          <w:marRight w:val="0"/>
          <w:marTop w:val="0"/>
          <w:marBottom w:val="0"/>
          <w:divBdr>
            <w:top w:val="none" w:sz="0" w:space="0" w:color="auto"/>
            <w:left w:val="none" w:sz="0" w:space="0" w:color="auto"/>
            <w:bottom w:val="none" w:sz="0" w:space="0" w:color="auto"/>
            <w:right w:val="none" w:sz="0" w:space="0" w:color="auto"/>
          </w:divBdr>
        </w:div>
        <w:div w:id="1276671828">
          <w:marLeft w:val="640"/>
          <w:marRight w:val="0"/>
          <w:marTop w:val="0"/>
          <w:marBottom w:val="0"/>
          <w:divBdr>
            <w:top w:val="none" w:sz="0" w:space="0" w:color="auto"/>
            <w:left w:val="none" w:sz="0" w:space="0" w:color="auto"/>
            <w:bottom w:val="none" w:sz="0" w:space="0" w:color="auto"/>
            <w:right w:val="none" w:sz="0" w:space="0" w:color="auto"/>
          </w:divBdr>
        </w:div>
        <w:div w:id="1876574701">
          <w:marLeft w:val="640"/>
          <w:marRight w:val="0"/>
          <w:marTop w:val="0"/>
          <w:marBottom w:val="0"/>
          <w:divBdr>
            <w:top w:val="none" w:sz="0" w:space="0" w:color="auto"/>
            <w:left w:val="none" w:sz="0" w:space="0" w:color="auto"/>
            <w:bottom w:val="none" w:sz="0" w:space="0" w:color="auto"/>
            <w:right w:val="none" w:sz="0" w:space="0" w:color="auto"/>
          </w:divBdr>
        </w:div>
        <w:div w:id="748818333">
          <w:marLeft w:val="640"/>
          <w:marRight w:val="0"/>
          <w:marTop w:val="0"/>
          <w:marBottom w:val="0"/>
          <w:divBdr>
            <w:top w:val="none" w:sz="0" w:space="0" w:color="auto"/>
            <w:left w:val="none" w:sz="0" w:space="0" w:color="auto"/>
            <w:bottom w:val="none" w:sz="0" w:space="0" w:color="auto"/>
            <w:right w:val="none" w:sz="0" w:space="0" w:color="auto"/>
          </w:divBdr>
        </w:div>
      </w:divsChild>
    </w:div>
    <w:div w:id="380981419">
      <w:bodyDiv w:val="1"/>
      <w:marLeft w:val="0"/>
      <w:marRight w:val="0"/>
      <w:marTop w:val="0"/>
      <w:marBottom w:val="0"/>
      <w:divBdr>
        <w:top w:val="none" w:sz="0" w:space="0" w:color="auto"/>
        <w:left w:val="none" w:sz="0" w:space="0" w:color="auto"/>
        <w:bottom w:val="none" w:sz="0" w:space="0" w:color="auto"/>
        <w:right w:val="none" w:sz="0" w:space="0" w:color="auto"/>
      </w:divBdr>
    </w:div>
    <w:div w:id="382870245">
      <w:bodyDiv w:val="1"/>
      <w:marLeft w:val="0"/>
      <w:marRight w:val="0"/>
      <w:marTop w:val="0"/>
      <w:marBottom w:val="0"/>
      <w:divBdr>
        <w:top w:val="none" w:sz="0" w:space="0" w:color="auto"/>
        <w:left w:val="none" w:sz="0" w:space="0" w:color="auto"/>
        <w:bottom w:val="none" w:sz="0" w:space="0" w:color="auto"/>
        <w:right w:val="none" w:sz="0" w:space="0" w:color="auto"/>
      </w:divBdr>
      <w:divsChild>
        <w:div w:id="1159737855">
          <w:marLeft w:val="640"/>
          <w:marRight w:val="0"/>
          <w:marTop w:val="0"/>
          <w:marBottom w:val="0"/>
          <w:divBdr>
            <w:top w:val="none" w:sz="0" w:space="0" w:color="auto"/>
            <w:left w:val="none" w:sz="0" w:space="0" w:color="auto"/>
            <w:bottom w:val="none" w:sz="0" w:space="0" w:color="auto"/>
            <w:right w:val="none" w:sz="0" w:space="0" w:color="auto"/>
          </w:divBdr>
        </w:div>
        <w:div w:id="306011853">
          <w:marLeft w:val="640"/>
          <w:marRight w:val="0"/>
          <w:marTop w:val="0"/>
          <w:marBottom w:val="0"/>
          <w:divBdr>
            <w:top w:val="none" w:sz="0" w:space="0" w:color="auto"/>
            <w:left w:val="none" w:sz="0" w:space="0" w:color="auto"/>
            <w:bottom w:val="none" w:sz="0" w:space="0" w:color="auto"/>
            <w:right w:val="none" w:sz="0" w:space="0" w:color="auto"/>
          </w:divBdr>
        </w:div>
        <w:div w:id="221867550">
          <w:marLeft w:val="640"/>
          <w:marRight w:val="0"/>
          <w:marTop w:val="0"/>
          <w:marBottom w:val="0"/>
          <w:divBdr>
            <w:top w:val="none" w:sz="0" w:space="0" w:color="auto"/>
            <w:left w:val="none" w:sz="0" w:space="0" w:color="auto"/>
            <w:bottom w:val="none" w:sz="0" w:space="0" w:color="auto"/>
            <w:right w:val="none" w:sz="0" w:space="0" w:color="auto"/>
          </w:divBdr>
        </w:div>
        <w:div w:id="655229940">
          <w:marLeft w:val="640"/>
          <w:marRight w:val="0"/>
          <w:marTop w:val="0"/>
          <w:marBottom w:val="0"/>
          <w:divBdr>
            <w:top w:val="none" w:sz="0" w:space="0" w:color="auto"/>
            <w:left w:val="none" w:sz="0" w:space="0" w:color="auto"/>
            <w:bottom w:val="none" w:sz="0" w:space="0" w:color="auto"/>
            <w:right w:val="none" w:sz="0" w:space="0" w:color="auto"/>
          </w:divBdr>
        </w:div>
        <w:div w:id="680743434">
          <w:marLeft w:val="640"/>
          <w:marRight w:val="0"/>
          <w:marTop w:val="0"/>
          <w:marBottom w:val="0"/>
          <w:divBdr>
            <w:top w:val="none" w:sz="0" w:space="0" w:color="auto"/>
            <w:left w:val="none" w:sz="0" w:space="0" w:color="auto"/>
            <w:bottom w:val="none" w:sz="0" w:space="0" w:color="auto"/>
            <w:right w:val="none" w:sz="0" w:space="0" w:color="auto"/>
          </w:divBdr>
        </w:div>
        <w:div w:id="1825275077">
          <w:marLeft w:val="640"/>
          <w:marRight w:val="0"/>
          <w:marTop w:val="0"/>
          <w:marBottom w:val="0"/>
          <w:divBdr>
            <w:top w:val="none" w:sz="0" w:space="0" w:color="auto"/>
            <w:left w:val="none" w:sz="0" w:space="0" w:color="auto"/>
            <w:bottom w:val="none" w:sz="0" w:space="0" w:color="auto"/>
            <w:right w:val="none" w:sz="0" w:space="0" w:color="auto"/>
          </w:divBdr>
        </w:div>
        <w:div w:id="1368481214">
          <w:marLeft w:val="640"/>
          <w:marRight w:val="0"/>
          <w:marTop w:val="0"/>
          <w:marBottom w:val="0"/>
          <w:divBdr>
            <w:top w:val="none" w:sz="0" w:space="0" w:color="auto"/>
            <w:left w:val="none" w:sz="0" w:space="0" w:color="auto"/>
            <w:bottom w:val="none" w:sz="0" w:space="0" w:color="auto"/>
            <w:right w:val="none" w:sz="0" w:space="0" w:color="auto"/>
          </w:divBdr>
        </w:div>
        <w:div w:id="1534492013">
          <w:marLeft w:val="640"/>
          <w:marRight w:val="0"/>
          <w:marTop w:val="0"/>
          <w:marBottom w:val="0"/>
          <w:divBdr>
            <w:top w:val="none" w:sz="0" w:space="0" w:color="auto"/>
            <w:left w:val="none" w:sz="0" w:space="0" w:color="auto"/>
            <w:bottom w:val="none" w:sz="0" w:space="0" w:color="auto"/>
            <w:right w:val="none" w:sz="0" w:space="0" w:color="auto"/>
          </w:divBdr>
        </w:div>
        <w:div w:id="1942490111">
          <w:marLeft w:val="640"/>
          <w:marRight w:val="0"/>
          <w:marTop w:val="0"/>
          <w:marBottom w:val="0"/>
          <w:divBdr>
            <w:top w:val="none" w:sz="0" w:space="0" w:color="auto"/>
            <w:left w:val="none" w:sz="0" w:space="0" w:color="auto"/>
            <w:bottom w:val="none" w:sz="0" w:space="0" w:color="auto"/>
            <w:right w:val="none" w:sz="0" w:space="0" w:color="auto"/>
          </w:divBdr>
        </w:div>
        <w:div w:id="782000923">
          <w:marLeft w:val="640"/>
          <w:marRight w:val="0"/>
          <w:marTop w:val="0"/>
          <w:marBottom w:val="0"/>
          <w:divBdr>
            <w:top w:val="none" w:sz="0" w:space="0" w:color="auto"/>
            <w:left w:val="none" w:sz="0" w:space="0" w:color="auto"/>
            <w:bottom w:val="none" w:sz="0" w:space="0" w:color="auto"/>
            <w:right w:val="none" w:sz="0" w:space="0" w:color="auto"/>
          </w:divBdr>
        </w:div>
        <w:div w:id="645208712">
          <w:marLeft w:val="640"/>
          <w:marRight w:val="0"/>
          <w:marTop w:val="0"/>
          <w:marBottom w:val="0"/>
          <w:divBdr>
            <w:top w:val="none" w:sz="0" w:space="0" w:color="auto"/>
            <w:left w:val="none" w:sz="0" w:space="0" w:color="auto"/>
            <w:bottom w:val="none" w:sz="0" w:space="0" w:color="auto"/>
            <w:right w:val="none" w:sz="0" w:space="0" w:color="auto"/>
          </w:divBdr>
        </w:div>
        <w:div w:id="1758869973">
          <w:marLeft w:val="640"/>
          <w:marRight w:val="0"/>
          <w:marTop w:val="0"/>
          <w:marBottom w:val="0"/>
          <w:divBdr>
            <w:top w:val="none" w:sz="0" w:space="0" w:color="auto"/>
            <w:left w:val="none" w:sz="0" w:space="0" w:color="auto"/>
            <w:bottom w:val="none" w:sz="0" w:space="0" w:color="auto"/>
            <w:right w:val="none" w:sz="0" w:space="0" w:color="auto"/>
          </w:divBdr>
        </w:div>
        <w:div w:id="973871216">
          <w:marLeft w:val="640"/>
          <w:marRight w:val="0"/>
          <w:marTop w:val="0"/>
          <w:marBottom w:val="0"/>
          <w:divBdr>
            <w:top w:val="none" w:sz="0" w:space="0" w:color="auto"/>
            <w:left w:val="none" w:sz="0" w:space="0" w:color="auto"/>
            <w:bottom w:val="none" w:sz="0" w:space="0" w:color="auto"/>
            <w:right w:val="none" w:sz="0" w:space="0" w:color="auto"/>
          </w:divBdr>
        </w:div>
        <w:div w:id="284700097">
          <w:marLeft w:val="640"/>
          <w:marRight w:val="0"/>
          <w:marTop w:val="0"/>
          <w:marBottom w:val="0"/>
          <w:divBdr>
            <w:top w:val="none" w:sz="0" w:space="0" w:color="auto"/>
            <w:left w:val="none" w:sz="0" w:space="0" w:color="auto"/>
            <w:bottom w:val="none" w:sz="0" w:space="0" w:color="auto"/>
            <w:right w:val="none" w:sz="0" w:space="0" w:color="auto"/>
          </w:divBdr>
        </w:div>
        <w:div w:id="1822306517">
          <w:marLeft w:val="640"/>
          <w:marRight w:val="0"/>
          <w:marTop w:val="0"/>
          <w:marBottom w:val="0"/>
          <w:divBdr>
            <w:top w:val="none" w:sz="0" w:space="0" w:color="auto"/>
            <w:left w:val="none" w:sz="0" w:space="0" w:color="auto"/>
            <w:bottom w:val="none" w:sz="0" w:space="0" w:color="auto"/>
            <w:right w:val="none" w:sz="0" w:space="0" w:color="auto"/>
          </w:divBdr>
        </w:div>
        <w:div w:id="2078893048">
          <w:marLeft w:val="640"/>
          <w:marRight w:val="0"/>
          <w:marTop w:val="0"/>
          <w:marBottom w:val="0"/>
          <w:divBdr>
            <w:top w:val="none" w:sz="0" w:space="0" w:color="auto"/>
            <w:left w:val="none" w:sz="0" w:space="0" w:color="auto"/>
            <w:bottom w:val="none" w:sz="0" w:space="0" w:color="auto"/>
            <w:right w:val="none" w:sz="0" w:space="0" w:color="auto"/>
          </w:divBdr>
        </w:div>
        <w:div w:id="1436705624">
          <w:marLeft w:val="640"/>
          <w:marRight w:val="0"/>
          <w:marTop w:val="0"/>
          <w:marBottom w:val="0"/>
          <w:divBdr>
            <w:top w:val="none" w:sz="0" w:space="0" w:color="auto"/>
            <w:left w:val="none" w:sz="0" w:space="0" w:color="auto"/>
            <w:bottom w:val="none" w:sz="0" w:space="0" w:color="auto"/>
            <w:right w:val="none" w:sz="0" w:space="0" w:color="auto"/>
          </w:divBdr>
        </w:div>
        <w:div w:id="1451127170">
          <w:marLeft w:val="640"/>
          <w:marRight w:val="0"/>
          <w:marTop w:val="0"/>
          <w:marBottom w:val="0"/>
          <w:divBdr>
            <w:top w:val="none" w:sz="0" w:space="0" w:color="auto"/>
            <w:left w:val="none" w:sz="0" w:space="0" w:color="auto"/>
            <w:bottom w:val="none" w:sz="0" w:space="0" w:color="auto"/>
            <w:right w:val="none" w:sz="0" w:space="0" w:color="auto"/>
          </w:divBdr>
        </w:div>
        <w:div w:id="888608086">
          <w:marLeft w:val="640"/>
          <w:marRight w:val="0"/>
          <w:marTop w:val="0"/>
          <w:marBottom w:val="0"/>
          <w:divBdr>
            <w:top w:val="none" w:sz="0" w:space="0" w:color="auto"/>
            <w:left w:val="none" w:sz="0" w:space="0" w:color="auto"/>
            <w:bottom w:val="none" w:sz="0" w:space="0" w:color="auto"/>
            <w:right w:val="none" w:sz="0" w:space="0" w:color="auto"/>
          </w:divBdr>
        </w:div>
        <w:div w:id="184948023">
          <w:marLeft w:val="640"/>
          <w:marRight w:val="0"/>
          <w:marTop w:val="0"/>
          <w:marBottom w:val="0"/>
          <w:divBdr>
            <w:top w:val="none" w:sz="0" w:space="0" w:color="auto"/>
            <w:left w:val="none" w:sz="0" w:space="0" w:color="auto"/>
            <w:bottom w:val="none" w:sz="0" w:space="0" w:color="auto"/>
            <w:right w:val="none" w:sz="0" w:space="0" w:color="auto"/>
          </w:divBdr>
        </w:div>
        <w:div w:id="2036618020">
          <w:marLeft w:val="640"/>
          <w:marRight w:val="0"/>
          <w:marTop w:val="0"/>
          <w:marBottom w:val="0"/>
          <w:divBdr>
            <w:top w:val="none" w:sz="0" w:space="0" w:color="auto"/>
            <w:left w:val="none" w:sz="0" w:space="0" w:color="auto"/>
            <w:bottom w:val="none" w:sz="0" w:space="0" w:color="auto"/>
            <w:right w:val="none" w:sz="0" w:space="0" w:color="auto"/>
          </w:divBdr>
        </w:div>
        <w:div w:id="892959941">
          <w:marLeft w:val="640"/>
          <w:marRight w:val="0"/>
          <w:marTop w:val="0"/>
          <w:marBottom w:val="0"/>
          <w:divBdr>
            <w:top w:val="none" w:sz="0" w:space="0" w:color="auto"/>
            <w:left w:val="none" w:sz="0" w:space="0" w:color="auto"/>
            <w:bottom w:val="none" w:sz="0" w:space="0" w:color="auto"/>
            <w:right w:val="none" w:sz="0" w:space="0" w:color="auto"/>
          </w:divBdr>
        </w:div>
        <w:div w:id="1219173481">
          <w:marLeft w:val="640"/>
          <w:marRight w:val="0"/>
          <w:marTop w:val="0"/>
          <w:marBottom w:val="0"/>
          <w:divBdr>
            <w:top w:val="none" w:sz="0" w:space="0" w:color="auto"/>
            <w:left w:val="none" w:sz="0" w:space="0" w:color="auto"/>
            <w:bottom w:val="none" w:sz="0" w:space="0" w:color="auto"/>
            <w:right w:val="none" w:sz="0" w:space="0" w:color="auto"/>
          </w:divBdr>
        </w:div>
        <w:div w:id="2146699316">
          <w:marLeft w:val="640"/>
          <w:marRight w:val="0"/>
          <w:marTop w:val="0"/>
          <w:marBottom w:val="0"/>
          <w:divBdr>
            <w:top w:val="none" w:sz="0" w:space="0" w:color="auto"/>
            <w:left w:val="none" w:sz="0" w:space="0" w:color="auto"/>
            <w:bottom w:val="none" w:sz="0" w:space="0" w:color="auto"/>
            <w:right w:val="none" w:sz="0" w:space="0" w:color="auto"/>
          </w:divBdr>
        </w:div>
        <w:div w:id="1292443684">
          <w:marLeft w:val="640"/>
          <w:marRight w:val="0"/>
          <w:marTop w:val="0"/>
          <w:marBottom w:val="0"/>
          <w:divBdr>
            <w:top w:val="none" w:sz="0" w:space="0" w:color="auto"/>
            <w:left w:val="none" w:sz="0" w:space="0" w:color="auto"/>
            <w:bottom w:val="none" w:sz="0" w:space="0" w:color="auto"/>
            <w:right w:val="none" w:sz="0" w:space="0" w:color="auto"/>
          </w:divBdr>
        </w:div>
      </w:divsChild>
    </w:div>
    <w:div w:id="383259836">
      <w:bodyDiv w:val="1"/>
      <w:marLeft w:val="0"/>
      <w:marRight w:val="0"/>
      <w:marTop w:val="0"/>
      <w:marBottom w:val="0"/>
      <w:divBdr>
        <w:top w:val="none" w:sz="0" w:space="0" w:color="auto"/>
        <w:left w:val="none" w:sz="0" w:space="0" w:color="auto"/>
        <w:bottom w:val="none" w:sz="0" w:space="0" w:color="auto"/>
        <w:right w:val="none" w:sz="0" w:space="0" w:color="auto"/>
      </w:divBdr>
      <w:divsChild>
        <w:div w:id="446511103">
          <w:marLeft w:val="640"/>
          <w:marRight w:val="0"/>
          <w:marTop w:val="0"/>
          <w:marBottom w:val="0"/>
          <w:divBdr>
            <w:top w:val="none" w:sz="0" w:space="0" w:color="auto"/>
            <w:left w:val="none" w:sz="0" w:space="0" w:color="auto"/>
            <w:bottom w:val="none" w:sz="0" w:space="0" w:color="auto"/>
            <w:right w:val="none" w:sz="0" w:space="0" w:color="auto"/>
          </w:divBdr>
        </w:div>
        <w:div w:id="1114834308">
          <w:marLeft w:val="640"/>
          <w:marRight w:val="0"/>
          <w:marTop w:val="0"/>
          <w:marBottom w:val="0"/>
          <w:divBdr>
            <w:top w:val="none" w:sz="0" w:space="0" w:color="auto"/>
            <w:left w:val="none" w:sz="0" w:space="0" w:color="auto"/>
            <w:bottom w:val="none" w:sz="0" w:space="0" w:color="auto"/>
            <w:right w:val="none" w:sz="0" w:space="0" w:color="auto"/>
          </w:divBdr>
        </w:div>
        <w:div w:id="599685841">
          <w:marLeft w:val="640"/>
          <w:marRight w:val="0"/>
          <w:marTop w:val="0"/>
          <w:marBottom w:val="0"/>
          <w:divBdr>
            <w:top w:val="none" w:sz="0" w:space="0" w:color="auto"/>
            <w:left w:val="none" w:sz="0" w:space="0" w:color="auto"/>
            <w:bottom w:val="none" w:sz="0" w:space="0" w:color="auto"/>
            <w:right w:val="none" w:sz="0" w:space="0" w:color="auto"/>
          </w:divBdr>
        </w:div>
        <w:div w:id="1078020897">
          <w:marLeft w:val="640"/>
          <w:marRight w:val="0"/>
          <w:marTop w:val="0"/>
          <w:marBottom w:val="0"/>
          <w:divBdr>
            <w:top w:val="none" w:sz="0" w:space="0" w:color="auto"/>
            <w:left w:val="none" w:sz="0" w:space="0" w:color="auto"/>
            <w:bottom w:val="none" w:sz="0" w:space="0" w:color="auto"/>
            <w:right w:val="none" w:sz="0" w:space="0" w:color="auto"/>
          </w:divBdr>
        </w:div>
        <w:div w:id="1238516156">
          <w:marLeft w:val="640"/>
          <w:marRight w:val="0"/>
          <w:marTop w:val="0"/>
          <w:marBottom w:val="0"/>
          <w:divBdr>
            <w:top w:val="none" w:sz="0" w:space="0" w:color="auto"/>
            <w:left w:val="none" w:sz="0" w:space="0" w:color="auto"/>
            <w:bottom w:val="none" w:sz="0" w:space="0" w:color="auto"/>
            <w:right w:val="none" w:sz="0" w:space="0" w:color="auto"/>
          </w:divBdr>
        </w:div>
        <w:div w:id="1838494058">
          <w:marLeft w:val="640"/>
          <w:marRight w:val="0"/>
          <w:marTop w:val="0"/>
          <w:marBottom w:val="0"/>
          <w:divBdr>
            <w:top w:val="none" w:sz="0" w:space="0" w:color="auto"/>
            <w:left w:val="none" w:sz="0" w:space="0" w:color="auto"/>
            <w:bottom w:val="none" w:sz="0" w:space="0" w:color="auto"/>
            <w:right w:val="none" w:sz="0" w:space="0" w:color="auto"/>
          </w:divBdr>
        </w:div>
        <w:div w:id="1495222566">
          <w:marLeft w:val="640"/>
          <w:marRight w:val="0"/>
          <w:marTop w:val="0"/>
          <w:marBottom w:val="0"/>
          <w:divBdr>
            <w:top w:val="none" w:sz="0" w:space="0" w:color="auto"/>
            <w:left w:val="none" w:sz="0" w:space="0" w:color="auto"/>
            <w:bottom w:val="none" w:sz="0" w:space="0" w:color="auto"/>
            <w:right w:val="none" w:sz="0" w:space="0" w:color="auto"/>
          </w:divBdr>
        </w:div>
        <w:div w:id="1547138926">
          <w:marLeft w:val="640"/>
          <w:marRight w:val="0"/>
          <w:marTop w:val="0"/>
          <w:marBottom w:val="0"/>
          <w:divBdr>
            <w:top w:val="none" w:sz="0" w:space="0" w:color="auto"/>
            <w:left w:val="none" w:sz="0" w:space="0" w:color="auto"/>
            <w:bottom w:val="none" w:sz="0" w:space="0" w:color="auto"/>
            <w:right w:val="none" w:sz="0" w:space="0" w:color="auto"/>
          </w:divBdr>
        </w:div>
        <w:div w:id="1540510330">
          <w:marLeft w:val="640"/>
          <w:marRight w:val="0"/>
          <w:marTop w:val="0"/>
          <w:marBottom w:val="0"/>
          <w:divBdr>
            <w:top w:val="none" w:sz="0" w:space="0" w:color="auto"/>
            <w:left w:val="none" w:sz="0" w:space="0" w:color="auto"/>
            <w:bottom w:val="none" w:sz="0" w:space="0" w:color="auto"/>
            <w:right w:val="none" w:sz="0" w:space="0" w:color="auto"/>
          </w:divBdr>
        </w:div>
        <w:div w:id="1065684277">
          <w:marLeft w:val="640"/>
          <w:marRight w:val="0"/>
          <w:marTop w:val="0"/>
          <w:marBottom w:val="0"/>
          <w:divBdr>
            <w:top w:val="none" w:sz="0" w:space="0" w:color="auto"/>
            <w:left w:val="none" w:sz="0" w:space="0" w:color="auto"/>
            <w:bottom w:val="none" w:sz="0" w:space="0" w:color="auto"/>
            <w:right w:val="none" w:sz="0" w:space="0" w:color="auto"/>
          </w:divBdr>
        </w:div>
        <w:div w:id="703362765">
          <w:marLeft w:val="640"/>
          <w:marRight w:val="0"/>
          <w:marTop w:val="0"/>
          <w:marBottom w:val="0"/>
          <w:divBdr>
            <w:top w:val="none" w:sz="0" w:space="0" w:color="auto"/>
            <w:left w:val="none" w:sz="0" w:space="0" w:color="auto"/>
            <w:bottom w:val="none" w:sz="0" w:space="0" w:color="auto"/>
            <w:right w:val="none" w:sz="0" w:space="0" w:color="auto"/>
          </w:divBdr>
        </w:div>
        <w:div w:id="1210191385">
          <w:marLeft w:val="640"/>
          <w:marRight w:val="0"/>
          <w:marTop w:val="0"/>
          <w:marBottom w:val="0"/>
          <w:divBdr>
            <w:top w:val="none" w:sz="0" w:space="0" w:color="auto"/>
            <w:left w:val="none" w:sz="0" w:space="0" w:color="auto"/>
            <w:bottom w:val="none" w:sz="0" w:space="0" w:color="auto"/>
            <w:right w:val="none" w:sz="0" w:space="0" w:color="auto"/>
          </w:divBdr>
        </w:div>
        <w:div w:id="1814372073">
          <w:marLeft w:val="640"/>
          <w:marRight w:val="0"/>
          <w:marTop w:val="0"/>
          <w:marBottom w:val="0"/>
          <w:divBdr>
            <w:top w:val="none" w:sz="0" w:space="0" w:color="auto"/>
            <w:left w:val="none" w:sz="0" w:space="0" w:color="auto"/>
            <w:bottom w:val="none" w:sz="0" w:space="0" w:color="auto"/>
            <w:right w:val="none" w:sz="0" w:space="0" w:color="auto"/>
          </w:divBdr>
        </w:div>
        <w:div w:id="1492018023">
          <w:marLeft w:val="640"/>
          <w:marRight w:val="0"/>
          <w:marTop w:val="0"/>
          <w:marBottom w:val="0"/>
          <w:divBdr>
            <w:top w:val="none" w:sz="0" w:space="0" w:color="auto"/>
            <w:left w:val="none" w:sz="0" w:space="0" w:color="auto"/>
            <w:bottom w:val="none" w:sz="0" w:space="0" w:color="auto"/>
            <w:right w:val="none" w:sz="0" w:space="0" w:color="auto"/>
          </w:divBdr>
        </w:div>
        <w:div w:id="404038033">
          <w:marLeft w:val="640"/>
          <w:marRight w:val="0"/>
          <w:marTop w:val="0"/>
          <w:marBottom w:val="0"/>
          <w:divBdr>
            <w:top w:val="none" w:sz="0" w:space="0" w:color="auto"/>
            <w:left w:val="none" w:sz="0" w:space="0" w:color="auto"/>
            <w:bottom w:val="none" w:sz="0" w:space="0" w:color="auto"/>
            <w:right w:val="none" w:sz="0" w:space="0" w:color="auto"/>
          </w:divBdr>
        </w:div>
        <w:div w:id="1218249140">
          <w:marLeft w:val="640"/>
          <w:marRight w:val="0"/>
          <w:marTop w:val="0"/>
          <w:marBottom w:val="0"/>
          <w:divBdr>
            <w:top w:val="none" w:sz="0" w:space="0" w:color="auto"/>
            <w:left w:val="none" w:sz="0" w:space="0" w:color="auto"/>
            <w:bottom w:val="none" w:sz="0" w:space="0" w:color="auto"/>
            <w:right w:val="none" w:sz="0" w:space="0" w:color="auto"/>
          </w:divBdr>
        </w:div>
        <w:div w:id="1396395585">
          <w:marLeft w:val="640"/>
          <w:marRight w:val="0"/>
          <w:marTop w:val="0"/>
          <w:marBottom w:val="0"/>
          <w:divBdr>
            <w:top w:val="none" w:sz="0" w:space="0" w:color="auto"/>
            <w:left w:val="none" w:sz="0" w:space="0" w:color="auto"/>
            <w:bottom w:val="none" w:sz="0" w:space="0" w:color="auto"/>
            <w:right w:val="none" w:sz="0" w:space="0" w:color="auto"/>
          </w:divBdr>
        </w:div>
        <w:div w:id="999456583">
          <w:marLeft w:val="640"/>
          <w:marRight w:val="0"/>
          <w:marTop w:val="0"/>
          <w:marBottom w:val="0"/>
          <w:divBdr>
            <w:top w:val="none" w:sz="0" w:space="0" w:color="auto"/>
            <w:left w:val="none" w:sz="0" w:space="0" w:color="auto"/>
            <w:bottom w:val="none" w:sz="0" w:space="0" w:color="auto"/>
            <w:right w:val="none" w:sz="0" w:space="0" w:color="auto"/>
          </w:divBdr>
        </w:div>
        <w:div w:id="2054036320">
          <w:marLeft w:val="640"/>
          <w:marRight w:val="0"/>
          <w:marTop w:val="0"/>
          <w:marBottom w:val="0"/>
          <w:divBdr>
            <w:top w:val="none" w:sz="0" w:space="0" w:color="auto"/>
            <w:left w:val="none" w:sz="0" w:space="0" w:color="auto"/>
            <w:bottom w:val="none" w:sz="0" w:space="0" w:color="auto"/>
            <w:right w:val="none" w:sz="0" w:space="0" w:color="auto"/>
          </w:divBdr>
        </w:div>
        <w:div w:id="844904135">
          <w:marLeft w:val="640"/>
          <w:marRight w:val="0"/>
          <w:marTop w:val="0"/>
          <w:marBottom w:val="0"/>
          <w:divBdr>
            <w:top w:val="none" w:sz="0" w:space="0" w:color="auto"/>
            <w:left w:val="none" w:sz="0" w:space="0" w:color="auto"/>
            <w:bottom w:val="none" w:sz="0" w:space="0" w:color="auto"/>
            <w:right w:val="none" w:sz="0" w:space="0" w:color="auto"/>
          </w:divBdr>
        </w:div>
        <w:div w:id="379287122">
          <w:marLeft w:val="640"/>
          <w:marRight w:val="0"/>
          <w:marTop w:val="0"/>
          <w:marBottom w:val="0"/>
          <w:divBdr>
            <w:top w:val="none" w:sz="0" w:space="0" w:color="auto"/>
            <w:left w:val="none" w:sz="0" w:space="0" w:color="auto"/>
            <w:bottom w:val="none" w:sz="0" w:space="0" w:color="auto"/>
            <w:right w:val="none" w:sz="0" w:space="0" w:color="auto"/>
          </w:divBdr>
        </w:div>
        <w:div w:id="1601061386">
          <w:marLeft w:val="640"/>
          <w:marRight w:val="0"/>
          <w:marTop w:val="0"/>
          <w:marBottom w:val="0"/>
          <w:divBdr>
            <w:top w:val="none" w:sz="0" w:space="0" w:color="auto"/>
            <w:left w:val="none" w:sz="0" w:space="0" w:color="auto"/>
            <w:bottom w:val="none" w:sz="0" w:space="0" w:color="auto"/>
            <w:right w:val="none" w:sz="0" w:space="0" w:color="auto"/>
          </w:divBdr>
        </w:div>
        <w:div w:id="187764539">
          <w:marLeft w:val="640"/>
          <w:marRight w:val="0"/>
          <w:marTop w:val="0"/>
          <w:marBottom w:val="0"/>
          <w:divBdr>
            <w:top w:val="none" w:sz="0" w:space="0" w:color="auto"/>
            <w:left w:val="none" w:sz="0" w:space="0" w:color="auto"/>
            <w:bottom w:val="none" w:sz="0" w:space="0" w:color="auto"/>
            <w:right w:val="none" w:sz="0" w:space="0" w:color="auto"/>
          </w:divBdr>
        </w:div>
        <w:div w:id="1757089683">
          <w:marLeft w:val="640"/>
          <w:marRight w:val="0"/>
          <w:marTop w:val="0"/>
          <w:marBottom w:val="0"/>
          <w:divBdr>
            <w:top w:val="none" w:sz="0" w:space="0" w:color="auto"/>
            <w:left w:val="none" w:sz="0" w:space="0" w:color="auto"/>
            <w:bottom w:val="none" w:sz="0" w:space="0" w:color="auto"/>
            <w:right w:val="none" w:sz="0" w:space="0" w:color="auto"/>
          </w:divBdr>
        </w:div>
        <w:div w:id="327447527">
          <w:marLeft w:val="640"/>
          <w:marRight w:val="0"/>
          <w:marTop w:val="0"/>
          <w:marBottom w:val="0"/>
          <w:divBdr>
            <w:top w:val="none" w:sz="0" w:space="0" w:color="auto"/>
            <w:left w:val="none" w:sz="0" w:space="0" w:color="auto"/>
            <w:bottom w:val="none" w:sz="0" w:space="0" w:color="auto"/>
            <w:right w:val="none" w:sz="0" w:space="0" w:color="auto"/>
          </w:divBdr>
        </w:div>
        <w:div w:id="2112436407">
          <w:marLeft w:val="640"/>
          <w:marRight w:val="0"/>
          <w:marTop w:val="0"/>
          <w:marBottom w:val="0"/>
          <w:divBdr>
            <w:top w:val="none" w:sz="0" w:space="0" w:color="auto"/>
            <w:left w:val="none" w:sz="0" w:space="0" w:color="auto"/>
            <w:bottom w:val="none" w:sz="0" w:space="0" w:color="auto"/>
            <w:right w:val="none" w:sz="0" w:space="0" w:color="auto"/>
          </w:divBdr>
        </w:div>
        <w:div w:id="1446462216">
          <w:marLeft w:val="640"/>
          <w:marRight w:val="0"/>
          <w:marTop w:val="0"/>
          <w:marBottom w:val="0"/>
          <w:divBdr>
            <w:top w:val="none" w:sz="0" w:space="0" w:color="auto"/>
            <w:left w:val="none" w:sz="0" w:space="0" w:color="auto"/>
            <w:bottom w:val="none" w:sz="0" w:space="0" w:color="auto"/>
            <w:right w:val="none" w:sz="0" w:space="0" w:color="auto"/>
          </w:divBdr>
        </w:div>
      </w:divsChild>
    </w:div>
    <w:div w:id="518349273">
      <w:bodyDiv w:val="1"/>
      <w:marLeft w:val="0"/>
      <w:marRight w:val="0"/>
      <w:marTop w:val="0"/>
      <w:marBottom w:val="0"/>
      <w:divBdr>
        <w:top w:val="none" w:sz="0" w:space="0" w:color="auto"/>
        <w:left w:val="none" w:sz="0" w:space="0" w:color="auto"/>
        <w:bottom w:val="none" w:sz="0" w:space="0" w:color="auto"/>
        <w:right w:val="none" w:sz="0" w:space="0" w:color="auto"/>
      </w:divBdr>
      <w:divsChild>
        <w:div w:id="1591769069">
          <w:marLeft w:val="640"/>
          <w:marRight w:val="0"/>
          <w:marTop w:val="0"/>
          <w:marBottom w:val="0"/>
          <w:divBdr>
            <w:top w:val="none" w:sz="0" w:space="0" w:color="auto"/>
            <w:left w:val="none" w:sz="0" w:space="0" w:color="auto"/>
            <w:bottom w:val="none" w:sz="0" w:space="0" w:color="auto"/>
            <w:right w:val="none" w:sz="0" w:space="0" w:color="auto"/>
          </w:divBdr>
        </w:div>
        <w:div w:id="2077392261">
          <w:marLeft w:val="640"/>
          <w:marRight w:val="0"/>
          <w:marTop w:val="0"/>
          <w:marBottom w:val="0"/>
          <w:divBdr>
            <w:top w:val="none" w:sz="0" w:space="0" w:color="auto"/>
            <w:left w:val="none" w:sz="0" w:space="0" w:color="auto"/>
            <w:bottom w:val="none" w:sz="0" w:space="0" w:color="auto"/>
            <w:right w:val="none" w:sz="0" w:space="0" w:color="auto"/>
          </w:divBdr>
        </w:div>
        <w:div w:id="90246996">
          <w:marLeft w:val="640"/>
          <w:marRight w:val="0"/>
          <w:marTop w:val="0"/>
          <w:marBottom w:val="0"/>
          <w:divBdr>
            <w:top w:val="none" w:sz="0" w:space="0" w:color="auto"/>
            <w:left w:val="none" w:sz="0" w:space="0" w:color="auto"/>
            <w:bottom w:val="none" w:sz="0" w:space="0" w:color="auto"/>
            <w:right w:val="none" w:sz="0" w:space="0" w:color="auto"/>
          </w:divBdr>
        </w:div>
        <w:div w:id="145316754">
          <w:marLeft w:val="640"/>
          <w:marRight w:val="0"/>
          <w:marTop w:val="0"/>
          <w:marBottom w:val="0"/>
          <w:divBdr>
            <w:top w:val="none" w:sz="0" w:space="0" w:color="auto"/>
            <w:left w:val="none" w:sz="0" w:space="0" w:color="auto"/>
            <w:bottom w:val="none" w:sz="0" w:space="0" w:color="auto"/>
            <w:right w:val="none" w:sz="0" w:space="0" w:color="auto"/>
          </w:divBdr>
        </w:div>
        <w:div w:id="358363492">
          <w:marLeft w:val="640"/>
          <w:marRight w:val="0"/>
          <w:marTop w:val="0"/>
          <w:marBottom w:val="0"/>
          <w:divBdr>
            <w:top w:val="none" w:sz="0" w:space="0" w:color="auto"/>
            <w:left w:val="none" w:sz="0" w:space="0" w:color="auto"/>
            <w:bottom w:val="none" w:sz="0" w:space="0" w:color="auto"/>
            <w:right w:val="none" w:sz="0" w:space="0" w:color="auto"/>
          </w:divBdr>
        </w:div>
        <w:div w:id="1761443442">
          <w:marLeft w:val="640"/>
          <w:marRight w:val="0"/>
          <w:marTop w:val="0"/>
          <w:marBottom w:val="0"/>
          <w:divBdr>
            <w:top w:val="none" w:sz="0" w:space="0" w:color="auto"/>
            <w:left w:val="none" w:sz="0" w:space="0" w:color="auto"/>
            <w:bottom w:val="none" w:sz="0" w:space="0" w:color="auto"/>
            <w:right w:val="none" w:sz="0" w:space="0" w:color="auto"/>
          </w:divBdr>
        </w:div>
        <w:div w:id="217788096">
          <w:marLeft w:val="640"/>
          <w:marRight w:val="0"/>
          <w:marTop w:val="0"/>
          <w:marBottom w:val="0"/>
          <w:divBdr>
            <w:top w:val="none" w:sz="0" w:space="0" w:color="auto"/>
            <w:left w:val="none" w:sz="0" w:space="0" w:color="auto"/>
            <w:bottom w:val="none" w:sz="0" w:space="0" w:color="auto"/>
            <w:right w:val="none" w:sz="0" w:space="0" w:color="auto"/>
          </w:divBdr>
        </w:div>
        <w:div w:id="1513986">
          <w:marLeft w:val="640"/>
          <w:marRight w:val="0"/>
          <w:marTop w:val="0"/>
          <w:marBottom w:val="0"/>
          <w:divBdr>
            <w:top w:val="none" w:sz="0" w:space="0" w:color="auto"/>
            <w:left w:val="none" w:sz="0" w:space="0" w:color="auto"/>
            <w:bottom w:val="none" w:sz="0" w:space="0" w:color="auto"/>
            <w:right w:val="none" w:sz="0" w:space="0" w:color="auto"/>
          </w:divBdr>
        </w:div>
        <w:div w:id="1092821833">
          <w:marLeft w:val="640"/>
          <w:marRight w:val="0"/>
          <w:marTop w:val="0"/>
          <w:marBottom w:val="0"/>
          <w:divBdr>
            <w:top w:val="none" w:sz="0" w:space="0" w:color="auto"/>
            <w:left w:val="none" w:sz="0" w:space="0" w:color="auto"/>
            <w:bottom w:val="none" w:sz="0" w:space="0" w:color="auto"/>
            <w:right w:val="none" w:sz="0" w:space="0" w:color="auto"/>
          </w:divBdr>
        </w:div>
        <w:div w:id="709303767">
          <w:marLeft w:val="640"/>
          <w:marRight w:val="0"/>
          <w:marTop w:val="0"/>
          <w:marBottom w:val="0"/>
          <w:divBdr>
            <w:top w:val="none" w:sz="0" w:space="0" w:color="auto"/>
            <w:left w:val="none" w:sz="0" w:space="0" w:color="auto"/>
            <w:bottom w:val="none" w:sz="0" w:space="0" w:color="auto"/>
            <w:right w:val="none" w:sz="0" w:space="0" w:color="auto"/>
          </w:divBdr>
        </w:div>
        <w:div w:id="1239248433">
          <w:marLeft w:val="640"/>
          <w:marRight w:val="0"/>
          <w:marTop w:val="0"/>
          <w:marBottom w:val="0"/>
          <w:divBdr>
            <w:top w:val="none" w:sz="0" w:space="0" w:color="auto"/>
            <w:left w:val="none" w:sz="0" w:space="0" w:color="auto"/>
            <w:bottom w:val="none" w:sz="0" w:space="0" w:color="auto"/>
            <w:right w:val="none" w:sz="0" w:space="0" w:color="auto"/>
          </w:divBdr>
        </w:div>
        <w:div w:id="1949464834">
          <w:marLeft w:val="640"/>
          <w:marRight w:val="0"/>
          <w:marTop w:val="0"/>
          <w:marBottom w:val="0"/>
          <w:divBdr>
            <w:top w:val="none" w:sz="0" w:space="0" w:color="auto"/>
            <w:left w:val="none" w:sz="0" w:space="0" w:color="auto"/>
            <w:bottom w:val="none" w:sz="0" w:space="0" w:color="auto"/>
            <w:right w:val="none" w:sz="0" w:space="0" w:color="auto"/>
          </w:divBdr>
        </w:div>
        <w:div w:id="1802726208">
          <w:marLeft w:val="640"/>
          <w:marRight w:val="0"/>
          <w:marTop w:val="0"/>
          <w:marBottom w:val="0"/>
          <w:divBdr>
            <w:top w:val="none" w:sz="0" w:space="0" w:color="auto"/>
            <w:left w:val="none" w:sz="0" w:space="0" w:color="auto"/>
            <w:bottom w:val="none" w:sz="0" w:space="0" w:color="auto"/>
            <w:right w:val="none" w:sz="0" w:space="0" w:color="auto"/>
          </w:divBdr>
        </w:div>
        <w:div w:id="368265847">
          <w:marLeft w:val="640"/>
          <w:marRight w:val="0"/>
          <w:marTop w:val="0"/>
          <w:marBottom w:val="0"/>
          <w:divBdr>
            <w:top w:val="none" w:sz="0" w:space="0" w:color="auto"/>
            <w:left w:val="none" w:sz="0" w:space="0" w:color="auto"/>
            <w:bottom w:val="none" w:sz="0" w:space="0" w:color="auto"/>
            <w:right w:val="none" w:sz="0" w:space="0" w:color="auto"/>
          </w:divBdr>
        </w:div>
        <w:div w:id="1253586697">
          <w:marLeft w:val="640"/>
          <w:marRight w:val="0"/>
          <w:marTop w:val="0"/>
          <w:marBottom w:val="0"/>
          <w:divBdr>
            <w:top w:val="none" w:sz="0" w:space="0" w:color="auto"/>
            <w:left w:val="none" w:sz="0" w:space="0" w:color="auto"/>
            <w:bottom w:val="none" w:sz="0" w:space="0" w:color="auto"/>
            <w:right w:val="none" w:sz="0" w:space="0" w:color="auto"/>
          </w:divBdr>
        </w:div>
        <w:div w:id="2030912527">
          <w:marLeft w:val="640"/>
          <w:marRight w:val="0"/>
          <w:marTop w:val="0"/>
          <w:marBottom w:val="0"/>
          <w:divBdr>
            <w:top w:val="none" w:sz="0" w:space="0" w:color="auto"/>
            <w:left w:val="none" w:sz="0" w:space="0" w:color="auto"/>
            <w:bottom w:val="none" w:sz="0" w:space="0" w:color="auto"/>
            <w:right w:val="none" w:sz="0" w:space="0" w:color="auto"/>
          </w:divBdr>
        </w:div>
        <w:div w:id="144392190">
          <w:marLeft w:val="640"/>
          <w:marRight w:val="0"/>
          <w:marTop w:val="0"/>
          <w:marBottom w:val="0"/>
          <w:divBdr>
            <w:top w:val="none" w:sz="0" w:space="0" w:color="auto"/>
            <w:left w:val="none" w:sz="0" w:space="0" w:color="auto"/>
            <w:bottom w:val="none" w:sz="0" w:space="0" w:color="auto"/>
            <w:right w:val="none" w:sz="0" w:space="0" w:color="auto"/>
          </w:divBdr>
        </w:div>
        <w:div w:id="414938058">
          <w:marLeft w:val="640"/>
          <w:marRight w:val="0"/>
          <w:marTop w:val="0"/>
          <w:marBottom w:val="0"/>
          <w:divBdr>
            <w:top w:val="none" w:sz="0" w:space="0" w:color="auto"/>
            <w:left w:val="none" w:sz="0" w:space="0" w:color="auto"/>
            <w:bottom w:val="none" w:sz="0" w:space="0" w:color="auto"/>
            <w:right w:val="none" w:sz="0" w:space="0" w:color="auto"/>
          </w:divBdr>
        </w:div>
        <w:div w:id="890266181">
          <w:marLeft w:val="640"/>
          <w:marRight w:val="0"/>
          <w:marTop w:val="0"/>
          <w:marBottom w:val="0"/>
          <w:divBdr>
            <w:top w:val="none" w:sz="0" w:space="0" w:color="auto"/>
            <w:left w:val="none" w:sz="0" w:space="0" w:color="auto"/>
            <w:bottom w:val="none" w:sz="0" w:space="0" w:color="auto"/>
            <w:right w:val="none" w:sz="0" w:space="0" w:color="auto"/>
          </w:divBdr>
        </w:div>
        <w:div w:id="143813230">
          <w:marLeft w:val="640"/>
          <w:marRight w:val="0"/>
          <w:marTop w:val="0"/>
          <w:marBottom w:val="0"/>
          <w:divBdr>
            <w:top w:val="none" w:sz="0" w:space="0" w:color="auto"/>
            <w:left w:val="none" w:sz="0" w:space="0" w:color="auto"/>
            <w:bottom w:val="none" w:sz="0" w:space="0" w:color="auto"/>
            <w:right w:val="none" w:sz="0" w:space="0" w:color="auto"/>
          </w:divBdr>
        </w:div>
        <w:div w:id="681126007">
          <w:marLeft w:val="640"/>
          <w:marRight w:val="0"/>
          <w:marTop w:val="0"/>
          <w:marBottom w:val="0"/>
          <w:divBdr>
            <w:top w:val="none" w:sz="0" w:space="0" w:color="auto"/>
            <w:left w:val="none" w:sz="0" w:space="0" w:color="auto"/>
            <w:bottom w:val="none" w:sz="0" w:space="0" w:color="auto"/>
            <w:right w:val="none" w:sz="0" w:space="0" w:color="auto"/>
          </w:divBdr>
        </w:div>
        <w:div w:id="1660379156">
          <w:marLeft w:val="640"/>
          <w:marRight w:val="0"/>
          <w:marTop w:val="0"/>
          <w:marBottom w:val="0"/>
          <w:divBdr>
            <w:top w:val="none" w:sz="0" w:space="0" w:color="auto"/>
            <w:left w:val="none" w:sz="0" w:space="0" w:color="auto"/>
            <w:bottom w:val="none" w:sz="0" w:space="0" w:color="auto"/>
            <w:right w:val="none" w:sz="0" w:space="0" w:color="auto"/>
          </w:divBdr>
        </w:div>
        <w:div w:id="2036809323">
          <w:marLeft w:val="640"/>
          <w:marRight w:val="0"/>
          <w:marTop w:val="0"/>
          <w:marBottom w:val="0"/>
          <w:divBdr>
            <w:top w:val="none" w:sz="0" w:space="0" w:color="auto"/>
            <w:left w:val="none" w:sz="0" w:space="0" w:color="auto"/>
            <w:bottom w:val="none" w:sz="0" w:space="0" w:color="auto"/>
            <w:right w:val="none" w:sz="0" w:space="0" w:color="auto"/>
          </w:divBdr>
        </w:div>
        <w:div w:id="567304913">
          <w:marLeft w:val="640"/>
          <w:marRight w:val="0"/>
          <w:marTop w:val="0"/>
          <w:marBottom w:val="0"/>
          <w:divBdr>
            <w:top w:val="none" w:sz="0" w:space="0" w:color="auto"/>
            <w:left w:val="none" w:sz="0" w:space="0" w:color="auto"/>
            <w:bottom w:val="none" w:sz="0" w:space="0" w:color="auto"/>
            <w:right w:val="none" w:sz="0" w:space="0" w:color="auto"/>
          </w:divBdr>
        </w:div>
        <w:div w:id="197666482">
          <w:marLeft w:val="640"/>
          <w:marRight w:val="0"/>
          <w:marTop w:val="0"/>
          <w:marBottom w:val="0"/>
          <w:divBdr>
            <w:top w:val="none" w:sz="0" w:space="0" w:color="auto"/>
            <w:left w:val="none" w:sz="0" w:space="0" w:color="auto"/>
            <w:bottom w:val="none" w:sz="0" w:space="0" w:color="auto"/>
            <w:right w:val="none" w:sz="0" w:space="0" w:color="auto"/>
          </w:divBdr>
        </w:div>
      </w:divsChild>
    </w:div>
    <w:div w:id="573971167">
      <w:bodyDiv w:val="1"/>
      <w:marLeft w:val="0"/>
      <w:marRight w:val="0"/>
      <w:marTop w:val="0"/>
      <w:marBottom w:val="0"/>
      <w:divBdr>
        <w:top w:val="none" w:sz="0" w:space="0" w:color="auto"/>
        <w:left w:val="none" w:sz="0" w:space="0" w:color="auto"/>
        <w:bottom w:val="none" w:sz="0" w:space="0" w:color="auto"/>
        <w:right w:val="none" w:sz="0" w:space="0" w:color="auto"/>
      </w:divBdr>
      <w:divsChild>
        <w:div w:id="452672283">
          <w:marLeft w:val="640"/>
          <w:marRight w:val="0"/>
          <w:marTop w:val="0"/>
          <w:marBottom w:val="0"/>
          <w:divBdr>
            <w:top w:val="none" w:sz="0" w:space="0" w:color="auto"/>
            <w:left w:val="none" w:sz="0" w:space="0" w:color="auto"/>
            <w:bottom w:val="none" w:sz="0" w:space="0" w:color="auto"/>
            <w:right w:val="none" w:sz="0" w:space="0" w:color="auto"/>
          </w:divBdr>
        </w:div>
        <w:div w:id="280959375">
          <w:marLeft w:val="640"/>
          <w:marRight w:val="0"/>
          <w:marTop w:val="0"/>
          <w:marBottom w:val="0"/>
          <w:divBdr>
            <w:top w:val="none" w:sz="0" w:space="0" w:color="auto"/>
            <w:left w:val="none" w:sz="0" w:space="0" w:color="auto"/>
            <w:bottom w:val="none" w:sz="0" w:space="0" w:color="auto"/>
            <w:right w:val="none" w:sz="0" w:space="0" w:color="auto"/>
          </w:divBdr>
        </w:div>
        <w:div w:id="188228850">
          <w:marLeft w:val="640"/>
          <w:marRight w:val="0"/>
          <w:marTop w:val="0"/>
          <w:marBottom w:val="0"/>
          <w:divBdr>
            <w:top w:val="none" w:sz="0" w:space="0" w:color="auto"/>
            <w:left w:val="none" w:sz="0" w:space="0" w:color="auto"/>
            <w:bottom w:val="none" w:sz="0" w:space="0" w:color="auto"/>
            <w:right w:val="none" w:sz="0" w:space="0" w:color="auto"/>
          </w:divBdr>
        </w:div>
        <w:div w:id="1583758479">
          <w:marLeft w:val="640"/>
          <w:marRight w:val="0"/>
          <w:marTop w:val="0"/>
          <w:marBottom w:val="0"/>
          <w:divBdr>
            <w:top w:val="none" w:sz="0" w:space="0" w:color="auto"/>
            <w:left w:val="none" w:sz="0" w:space="0" w:color="auto"/>
            <w:bottom w:val="none" w:sz="0" w:space="0" w:color="auto"/>
            <w:right w:val="none" w:sz="0" w:space="0" w:color="auto"/>
          </w:divBdr>
        </w:div>
        <w:div w:id="1720934420">
          <w:marLeft w:val="640"/>
          <w:marRight w:val="0"/>
          <w:marTop w:val="0"/>
          <w:marBottom w:val="0"/>
          <w:divBdr>
            <w:top w:val="none" w:sz="0" w:space="0" w:color="auto"/>
            <w:left w:val="none" w:sz="0" w:space="0" w:color="auto"/>
            <w:bottom w:val="none" w:sz="0" w:space="0" w:color="auto"/>
            <w:right w:val="none" w:sz="0" w:space="0" w:color="auto"/>
          </w:divBdr>
        </w:div>
        <w:div w:id="366151528">
          <w:marLeft w:val="640"/>
          <w:marRight w:val="0"/>
          <w:marTop w:val="0"/>
          <w:marBottom w:val="0"/>
          <w:divBdr>
            <w:top w:val="none" w:sz="0" w:space="0" w:color="auto"/>
            <w:left w:val="none" w:sz="0" w:space="0" w:color="auto"/>
            <w:bottom w:val="none" w:sz="0" w:space="0" w:color="auto"/>
            <w:right w:val="none" w:sz="0" w:space="0" w:color="auto"/>
          </w:divBdr>
        </w:div>
        <w:div w:id="612909118">
          <w:marLeft w:val="640"/>
          <w:marRight w:val="0"/>
          <w:marTop w:val="0"/>
          <w:marBottom w:val="0"/>
          <w:divBdr>
            <w:top w:val="none" w:sz="0" w:space="0" w:color="auto"/>
            <w:left w:val="none" w:sz="0" w:space="0" w:color="auto"/>
            <w:bottom w:val="none" w:sz="0" w:space="0" w:color="auto"/>
            <w:right w:val="none" w:sz="0" w:space="0" w:color="auto"/>
          </w:divBdr>
        </w:div>
        <w:div w:id="646476908">
          <w:marLeft w:val="640"/>
          <w:marRight w:val="0"/>
          <w:marTop w:val="0"/>
          <w:marBottom w:val="0"/>
          <w:divBdr>
            <w:top w:val="none" w:sz="0" w:space="0" w:color="auto"/>
            <w:left w:val="none" w:sz="0" w:space="0" w:color="auto"/>
            <w:bottom w:val="none" w:sz="0" w:space="0" w:color="auto"/>
            <w:right w:val="none" w:sz="0" w:space="0" w:color="auto"/>
          </w:divBdr>
        </w:div>
        <w:div w:id="92749089">
          <w:marLeft w:val="640"/>
          <w:marRight w:val="0"/>
          <w:marTop w:val="0"/>
          <w:marBottom w:val="0"/>
          <w:divBdr>
            <w:top w:val="none" w:sz="0" w:space="0" w:color="auto"/>
            <w:left w:val="none" w:sz="0" w:space="0" w:color="auto"/>
            <w:bottom w:val="none" w:sz="0" w:space="0" w:color="auto"/>
            <w:right w:val="none" w:sz="0" w:space="0" w:color="auto"/>
          </w:divBdr>
        </w:div>
        <w:div w:id="1195927974">
          <w:marLeft w:val="640"/>
          <w:marRight w:val="0"/>
          <w:marTop w:val="0"/>
          <w:marBottom w:val="0"/>
          <w:divBdr>
            <w:top w:val="none" w:sz="0" w:space="0" w:color="auto"/>
            <w:left w:val="none" w:sz="0" w:space="0" w:color="auto"/>
            <w:bottom w:val="none" w:sz="0" w:space="0" w:color="auto"/>
            <w:right w:val="none" w:sz="0" w:space="0" w:color="auto"/>
          </w:divBdr>
        </w:div>
        <w:div w:id="613749496">
          <w:marLeft w:val="640"/>
          <w:marRight w:val="0"/>
          <w:marTop w:val="0"/>
          <w:marBottom w:val="0"/>
          <w:divBdr>
            <w:top w:val="none" w:sz="0" w:space="0" w:color="auto"/>
            <w:left w:val="none" w:sz="0" w:space="0" w:color="auto"/>
            <w:bottom w:val="none" w:sz="0" w:space="0" w:color="auto"/>
            <w:right w:val="none" w:sz="0" w:space="0" w:color="auto"/>
          </w:divBdr>
        </w:div>
        <w:div w:id="1167285378">
          <w:marLeft w:val="640"/>
          <w:marRight w:val="0"/>
          <w:marTop w:val="0"/>
          <w:marBottom w:val="0"/>
          <w:divBdr>
            <w:top w:val="none" w:sz="0" w:space="0" w:color="auto"/>
            <w:left w:val="none" w:sz="0" w:space="0" w:color="auto"/>
            <w:bottom w:val="none" w:sz="0" w:space="0" w:color="auto"/>
            <w:right w:val="none" w:sz="0" w:space="0" w:color="auto"/>
          </w:divBdr>
        </w:div>
        <w:div w:id="411006006">
          <w:marLeft w:val="640"/>
          <w:marRight w:val="0"/>
          <w:marTop w:val="0"/>
          <w:marBottom w:val="0"/>
          <w:divBdr>
            <w:top w:val="none" w:sz="0" w:space="0" w:color="auto"/>
            <w:left w:val="none" w:sz="0" w:space="0" w:color="auto"/>
            <w:bottom w:val="none" w:sz="0" w:space="0" w:color="auto"/>
            <w:right w:val="none" w:sz="0" w:space="0" w:color="auto"/>
          </w:divBdr>
        </w:div>
        <w:div w:id="2033605322">
          <w:marLeft w:val="640"/>
          <w:marRight w:val="0"/>
          <w:marTop w:val="0"/>
          <w:marBottom w:val="0"/>
          <w:divBdr>
            <w:top w:val="none" w:sz="0" w:space="0" w:color="auto"/>
            <w:left w:val="none" w:sz="0" w:space="0" w:color="auto"/>
            <w:bottom w:val="none" w:sz="0" w:space="0" w:color="auto"/>
            <w:right w:val="none" w:sz="0" w:space="0" w:color="auto"/>
          </w:divBdr>
        </w:div>
        <w:div w:id="284385781">
          <w:marLeft w:val="640"/>
          <w:marRight w:val="0"/>
          <w:marTop w:val="0"/>
          <w:marBottom w:val="0"/>
          <w:divBdr>
            <w:top w:val="none" w:sz="0" w:space="0" w:color="auto"/>
            <w:left w:val="none" w:sz="0" w:space="0" w:color="auto"/>
            <w:bottom w:val="none" w:sz="0" w:space="0" w:color="auto"/>
            <w:right w:val="none" w:sz="0" w:space="0" w:color="auto"/>
          </w:divBdr>
        </w:div>
        <w:div w:id="363797959">
          <w:marLeft w:val="640"/>
          <w:marRight w:val="0"/>
          <w:marTop w:val="0"/>
          <w:marBottom w:val="0"/>
          <w:divBdr>
            <w:top w:val="none" w:sz="0" w:space="0" w:color="auto"/>
            <w:left w:val="none" w:sz="0" w:space="0" w:color="auto"/>
            <w:bottom w:val="none" w:sz="0" w:space="0" w:color="auto"/>
            <w:right w:val="none" w:sz="0" w:space="0" w:color="auto"/>
          </w:divBdr>
        </w:div>
        <w:div w:id="1851792834">
          <w:marLeft w:val="640"/>
          <w:marRight w:val="0"/>
          <w:marTop w:val="0"/>
          <w:marBottom w:val="0"/>
          <w:divBdr>
            <w:top w:val="none" w:sz="0" w:space="0" w:color="auto"/>
            <w:left w:val="none" w:sz="0" w:space="0" w:color="auto"/>
            <w:bottom w:val="none" w:sz="0" w:space="0" w:color="auto"/>
            <w:right w:val="none" w:sz="0" w:space="0" w:color="auto"/>
          </w:divBdr>
        </w:div>
        <w:div w:id="600264797">
          <w:marLeft w:val="640"/>
          <w:marRight w:val="0"/>
          <w:marTop w:val="0"/>
          <w:marBottom w:val="0"/>
          <w:divBdr>
            <w:top w:val="none" w:sz="0" w:space="0" w:color="auto"/>
            <w:left w:val="none" w:sz="0" w:space="0" w:color="auto"/>
            <w:bottom w:val="none" w:sz="0" w:space="0" w:color="auto"/>
            <w:right w:val="none" w:sz="0" w:space="0" w:color="auto"/>
          </w:divBdr>
        </w:div>
        <w:div w:id="392239183">
          <w:marLeft w:val="640"/>
          <w:marRight w:val="0"/>
          <w:marTop w:val="0"/>
          <w:marBottom w:val="0"/>
          <w:divBdr>
            <w:top w:val="none" w:sz="0" w:space="0" w:color="auto"/>
            <w:left w:val="none" w:sz="0" w:space="0" w:color="auto"/>
            <w:bottom w:val="none" w:sz="0" w:space="0" w:color="auto"/>
            <w:right w:val="none" w:sz="0" w:space="0" w:color="auto"/>
          </w:divBdr>
        </w:div>
        <w:div w:id="213320191">
          <w:marLeft w:val="640"/>
          <w:marRight w:val="0"/>
          <w:marTop w:val="0"/>
          <w:marBottom w:val="0"/>
          <w:divBdr>
            <w:top w:val="none" w:sz="0" w:space="0" w:color="auto"/>
            <w:left w:val="none" w:sz="0" w:space="0" w:color="auto"/>
            <w:bottom w:val="none" w:sz="0" w:space="0" w:color="auto"/>
            <w:right w:val="none" w:sz="0" w:space="0" w:color="auto"/>
          </w:divBdr>
        </w:div>
        <w:div w:id="503594742">
          <w:marLeft w:val="640"/>
          <w:marRight w:val="0"/>
          <w:marTop w:val="0"/>
          <w:marBottom w:val="0"/>
          <w:divBdr>
            <w:top w:val="none" w:sz="0" w:space="0" w:color="auto"/>
            <w:left w:val="none" w:sz="0" w:space="0" w:color="auto"/>
            <w:bottom w:val="none" w:sz="0" w:space="0" w:color="auto"/>
            <w:right w:val="none" w:sz="0" w:space="0" w:color="auto"/>
          </w:divBdr>
        </w:div>
        <w:div w:id="147601292">
          <w:marLeft w:val="640"/>
          <w:marRight w:val="0"/>
          <w:marTop w:val="0"/>
          <w:marBottom w:val="0"/>
          <w:divBdr>
            <w:top w:val="none" w:sz="0" w:space="0" w:color="auto"/>
            <w:left w:val="none" w:sz="0" w:space="0" w:color="auto"/>
            <w:bottom w:val="none" w:sz="0" w:space="0" w:color="auto"/>
            <w:right w:val="none" w:sz="0" w:space="0" w:color="auto"/>
          </w:divBdr>
        </w:div>
        <w:div w:id="426076063">
          <w:marLeft w:val="640"/>
          <w:marRight w:val="0"/>
          <w:marTop w:val="0"/>
          <w:marBottom w:val="0"/>
          <w:divBdr>
            <w:top w:val="none" w:sz="0" w:space="0" w:color="auto"/>
            <w:left w:val="none" w:sz="0" w:space="0" w:color="auto"/>
            <w:bottom w:val="none" w:sz="0" w:space="0" w:color="auto"/>
            <w:right w:val="none" w:sz="0" w:space="0" w:color="auto"/>
          </w:divBdr>
        </w:div>
        <w:div w:id="1948653200">
          <w:marLeft w:val="640"/>
          <w:marRight w:val="0"/>
          <w:marTop w:val="0"/>
          <w:marBottom w:val="0"/>
          <w:divBdr>
            <w:top w:val="none" w:sz="0" w:space="0" w:color="auto"/>
            <w:left w:val="none" w:sz="0" w:space="0" w:color="auto"/>
            <w:bottom w:val="none" w:sz="0" w:space="0" w:color="auto"/>
            <w:right w:val="none" w:sz="0" w:space="0" w:color="auto"/>
          </w:divBdr>
        </w:div>
        <w:div w:id="684476855">
          <w:marLeft w:val="640"/>
          <w:marRight w:val="0"/>
          <w:marTop w:val="0"/>
          <w:marBottom w:val="0"/>
          <w:divBdr>
            <w:top w:val="none" w:sz="0" w:space="0" w:color="auto"/>
            <w:left w:val="none" w:sz="0" w:space="0" w:color="auto"/>
            <w:bottom w:val="none" w:sz="0" w:space="0" w:color="auto"/>
            <w:right w:val="none" w:sz="0" w:space="0" w:color="auto"/>
          </w:divBdr>
        </w:div>
        <w:div w:id="2117367437">
          <w:marLeft w:val="640"/>
          <w:marRight w:val="0"/>
          <w:marTop w:val="0"/>
          <w:marBottom w:val="0"/>
          <w:divBdr>
            <w:top w:val="none" w:sz="0" w:space="0" w:color="auto"/>
            <w:left w:val="none" w:sz="0" w:space="0" w:color="auto"/>
            <w:bottom w:val="none" w:sz="0" w:space="0" w:color="auto"/>
            <w:right w:val="none" w:sz="0" w:space="0" w:color="auto"/>
          </w:divBdr>
        </w:div>
      </w:divsChild>
    </w:div>
    <w:div w:id="583993298">
      <w:bodyDiv w:val="1"/>
      <w:marLeft w:val="0"/>
      <w:marRight w:val="0"/>
      <w:marTop w:val="0"/>
      <w:marBottom w:val="0"/>
      <w:divBdr>
        <w:top w:val="none" w:sz="0" w:space="0" w:color="auto"/>
        <w:left w:val="none" w:sz="0" w:space="0" w:color="auto"/>
        <w:bottom w:val="none" w:sz="0" w:space="0" w:color="auto"/>
        <w:right w:val="none" w:sz="0" w:space="0" w:color="auto"/>
      </w:divBdr>
      <w:divsChild>
        <w:div w:id="1545633096">
          <w:marLeft w:val="640"/>
          <w:marRight w:val="0"/>
          <w:marTop w:val="0"/>
          <w:marBottom w:val="0"/>
          <w:divBdr>
            <w:top w:val="none" w:sz="0" w:space="0" w:color="auto"/>
            <w:left w:val="none" w:sz="0" w:space="0" w:color="auto"/>
            <w:bottom w:val="none" w:sz="0" w:space="0" w:color="auto"/>
            <w:right w:val="none" w:sz="0" w:space="0" w:color="auto"/>
          </w:divBdr>
        </w:div>
        <w:div w:id="1350058418">
          <w:marLeft w:val="640"/>
          <w:marRight w:val="0"/>
          <w:marTop w:val="0"/>
          <w:marBottom w:val="0"/>
          <w:divBdr>
            <w:top w:val="none" w:sz="0" w:space="0" w:color="auto"/>
            <w:left w:val="none" w:sz="0" w:space="0" w:color="auto"/>
            <w:bottom w:val="none" w:sz="0" w:space="0" w:color="auto"/>
            <w:right w:val="none" w:sz="0" w:space="0" w:color="auto"/>
          </w:divBdr>
        </w:div>
        <w:div w:id="1557594202">
          <w:marLeft w:val="640"/>
          <w:marRight w:val="0"/>
          <w:marTop w:val="0"/>
          <w:marBottom w:val="0"/>
          <w:divBdr>
            <w:top w:val="none" w:sz="0" w:space="0" w:color="auto"/>
            <w:left w:val="none" w:sz="0" w:space="0" w:color="auto"/>
            <w:bottom w:val="none" w:sz="0" w:space="0" w:color="auto"/>
            <w:right w:val="none" w:sz="0" w:space="0" w:color="auto"/>
          </w:divBdr>
        </w:div>
        <w:div w:id="2006082833">
          <w:marLeft w:val="640"/>
          <w:marRight w:val="0"/>
          <w:marTop w:val="0"/>
          <w:marBottom w:val="0"/>
          <w:divBdr>
            <w:top w:val="none" w:sz="0" w:space="0" w:color="auto"/>
            <w:left w:val="none" w:sz="0" w:space="0" w:color="auto"/>
            <w:bottom w:val="none" w:sz="0" w:space="0" w:color="auto"/>
            <w:right w:val="none" w:sz="0" w:space="0" w:color="auto"/>
          </w:divBdr>
        </w:div>
        <w:div w:id="1604220534">
          <w:marLeft w:val="640"/>
          <w:marRight w:val="0"/>
          <w:marTop w:val="0"/>
          <w:marBottom w:val="0"/>
          <w:divBdr>
            <w:top w:val="none" w:sz="0" w:space="0" w:color="auto"/>
            <w:left w:val="none" w:sz="0" w:space="0" w:color="auto"/>
            <w:bottom w:val="none" w:sz="0" w:space="0" w:color="auto"/>
            <w:right w:val="none" w:sz="0" w:space="0" w:color="auto"/>
          </w:divBdr>
        </w:div>
        <w:div w:id="1052342292">
          <w:marLeft w:val="640"/>
          <w:marRight w:val="0"/>
          <w:marTop w:val="0"/>
          <w:marBottom w:val="0"/>
          <w:divBdr>
            <w:top w:val="none" w:sz="0" w:space="0" w:color="auto"/>
            <w:left w:val="none" w:sz="0" w:space="0" w:color="auto"/>
            <w:bottom w:val="none" w:sz="0" w:space="0" w:color="auto"/>
            <w:right w:val="none" w:sz="0" w:space="0" w:color="auto"/>
          </w:divBdr>
        </w:div>
        <w:div w:id="947660853">
          <w:marLeft w:val="640"/>
          <w:marRight w:val="0"/>
          <w:marTop w:val="0"/>
          <w:marBottom w:val="0"/>
          <w:divBdr>
            <w:top w:val="none" w:sz="0" w:space="0" w:color="auto"/>
            <w:left w:val="none" w:sz="0" w:space="0" w:color="auto"/>
            <w:bottom w:val="none" w:sz="0" w:space="0" w:color="auto"/>
            <w:right w:val="none" w:sz="0" w:space="0" w:color="auto"/>
          </w:divBdr>
        </w:div>
        <w:div w:id="467169897">
          <w:marLeft w:val="640"/>
          <w:marRight w:val="0"/>
          <w:marTop w:val="0"/>
          <w:marBottom w:val="0"/>
          <w:divBdr>
            <w:top w:val="none" w:sz="0" w:space="0" w:color="auto"/>
            <w:left w:val="none" w:sz="0" w:space="0" w:color="auto"/>
            <w:bottom w:val="none" w:sz="0" w:space="0" w:color="auto"/>
            <w:right w:val="none" w:sz="0" w:space="0" w:color="auto"/>
          </w:divBdr>
        </w:div>
        <w:div w:id="1532763680">
          <w:marLeft w:val="640"/>
          <w:marRight w:val="0"/>
          <w:marTop w:val="0"/>
          <w:marBottom w:val="0"/>
          <w:divBdr>
            <w:top w:val="none" w:sz="0" w:space="0" w:color="auto"/>
            <w:left w:val="none" w:sz="0" w:space="0" w:color="auto"/>
            <w:bottom w:val="none" w:sz="0" w:space="0" w:color="auto"/>
            <w:right w:val="none" w:sz="0" w:space="0" w:color="auto"/>
          </w:divBdr>
        </w:div>
        <w:div w:id="1191333526">
          <w:marLeft w:val="640"/>
          <w:marRight w:val="0"/>
          <w:marTop w:val="0"/>
          <w:marBottom w:val="0"/>
          <w:divBdr>
            <w:top w:val="none" w:sz="0" w:space="0" w:color="auto"/>
            <w:left w:val="none" w:sz="0" w:space="0" w:color="auto"/>
            <w:bottom w:val="none" w:sz="0" w:space="0" w:color="auto"/>
            <w:right w:val="none" w:sz="0" w:space="0" w:color="auto"/>
          </w:divBdr>
        </w:div>
        <w:div w:id="2065444393">
          <w:marLeft w:val="640"/>
          <w:marRight w:val="0"/>
          <w:marTop w:val="0"/>
          <w:marBottom w:val="0"/>
          <w:divBdr>
            <w:top w:val="none" w:sz="0" w:space="0" w:color="auto"/>
            <w:left w:val="none" w:sz="0" w:space="0" w:color="auto"/>
            <w:bottom w:val="none" w:sz="0" w:space="0" w:color="auto"/>
            <w:right w:val="none" w:sz="0" w:space="0" w:color="auto"/>
          </w:divBdr>
        </w:div>
        <w:div w:id="1753357160">
          <w:marLeft w:val="640"/>
          <w:marRight w:val="0"/>
          <w:marTop w:val="0"/>
          <w:marBottom w:val="0"/>
          <w:divBdr>
            <w:top w:val="none" w:sz="0" w:space="0" w:color="auto"/>
            <w:left w:val="none" w:sz="0" w:space="0" w:color="auto"/>
            <w:bottom w:val="none" w:sz="0" w:space="0" w:color="auto"/>
            <w:right w:val="none" w:sz="0" w:space="0" w:color="auto"/>
          </w:divBdr>
        </w:div>
        <w:div w:id="1685475946">
          <w:marLeft w:val="640"/>
          <w:marRight w:val="0"/>
          <w:marTop w:val="0"/>
          <w:marBottom w:val="0"/>
          <w:divBdr>
            <w:top w:val="none" w:sz="0" w:space="0" w:color="auto"/>
            <w:left w:val="none" w:sz="0" w:space="0" w:color="auto"/>
            <w:bottom w:val="none" w:sz="0" w:space="0" w:color="auto"/>
            <w:right w:val="none" w:sz="0" w:space="0" w:color="auto"/>
          </w:divBdr>
        </w:div>
        <w:div w:id="1232813746">
          <w:marLeft w:val="640"/>
          <w:marRight w:val="0"/>
          <w:marTop w:val="0"/>
          <w:marBottom w:val="0"/>
          <w:divBdr>
            <w:top w:val="none" w:sz="0" w:space="0" w:color="auto"/>
            <w:left w:val="none" w:sz="0" w:space="0" w:color="auto"/>
            <w:bottom w:val="none" w:sz="0" w:space="0" w:color="auto"/>
            <w:right w:val="none" w:sz="0" w:space="0" w:color="auto"/>
          </w:divBdr>
        </w:div>
        <w:div w:id="1152797136">
          <w:marLeft w:val="640"/>
          <w:marRight w:val="0"/>
          <w:marTop w:val="0"/>
          <w:marBottom w:val="0"/>
          <w:divBdr>
            <w:top w:val="none" w:sz="0" w:space="0" w:color="auto"/>
            <w:left w:val="none" w:sz="0" w:space="0" w:color="auto"/>
            <w:bottom w:val="none" w:sz="0" w:space="0" w:color="auto"/>
            <w:right w:val="none" w:sz="0" w:space="0" w:color="auto"/>
          </w:divBdr>
        </w:div>
        <w:div w:id="1212888559">
          <w:marLeft w:val="640"/>
          <w:marRight w:val="0"/>
          <w:marTop w:val="0"/>
          <w:marBottom w:val="0"/>
          <w:divBdr>
            <w:top w:val="none" w:sz="0" w:space="0" w:color="auto"/>
            <w:left w:val="none" w:sz="0" w:space="0" w:color="auto"/>
            <w:bottom w:val="none" w:sz="0" w:space="0" w:color="auto"/>
            <w:right w:val="none" w:sz="0" w:space="0" w:color="auto"/>
          </w:divBdr>
        </w:div>
        <w:div w:id="943151792">
          <w:marLeft w:val="640"/>
          <w:marRight w:val="0"/>
          <w:marTop w:val="0"/>
          <w:marBottom w:val="0"/>
          <w:divBdr>
            <w:top w:val="none" w:sz="0" w:space="0" w:color="auto"/>
            <w:left w:val="none" w:sz="0" w:space="0" w:color="auto"/>
            <w:bottom w:val="none" w:sz="0" w:space="0" w:color="auto"/>
            <w:right w:val="none" w:sz="0" w:space="0" w:color="auto"/>
          </w:divBdr>
        </w:div>
        <w:div w:id="706030860">
          <w:marLeft w:val="640"/>
          <w:marRight w:val="0"/>
          <w:marTop w:val="0"/>
          <w:marBottom w:val="0"/>
          <w:divBdr>
            <w:top w:val="none" w:sz="0" w:space="0" w:color="auto"/>
            <w:left w:val="none" w:sz="0" w:space="0" w:color="auto"/>
            <w:bottom w:val="none" w:sz="0" w:space="0" w:color="auto"/>
            <w:right w:val="none" w:sz="0" w:space="0" w:color="auto"/>
          </w:divBdr>
        </w:div>
        <w:div w:id="1304041916">
          <w:marLeft w:val="640"/>
          <w:marRight w:val="0"/>
          <w:marTop w:val="0"/>
          <w:marBottom w:val="0"/>
          <w:divBdr>
            <w:top w:val="none" w:sz="0" w:space="0" w:color="auto"/>
            <w:left w:val="none" w:sz="0" w:space="0" w:color="auto"/>
            <w:bottom w:val="none" w:sz="0" w:space="0" w:color="auto"/>
            <w:right w:val="none" w:sz="0" w:space="0" w:color="auto"/>
          </w:divBdr>
        </w:div>
        <w:div w:id="1053851065">
          <w:marLeft w:val="640"/>
          <w:marRight w:val="0"/>
          <w:marTop w:val="0"/>
          <w:marBottom w:val="0"/>
          <w:divBdr>
            <w:top w:val="none" w:sz="0" w:space="0" w:color="auto"/>
            <w:left w:val="none" w:sz="0" w:space="0" w:color="auto"/>
            <w:bottom w:val="none" w:sz="0" w:space="0" w:color="auto"/>
            <w:right w:val="none" w:sz="0" w:space="0" w:color="auto"/>
          </w:divBdr>
        </w:div>
        <w:div w:id="1448543498">
          <w:marLeft w:val="640"/>
          <w:marRight w:val="0"/>
          <w:marTop w:val="0"/>
          <w:marBottom w:val="0"/>
          <w:divBdr>
            <w:top w:val="none" w:sz="0" w:space="0" w:color="auto"/>
            <w:left w:val="none" w:sz="0" w:space="0" w:color="auto"/>
            <w:bottom w:val="none" w:sz="0" w:space="0" w:color="auto"/>
            <w:right w:val="none" w:sz="0" w:space="0" w:color="auto"/>
          </w:divBdr>
        </w:div>
        <w:div w:id="1291978847">
          <w:marLeft w:val="640"/>
          <w:marRight w:val="0"/>
          <w:marTop w:val="0"/>
          <w:marBottom w:val="0"/>
          <w:divBdr>
            <w:top w:val="none" w:sz="0" w:space="0" w:color="auto"/>
            <w:left w:val="none" w:sz="0" w:space="0" w:color="auto"/>
            <w:bottom w:val="none" w:sz="0" w:space="0" w:color="auto"/>
            <w:right w:val="none" w:sz="0" w:space="0" w:color="auto"/>
          </w:divBdr>
        </w:div>
        <w:div w:id="1032729231">
          <w:marLeft w:val="640"/>
          <w:marRight w:val="0"/>
          <w:marTop w:val="0"/>
          <w:marBottom w:val="0"/>
          <w:divBdr>
            <w:top w:val="none" w:sz="0" w:space="0" w:color="auto"/>
            <w:left w:val="none" w:sz="0" w:space="0" w:color="auto"/>
            <w:bottom w:val="none" w:sz="0" w:space="0" w:color="auto"/>
            <w:right w:val="none" w:sz="0" w:space="0" w:color="auto"/>
          </w:divBdr>
        </w:div>
        <w:div w:id="629289853">
          <w:marLeft w:val="640"/>
          <w:marRight w:val="0"/>
          <w:marTop w:val="0"/>
          <w:marBottom w:val="0"/>
          <w:divBdr>
            <w:top w:val="none" w:sz="0" w:space="0" w:color="auto"/>
            <w:left w:val="none" w:sz="0" w:space="0" w:color="auto"/>
            <w:bottom w:val="none" w:sz="0" w:space="0" w:color="auto"/>
            <w:right w:val="none" w:sz="0" w:space="0" w:color="auto"/>
          </w:divBdr>
        </w:div>
        <w:div w:id="1301958346">
          <w:marLeft w:val="640"/>
          <w:marRight w:val="0"/>
          <w:marTop w:val="0"/>
          <w:marBottom w:val="0"/>
          <w:divBdr>
            <w:top w:val="none" w:sz="0" w:space="0" w:color="auto"/>
            <w:left w:val="none" w:sz="0" w:space="0" w:color="auto"/>
            <w:bottom w:val="none" w:sz="0" w:space="0" w:color="auto"/>
            <w:right w:val="none" w:sz="0" w:space="0" w:color="auto"/>
          </w:divBdr>
        </w:div>
        <w:div w:id="1256552390">
          <w:marLeft w:val="640"/>
          <w:marRight w:val="0"/>
          <w:marTop w:val="0"/>
          <w:marBottom w:val="0"/>
          <w:divBdr>
            <w:top w:val="none" w:sz="0" w:space="0" w:color="auto"/>
            <w:left w:val="none" w:sz="0" w:space="0" w:color="auto"/>
            <w:bottom w:val="none" w:sz="0" w:space="0" w:color="auto"/>
            <w:right w:val="none" w:sz="0" w:space="0" w:color="auto"/>
          </w:divBdr>
        </w:div>
      </w:divsChild>
    </w:div>
    <w:div w:id="584799501">
      <w:bodyDiv w:val="1"/>
      <w:marLeft w:val="0"/>
      <w:marRight w:val="0"/>
      <w:marTop w:val="0"/>
      <w:marBottom w:val="0"/>
      <w:divBdr>
        <w:top w:val="none" w:sz="0" w:space="0" w:color="auto"/>
        <w:left w:val="none" w:sz="0" w:space="0" w:color="auto"/>
        <w:bottom w:val="none" w:sz="0" w:space="0" w:color="auto"/>
        <w:right w:val="none" w:sz="0" w:space="0" w:color="auto"/>
      </w:divBdr>
      <w:divsChild>
        <w:div w:id="616833667">
          <w:marLeft w:val="640"/>
          <w:marRight w:val="0"/>
          <w:marTop w:val="0"/>
          <w:marBottom w:val="0"/>
          <w:divBdr>
            <w:top w:val="none" w:sz="0" w:space="0" w:color="auto"/>
            <w:left w:val="none" w:sz="0" w:space="0" w:color="auto"/>
            <w:bottom w:val="none" w:sz="0" w:space="0" w:color="auto"/>
            <w:right w:val="none" w:sz="0" w:space="0" w:color="auto"/>
          </w:divBdr>
        </w:div>
        <w:div w:id="338428921">
          <w:marLeft w:val="640"/>
          <w:marRight w:val="0"/>
          <w:marTop w:val="0"/>
          <w:marBottom w:val="0"/>
          <w:divBdr>
            <w:top w:val="none" w:sz="0" w:space="0" w:color="auto"/>
            <w:left w:val="none" w:sz="0" w:space="0" w:color="auto"/>
            <w:bottom w:val="none" w:sz="0" w:space="0" w:color="auto"/>
            <w:right w:val="none" w:sz="0" w:space="0" w:color="auto"/>
          </w:divBdr>
        </w:div>
        <w:div w:id="1938439389">
          <w:marLeft w:val="640"/>
          <w:marRight w:val="0"/>
          <w:marTop w:val="0"/>
          <w:marBottom w:val="0"/>
          <w:divBdr>
            <w:top w:val="none" w:sz="0" w:space="0" w:color="auto"/>
            <w:left w:val="none" w:sz="0" w:space="0" w:color="auto"/>
            <w:bottom w:val="none" w:sz="0" w:space="0" w:color="auto"/>
            <w:right w:val="none" w:sz="0" w:space="0" w:color="auto"/>
          </w:divBdr>
        </w:div>
        <w:div w:id="164635317">
          <w:marLeft w:val="640"/>
          <w:marRight w:val="0"/>
          <w:marTop w:val="0"/>
          <w:marBottom w:val="0"/>
          <w:divBdr>
            <w:top w:val="none" w:sz="0" w:space="0" w:color="auto"/>
            <w:left w:val="none" w:sz="0" w:space="0" w:color="auto"/>
            <w:bottom w:val="none" w:sz="0" w:space="0" w:color="auto"/>
            <w:right w:val="none" w:sz="0" w:space="0" w:color="auto"/>
          </w:divBdr>
        </w:div>
        <w:div w:id="241721690">
          <w:marLeft w:val="640"/>
          <w:marRight w:val="0"/>
          <w:marTop w:val="0"/>
          <w:marBottom w:val="0"/>
          <w:divBdr>
            <w:top w:val="none" w:sz="0" w:space="0" w:color="auto"/>
            <w:left w:val="none" w:sz="0" w:space="0" w:color="auto"/>
            <w:bottom w:val="none" w:sz="0" w:space="0" w:color="auto"/>
            <w:right w:val="none" w:sz="0" w:space="0" w:color="auto"/>
          </w:divBdr>
        </w:div>
        <w:div w:id="1807893250">
          <w:marLeft w:val="640"/>
          <w:marRight w:val="0"/>
          <w:marTop w:val="0"/>
          <w:marBottom w:val="0"/>
          <w:divBdr>
            <w:top w:val="none" w:sz="0" w:space="0" w:color="auto"/>
            <w:left w:val="none" w:sz="0" w:space="0" w:color="auto"/>
            <w:bottom w:val="none" w:sz="0" w:space="0" w:color="auto"/>
            <w:right w:val="none" w:sz="0" w:space="0" w:color="auto"/>
          </w:divBdr>
        </w:div>
        <w:div w:id="1100376173">
          <w:marLeft w:val="640"/>
          <w:marRight w:val="0"/>
          <w:marTop w:val="0"/>
          <w:marBottom w:val="0"/>
          <w:divBdr>
            <w:top w:val="none" w:sz="0" w:space="0" w:color="auto"/>
            <w:left w:val="none" w:sz="0" w:space="0" w:color="auto"/>
            <w:bottom w:val="none" w:sz="0" w:space="0" w:color="auto"/>
            <w:right w:val="none" w:sz="0" w:space="0" w:color="auto"/>
          </w:divBdr>
        </w:div>
        <w:div w:id="1399551792">
          <w:marLeft w:val="640"/>
          <w:marRight w:val="0"/>
          <w:marTop w:val="0"/>
          <w:marBottom w:val="0"/>
          <w:divBdr>
            <w:top w:val="none" w:sz="0" w:space="0" w:color="auto"/>
            <w:left w:val="none" w:sz="0" w:space="0" w:color="auto"/>
            <w:bottom w:val="none" w:sz="0" w:space="0" w:color="auto"/>
            <w:right w:val="none" w:sz="0" w:space="0" w:color="auto"/>
          </w:divBdr>
        </w:div>
        <w:div w:id="528103131">
          <w:marLeft w:val="640"/>
          <w:marRight w:val="0"/>
          <w:marTop w:val="0"/>
          <w:marBottom w:val="0"/>
          <w:divBdr>
            <w:top w:val="none" w:sz="0" w:space="0" w:color="auto"/>
            <w:left w:val="none" w:sz="0" w:space="0" w:color="auto"/>
            <w:bottom w:val="none" w:sz="0" w:space="0" w:color="auto"/>
            <w:right w:val="none" w:sz="0" w:space="0" w:color="auto"/>
          </w:divBdr>
        </w:div>
        <w:div w:id="2025740988">
          <w:marLeft w:val="640"/>
          <w:marRight w:val="0"/>
          <w:marTop w:val="0"/>
          <w:marBottom w:val="0"/>
          <w:divBdr>
            <w:top w:val="none" w:sz="0" w:space="0" w:color="auto"/>
            <w:left w:val="none" w:sz="0" w:space="0" w:color="auto"/>
            <w:bottom w:val="none" w:sz="0" w:space="0" w:color="auto"/>
            <w:right w:val="none" w:sz="0" w:space="0" w:color="auto"/>
          </w:divBdr>
        </w:div>
        <w:div w:id="107967836">
          <w:marLeft w:val="640"/>
          <w:marRight w:val="0"/>
          <w:marTop w:val="0"/>
          <w:marBottom w:val="0"/>
          <w:divBdr>
            <w:top w:val="none" w:sz="0" w:space="0" w:color="auto"/>
            <w:left w:val="none" w:sz="0" w:space="0" w:color="auto"/>
            <w:bottom w:val="none" w:sz="0" w:space="0" w:color="auto"/>
            <w:right w:val="none" w:sz="0" w:space="0" w:color="auto"/>
          </w:divBdr>
        </w:div>
        <w:div w:id="88627512">
          <w:marLeft w:val="640"/>
          <w:marRight w:val="0"/>
          <w:marTop w:val="0"/>
          <w:marBottom w:val="0"/>
          <w:divBdr>
            <w:top w:val="none" w:sz="0" w:space="0" w:color="auto"/>
            <w:left w:val="none" w:sz="0" w:space="0" w:color="auto"/>
            <w:bottom w:val="none" w:sz="0" w:space="0" w:color="auto"/>
            <w:right w:val="none" w:sz="0" w:space="0" w:color="auto"/>
          </w:divBdr>
        </w:div>
        <w:div w:id="1260213869">
          <w:marLeft w:val="640"/>
          <w:marRight w:val="0"/>
          <w:marTop w:val="0"/>
          <w:marBottom w:val="0"/>
          <w:divBdr>
            <w:top w:val="none" w:sz="0" w:space="0" w:color="auto"/>
            <w:left w:val="none" w:sz="0" w:space="0" w:color="auto"/>
            <w:bottom w:val="none" w:sz="0" w:space="0" w:color="auto"/>
            <w:right w:val="none" w:sz="0" w:space="0" w:color="auto"/>
          </w:divBdr>
        </w:div>
        <w:div w:id="1162432478">
          <w:marLeft w:val="640"/>
          <w:marRight w:val="0"/>
          <w:marTop w:val="0"/>
          <w:marBottom w:val="0"/>
          <w:divBdr>
            <w:top w:val="none" w:sz="0" w:space="0" w:color="auto"/>
            <w:left w:val="none" w:sz="0" w:space="0" w:color="auto"/>
            <w:bottom w:val="none" w:sz="0" w:space="0" w:color="auto"/>
            <w:right w:val="none" w:sz="0" w:space="0" w:color="auto"/>
          </w:divBdr>
        </w:div>
        <w:div w:id="659382262">
          <w:marLeft w:val="640"/>
          <w:marRight w:val="0"/>
          <w:marTop w:val="0"/>
          <w:marBottom w:val="0"/>
          <w:divBdr>
            <w:top w:val="none" w:sz="0" w:space="0" w:color="auto"/>
            <w:left w:val="none" w:sz="0" w:space="0" w:color="auto"/>
            <w:bottom w:val="none" w:sz="0" w:space="0" w:color="auto"/>
            <w:right w:val="none" w:sz="0" w:space="0" w:color="auto"/>
          </w:divBdr>
        </w:div>
        <w:div w:id="1323273">
          <w:marLeft w:val="640"/>
          <w:marRight w:val="0"/>
          <w:marTop w:val="0"/>
          <w:marBottom w:val="0"/>
          <w:divBdr>
            <w:top w:val="none" w:sz="0" w:space="0" w:color="auto"/>
            <w:left w:val="none" w:sz="0" w:space="0" w:color="auto"/>
            <w:bottom w:val="none" w:sz="0" w:space="0" w:color="auto"/>
            <w:right w:val="none" w:sz="0" w:space="0" w:color="auto"/>
          </w:divBdr>
        </w:div>
        <w:div w:id="1323201441">
          <w:marLeft w:val="640"/>
          <w:marRight w:val="0"/>
          <w:marTop w:val="0"/>
          <w:marBottom w:val="0"/>
          <w:divBdr>
            <w:top w:val="none" w:sz="0" w:space="0" w:color="auto"/>
            <w:left w:val="none" w:sz="0" w:space="0" w:color="auto"/>
            <w:bottom w:val="none" w:sz="0" w:space="0" w:color="auto"/>
            <w:right w:val="none" w:sz="0" w:space="0" w:color="auto"/>
          </w:divBdr>
        </w:div>
        <w:div w:id="527254108">
          <w:marLeft w:val="640"/>
          <w:marRight w:val="0"/>
          <w:marTop w:val="0"/>
          <w:marBottom w:val="0"/>
          <w:divBdr>
            <w:top w:val="none" w:sz="0" w:space="0" w:color="auto"/>
            <w:left w:val="none" w:sz="0" w:space="0" w:color="auto"/>
            <w:bottom w:val="none" w:sz="0" w:space="0" w:color="auto"/>
            <w:right w:val="none" w:sz="0" w:space="0" w:color="auto"/>
          </w:divBdr>
        </w:div>
        <w:div w:id="1482387755">
          <w:marLeft w:val="640"/>
          <w:marRight w:val="0"/>
          <w:marTop w:val="0"/>
          <w:marBottom w:val="0"/>
          <w:divBdr>
            <w:top w:val="none" w:sz="0" w:space="0" w:color="auto"/>
            <w:left w:val="none" w:sz="0" w:space="0" w:color="auto"/>
            <w:bottom w:val="none" w:sz="0" w:space="0" w:color="auto"/>
            <w:right w:val="none" w:sz="0" w:space="0" w:color="auto"/>
          </w:divBdr>
        </w:div>
      </w:divsChild>
    </w:div>
    <w:div w:id="590356095">
      <w:bodyDiv w:val="1"/>
      <w:marLeft w:val="0"/>
      <w:marRight w:val="0"/>
      <w:marTop w:val="0"/>
      <w:marBottom w:val="0"/>
      <w:divBdr>
        <w:top w:val="none" w:sz="0" w:space="0" w:color="auto"/>
        <w:left w:val="none" w:sz="0" w:space="0" w:color="auto"/>
        <w:bottom w:val="none" w:sz="0" w:space="0" w:color="auto"/>
        <w:right w:val="none" w:sz="0" w:space="0" w:color="auto"/>
      </w:divBdr>
      <w:divsChild>
        <w:div w:id="1652439211">
          <w:marLeft w:val="640"/>
          <w:marRight w:val="0"/>
          <w:marTop w:val="0"/>
          <w:marBottom w:val="0"/>
          <w:divBdr>
            <w:top w:val="none" w:sz="0" w:space="0" w:color="auto"/>
            <w:left w:val="none" w:sz="0" w:space="0" w:color="auto"/>
            <w:bottom w:val="none" w:sz="0" w:space="0" w:color="auto"/>
            <w:right w:val="none" w:sz="0" w:space="0" w:color="auto"/>
          </w:divBdr>
        </w:div>
        <w:div w:id="183179591">
          <w:marLeft w:val="640"/>
          <w:marRight w:val="0"/>
          <w:marTop w:val="0"/>
          <w:marBottom w:val="0"/>
          <w:divBdr>
            <w:top w:val="none" w:sz="0" w:space="0" w:color="auto"/>
            <w:left w:val="none" w:sz="0" w:space="0" w:color="auto"/>
            <w:bottom w:val="none" w:sz="0" w:space="0" w:color="auto"/>
            <w:right w:val="none" w:sz="0" w:space="0" w:color="auto"/>
          </w:divBdr>
        </w:div>
        <w:div w:id="1154224648">
          <w:marLeft w:val="640"/>
          <w:marRight w:val="0"/>
          <w:marTop w:val="0"/>
          <w:marBottom w:val="0"/>
          <w:divBdr>
            <w:top w:val="none" w:sz="0" w:space="0" w:color="auto"/>
            <w:left w:val="none" w:sz="0" w:space="0" w:color="auto"/>
            <w:bottom w:val="none" w:sz="0" w:space="0" w:color="auto"/>
            <w:right w:val="none" w:sz="0" w:space="0" w:color="auto"/>
          </w:divBdr>
        </w:div>
        <w:div w:id="1040015844">
          <w:marLeft w:val="640"/>
          <w:marRight w:val="0"/>
          <w:marTop w:val="0"/>
          <w:marBottom w:val="0"/>
          <w:divBdr>
            <w:top w:val="none" w:sz="0" w:space="0" w:color="auto"/>
            <w:left w:val="none" w:sz="0" w:space="0" w:color="auto"/>
            <w:bottom w:val="none" w:sz="0" w:space="0" w:color="auto"/>
            <w:right w:val="none" w:sz="0" w:space="0" w:color="auto"/>
          </w:divBdr>
        </w:div>
        <w:div w:id="2078823213">
          <w:marLeft w:val="640"/>
          <w:marRight w:val="0"/>
          <w:marTop w:val="0"/>
          <w:marBottom w:val="0"/>
          <w:divBdr>
            <w:top w:val="none" w:sz="0" w:space="0" w:color="auto"/>
            <w:left w:val="none" w:sz="0" w:space="0" w:color="auto"/>
            <w:bottom w:val="none" w:sz="0" w:space="0" w:color="auto"/>
            <w:right w:val="none" w:sz="0" w:space="0" w:color="auto"/>
          </w:divBdr>
        </w:div>
        <w:div w:id="194730697">
          <w:marLeft w:val="640"/>
          <w:marRight w:val="0"/>
          <w:marTop w:val="0"/>
          <w:marBottom w:val="0"/>
          <w:divBdr>
            <w:top w:val="none" w:sz="0" w:space="0" w:color="auto"/>
            <w:left w:val="none" w:sz="0" w:space="0" w:color="auto"/>
            <w:bottom w:val="none" w:sz="0" w:space="0" w:color="auto"/>
            <w:right w:val="none" w:sz="0" w:space="0" w:color="auto"/>
          </w:divBdr>
        </w:div>
        <w:div w:id="1776484578">
          <w:marLeft w:val="640"/>
          <w:marRight w:val="0"/>
          <w:marTop w:val="0"/>
          <w:marBottom w:val="0"/>
          <w:divBdr>
            <w:top w:val="none" w:sz="0" w:space="0" w:color="auto"/>
            <w:left w:val="none" w:sz="0" w:space="0" w:color="auto"/>
            <w:bottom w:val="none" w:sz="0" w:space="0" w:color="auto"/>
            <w:right w:val="none" w:sz="0" w:space="0" w:color="auto"/>
          </w:divBdr>
        </w:div>
        <w:div w:id="2018606233">
          <w:marLeft w:val="640"/>
          <w:marRight w:val="0"/>
          <w:marTop w:val="0"/>
          <w:marBottom w:val="0"/>
          <w:divBdr>
            <w:top w:val="none" w:sz="0" w:space="0" w:color="auto"/>
            <w:left w:val="none" w:sz="0" w:space="0" w:color="auto"/>
            <w:bottom w:val="none" w:sz="0" w:space="0" w:color="auto"/>
            <w:right w:val="none" w:sz="0" w:space="0" w:color="auto"/>
          </w:divBdr>
        </w:div>
        <w:div w:id="513960014">
          <w:marLeft w:val="640"/>
          <w:marRight w:val="0"/>
          <w:marTop w:val="0"/>
          <w:marBottom w:val="0"/>
          <w:divBdr>
            <w:top w:val="none" w:sz="0" w:space="0" w:color="auto"/>
            <w:left w:val="none" w:sz="0" w:space="0" w:color="auto"/>
            <w:bottom w:val="none" w:sz="0" w:space="0" w:color="auto"/>
            <w:right w:val="none" w:sz="0" w:space="0" w:color="auto"/>
          </w:divBdr>
        </w:div>
        <w:div w:id="394352201">
          <w:marLeft w:val="640"/>
          <w:marRight w:val="0"/>
          <w:marTop w:val="0"/>
          <w:marBottom w:val="0"/>
          <w:divBdr>
            <w:top w:val="none" w:sz="0" w:space="0" w:color="auto"/>
            <w:left w:val="none" w:sz="0" w:space="0" w:color="auto"/>
            <w:bottom w:val="none" w:sz="0" w:space="0" w:color="auto"/>
            <w:right w:val="none" w:sz="0" w:space="0" w:color="auto"/>
          </w:divBdr>
        </w:div>
        <w:div w:id="1573540580">
          <w:marLeft w:val="640"/>
          <w:marRight w:val="0"/>
          <w:marTop w:val="0"/>
          <w:marBottom w:val="0"/>
          <w:divBdr>
            <w:top w:val="none" w:sz="0" w:space="0" w:color="auto"/>
            <w:left w:val="none" w:sz="0" w:space="0" w:color="auto"/>
            <w:bottom w:val="none" w:sz="0" w:space="0" w:color="auto"/>
            <w:right w:val="none" w:sz="0" w:space="0" w:color="auto"/>
          </w:divBdr>
        </w:div>
        <w:div w:id="505094002">
          <w:marLeft w:val="640"/>
          <w:marRight w:val="0"/>
          <w:marTop w:val="0"/>
          <w:marBottom w:val="0"/>
          <w:divBdr>
            <w:top w:val="none" w:sz="0" w:space="0" w:color="auto"/>
            <w:left w:val="none" w:sz="0" w:space="0" w:color="auto"/>
            <w:bottom w:val="none" w:sz="0" w:space="0" w:color="auto"/>
            <w:right w:val="none" w:sz="0" w:space="0" w:color="auto"/>
          </w:divBdr>
        </w:div>
        <w:div w:id="1825655447">
          <w:marLeft w:val="640"/>
          <w:marRight w:val="0"/>
          <w:marTop w:val="0"/>
          <w:marBottom w:val="0"/>
          <w:divBdr>
            <w:top w:val="none" w:sz="0" w:space="0" w:color="auto"/>
            <w:left w:val="none" w:sz="0" w:space="0" w:color="auto"/>
            <w:bottom w:val="none" w:sz="0" w:space="0" w:color="auto"/>
            <w:right w:val="none" w:sz="0" w:space="0" w:color="auto"/>
          </w:divBdr>
        </w:div>
        <w:div w:id="256914571">
          <w:marLeft w:val="640"/>
          <w:marRight w:val="0"/>
          <w:marTop w:val="0"/>
          <w:marBottom w:val="0"/>
          <w:divBdr>
            <w:top w:val="none" w:sz="0" w:space="0" w:color="auto"/>
            <w:left w:val="none" w:sz="0" w:space="0" w:color="auto"/>
            <w:bottom w:val="none" w:sz="0" w:space="0" w:color="auto"/>
            <w:right w:val="none" w:sz="0" w:space="0" w:color="auto"/>
          </w:divBdr>
        </w:div>
        <w:div w:id="1123302366">
          <w:marLeft w:val="640"/>
          <w:marRight w:val="0"/>
          <w:marTop w:val="0"/>
          <w:marBottom w:val="0"/>
          <w:divBdr>
            <w:top w:val="none" w:sz="0" w:space="0" w:color="auto"/>
            <w:left w:val="none" w:sz="0" w:space="0" w:color="auto"/>
            <w:bottom w:val="none" w:sz="0" w:space="0" w:color="auto"/>
            <w:right w:val="none" w:sz="0" w:space="0" w:color="auto"/>
          </w:divBdr>
        </w:div>
        <w:div w:id="1251622631">
          <w:marLeft w:val="640"/>
          <w:marRight w:val="0"/>
          <w:marTop w:val="0"/>
          <w:marBottom w:val="0"/>
          <w:divBdr>
            <w:top w:val="none" w:sz="0" w:space="0" w:color="auto"/>
            <w:left w:val="none" w:sz="0" w:space="0" w:color="auto"/>
            <w:bottom w:val="none" w:sz="0" w:space="0" w:color="auto"/>
            <w:right w:val="none" w:sz="0" w:space="0" w:color="auto"/>
          </w:divBdr>
        </w:div>
        <w:div w:id="1131439734">
          <w:marLeft w:val="640"/>
          <w:marRight w:val="0"/>
          <w:marTop w:val="0"/>
          <w:marBottom w:val="0"/>
          <w:divBdr>
            <w:top w:val="none" w:sz="0" w:space="0" w:color="auto"/>
            <w:left w:val="none" w:sz="0" w:space="0" w:color="auto"/>
            <w:bottom w:val="none" w:sz="0" w:space="0" w:color="auto"/>
            <w:right w:val="none" w:sz="0" w:space="0" w:color="auto"/>
          </w:divBdr>
        </w:div>
        <w:div w:id="1383019575">
          <w:marLeft w:val="640"/>
          <w:marRight w:val="0"/>
          <w:marTop w:val="0"/>
          <w:marBottom w:val="0"/>
          <w:divBdr>
            <w:top w:val="none" w:sz="0" w:space="0" w:color="auto"/>
            <w:left w:val="none" w:sz="0" w:space="0" w:color="auto"/>
            <w:bottom w:val="none" w:sz="0" w:space="0" w:color="auto"/>
            <w:right w:val="none" w:sz="0" w:space="0" w:color="auto"/>
          </w:divBdr>
        </w:div>
        <w:div w:id="1276717643">
          <w:marLeft w:val="640"/>
          <w:marRight w:val="0"/>
          <w:marTop w:val="0"/>
          <w:marBottom w:val="0"/>
          <w:divBdr>
            <w:top w:val="none" w:sz="0" w:space="0" w:color="auto"/>
            <w:left w:val="none" w:sz="0" w:space="0" w:color="auto"/>
            <w:bottom w:val="none" w:sz="0" w:space="0" w:color="auto"/>
            <w:right w:val="none" w:sz="0" w:space="0" w:color="auto"/>
          </w:divBdr>
        </w:div>
        <w:div w:id="24330957">
          <w:marLeft w:val="640"/>
          <w:marRight w:val="0"/>
          <w:marTop w:val="0"/>
          <w:marBottom w:val="0"/>
          <w:divBdr>
            <w:top w:val="none" w:sz="0" w:space="0" w:color="auto"/>
            <w:left w:val="none" w:sz="0" w:space="0" w:color="auto"/>
            <w:bottom w:val="none" w:sz="0" w:space="0" w:color="auto"/>
            <w:right w:val="none" w:sz="0" w:space="0" w:color="auto"/>
          </w:divBdr>
        </w:div>
        <w:div w:id="1297645000">
          <w:marLeft w:val="640"/>
          <w:marRight w:val="0"/>
          <w:marTop w:val="0"/>
          <w:marBottom w:val="0"/>
          <w:divBdr>
            <w:top w:val="none" w:sz="0" w:space="0" w:color="auto"/>
            <w:left w:val="none" w:sz="0" w:space="0" w:color="auto"/>
            <w:bottom w:val="none" w:sz="0" w:space="0" w:color="auto"/>
            <w:right w:val="none" w:sz="0" w:space="0" w:color="auto"/>
          </w:divBdr>
        </w:div>
        <w:div w:id="76481874">
          <w:marLeft w:val="640"/>
          <w:marRight w:val="0"/>
          <w:marTop w:val="0"/>
          <w:marBottom w:val="0"/>
          <w:divBdr>
            <w:top w:val="none" w:sz="0" w:space="0" w:color="auto"/>
            <w:left w:val="none" w:sz="0" w:space="0" w:color="auto"/>
            <w:bottom w:val="none" w:sz="0" w:space="0" w:color="auto"/>
            <w:right w:val="none" w:sz="0" w:space="0" w:color="auto"/>
          </w:divBdr>
        </w:div>
        <w:div w:id="815100305">
          <w:marLeft w:val="640"/>
          <w:marRight w:val="0"/>
          <w:marTop w:val="0"/>
          <w:marBottom w:val="0"/>
          <w:divBdr>
            <w:top w:val="none" w:sz="0" w:space="0" w:color="auto"/>
            <w:left w:val="none" w:sz="0" w:space="0" w:color="auto"/>
            <w:bottom w:val="none" w:sz="0" w:space="0" w:color="auto"/>
            <w:right w:val="none" w:sz="0" w:space="0" w:color="auto"/>
          </w:divBdr>
        </w:div>
        <w:div w:id="2042658491">
          <w:marLeft w:val="640"/>
          <w:marRight w:val="0"/>
          <w:marTop w:val="0"/>
          <w:marBottom w:val="0"/>
          <w:divBdr>
            <w:top w:val="none" w:sz="0" w:space="0" w:color="auto"/>
            <w:left w:val="none" w:sz="0" w:space="0" w:color="auto"/>
            <w:bottom w:val="none" w:sz="0" w:space="0" w:color="auto"/>
            <w:right w:val="none" w:sz="0" w:space="0" w:color="auto"/>
          </w:divBdr>
        </w:div>
        <w:div w:id="1811433229">
          <w:marLeft w:val="640"/>
          <w:marRight w:val="0"/>
          <w:marTop w:val="0"/>
          <w:marBottom w:val="0"/>
          <w:divBdr>
            <w:top w:val="none" w:sz="0" w:space="0" w:color="auto"/>
            <w:left w:val="none" w:sz="0" w:space="0" w:color="auto"/>
            <w:bottom w:val="none" w:sz="0" w:space="0" w:color="auto"/>
            <w:right w:val="none" w:sz="0" w:space="0" w:color="auto"/>
          </w:divBdr>
        </w:div>
        <w:div w:id="1278681715">
          <w:marLeft w:val="640"/>
          <w:marRight w:val="0"/>
          <w:marTop w:val="0"/>
          <w:marBottom w:val="0"/>
          <w:divBdr>
            <w:top w:val="none" w:sz="0" w:space="0" w:color="auto"/>
            <w:left w:val="none" w:sz="0" w:space="0" w:color="auto"/>
            <w:bottom w:val="none" w:sz="0" w:space="0" w:color="auto"/>
            <w:right w:val="none" w:sz="0" w:space="0" w:color="auto"/>
          </w:divBdr>
        </w:div>
      </w:divsChild>
    </w:div>
    <w:div w:id="677776225">
      <w:bodyDiv w:val="1"/>
      <w:marLeft w:val="0"/>
      <w:marRight w:val="0"/>
      <w:marTop w:val="0"/>
      <w:marBottom w:val="0"/>
      <w:divBdr>
        <w:top w:val="none" w:sz="0" w:space="0" w:color="auto"/>
        <w:left w:val="none" w:sz="0" w:space="0" w:color="auto"/>
        <w:bottom w:val="none" w:sz="0" w:space="0" w:color="auto"/>
        <w:right w:val="none" w:sz="0" w:space="0" w:color="auto"/>
      </w:divBdr>
    </w:div>
    <w:div w:id="720712183">
      <w:bodyDiv w:val="1"/>
      <w:marLeft w:val="0"/>
      <w:marRight w:val="0"/>
      <w:marTop w:val="0"/>
      <w:marBottom w:val="0"/>
      <w:divBdr>
        <w:top w:val="none" w:sz="0" w:space="0" w:color="auto"/>
        <w:left w:val="none" w:sz="0" w:space="0" w:color="auto"/>
        <w:bottom w:val="none" w:sz="0" w:space="0" w:color="auto"/>
        <w:right w:val="none" w:sz="0" w:space="0" w:color="auto"/>
      </w:divBdr>
      <w:divsChild>
        <w:div w:id="29455823">
          <w:marLeft w:val="640"/>
          <w:marRight w:val="0"/>
          <w:marTop w:val="0"/>
          <w:marBottom w:val="0"/>
          <w:divBdr>
            <w:top w:val="none" w:sz="0" w:space="0" w:color="auto"/>
            <w:left w:val="none" w:sz="0" w:space="0" w:color="auto"/>
            <w:bottom w:val="none" w:sz="0" w:space="0" w:color="auto"/>
            <w:right w:val="none" w:sz="0" w:space="0" w:color="auto"/>
          </w:divBdr>
        </w:div>
        <w:div w:id="1097483407">
          <w:marLeft w:val="640"/>
          <w:marRight w:val="0"/>
          <w:marTop w:val="0"/>
          <w:marBottom w:val="0"/>
          <w:divBdr>
            <w:top w:val="none" w:sz="0" w:space="0" w:color="auto"/>
            <w:left w:val="none" w:sz="0" w:space="0" w:color="auto"/>
            <w:bottom w:val="none" w:sz="0" w:space="0" w:color="auto"/>
            <w:right w:val="none" w:sz="0" w:space="0" w:color="auto"/>
          </w:divBdr>
        </w:div>
        <w:div w:id="921986513">
          <w:marLeft w:val="640"/>
          <w:marRight w:val="0"/>
          <w:marTop w:val="0"/>
          <w:marBottom w:val="0"/>
          <w:divBdr>
            <w:top w:val="none" w:sz="0" w:space="0" w:color="auto"/>
            <w:left w:val="none" w:sz="0" w:space="0" w:color="auto"/>
            <w:bottom w:val="none" w:sz="0" w:space="0" w:color="auto"/>
            <w:right w:val="none" w:sz="0" w:space="0" w:color="auto"/>
          </w:divBdr>
        </w:div>
        <w:div w:id="865367348">
          <w:marLeft w:val="640"/>
          <w:marRight w:val="0"/>
          <w:marTop w:val="0"/>
          <w:marBottom w:val="0"/>
          <w:divBdr>
            <w:top w:val="none" w:sz="0" w:space="0" w:color="auto"/>
            <w:left w:val="none" w:sz="0" w:space="0" w:color="auto"/>
            <w:bottom w:val="none" w:sz="0" w:space="0" w:color="auto"/>
            <w:right w:val="none" w:sz="0" w:space="0" w:color="auto"/>
          </w:divBdr>
        </w:div>
        <w:div w:id="1921140456">
          <w:marLeft w:val="640"/>
          <w:marRight w:val="0"/>
          <w:marTop w:val="0"/>
          <w:marBottom w:val="0"/>
          <w:divBdr>
            <w:top w:val="none" w:sz="0" w:space="0" w:color="auto"/>
            <w:left w:val="none" w:sz="0" w:space="0" w:color="auto"/>
            <w:bottom w:val="none" w:sz="0" w:space="0" w:color="auto"/>
            <w:right w:val="none" w:sz="0" w:space="0" w:color="auto"/>
          </w:divBdr>
        </w:div>
        <w:div w:id="1064521123">
          <w:marLeft w:val="640"/>
          <w:marRight w:val="0"/>
          <w:marTop w:val="0"/>
          <w:marBottom w:val="0"/>
          <w:divBdr>
            <w:top w:val="none" w:sz="0" w:space="0" w:color="auto"/>
            <w:left w:val="none" w:sz="0" w:space="0" w:color="auto"/>
            <w:bottom w:val="none" w:sz="0" w:space="0" w:color="auto"/>
            <w:right w:val="none" w:sz="0" w:space="0" w:color="auto"/>
          </w:divBdr>
        </w:div>
        <w:div w:id="284430144">
          <w:marLeft w:val="640"/>
          <w:marRight w:val="0"/>
          <w:marTop w:val="0"/>
          <w:marBottom w:val="0"/>
          <w:divBdr>
            <w:top w:val="none" w:sz="0" w:space="0" w:color="auto"/>
            <w:left w:val="none" w:sz="0" w:space="0" w:color="auto"/>
            <w:bottom w:val="none" w:sz="0" w:space="0" w:color="auto"/>
            <w:right w:val="none" w:sz="0" w:space="0" w:color="auto"/>
          </w:divBdr>
        </w:div>
        <w:div w:id="230504828">
          <w:marLeft w:val="640"/>
          <w:marRight w:val="0"/>
          <w:marTop w:val="0"/>
          <w:marBottom w:val="0"/>
          <w:divBdr>
            <w:top w:val="none" w:sz="0" w:space="0" w:color="auto"/>
            <w:left w:val="none" w:sz="0" w:space="0" w:color="auto"/>
            <w:bottom w:val="none" w:sz="0" w:space="0" w:color="auto"/>
            <w:right w:val="none" w:sz="0" w:space="0" w:color="auto"/>
          </w:divBdr>
        </w:div>
        <w:div w:id="1678072599">
          <w:marLeft w:val="640"/>
          <w:marRight w:val="0"/>
          <w:marTop w:val="0"/>
          <w:marBottom w:val="0"/>
          <w:divBdr>
            <w:top w:val="none" w:sz="0" w:space="0" w:color="auto"/>
            <w:left w:val="none" w:sz="0" w:space="0" w:color="auto"/>
            <w:bottom w:val="none" w:sz="0" w:space="0" w:color="auto"/>
            <w:right w:val="none" w:sz="0" w:space="0" w:color="auto"/>
          </w:divBdr>
        </w:div>
        <w:div w:id="314378292">
          <w:marLeft w:val="640"/>
          <w:marRight w:val="0"/>
          <w:marTop w:val="0"/>
          <w:marBottom w:val="0"/>
          <w:divBdr>
            <w:top w:val="none" w:sz="0" w:space="0" w:color="auto"/>
            <w:left w:val="none" w:sz="0" w:space="0" w:color="auto"/>
            <w:bottom w:val="none" w:sz="0" w:space="0" w:color="auto"/>
            <w:right w:val="none" w:sz="0" w:space="0" w:color="auto"/>
          </w:divBdr>
        </w:div>
        <w:div w:id="798765869">
          <w:marLeft w:val="640"/>
          <w:marRight w:val="0"/>
          <w:marTop w:val="0"/>
          <w:marBottom w:val="0"/>
          <w:divBdr>
            <w:top w:val="none" w:sz="0" w:space="0" w:color="auto"/>
            <w:left w:val="none" w:sz="0" w:space="0" w:color="auto"/>
            <w:bottom w:val="none" w:sz="0" w:space="0" w:color="auto"/>
            <w:right w:val="none" w:sz="0" w:space="0" w:color="auto"/>
          </w:divBdr>
        </w:div>
        <w:div w:id="1344670736">
          <w:marLeft w:val="640"/>
          <w:marRight w:val="0"/>
          <w:marTop w:val="0"/>
          <w:marBottom w:val="0"/>
          <w:divBdr>
            <w:top w:val="none" w:sz="0" w:space="0" w:color="auto"/>
            <w:left w:val="none" w:sz="0" w:space="0" w:color="auto"/>
            <w:bottom w:val="none" w:sz="0" w:space="0" w:color="auto"/>
            <w:right w:val="none" w:sz="0" w:space="0" w:color="auto"/>
          </w:divBdr>
        </w:div>
        <w:div w:id="1319501903">
          <w:marLeft w:val="640"/>
          <w:marRight w:val="0"/>
          <w:marTop w:val="0"/>
          <w:marBottom w:val="0"/>
          <w:divBdr>
            <w:top w:val="none" w:sz="0" w:space="0" w:color="auto"/>
            <w:left w:val="none" w:sz="0" w:space="0" w:color="auto"/>
            <w:bottom w:val="none" w:sz="0" w:space="0" w:color="auto"/>
            <w:right w:val="none" w:sz="0" w:space="0" w:color="auto"/>
          </w:divBdr>
        </w:div>
        <w:div w:id="1359696957">
          <w:marLeft w:val="640"/>
          <w:marRight w:val="0"/>
          <w:marTop w:val="0"/>
          <w:marBottom w:val="0"/>
          <w:divBdr>
            <w:top w:val="none" w:sz="0" w:space="0" w:color="auto"/>
            <w:left w:val="none" w:sz="0" w:space="0" w:color="auto"/>
            <w:bottom w:val="none" w:sz="0" w:space="0" w:color="auto"/>
            <w:right w:val="none" w:sz="0" w:space="0" w:color="auto"/>
          </w:divBdr>
        </w:div>
        <w:div w:id="1226263276">
          <w:marLeft w:val="640"/>
          <w:marRight w:val="0"/>
          <w:marTop w:val="0"/>
          <w:marBottom w:val="0"/>
          <w:divBdr>
            <w:top w:val="none" w:sz="0" w:space="0" w:color="auto"/>
            <w:left w:val="none" w:sz="0" w:space="0" w:color="auto"/>
            <w:bottom w:val="none" w:sz="0" w:space="0" w:color="auto"/>
            <w:right w:val="none" w:sz="0" w:space="0" w:color="auto"/>
          </w:divBdr>
        </w:div>
        <w:div w:id="1328247278">
          <w:marLeft w:val="640"/>
          <w:marRight w:val="0"/>
          <w:marTop w:val="0"/>
          <w:marBottom w:val="0"/>
          <w:divBdr>
            <w:top w:val="none" w:sz="0" w:space="0" w:color="auto"/>
            <w:left w:val="none" w:sz="0" w:space="0" w:color="auto"/>
            <w:bottom w:val="none" w:sz="0" w:space="0" w:color="auto"/>
            <w:right w:val="none" w:sz="0" w:space="0" w:color="auto"/>
          </w:divBdr>
        </w:div>
        <w:div w:id="1681463266">
          <w:marLeft w:val="640"/>
          <w:marRight w:val="0"/>
          <w:marTop w:val="0"/>
          <w:marBottom w:val="0"/>
          <w:divBdr>
            <w:top w:val="none" w:sz="0" w:space="0" w:color="auto"/>
            <w:left w:val="none" w:sz="0" w:space="0" w:color="auto"/>
            <w:bottom w:val="none" w:sz="0" w:space="0" w:color="auto"/>
            <w:right w:val="none" w:sz="0" w:space="0" w:color="auto"/>
          </w:divBdr>
        </w:div>
        <w:div w:id="990331252">
          <w:marLeft w:val="640"/>
          <w:marRight w:val="0"/>
          <w:marTop w:val="0"/>
          <w:marBottom w:val="0"/>
          <w:divBdr>
            <w:top w:val="none" w:sz="0" w:space="0" w:color="auto"/>
            <w:left w:val="none" w:sz="0" w:space="0" w:color="auto"/>
            <w:bottom w:val="none" w:sz="0" w:space="0" w:color="auto"/>
            <w:right w:val="none" w:sz="0" w:space="0" w:color="auto"/>
          </w:divBdr>
        </w:div>
        <w:div w:id="543294984">
          <w:marLeft w:val="640"/>
          <w:marRight w:val="0"/>
          <w:marTop w:val="0"/>
          <w:marBottom w:val="0"/>
          <w:divBdr>
            <w:top w:val="none" w:sz="0" w:space="0" w:color="auto"/>
            <w:left w:val="none" w:sz="0" w:space="0" w:color="auto"/>
            <w:bottom w:val="none" w:sz="0" w:space="0" w:color="auto"/>
            <w:right w:val="none" w:sz="0" w:space="0" w:color="auto"/>
          </w:divBdr>
        </w:div>
        <w:div w:id="1631397124">
          <w:marLeft w:val="640"/>
          <w:marRight w:val="0"/>
          <w:marTop w:val="0"/>
          <w:marBottom w:val="0"/>
          <w:divBdr>
            <w:top w:val="none" w:sz="0" w:space="0" w:color="auto"/>
            <w:left w:val="none" w:sz="0" w:space="0" w:color="auto"/>
            <w:bottom w:val="none" w:sz="0" w:space="0" w:color="auto"/>
            <w:right w:val="none" w:sz="0" w:space="0" w:color="auto"/>
          </w:divBdr>
        </w:div>
        <w:div w:id="603458772">
          <w:marLeft w:val="640"/>
          <w:marRight w:val="0"/>
          <w:marTop w:val="0"/>
          <w:marBottom w:val="0"/>
          <w:divBdr>
            <w:top w:val="none" w:sz="0" w:space="0" w:color="auto"/>
            <w:left w:val="none" w:sz="0" w:space="0" w:color="auto"/>
            <w:bottom w:val="none" w:sz="0" w:space="0" w:color="auto"/>
            <w:right w:val="none" w:sz="0" w:space="0" w:color="auto"/>
          </w:divBdr>
        </w:div>
        <w:div w:id="559512418">
          <w:marLeft w:val="640"/>
          <w:marRight w:val="0"/>
          <w:marTop w:val="0"/>
          <w:marBottom w:val="0"/>
          <w:divBdr>
            <w:top w:val="none" w:sz="0" w:space="0" w:color="auto"/>
            <w:left w:val="none" w:sz="0" w:space="0" w:color="auto"/>
            <w:bottom w:val="none" w:sz="0" w:space="0" w:color="auto"/>
            <w:right w:val="none" w:sz="0" w:space="0" w:color="auto"/>
          </w:divBdr>
        </w:div>
        <w:div w:id="351029064">
          <w:marLeft w:val="640"/>
          <w:marRight w:val="0"/>
          <w:marTop w:val="0"/>
          <w:marBottom w:val="0"/>
          <w:divBdr>
            <w:top w:val="none" w:sz="0" w:space="0" w:color="auto"/>
            <w:left w:val="none" w:sz="0" w:space="0" w:color="auto"/>
            <w:bottom w:val="none" w:sz="0" w:space="0" w:color="auto"/>
            <w:right w:val="none" w:sz="0" w:space="0" w:color="auto"/>
          </w:divBdr>
        </w:div>
        <w:div w:id="546449472">
          <w:marLeft w:val="640"/>
          <w:marRight w:val="0"/>
          <w:marTop w:val="0"/>
          <w:marBottom w:val="0"/>
          <w:divBdr>
            <w:top w:val="none" w:sz="0" w:space="0" w:color="auto"/>
            <w:left w:val="none" w:sz="0" w:space="0" w:color="auto"/>
            <w:bottom w:val="none" w:sz="0" w:space="0" w:color="auto"/>
            <w:right w:val="none" w:sz="0" w:space="0" w:color="auto"/>
          </w:divBdr>
        </w:div>
      </w:divsChild>
    </w:div>
    <w:div w:id="751705559">
      <w:bodyDiv w:val="1"/>
      <w:marLeft w:val="0"/>
      <w:marRight w:val="0"/>
      <w:marTop w:val="0"/>
      <w:marBottom w:val="0"/>
      <w:divBdr>
        <w:top w:val="none" w:sz="0" w:space="0" w:color="auto"/>
        <w:left w:val="none" w:sz="0" w:space="0" w:color="auto"/>
        <w:bottom w:val="none" w:sz="0" w:space="0" w:color="auto"/>
        <w:right w:val="none" w:sz="0" w:space="0" w:color="auto"/>
      </w:divBdr>
    </w:div>
    <w:div w:id="761682223">
      <w:bodyDiv w:val="1"/>
      <w:marLeft w:val="0"/>
      <w:marRight w:val="0"/>
      <w:marTop w:val="0"/>
      <w:marBottom w:val="0"/>
      <w:divBdr>
        <w:top w:val="none" w:sz="0" w:space="0" w:color="auto"/>
        <w:left w:val="none" w:sz="0" w:space="0" w:color="auto"/>
        <w:bottom w:val="none" w:sz="0" w:space="0" w:color="auto"/>
        <w:right w:val="none" w:sz="0" w:space="0" w:color="auto"/>
      </w:divBdr>
      <w:divsChild>
        <w:div w:id="1403869508">
          <w:marLeft w:val="640"/>
          <w:marRight w:val="0"/>
          <w:marTop w:val="0"/>
          <w:marBottom w:val="0"/>
          <w:divBdr>
            <w:top w:val="none" w:sz="0" w:space="0" w:color="auto"/>
            <w:left w:val="none" w:sz="0" w:space="0" w:color="auto"/>
            <w:bottom w:val="none" w:sz="0" w:space="0" w:color="auto"/>
            <w:right w:val="none" w:sz="0" w:space="0" w:color="auto"/>
          </w:divBdr>
        </w:div>
        <w:div w:id="941184338">
          <w:marLeft w:val="640"/>
          <w:marRight w:val="0"/>
          <w:marTop w:val="0"/>
          <w:marBottom w:val="0"/>
          <w:divBdr>
            <w:top w:val="none" w:sz="0" w:space="0" w:color="auto"/>
            <w:left w:val="none" w:sz="0" w:space="0" w:color="auto"/>
            <w:bottom w:val="none" w:sz="0" w:space="0" w:color="auto"/>
            <w:right w:val="none" w:sz="0" w:space="0" w:color="auto"/>
          </w:divBdr>
        </w:div>
        <w:div w:id="1562132097">
          <w:marLeft w:val="640"/>
          <w:marRight w:val="0"/>
          <w:marTop w:val="0"/>
          <w:marBottom w:val="0"/>
          <w:divBdr>
            <w:top w:val="none" w:sz="0" w:space="0" w:color="auto"/>
            <w:left w:val="none" w:sz="0" w:space="0" w:color="auto"/>
            <w:bottom w:val="none" w:sz="0" w:space="0" w:color="auto"/>
            <w:right w:val="none" w:sz="0" w:space="0" w:color="auto"/>
          </w:divBdr>
        </w:div>
        <w:div w:id="1927687652">
          <w:marLeft w:val="640"/>
          <w:marRight w:val="0"/>
          <w:marTop w:val="0"/>
          <w:marBottom w:val="0"/>
          <w:divBdr>
            <w:top w:val="none" w:sz="0" w:space="0" w:color="auto"/>
            <w:left w:val="none" w:sz="0" w:space="0" w:color="auto"/>
            <w:bottom w:val="none" w:sz="0" w:space="0" w:color="auto"/>
            <w:right w:val="none" w:sz="0" w:space="0" w:color="auto"/>
          </w:divBdr>
        </w:div>
        <w:div w:id="189146465">
          <w:marLeft w:val="640"/>
          <w:marRight w:val="0"/>
          <w:marTop w:val="0"/>
          <w:marBottom w:val="0"/>
          <w:divBdr>
            <w:top w:val="none" w:sz="0" w:space="0" w:color="auto"/>
            <w:left w:val="none" w:sz="0" w:space="0" w:color="auto"/>
            <w:bottom w:val="none" w:sz="0" w:space="0" w:color="auto"/>
            <w:right w:val="none" w:sz="0" w:space="0" w:color="auto"/>
          </w:divBdr>
        </w:div>
        <w:div w:id="362362960">
          <w:marLeft w:val="640"/>
          <w:marRight w:val="0"/>
          <w:marTop w:val="0"/>
          <w:marBottom w:val="0"/>
          <w:divBdr>
            <w:top w:val="none" w:sz="0" w:space="0" w:color="auto"/>
            <w:left w:val="none" w:sz="0" w:space="0" w:color="auto"/>
            <w:bottom w:val="none" w:sz="0" w:space="0" w:color="auto"/>
            <w:right w:val="none" w:sz="0" w:space="0" w:color="auto"/>
          </w:divBdr>
        </w:div>
        <w:div w:id="1622691022">
          <w:marLeft w:val="640"/>
          <w:marRight w:val="0"/>
          <w:marTop w:val="0"/>
          <w:marBottom w:val="0"/>
          <w:divBdr>
            <w:top w:val="none" w:sz="0" w:space="0" w:color="auto"/>
            <w:left w:val="none" w:sz="0" w:space="0" w:color="auto"/>
            <w:bottom w:val="none" w:sz="0" w:space="0" w:color="auto"/>
            <w:right w:val="none" w:sz="0" w:space="0" w:color="auto"/>
          </w:divBdr>
        </w:div>
        <w:div w:id="161314271">
          <w:marLeft w:val="640"/>
          <w:marRight w:val="0"/>
          <w:marTop w:val="0"/>
          <w:marBottom w:val="0"/>
          <w:divBdr>
            <w:top w:val="none" w:sz="0" w:space="0" w:color="auto"/>
            <w:left w:val="none" w:sz="0" w:space="0" w:color="auto"/>
            <w:bottom w:val="none" w:sz="0" w:space="0" w:color="auto"/>
            <w:right w:val="none" w:sz="0" w:space="0" w:color="auto"/>
          </w:divBdr>
        </w:div>
        <w:div w:id="456264772">
          <w:marLeft w:val="640"/>
          <w:marRight w:val="0"/>
          <w:marTop w:val="0"/>
          <w:marBottom w:val="0"/>
          <w:divBdr>
            <w:top w:val="none" w:sz="0" w:space="0" w:color="auto"/>
            <w:left w:val="none" w:sz="0" w:space="0" w:color="auto"/>
            <w:bottom w:val="none" w:sz="0" w:space="0" w:color="auto"/>
            <w:right w:val="none" w:sz="0" w:space="0" w:color="auto"/>
          </w:divBdr>
        </w:div>
        <w:div w:id="320282087">
          <w:marLeft w:val="640"/>
          <w:marRight w:val="0"/>
          <w:marTop w:val="0"/>
          <w:marBottom w:val="0"/>
          <w:divBdr>
            <w:top w:val="none" w:sz="0" w:space="0" w:color="auto"/>
            <w:left w:val="none" w:sz="0" w:space="0" w:color="auto"/>
            <w:bottom w:val="none" w:sz="0" w:space="0" w:color="auto"/>
            <w:right w:val="none" w:sz="0" w:space="0" w:color="auto"/>
          </w:divBdr>
        </w:div>
        <w:div w:id="872613129">
          <w:marLeft w:val="640"/>
          <w:marRight w:val="0"/>
          <w:marTop w:val="0"/>
          <w:marBottom w:val="0"/>
          <w:divBdr>
            <w:top w:val="none" w:sz="0" w:space="0" w:color="auto"/>
            <w:left w:val="none" w:sz="0" w:space="0" w:color="auto"/>
            <w:bottom w:val="none" w:sz="0" w:space="0" w:color="auto"/>
            <w:right w:val="none" w:sz="0" w:space="0" w:color="auto"/>
          </w:divBdr>
        </w:div>
        <w:div w:id="1078677479">
          <w:marLeft w:val="640"/>
          <w:marRight w:val="0"/>
          <w:marTop w:val="0"/>
          <w:marBottom w:val="0"/>
          <w:divBdr>
            <w:top w:val="none" w:sz="0" w:space="0" w:color="auto"/>
            <w:left w:val="none" w:sz="0" w:space="0" w:color="auto"/>
            <w:bottom w:val="none" w:sz="0" w:space="0" w:color="auto"/>
            <w:right w:val="none" w:sz="0" w:space="0" w:color="auto"/>
          </w:divBdr>
        </w:div>
        <w:div w:id="2031490250">
          <w:marLeft w:val="640"/>
          <w:marRight w:val="0"/>
          <w:marTop w:val="0"/>
          <w:marBottom w:val="0"/>
          <w:divBdr>
            <w:top w:val="none" w:sz="0" w:space="0" w:color="auto"/>
            <w:left w:val="none" w:sz="0" w:space="0" w:color="auto"/>
            <w:bottom w:val="none" w:sz="0" w:space="0" w:color="auto"/>
            <w:right w:val="none" w:sz="0" w:space="0" w:color="auto"/>
          </w:divBdr>
        </w:div>
        <w:div w:id="477697678">
          <w:marLeft w:val="640"/>
          <w:marRight w:val="0"/>
          <w:marTop w:val="0"/>
          <w:marBottom w:val="0"/>
          <w:divBdr>
            <w:top w:val="none" w:sz="0" w:space="0" w:color="auto"/>
            <w:left w:val="none" w:sz="0" w:space="0" w:color="auto"/>
            <w:bottom w:val="none" w:sz="0" w:space="0" w:color="auto"/>
            <w:right w:val="none" w:sz="0" w:space="0" w:color="auto"/>
          </w:divBdr>
        </w:div>
        <w:div w:id="1230076516">
          <w:marLeft w:val="640"/>
          <w:marRight w:val="0"/>
          <w:marTop w:val="0"/>
          <w:marBottom w:val="0"/>
          <w:divBdr>
            <w:top w:val="none" w:sz="0" w:space="0" w:color="auto"/>
            <w:left w:val="none" w:sz="0" w:space="0" w:color="auto"/>
            <w:bottom w:val="none" w:sz="0" w:space="0" w:color="auto"/>
            <w:right w:val="none" w:sz="0" w:space="0" w:color="auto"/>
          </w:divBdr>
        </w:div>
        <w:div w:id="1983001938">
          <w:marLeft w:val="640"/>
          <w:marRight w:val="0"/>
          <w:marTop w:val="0"/>
          <w:marBottom w:val="0"/>
          <w:divBdr>
            <w:top w:val="none" w:sz="0" w:space="0" w:color="auto"/>
            <w:left w:val="none" w:sz="0" w:space="0" w:color="auto"/>
            <w:bottom w:val="none" w:sz="0" w:space="0" w:color="auto"/>
            <w:right w:val="none" w:sz="0" w:space="0" w:color="auto"/>
          </w:divBdr>
        </w:div>
        <w:div w:id="363486166">
          <w:marLeft w:val="640"/>
          <w:marRight w:val="0"/>
          <w:marTop w:val="0"/>
          <w:marBottom w:val="0"/>
          <w:divBdr>
            <w:top w:val="none" w:sz="0" w:space="0" w:color="auto"/>
            <w:left w:val="none" w:sz="0" w:space="0" w:color="auto"/>
            <w:bottom w:val="none" w:sz="0" w:space="0" w:color="auto"/>
            <w:right w:val="none" w:sz="0" w:space="0" w:color="auto"/>
          </w:divBdr>
        </w:div>
        <w:div w:id="1002204428">
          <w:marLeft w:val="640"/>
          <w:marRight w:val="0"/>
          <w:marTop w:val="0"/>
          <w:marBottom w:val="0"/>
          <w:divBdr>
            <w:top w:val="none" w:sz="0" w:space="0" w:color="auto"/>
            <w:left w:val="none" w:sz="0" w:space="0" w:color="auto"/>
            <w:bottom w:val="none" w:sz="0" w:space="0" w:color="auto"/>
            <w:right w:val="none" w:sz="0" w:space="0" w:color="auto"/>
          </w:divBdr>
        </w:div>
        <w:div w:id="355544663">
          <w:marLeft w:val="640"/>
          <w:marRight w:val="0"/>
          <w:marTop w:val="0"/>
          <w:marBottom w:val="0"/>
          <w:divBdr>
            <w:top w:val="none" w:sz="0" w:space="0" w:color="auto"/>
            <w:left w:val="none" w:sz="0" w:space="0" w:color="auto"/>
            <w:bottom w:val="none" w:sz="0" w:space="0" w:color="auto"/>
            <w:right w:val="none" w:sz="0" w:space="0" w:color="auto"/>
          </w:divBdr>
        </w:div>
        <w:div w:id="1119572782">
          <w:marLeft w:val="640"/>
          <w:marRight w:val="0"/>
          <w:marTop w:val="0"/>
          <w:marBottom w:val="0"/>
          <w:divBdr>
            <w:top w:val="none" w:sz="0" w:space="0" w:color="auto"/>
            <w:left w:val="none" w:sz="0" w:space="0" w:color="auto"/>
            <w:bottom w:val="none" w:sz="0" w:space="0" w:color="auto"/>
            <w:right w:val="none" w:sz="0" w:space="0" w:color="auto"/>
          </w:divBdr>
        </w:div>
        <w:div w:id="766730067">
          <w:marLeft w:val="640"/>
          <w:marRight w:val="0"/>
          <w:marTop w:val="0"/>
          <w:marBottom w:val="0"/>
          <w:divBdr>
            <w:top w:val="none" w:sz="0" w:space="0" w:color="auto"/>
            <w:left w:val="none" w:sz="0" w:space="0" w:color="auto"/>
            <w:bottom w:val="none" w:sz="0" w:space="0" w:color="auto"/>
            <w:right w:val="none" w:sz="0" w:space="0" w:color="auto"/>
          </w:divBdr>
        </w:div>
        <w:div w:id="417992532">
          <w:marLeft w:val="640"/>
          <w:marRight w:val="0"/>
          <w:marTop w:val="0"/>
          <w:marBottom w:val="0"/>
          <w:divBdr>
            <w:top w:val="none" w:sz="0" w:space="0" w:color="auto"/>
            <w:left w:val="none" w:sz="0" w:space="0" w:color="auto"/>
            <w:bottom w:val="none" w:sz="0" w:space="0" w:color="auto"/>
            <w:right w:val="none" w:sz="0" w:space="0" w:color="auto"/>
          </w:divBdr>
        </w:div>
        <w:div w:id="524639108">
          <w:marLeft w:val="640"/>
          <w:marRight w:val="0"/>
          <w:marTop w:val="0"/>
          <w:marBottom w:val="0"/>
          <w:divBdr>
            <w:top w:val="none" w:sz="0" w:space="0" w:color="auto"/>
            <w:left w:val="none" w:sz="0" w:space="0" w:color="auto"/>
            <w:bottom w:val="none" w:sz="0" w:space="0" w:color="auto"/>
            <w:right w:val="none" w:sz="0" w:space="0" w:color="auto"/>
          </w:divBdr>
        </w:div>
        <w:div w:id="1886864059">
          <w:marLeft w:val="640"/>
          <w:marRight w:val="0"/>
          <w:marTop w:val="0"/>
          <w:marBottom w:val="0"/>
          <w:divBdr>
            <w:top w:val="none" w:sz="0" w:space="0" w:color="auto"/>
            <w:left w:val="none" w:sz="0" w:space="0" w:color="auto"/>
            <w:bottom w:val="none" w:sz="0" w:space="0" w:color="auto"/>
            <w:right w:val="none" w:sz="0" w:space="0" w:color="auto"/>
          </w:divBdr>
        </w:div>
      </w:divsChild>
    </w:div>
    <w:div w:id="825512843">
      <w:bodyDiv w:val="1"/>
      <w:marLeft w:val="0"/>
      <w:marRight w:val="0"/>
      <w:marTop w:val="0"/>
      <w:marBottom w:val="0"/>
      <w:divBdr>
        <w:top w:val="none" w:sz="0" w:space="0" w:color="auto"/>
        <w:left w:val="none" w:sz="0" w:space="0" w:color="auto"/>
        <w:bottom w:val="none" w:sz="0" w:space="0" w:color="auto"/>
        <w:right w:val="none" w:sz="0" w:space="0" w:color="auto"/>
      </w:divBdr>
      <w:divsChild>
        <w:div w:id="931356724">
          <w:marLeft w:val="640"/>
          <w:marRight w:val="0"/>
          <w:marTop w:val="0"/>
          <w:marBottom w:val="0"/>
          <w:divBdr>
            <w:top w:val="none" w:sz="0" w:space="0" w:color="auto"/>
            <w:left w:val="none" w:sz="0" w:space="0" w:color="auto"/>
            <w:bottom w:val="none" w:sz="0" w:space="0" w:color="auto"/>
            <w:right w:val="none" w:sz="0" w:space="0" w:color="auto"/>
          </w:divBdr>
        </w:div>
        <w:div w:id="1541045311">
          <w:marLeft w:val="640"/>
          <w:marRight w:val="0"/>
          <w:marTop w:val="0"/>
          <w:marBottom w:val="0"/>
          <w:divBdr>
            <w:top w:val="none" w:sz="0" w:space="0" w:color="auto"/>
            <w:left w:val="none" w:sz="0" w:space="0" w:color="auto"/>
            <w:bottom w:val="none" w:sz="0" w:space="0" w:color="auto"/>
            <w:right w:val="none" w:sz="0" w:space="0" w:color="auto"/>
          </w:divBdr>
        </w:div>
        <w:div w:id="401879757">
          <w:marLeft w:val="640"/>
          <w:marRight w:val="0"/>
          <w:marTop w:val="0"/>
          <w:marBottom w:val="0"/>
          <w:divBdr>
            <w:top w:val="none" w:sz="0" w:space="0" w:color="auto"/>
            <w:left w:val="none" w:sz="0" w:space="0" w:color="auto"/>
            <w:bottom w:val="none" w:sz="0" w:space="0" w:color="auto"/>
            <w:right w:val="none" w:sz="0" w:space="0" w:color="auto"/>
          </w:divBdr>
        </w:div>
        <w:div w:id="1928690511">
          <w:marLeft w:val="640"/>
          <w:marRight w:val="0"/>
          <w:marTop w:val="0"/>
          <w:marBottom w:val="0"/>
          <w:divBdr>
            <w:top w:val="none" w:sz="0" w:space="0" w:color="auto"/>
            <w:left w:val="none" w:sz="0" w:space="0" w:color="auto"/>
            <w:bottom w:val="none" w:sz="0" w:space="0" w:color="auto"/>
            <w:right w:val="none" w:sz="0" w:space="0" w:color="auto"/>
          </w:divBdr>
        </w:div>
        <w:div w:id="1005934580">
          <w:marLeft w:val="640"/>
          <w:marRight w:val="0"/>
          <w:marTop w:val="0"/>
          <w:marBottom w:val="0"/>
          <w:divBdr>
            <w:top w:val="none" w:sz="0" w:space="0" w:color="auto"/>
            <w:left w:val="none" w:sz="0" w:space="0" w:color="auto"/>
            <w:bottom w:val="none" w:sz="0" w:space="0" w:color="auto"/>
            <w:right w:val="none" w:sz="0" w:space="0" w:color="auto"/>
          </w:divBdr>
        </w:div>
        <w:div w:id="1041520779">
          <w:marLeft w:val="640"/>
          <w:marRight w:val="0"/>
          <w:marTop w:val="0"/>
          <w:marBottom w:val="0"/>
          <w:divBdr>
            <w:top w:val="none" w:sz="0" w:space="0" w:color="auto"/>
            <w:left w:val="none" w:sz="0" w:space="0" w:color="auto"/>
            <w:bottom w:val="none" w:sz="0" w:space="0" w:color="auto"/>
            <w:right w:val="none" w:sz="0" w:space="0" w:color="auto"/>
          </w:divBdr>
        </w:div>
        <w:div w:id="1594239833">
          <w:marLeft w:val="640"/>
          <w:marRight w:val="0"/>
          <w:marTop w:val="0"/>
          <w:marBottom w:val="0"/>
          <w:divBdr>
            <w:top w:val="none" w:sz="0" w:space="0" w:color="auto"/>
            <w:left w:val="none" w:sz="0" w:space="0" w:color="auto"/>
            <w:bottom w:val="none" w:sz="0" w:space="0" w:color="auto"/>
            <w:right w:val="none" w:sz="0" w:space="0" w:color="auto"/>
          </w:divBdr>
        </w:div>
        <w:div w:id="17246341">
          <w:marLeft w:val="640"/>
          <w:marRight w:val="0"/>
          <w:marTop w:val="0"/>
          <w:marBottom w:val="0"/>
          <w:divBdr>
            <w:top w:val="none" w:sz="0" w:space="0" w:color="auto"/>
            <w:left w:val="none" w:sz="0" w:space="0" w:color="auto"/>
            <w:bottom w:val="none" w:sz="0" w:space="0" w:color="auto"/>
            <w:right w:val="none" w:sz="0" w:space="0" w:color="auto"/>
          </w:divBdr>
        </w:div>
        <w:div w:id="458110140">
          <w:marLeft w:val="640"/>
          <w:marRight w:val="0"/>
          <w:marTop w:val="0"/>
          <w:marBottom w:val="0"/>
          <w:divBdr>
            <w:top w:val="none" w:sz="0" w:space="0" w:color="auto"/>
            <w:left w:val="none" w:sz="0" w:space="0" w:color="auto"/>
            <w:bottom w:val="none" w:sz="0" w:space="0" w:color="auto"/>
            <w:right w:val="none" w:sz="0" w:space="0" w:color="auto"/>
          </w:divBdr>
        </w:div>
        <w:div w:id="511844189">
          <w:marLeft w:val="640"/>
          <w:marRight w:val="0"/>
          <w:marTop w:val="0"/>
          <w:marBottom w:val="0"/>
          <w:divBdr>
            <w:top w:val="none" w:sz="0" w:space="0" w:color="auto"/>
            <w:left w:val="none" w:sz="0" w:space="0" w:color="auto"/>
            <w:bottom w:val="none" w:sz="0" w:space="0" w:color="auto"/>
            <w:right w:val="none" w:sz="0" w:space="0" w:color="auto"/>
          </w:divBdr>
        </w:div>
        <w:div w:id="867255207">
          <w:marLeft w:val="640"/>
          <w:marRight w:val="0"/>
          <w:marTop w:val="0"/>
          <w:marBottom w:val="0"/>
          <w:divBdr>
            <w:top w:val="none" w:sz="0" w:space="0" w:color="auto"/>
            <w:left w:val="none" w:sz="0" w:space="0" w:color="auto"/>
            <w:bottom w:val="none" w:sz="0" w:space="0" w:color="auto"/>
            <w:right w:val="none" w:sz="0" w:space="0" w:color="auto"/>
          </w:divBdr>
        </w:div>
        <w:div w:id="1805657446">
          <w:marLeft w:val="640"/>
          <w:marRight w:val="0"/>
          <w:marTop w:val="0"/>
          <w:marBottom w:val="0"/>
          <w:divBdr>
            <w:top w:val="none" w:sz="0" w:space="0" w:color="auto"/>
            <w:left w:val="none" w:sz="0" w:space="0" w:color="auto"/>
            <w:bottom w:val="none" w:sz="0" w:space="0" w:color="auto"/>
            <w:right w:val="none" w:sz="0" w:space="0" w:color="auto"/>
          </w:divBdr>
        </w:div>
        <w:div w:id="1023825786">
          <w:marLeft w:val="640"/>
          <w:marRight w:val="0"/>
          <w:marTop w:val="0"/>
          <w:marBottom w:val="0"/>
          <w:divBdr>
            <w:top w:val="none" w:sz="0" w:space="0" w:color="auto"/>
            <w:left w:val="none" w:sz="0" w:space="0" w:color="auto"/>
            <w:bottom w:val="none" w:sz="0" w:space="0" w:color="auto"/>
            <w:right w:val="none" w:sz="0" w:space="0" w:color="auto"/>
          </w:divBdr>
        </w:div>
        <w:div w:id="351297677">
          <w:marLeft w:val="640"/>
          <w:marRight w:val="0"/>
          <w:marTop w:val="0"/>
          <w:marBottom w:val="0"/>
          <w:divBdr>
            <w:top w:val="none" w:sz="0" w:space="0" w:color="auto"/>
            <w:left w:val="none" w:sz="0" w:space="0" w:color="auto"/>
            <w:bottom w:val="none" w:sz="0" w:space="0" w:color="auto"/>
            <w:right w:val="none" w:sz="0" w:space="0" w:color="auto"/>
          </w:divBdr>
        </w:div>
        <w:div w:id="521937597">
          <w:marLeft w:val="640"/>
          <w:marRight w:val="0"/>
          <w:marTop w:val="0"/>
          <w:marBottom w:val="0"/>
          <w:divBdr>
            <w:top w:val="none" w:sz="0" w:space="0" w:color="auto"/>
            <w:left w:val="none" w:sz="0" w:space="0" w:color="auto"/>
            <w:bottom w:val="none" w:sz="0" w:space="0" w:color="auto"/>
            <w:right w:val="none" w:sz="0" w:space="0" w:color="auto"/>
          </w:divBdr>
        </w:div>
        <w:div w:id="853805822">
          <w:marLeft w:val="640"/>
          <w:marRight w:val="0"/>
          <w:marTop w:val="0"/>
          <w:marBottom w:val="0"/>
          <w:divBdr>
            <w:top w:val="none" w:sz="0" w:space="0" w:color="auto"/>
            <w:left w:val="none" w:sz="0" w:space="0" w:color="auto"/>
            <w:bottom w:val="none" w:sz="0" w:space="0" w:color="auto"/>
            <w:right w:val="none" w:sz="0" w:space="0" w:color="auto"/>
          </w:divBdr>
        </w:div>
        <w:div w:id="942104725">
          <w:marLeft w:val="640"/>
          <w:marRight w:val="0"/>
          <w:marTop w:val="0"/>
          <w:marBottom w:val="0"/>
          <w:divBdr>
            <w:top w:val="none" w:sz="0" w:space="0" w:color="auto"/>
            <w:left w:val="none" w:sz="0" w:space="0" w:color="auto"/>
            <w:bottom w:val="none" w:sz="0" w:space="0" w:color="auto"/>
            <w:right w:val="none" w:sz="0" w:space="0" w:color="auto"/>
          </w:divBdr>
        </w:div>
        <w:div w:id="1197279854">
          <w:marLeft w:val="640"/>
          <w:marRight w:val="0"/>
          <w:marTop w:val="0"/>
          <w:marBottom w:val="0"/>
          <w:divBdr>
            <w:top w:val="none" w:sz="0" w:space="0" w:color="auto"/>
            <w:left w:val="none" w:sz="0" w:space="0" w:color="auto"/>
            <w:bottom w:val="none" w:sz="0" w:space="0" w:color="auto"/>
            <w:right w:val="none" w:sz="0" w:space="0" w:color="auto"/>
          </w:divBdr>
        </w:div>
        <w:div w:id="932855089">
          <w:marLeft w:val="640"/>
          <w:marRight w:val="0"/>
          <w:marTop w:val="0"/>
          <w:marBottom w:val="0"/>
          <w:divBdr>
            <w:top w:val="none" w:sz="0" w:space="0" w:color="auto"/>
            <w:left w:val="none" w:sz="0" w:space="0" w:color="auto"/>
            <w:bottom w:val="none" w:sz="0" w:space="0" w:color="auto"/>
            <w:right w:val="none" w:sz="0" w:space="0" w:color="auto"/>
          </w:divBdr>
        </w:div>
        <w:div w:id="199317539">
          <w:marLeft w:val="640"/>
          <w:marRight w:val="0"/>
          <w:marTop w:val="0"/>
          <w:marBottom w:val="0"/>
          <w:divBdr>
            <w:top w:val="none" w:sz="0" w:space="0" w:color="auto"/>
            <w:left w:val="none" w:sz="0" w:space="0" w:color="auto"/>
            <w:bottom w:val="none" w:sz="0" w:space="0" w:color="auto"/>
            <w:right w:val="none" w:sz="0" w:space="0" w:color="auto"/>
          </w:divBdr>
        </w:div>
        <w:div w:id="1643387212">
          <w:marLeft w:val="640"/>
          <w:marRight w:val="0"/>
          <w:marTop w:val="0"/>
          <w:marBottom w:val="0"/>
          <w:divBdr>
            <w:top w:val="none" w:sz="0" w:space="0" w:color="auto"/>
            <w:left w:val="none" w:sz="0" w:space="0" w:color="auto"/>
            <w:bottom w:val="none" w:sz="0" w:space="0" w:color="auto"/>
            <w:right w:val="none" w:sz="0" w:space="0" w:color="auto"/>
          </w:divBdr>
        </w:div>
        <w:div w:id="427312441">
          <w:marLeft w:val="640"/>
          <w:marRight w:val="0"/>
          <w:marTop w:val="0"/>
          <w:marBottom w:val="0"/>
          <w:divBdr>
            <w:top w:val="none" w:sz="0" w:space="0" w:color="auto"/>
            <w:left w:val="none" w:sz="0" w:space="0" w:color="auto"/>
            <w:bottom w:val="none" w:sz="0" w:space="0" w:color="auto"/>
            <w:right w:val="none" w:sz="0" w:space="0" w:color="auto"/>
          </w:divBdr>
        </w:div>
        <w:div w:id="858853412">
          <w:marLeft w:val="640"/>
          <w:marRight w:val="0"/>
          <w:marTop w:val="0"/>
          <w:marBottom w:val="0"/>
          <w:divBdr>
            <w:top w:val="none" w:sz="0" w:space="0" w:color="auto"/>
            <w:left w:val="none" w:sz="0" w:space="0" w:color="auto"/>
            <w:bottom w:val="none" w:sz="0" w:space="0" w:color="auto"/>
            <w:right w:val="none" w:sz="0" w:space="0" w:color="auto"/>
          </w:divBdr>
        </w:div>
      </w:divsChild>
    </w:div>
    <w:div w:id="849412903">
      <w:bodyDiv w:val="1"/>
      <w:marLeft w:val="0"/>
      <w:marRight w:val="0"/>
      <w:marTop w:val="0"/>
      <w:marBottom w:val="0"/>
      <w:divBdr>
        <w:top w:val="none" w:sz="0" w:space="0" w:color="auto"/>
        <w:left w:val="none" w:sz="0" w:space="0" w:color="auto"/>
        <w:bottom w:val="none" w:sz="0" w:space="0" w:color="auto"/>
        <w:right w:val="none" w:sz="0" w:space="0" w:color="auto"/>
      </w:divBdr>
      <w:divsChild>
        <w:div w:id="1906722735">
          <w:marLeft w:val="640"/>
          <w:marRight w:val="0"/>
          <w:marTop w:val="0"/>
          <w:marBottom w:val="0"/>
          <w:divBdr>
            <w:top w:val="none" w:sz="0" w:space="0" w:color="auto"/>
            <w:left w:val="none" w:sz="0" w:space="0" w:color="auto"/>
            <w:bottom w:val="none" w:sz="0" w:space="0" w:color="auto"/>
            <w:right w:val="none" w:sz="0" w:space="0" w:color="auto"/>
          </w:divBdr>
        </w:div>
        <w:div w:id="533539440">
          <w:marLeft w:val="640"/>
          <w:marRight w:val="0"/>
          <w:marTop w:val="0"/>
          <w:marBottom w:val="0"/>
          <w:divBdr>
            <w:top w:val="none" w:sz="0" w:space="0" w:color="auto"/>
            <w:left w:val="none" w:sz="0" w:space="0" w:color="auto"/>
            <w:bottom w:val="none" w:sz="0" w:space="0" w:color="auto"/>
            <w:right w:val="none" w:sz="0" w:space="0" w:color="auto"/>
          </w:divBdr>
        </w:div>
        <w:div w:id="824320269">
          <w:marLeft w:val="640"/>
          <w:marRight w:val="0"/>
          <w:marTop w:val="0"/>
          <w:marBottom w:val="0"/>
          <w:divBdr>
            <w:top w:val="none" w:sz="0" w:space="0" w:color="auto"/>
            <w:left w:val="none" w:sz="0" w:space="0" w:color="auto"/>
            <w:bottom w:val="none" w:sz="0" w:space="0" w:color="auto"/>
            <w:right w:val="none" w:sz="0" w:space="0" w:color="auto"/>
          </w:divBdr>
        </w:div>
        <w:div w:id="1952126708">
          <w:marLeft w:val="640"/>
          <w:marRight w:val="0"/>
          <w:marTop w:val="0"/>
          <w:marBottom w:val="0"/>
          <w:divBdr>
            <w:top w:val="none" w:sz="0" w:space="0" w:color="auto"/>
            <w:left w:val="none" w:sz="0" w:space="0" w:color="auto"/>
            <w:bottom w:val="none" w:sz="0" w:space="0" w:color="auto"/>
            <w:right w:val="none" w:sz="0" w:space="0" w:color="auto"/>
          </w:divBdr>
        </w:div>
        <w:div w:id="360013019">
          <w:marLeft w:val="640"/>
          <w:marRight w:val="0"/>
          <w:marTop w:val="0"/>
          <w:marBottom w:val="0"/>
          <w:divBdr>
            <w:top w:val="none" w:sz="0" w:space="0" w:color="auto"/>
            <w:left w:val="none" w:sz="0" w:space="0" w:color="auto"/>
            <w:bottom w:val="none" w:sz="0" w:space="0" w:color="auto"/>
            <w:right w:val="none" w:sz="0" w:space="0" w:color="auto"/>
          </w:divBdr>
        </w:div>
        <w:div w:id="1921133725">
          <w:marLeft w:val="640"/>
          <w:marRight w:val="0"/>
          <w:marTop w:val="0"/>
          <w:marBottom w:val="0"/>
          <w:divBdr>
            <w:top w:val="none" w:sz="0" w:space="0" w:color="auto"/>
            <w:left w:val="none" w:sz="0" w:space="0" w:color="auto"/>
            <w:bottom w:val="none" w:sz="0" w:space="0" w:color="auto"/>
            <w:right w:val="none" w:sz="0" w:space="0" w:color="auto"/>
          </w:divBdr>
        </w:div>
        <w:div w:id="195386976">
          <w:marLeft w:val="640"/>
          <w:marRight w:val="0"/>
          <w:marTop w:val="0"/>
          <w:marBottom w:val="0"/>
          <w:divBdr>
            <w:top w:val="none" w:sz="0" w:space="0" w:color="auto"/>
            <w:left w:val="none" w:sz="0" w:space="0" w:color="auto"/>
            <w:bottom w:val="none" w:sz="0" w:space="0" w:color="auto"/>
            <w:right w:val="none" w:sz="0" w:space="0" w:color="auto"/>
          </w:divBdr>
        </w:div>
        <w:div w:id="969281904">
          <w:marLeft w:val="640"/>
          <w:marRight w:val="0"/>
          <w:marTop w:val="0"/>
          <w:marBottom w:val="0"/>
          <w:divBdr>
            <w:top w:val="none" w:sz="0" w:space="0" w:color="auto"/>
            <w:left w:val="none" w:sz="0" w:space="0" w:color="auto"/>
            <w:bottom w:val="none" w:sz="0" w:space="0" w:color="auto"/>
            <w:right w:val="none" w:sz="0" w:space="0" w:color="auto"/>
          </w:divBdr>
        </w:div>
        <w:div w:id="220136249">
          <w:marLeft w:val="640"/>
          <w:marRight w:val="0"/>
          <w:marTop w:val="0"/>
          <w:marBottom w:val="0"/>
          <w:divBdr>
            <w:top w:val="none" w:sz="0" w:space="0" w:color="auto"/>
            <w:left w:val="none" w:sz="0" w:space="0" w:color="auto"/>
            <w:bottom w:val="none" w:sz="0" w:space="0" w:color="auto"/>
            <w:right w:val="none" w:sz="0" w:space="0" w:color="auto"/>
          </w:divBdr>
        </w:div>
        <w:div w:id="979845782">
          <w:marLeft w:val="640"/>
          <w:marRight w:val="0"/>
          <w:marTop w:val="0"/>
          <w:marBottom w:val="0"/>
          <w:divBdr>
            <w:top w:val="none" w:sz="0" w:space="0" w:color="auto"/>
            <w:left w:val="none" w:sz="0" w:space="0" w:color="auto"/>
            <w:bottom w:val="none" w:sz="0" w:space="0" w:color="auto"/>
            <w:right w:val="none" w:sz="0" w:space="0" w:color="auto"/>
          </w:divBdr>
        </w:div>
        <w:div w:id="211308405">
          <w:marLeft w:val="640"/>
          <w:marRight w:val="0"/>
          <w:marTop w:val="0"/>
          <w:marBottom w:val="0"/>
          <w:divBdr>
            <w:top w:val="none" w:sz="0" w:space="0" w:color="auto"/>
            <w:left w:val="none" w:sz="0" w:space="0" w:color="auto"/>
            <w:bottom w:val="none" w:sz="0" w:space="0" w:color="auto"/>
            <w:right w:val="none" w:sz="0" w:space="0" w:color="auto"/>
          </w:divBdr>
        </w:div>
        <w:div w:id="1832477624">
          <w:marLeft w:val="640"/>
          <w:marRight w:val="0"/>
          <w:marTop w:val="0"/>
          <w:marBottom w:val="0"/>
          <w:divBdr>
            <w:top w:val="none" w:sz="0" w:space="0" w:color="auto"/>
            <w:left w:val="none" w:sz="0" w:space="0" w:color="auto"/>
            <w:bottom w:val="none" w:sz="0" w:space="0" w:color="auto"/>
            <w:right w:val="none" w:sz="0" w:space="0" w:color="auto"/>
          </w:divBdr>
        </w:div>
        <w:div w:id="859707076">
          <w:marLeft w:val="640"/>
          <w:marRight w:val="0"/>
          <w:marTop w:val="0"/>
          <w:marBottom w:val="0"/>
          <w:divBdr>
            <w:top w:val="none" w:sz="0" w:space="0" w:color="auto"/>
            <w:left w:val="none" w:sz="0" w:space="0" w:color="auto"/>
            <w:bottom w:val="none" w:sz="0" w:space="0" w:color="auto"/>
            <w:right w:val="none" w:sz="0" w:space="0" w:color="auto"/>
          </w:divBdr>
        </w:div>
        <w:div w:id="2103602791">
          <w:marLeft w:val="640"/>
          <w:marRight w:val="0"/>
          <w:marTop w:val="0"/>
          <w:marBottom w:val="0"/>
          <w:divBdr>
            <w:top w:val="none" w:sz="0" w:space="0" w:color="auto"/>
            <w:left w:val="none" w:sz="0" w:space="0" w:color="auto"/>
            <w:bottom w:val="none" w:sz="0" w:space="0" w:color="auto"/>
            <w:right w:val="none" w:sz="0" w:space="0" w:color="auto"/>
          </w:divBdr>
        </w:div>
        <w:div w:id="321809800">
          <w:marLeft w:val="640"/>
          <w:marRight w:val="0"/>
          <w:marTop w:val="0"/>
          <w:marBottom w:val="0"/>
          <w:divBdr>
            <w:top w:val="none" w:sz="0" w:space="0" w:color="auto"/>
            <w:left w:val="none" w:sz="0" w:space="0" w:color="auto"/>
            <w:bottom w:val="none" w:sz="0" w:space="0" w:color="auto"/>
            <w:right w:val="none" w:sz="0" w:space="0" w:color="auto"/>
          </w:divBdr>
        </w:div>
        <w:div w:id="547229007">
          <w:marLeft w:val="640"/>
          <w:marRight w:val="0"/>
          <w:marTop w:val="0"/>
          <w:marBottom w:val="0"/>
          <w:divBdr>
            <w:top w:val="none" w:sz="0" w:space="0" w:color="auto"/>
            <w:left w:val="none" w:sz="0" w:space="0" w:color="auto"/>
            <w:bottom w:val="none" w:sz="0" w:space="0" w:color="auto"/>
            <w:right w:val="none" w:sz="0" w:space="0" w:color="auto"/>
          </w:divBdr>
        </w:div>
        <w:div w:id="338123077">
          <w:marLeft w:val="640"/>
          <w:marRight w:val="0"/>
          <w:marTop w:val="0"/>
          <w:marBottom w:val="0"/>
          <w:divBdr>
            <w:top w:val="none" w:sz="0" w:space="0" w:color="auto"/>
            <w:left w:val="none" w:sz="0" w:space="0" w:color="auto"/>
            <w:bottom w:val="none" w:sz="0" w:space="0" w:color="auto"/>
            <w:right w:val="none" w:sz="0" w:space="0" w:color="auto"/>
          </w:divBdr>
        </w:div>
        <w:div w:id="1411152031">
          <w:marLeft w:val="640"/>
          <w:marRight w:val="0"/>
          <w:marTop w:val="0"/>
          <w:marBottom w:val="0"/>
          <w:divBdr>
            <w:top w:val="none" w:sz="0" w:space="0" w:color="auto"/>
            <w:left w:val="none" w:sz="0" w:space="0" w:color="auto"/>
            <w:bottom w:val="none" w:sz="0" w:space="0" w:color="auto"/>
            <w:right w:val="none" w:sz="0" w:space="0" w:color="auto"/>
          </w:divBdr>
        </w:div>
        <w:div w:id="310451784">
          <w:marLeft w:val="640"/>
          <w:marRight w:val="0"/>
          <w:marTop w:val="0"/>
          <w:marBottom w:val="0"/>
          <w:divBdr>
            <w:top w:val="none" w:sz="0" w:space="0" w:color="auto"/>
            <w:left w:val="none" w:sz="0" w:space="0" w:color="auto"/>
            <w:bottom w:val="none" w:sz="0" w:space="0" w:color="auto"/>
            <w:right w:val="none" w:sz="0" w:space="0" w:color="auto"/>
          </w:divBdr>
        </w:div>
        <w:div w:id="1228103404">
          <w:marLeft w:val="640"/>
          <w:marRight w:val="0"/>
          <w:marTop w:val="0"/>
          <w:marBottom w:val="0"/>
          <w:divBdr>
            <w:top w:val="none" w:sz="0" w:space="0" w:color="auto"/>
            <w:left w:val="none" w:sz="0" w:space="0" w:color="auto"/>
            <w:bottom w:val="none" w:sz="0" w:space="0" w:color="auto"/>
            <w:right w:val="none" w:sz="0" w:space="0" w:color="auto"/>
          </w:divBdr>
        </w:div>
        <w:div w:id="654338006">
          <w:marLeft w:val="640"/>
          <w:marRight w:val="0"/>
          <w:marTop w:val="0"/>
          <w:marBottom w:val="0"/>
          <w:divBdr>
            <w:top w:val="none" w:sz="0" w:space="0" w:color="auto"/>
            <w:left w:val="none" w:sz="0" w:space="0" w:color="auto"/>
            <w:bottom w:val="none" w:sz="0" w:space="0" w:color="auto"/>
            <w:right w:val="none" w:sz="0" w:space="0" w:color="auto"/>
          </w:divBdr>
        </w:div>
      </w:divsChild>
    </w:div>
    <w:div w:id="881526235">
      <w:bodyDiv w:val="1"/>
      <w:marLeft w:val="0"/>
      <w:marRight w:val="0"/>
      <w:marTop w:val="0"/>
      <w:marBottom w:val="0"/>
      <w:divBdr>
        <w:top w:val="none" w:sz="0" w:space="0" w:color="auto"/>
        <w:left w:val="none" w:sz="0" w:space="0" w:color="auto"/>
        <w:bottom w:val="none" w:sz="0" w:space="0" w:color="auto"/>
        <w:right w:val="none" w:sz="0" w:space="0" w:color="auto"/>
      </w:divBdr>
      <w:divsChild>
        <w:div w:id="2053117913">
          <w:marLeft w:val="640"/>
          <w:marRight w:val="0"/>
          <w:marTop w:val="0"/>
          <w:marBottom w:val="0"/>
          <w:divBdr>
            <w:top w:val="none" w:sz="0" w:space="0" w:color="auto"/>
            <w:left w:val="none" w:sz="0" w:space="0" w:color="auto"/>
            <w:bottom w:val="none" w:sz="0" w:space="0" w:color="auto"/>
            <w:right w:val="none" w:sz="0" w:space="0" w:color="auto"/>
          </w:divBdr>
        </w:div>
        <w:div w:id="1597210443">
          <w:marLeft w:val="640"/>
          <w:marRight w:val="0"/>
          <w:marTop w:val="0"/>
          <w:marBottom w:val="0"/>
          <w:divBdr>
            <w:top w:val="none" w:sz="0" w:space="0" w:color="auto"/>
            <w:left w:val="none" w:sz="0" w:space="0" w:color="auto"/>
            <w:bottom w:val="none" w:sz="0" w:space="0" w:color="auto"/>
            <w:right w:val="none" w:sz="0" w:space="0" w:color="auto"/>
          </w:divBdr>
        </w:div>
        <w:div w:id="88434024">
          <w:marLeft w:val="640"/>
          <w:marRight w:val="0"/>
          <w:marTop w:val="0"/>
          <w:marBottom w:val="0"/>
          <w:divBdr>
            <w:top w:val="none" w:sz="0" w:space="0" w:color="auto"/>
            <w:left w:val="none" w:sz="0" w:space="0" w:color="auto"/>
            <w:bottom w:val="none" w:sz="0" w:space="0" w:color="auto"/>
            <w:right w:val="none" w:sz="0" w:space="0" w:color="auto"/>
          </w:divBdr>
        </w:div>
        <w:div w:id="2030253148">
          <w:marLeft w:val="640"/>
          <w:marRight w:val="0"/>
          <w:marTop w:val="0"/>
          <w:marBottom w:val="0"/>
          <w:divBdr>
            <w:top w:val="none" w:sz="0" w:space="0" w:color="auto"/>
            <w:left w:val="none" w:sz="0" w:space="0" w:color="auto"/>
            <w:bottom w:val="none" w:sz="0" w:space="0" w:color="auto"/>
            <w:right w:val="none" w:sz="0" w:space="0" w:color="auto"/>
          </w:divBdr>
        </w:div>
        <w:div w:id="873007091">
          <w:marLeft w:val="640"/>
          <w:marRight w:val="0"/>
          <w:marTop w:val="0"/>
          <w:marBottom w:val="0"/>
          <w:divBdr>
            <w:top w:val="none" w:sz="0" w:space="0" w:color="auto"/>
            <w:left w:val="none" w:sz="0" w:space="0" w:color="auto"/>
            <w:bottom w:val="none" w:sz="0" w:space="0" w:color="auto"/>
            <w:right w:val="none" w:sz="0" w:space="0" w:color="auto"/>
          </w:divBdr>
        </w:div>
        <w:div w:id="34237066">
          <w:marLeft w:val="640"/>
          <w:marRight w:val="0"/>
          <w:marTop w:val="0"/>
          <w:marBottom w:val="0"/>
          <w:divBdr>
            <w:top w:val="none" w:sz="0" w:space="0" w:color="auto"/>
            <w:left w:val="none" w:sz="0" w:space="0" w:color="auto"/>
            <w:bottom w:val="none" w:sz="0" w:space="0" w:color="auto"/>
            <w:right w:val="none" w:sz="0" w:space="0" w:color="auto"/>
          </w:divBdr>
        </w:div>
        <w:div w:id="1789276731">
          <w:marLeft w:val="640"/>
          <w:marRight w:val="0"/>
          <w:marTop w:val="0"/>
          <w:marBottom w:val="0"/>
          <w:divBdr>
            <w:top w:val="none" w:sz="0" w:space="0" w:color="auto"/>
            <w:left w:val="none" w:sz="0" w:space="0" w:color="auto"/>
            <w:bottom w:val="none" w:sz="0" w:space="0" w:color="auto"/>
            <w:right w:val="none" w:sz="0" w:space="0" w:color="auto"/>
          </w:divBdr>
        </w:div>
        <w:div w:id="272980158">
          <w:marLeft w:val="640"/>
          <w:marRight w:val="0"/>
          <w:marTop w:val="0"/>
          <w:marBottom w:val="0"/>
          <w:divBdr>
            <w:top w:val="none" w:sz="0" w:space="0" w:color="auto"/>
            <w:left w:val="none" w:sz="0" w:space="0" w:color="auto"/>
            <w:bottom w:val="none" w:sz="0" w:space="0" w:color="auto"/>
            <w:right w:val="none" w:sz="0" w:space="0" w:color="auto"/>
          </w:divBdr>
        </w:div>
        <w:div w:id="142898071">
          <w:marLeft w:val="640"/>
          <w:marRight w:val="0"/>
          <w:marTop w:val="0"/>
          <w:marBottom w:val="0"/>
          <w:divBdr>
            <w:top w:val="none" w:sz="0" w:space="0" w:color="auto"/>
            <w:left w:val="none" w:sz="0" w:space="0" w:color="auto"/>
            <w:bottom w:val="none" w:sz="0" w:space="0" w:color="auto"/>
            <w:right w:val="none" w:sz="0" w:space="0" w:color="auto"/>
          </w:divBdr>
        </w:div>
        <w:div w:id="76828144">
          <w:marLeft w:val="640"/>
          <w:marRight w:val="0"/>
          <w:marTop w:val="0"/>
          <w:marBottom w:val="0"/>
          <w:divBdr>
            <w:top w:val="none" w:sz="0" w:space="0" w:color="auto"/>
            <w:left w:val="none" w:sz="0" w:space="0" w:color="auto"/>
            <w:bottom w:val="none" w:sz="0" w:space="0" w:color="auto"/>
            <w:right w:val="none" w:sz="0" w:space="0" w:color="auto"/>
          </w:divBdr>
        </w:div>
        <w:div w:id="22218188">
          <w:marLeft w:val="640"/>
          <w:marRight w:val="0"/>
          <w:marTop w:val="0"/>
          <w:marBottom w:val="0"/>
          <w:divBdr>
            <w:top w:val="none" w:sz="0" w:space="0" w:color="auto"/>
            <w:left w:val="none" w:sz="0" w:space="0" w:color="auto"/>
            <w:bottom w:val="none" w:sz="0" w:space="0" w:color="auto"/>
            <w:right w:val="none" w:sz="0" w:space="0" w:color="auto"/>
          </w:divBdr>
        </w:div>
        <w:div w:id="1622687652">
          <w:marLeft w:val="640"/>
          <w:marRight w:val="0"/>
          <w:marTop w:val="0"/>
          <w:marBottom w:val="0"/>
          <w:divBdr>
            <w:top w:val="none" w:sz="0" w:space="0" w:color="auto"/>
            <w:left w:val="none" w:sz="0" w:space="0" w:color="auto"/>
            <w:bottom w:val="none" w:sz="0" w:space="0" w:color="auto"/>
            <w:right w:val="none" w:sz="0" w:space="0" w:color="auto"/>
          </w:divBdr>
        </w:div>
        <w:div w:id="534736594">
          <w:marLeft w:val="640"/>
          <w:marRight w:val="0"/>
          <w:marTop w:val="0"/>
          <w:marBottom w:val="0"/>
          <w:divBdr>
            <w:top w:val="none" w:sz="0" w:space="0" w:color="auto"/>
            <w:left w:val="none" w:sz="0" w:space="0" w:color="auto"/>
            <w:bottom w:val="none" w:sz="0" w:space="0" w:color="auto"/>
            <w:right w:val="none" w:sz="0" w:space="0" w:color="auto"/>
          </w:divBdr>
        </w:div>
        <w:div w:id="356279375">
          <w:marLeft w:val="640"/>
          <w:marRight w:val="0"/>
          <w:marTop w:val="0"/>
          <w:marBottom w:val="0"/>
          <w:divBdr>
            <w:top w:val="none" w:sz="0" w:space="0" w:color="auto"/>
            <w:left w:val="none" w:sz="0" w:space="0" w:color="auto"/>
            <w:bottom w:val="none" w:sz="0" w:space="0" w:color="auto"/>
            <w:right w:val="none" w:sz="0" w:space="0" w:color="auto"/>
          </w:divBdr>
        </w:div>
        <w:div w:id="1280721038">
          <w:marLeft w:val="640"/>
          <w:marRight w:val="0"/>
          <w:marTop w:val="0"/>
          <w:marBottom w:val="0"/>
          <w:divBdr>
            <w:top w:val="none" w:sz="0" w:space="0" w:color="auto"/>
            <w:left w:val="none" w:sz="0" w:space="0" w:color="auto"/>
            <w:bottom w:val="none" w:sz="0" w:space="0" w:color="auto"/>
            <w:right w:val="none" w:sz="0" w:space="0" w:color="auto"/>
          </w:divBdr>
        </w:div>
        <w:div w:id="412705972">
          <w:marLeft w:val="640"/>
          <w:marRight w:val="0"/>
          <w:marTop w:val="0"/>
          <w:marBottom w:val="0"/>
          <w:divBdr>
            <w:top w:val="none" w:sz="0" w:space="0" w:color="auto"/>
            <w:left w:val="none" w:sz="0" w:space="0" w:color="auto"/>
            <w:bottom w:val="none" w:sz="0" w:space="0" w:color="auto"/>
            <w:right w:val="none" w:sz="0" w:space="0" w:color="auto"/>
          </w:divBdr>
        </w:div>
        <w:div w:id="2024360754">
          <w:marLeft w:val="640"/>
          <w:marRight w:val="0"/>
          <w:marTop w:val="0"/>
          <w:marBottom w:val="0"/>
          <w:divBdr>
            <w:top w:val="none" w:sz="0" w:space="0" w:color="auto"/>
            <w:left w:val="none" w:sz="0" w:space="0" w:color="auto"/>
            <w:bottom w:val="none" w:sz="0" w:space="0" w:color="auto"/>
            <w:right w:val="none" w:sz="0" w:space="0" w:color="auto"/>
          </w:divBdr>
        </w:div>
        <w:div w:id="1841700438">
          <w:marLeft w:val="640"/>
          <w:marRight w:val="0"/>
          <w:marTop w:val="0"/>
          <w:marBottom w:val="0"/>
          <w:divBdr>
            <w:top w:val="none" w:sz="0" w:space="0" w:color="auto"/>
            <w:left w:val="none" w:sz="0" w:space="0" w:color="auto"/>
            <w:bottom w:val="none" w:sz="0" w:space="0" w:color="auto"/>
            <w:right w:val="none" w:sz="0" w:space="0" w:color="auto"/>
          </w:divBdr>
        </w:div>
        <w:div w:id="1707870367">
          <w:marLeft w:val="640"/>
          <w:marRight w:val="0"/>
          <w:marTop w:val="0"/>
          <w:marBottom w:val="0"/>
          <w:divBdr>
            <w:top w:val="none" w:sz="0" w:space="0" w:color="auto"/>
            <w:left w:val="none" w:sz="0" w:space="0" w:color="auto"/>
            <w:bottom w:val="none" w:sz="0" w:space="0" w:color="auto"/>
            <w:right w:val="none" w:sz="0" w:space="0" w:color="auto"/>
          </w:divBdr>
        </w:div>
        <w:div w:id="1420566439">
          <w:marLeft w:val="640"/>
          <w:marRight w:val="0"/>
          <w:marTop w:val="0"/>
          <w:marBottom w:val="0"/>
          <w:divBdr>
            <w:top w:val="none" w:sz="0" w:space="0" w:color="auto"/>
            <w:left w:val="none" w:sz="0" w:space="0" w:color="auto"/>
            <w:bottom w:val="none" w:sz="0" w:space="0" w:color="auto"/>
            <w:right w:val="none" w:sz="0" w:space="0" w:color="auto"/>
          </w:divBdr>
        </w:div>
        <w:div w:id="1267276759">
          <w:marLeft w:val="640"/>
          <w:marRight w:val="0"/>
          <w:marTop w:val="0"/>
          <w:marBottom w:val="0"/>
          <w:divBdr>
            <w:top w:val="none" w:sz="0" w:space="0" w:color="auto"/>
            <w:left w:val="none" w:sz="0" w:space="0" w:color="auto"/>
            <w:bottom w:val="none" w:sz="0" w:space="0" w:color="auto"/>
            <w:right w:val="none" w:sz="0" w:space="0" w:color="auto"/>
          </w:divBdr>
        </w:div>
        <w:div w:id="408503559">
          <w:marLeft w:val="640"/>
          <w:marRight w:val="0"/>
          <w:marTop w:val="0"/>
          <w:marBottom w:val="0"/>
          <w:divBdr>
            <w:top w:val="none" w:sz="0" w:space="0" w:color="auto"/>
            <w:left w:val="none" w:sz="0" w:space="0" w:color="auto"/>
            <w:bottom w:val="none" w:sz="0" w:space="0" w:color="auto"/>
            <w:right w:val="none" w:sz="0" w:space="0" w:color="auto"/>
          </w:divBdr>
        </w:div>
        <w:div w:id="1170408110">
          <w:marLeft w:val="640"/>
          <w:marRight w:val="0"/>
          <w:marTop w:val="0"/>
          <w:marBottom w:val="0"/>
          <w:divBdr>
            <w:top w:val="none" w:sz="0" w:space="0" w:color="auto"/>
            <w:left w:val="none" w:sz="0" w:space="0" w:color="auto"/>
            <w:bottom w:val="none" w:sz="0" w:space="0" w:color="auto"/>
            <w:right w:val="none" w:sz="0" w:space="0" w:color="auto"/>
          </w:divBdr>
        </w:div>
        <w:div w:id="1551261513">
          <w:marLeft w:val="640"/>
          <w:marRight w:val="0"/>
          <w:marTop w:val="0"/>
          <w:marBottom w:val="0"/>
          <w:divBdr>
            <w:top w:val="none" w:sz="0" w:space="0" w:color="auto"/>
            <w:left w:val="none" w:sz="0" w:space="0" w:color="auto"/>
            <w:bottom w:val="none" w:sz="0" w:space="0" w:color="auto"/>
            <w:right w:val="none" w:sz="0" w:space="0" w:color="auto"/>
          </w:divBdr>
        </w:div>
        <w:div w:id="555626985">
          <w:marLeft w:val="640"/>
          <w:marRight w:val="0"/>
          <w:marTop w:val="0"/>
          <w:marBottom w:val="0"/>
          <w:divBdr>
            <w:top w:val="none" w:sz="0" w:space="0" w:color="auto"/>
            <w:left w:val="none" w:sz="0" w:space="0" w:color="auto"/>
            <w:bottom w:val="none" w:sz="0" w:space="0" w:color="auto"/>
            <w:right w:val="none" w:sz="0" w:space="0" w:color="auto"/>
          </w:divBdr>
        </w:div>
        <w:div w:id="1547643965">
          <w:marLeft w:val="640"/>
          <w:marRight w:val="0"/>
          <w:marTop w:val="0"/>
          <w:marBottom w:val="0"/>
          <w:divBdr>
            <w:top w:val="none" w:sz="0" w:space="0" w:color="auto"/>
            <w:left w:val="none" w:sz="0" w:space="0" w:color="auto"/>
            <w:bottom w:val="none" w:sz="0" w:space="0" w:color="auto"/>
            <w:right w:val="none" w:sz="0" w:space="0" w:color="auto"/>
          </w:divBdr>
        </w:div>
      </w:divsChild>
    </w:div>
    <w:div w:id="881985744">
      <w:bodyDiv w:val="1"/>
      <w:marLeft w:val="0"/>
      <w:marRight w:val="0"/>
      <w:marTop w:val="0"/>
      <w:marBottom w:val="0"/>
      <w:divBdr>
        <w:top w:val="none" w:sz="0" w:space="0" w:color="auto"/>
        <w:left w:val="none" w:sz="0" w:space="0" w:color="auto"/>
        <w:bottom w:val="none" w:sz="0" w:space="0" w:color="auto"/>
        <w:right w:val="none" w:sz="0" w:space="0" w:color="auto"/>
      </w:divBdr>
      <w:divsChild>
        <w:div w:id="401100365">
          <w:marLeft w:val="640"/>
          <w:marRight w:val="0"/>
          <w:marTop w:val="0"/>
          <w:marBottom w:val="0"/>
          <w:divBdr>
            <w:top w:val="none" w:sz="0" w:space="0" w:color="auto"/>
            <w:left w:val="none" w:sz="0" w:space="0" w:color="auto"/>
            <w:bottom w:val="none" w:sz="0" w:space="0" w:color="auto"/>
            <w:right w:val="none" w:sz="0" w:space="0" w:color="auto"/>
          </w:divBdr>
        </w:div>
        <w:div w:id="1977181752">
          <w:marLeft w:val="640"/>
          <w:marRight w:val="0"/>
          <w:marTop w:val="0"/>
          <w:marBottom w:val="0"/>
          <w:divBdr>
            <w:top w:val="none" w:sz="0" w:space="0" w:color="auto"/>
            <w:left w:val="none" w:sz="0" w:space="0" w:color="auto"/>
            <w:bottom w:val="none" w:sz="0" w:space="0" w:color="auto"/>
            <w:right w:val="none" w:sz="0" w:space="0" w:color="auto"/>
          </w:divBdr>
        </w:div>
        <w:div w:id="425615213">
          <w:marLeft w:val="640"/>
          <w:marRight w:val="0"/>
          <w:marTop w:val="0"/>
          <w:marBottom w:val="0"/>
          <w:divBdr>
            <w:top w:val="none" w:sz="0" w:space="0" w:color="auto"/>
            <w:left w:val="none" w:sz="0" w:space="0" w:color="auto"/>
            <w:bottom w:val="none" w:sz="0" w:space="0" w:color="auto"/>
            <w:right w:val="none" w:sz="0" w:space="0" w:color="auto"/>
          </w:divBdr>
        </w:div>
        <w:div w:id="1812943855">
          <w:marLeft w:val="640"/>
          <w:marRight w:val="0"/>
          <w:marTop w:val="0"/>
          <w:marBottom w:val="0"/>
          <w:divBdr>
            <w:top w:val="none" w:sz="0" w:space="0" w:color="auto"/>
            <w:left w:val="none" w:sz="0" w:space="0" w:color="auto"/>
            <w:bottom w:val="none" w:sz="0" w:space="0" w:color="auto"/>
            <w:right w:val="none" w:sz="0" w:space="0" w:color="auto"/>
          </w:divBdr>
        </w:div>
        <w:div w:id="128667722">
          <w:marLeft w:val="640"/>
          <w:marRight w:val="0"/>
          <w:marTop w:val="0"/>
          <w:marBottom w:val="0"/>
          <w:divBdr>
            <w:top w:val="none" w:sz="0" w:space="0" w:color="auto"/>
            <w:left w:val="none" w:sz="0" w:space="0" w:color="auto"/>
            <w:bottom w:val="none" w:sz="0" w:space="0" w:color="auto"/>
            <w:right w:val="none" w:sz="0" w:space="0" w:color="auto"/>
          </w:divBdr>
        </w:div>
        <w:div w:id="1130781563">
          <w:marLeft w:val="640"/>
          <w:marRight w:val="0"/>
          <w:marTop w:val="0"/>
          <w:marBottom w:val="0"/>
          <w:divBdr>
            <w:top w:val="none" w:sz="0" w:space="0" w:color="auto"/>
            <w:left w:val="none" w:sz="0" w:space="0" w:color="auto"/>
            <w:bottom w:val="none" w:sz="0" w:space="0" w:color="auto"/>
            <w:right w:val="none" w:sz="0" w:space="0" w:color="auto"/>
          </w:divBdr>
        </w:div>
        <w:div w:id="838424401">
          <w:marLeft w:val="640"/>
          <w:marRight w:val="0"/>
          <w:marTop w:val="0"/>
          <w:marBottom w:val="0"/>
          <w:divBdr>
            <w:top w:val="none" w:sz="0" w:space="0" w:color="auto"/>
            <w:left w:val="none" w:sz="0" w:space="0" w:color="auto"/>
            <w:bottom w:val="none" w:sz="0" w:space="0" w:color="auto"/>
            <w:right w:val="none" w:sz="0" w:space="0" w:color="auto"/>
          </w:divBdr>
        </w:div>
        <w:div w:id="1546798607">
          <w:marLeft w:val="640"/>
          <w:marRight w:val="0"/>
          <w:marTop w:val="0"/>
          <w:marBottom w:val="0"/>
          <w:divBdr>
            <w:top w:val="none" w:sz="0" w:space="0" w:color="auto"/>
            <w:left w:val="none" w:sz="0" w:space="0" w:color="auto"/>
            <w:bottom w:val="none" w:sz="0" w:space="0" w:color="auto"/>
            <w:right w:val="none" w:sz="0" w:space="0" w:color="auto"/>
          </w:divBdr>
        </w:div>
        <w:div w:id="992871535">
          <w:marLeft w:val="640"/>
          <w:marRight w:val="0"/>
          <w:marTop w:val="0"/>
          <w:marBottom w:val="0"/>
          <w:divBdr>
            <w:top w:val="none" w:sz="0" w:space="0" w:color="auto"/>
            <w:left w:val="none" w:sz="0" w:space="0" w:color="auto"/>
            <w:bottom w:val="none" w:sz="0" w:space="0" w:color="auto"/>
            <w:right w:val="none" w:sz="0" w:space="0" w:color="auto"/>
          </w:divBdr>
        </w:div>
        <w:div w:id="366221875">
          <w:marLeft w:val="640"/>
          <w:marRight w:val="0"/>
          <w:marTop w:val="0"/>
          <w:marBottom w:val="0"/>
          <w:divBdr>
            <w:top w:val="none" w:sz="0" w:space="0" w:color="auto"/>
            <w:left w:val="none" w:sz="0" w:space="0" w:color="auto"/>
            <w:bottom w:val="none" w:sz="0" w:space="0" w:color="auto"/>
            <w:right w:val="none" w:sz="0" w:space="0" w:color="auto"/>
          </w:divBdr>
        </w:div>
        <w:div w:id="800270374">
          <w:marLeft w:val="640"/>
          <w:marRight w:val="0"/>
          <w:marTop w:val="0"/>
          <w:marBottom w:val="0"/>
          <w:divBdr>
            <w:top w:val="none" w:sz="0" w:space="0" w:color="auto"/>
            <w:left w:val="none" w:sz="0" w:space="0" w:color="auto"/>
            <w:bottom w:val="none" w:sz="0" w:space="0" w:color="auto"/>
            <w:right w:val="none" w:sz="0" w:space="0" w:color="auto"/>
          </w:divBdr>
        </w:div>
        <w:div w:id="1139689084">
          <w:marLeft w:val="640"/>
          <w:marRight w:val="0"/>
          <w:marTop w:val="0"/>
          <w:marBottom w:val="0"/>
          <w:divBdr>
            <w:top w:val="none" w:sz="0" w:space="0" w:color="auto"/>
            <w:left w:val="none" w:sz="0" w:space="0" w:color="auto"/>
            <w:bottom w:val="none" w:sz="0" w:space="0" w:color="auto"/>
            <w:right w:val="none" w:sz="0" w:space="0" w:color="auto"/>
          </w:divBdr>
        </w:div>
        <w:div w:id="319768531">
          <w:marLeft w:val="640"/>
          <w:marRight w:val="0"/>
          <w:marTop w:val="0"/>
          <w:marBottom w:val="0"/>
          <w:divBdr>
            <w:top w:val="none" w:sz="0" w:space="0" w:color="auto"/>
            <w:left w:val="none" w:sz="0" w:space="0" w:color="auto"/>
            <w:bottom w:val="none" w:sz="0" w:space="0" w:color="auto"/>
            <w:right w:val="none" w:sz="0" w:space="0" w:color="auto"/>
          </w:divBdr>
        </w:div>
        <w:div w:id="73169337">
          <w:marLeft w:val="640"/>
          <w:marRight w:val="0"/>
          <w:marTop w:val="0"/>
          <w:marBottom w:val="0"/>
          <w:divBdr>
            <w:top w:val="none" w:sz="0" w:space="0" w:color="auto"/>
            <w:left w:val="none" w:sz="0" w:space="0" w:color="auto"/>
            <w:bottom w:val="none" w:sz="0" w:space="0" w:color="auto"/>
            <w:right w:val="none" w:sz="0" w:space="0" w:color="auto"/>
          </w:divBdr>
        </w:div>
        <w:div w:id="1714572826">
          <w:marLeft w:val="640"/>
          <w:marRight w:val="0"/>
          <w:marTop w:val="0"/>
          <w:marBottom w:val="0"/>
          <w:divBdr>
            <w:top w:val="none" w:sz="0" w:space="0" w:color="auto"/>
            <w:left w:val="none" w:sz="0" w:space="0" w:color="auto"/>
            <w:bottom w:val="none" w:sz="0" w:space="0" w:color="auto"/>
            <w:right w:val="none" w:sz="0" w:space="0" w:color="auto"/>
          </w:divBdr>
        </w:div>
        <w:div w:id="1573615155">
          <w:marLeft w:val="640"/>
          <w:marRight w:val="0"/>
          <w:marTop w:val="0"/>
          <w:marBottom w:val="0"/>
          <w:divBdr>
            <w:top w:val="none" w:sz="0" w:space="0" w:color="auto"/>
            <w:left w:val="none" w:sz="0" w:space="0" w:color="auto"/>
            <w:bottom w:val="none" w:sz="0" w:space="0" w:color="auto"/>
            <w:right w:val="none" w:sz="0" w:space="0" w:color="auto"/>
          </w:divBdr>
        </w:div>
        <w:div w:id="722019943">
          <w:marLeft w:val="640"/>
          <w:marRight w:val="0"/>
          <w:marTop w:val="0"/>
          <w:marBottom w:val="0"/>
          <w:divBdr>
            <w:top w:val="none" w:sz="0" w:space="0" w:color="auto"/>
            <w:left w:val="none" w:sz="0" w:space="0" w:color="auto"/>
            <w:bottom w:val="none" w:sz="0" w:space="0" w:color="auto"/>
            <w:right w:val="none" w:sz="0" w:space="0" w:color="auto"/>
          </w:divBdr>
        </w:div>
        <w:div w:id="1532767448">
          <w:marLeft w:val="640"/>
          <w:marRight w:val="0"/>
          <w:marTop w:val="0"/>
          <w:marBottom w:val="0"/>
          <w:divBdr>
            <w:top w:val="none" w:sz="0" w:space="0" w:color="auto"/>
            <w:left w:val="none" w:sz="0" w:space="0" w:color="auto"/>
            <w:bottom w:val="none" w:sz="0" w:space="0" w:color="auto"/>
            <w:right w:val="none" w:sz="0" w:space="0" w:color="auto"/>
          </w:divBdr>
        </w:div>
        <w:div w:id="1920211289">
          <w:marLeft w:val="640"/>
          <w:marRight w:val="0"/>
          <w:marTop w:val="0"/>
          <w:marBottom w:val="0"/>
          <w:divBdr>
            <w:top w:val="none" w:sz="0" w:space="0" w:color="auto"/>
            <w:left w:val="none" w:sz="0" w:space="0" w:color="auto"/>
            <w:bottom w:val="none" w:sz="0" w:space="0" w:color="auto"/>
            <w:right w:val="none" w:sz="0" w:space="0" w:color="auto"/>
          </w:divBdr>
        </w:div>
        <w:div w:id="195626062">
          <w:marLeft w:val="640"/>
          <w:marRight w:val="0"/>
          <w:marTop w:val="0"/>
          <w:marBottom w:val="0"/>
          <w:divBdr>
            <w:top w:val="none" w:sz="0" w:space="0" w:color="auto"/>
            <w:left w:val="none" w:sz="0" w:space="0" w:color="auto"/>
            <w:bottom w:val="none" w:sz="0" w:space="0" w:color="auto"/>
            <w:right w:val="none" w:sz="0" w:space="0" w:color="auto"/>
          </w:divBdr>
        </w:div>
        <w:div w:id="590311326">
          <w:marLeft w:val="640"/>
          <w:marRight w:val="0"/>
          <w:marTop w:val="0"/>
          <w:marBottom w:val="0"/>
          <w:divBdr>
            <w:top w:val="none" w:sz="0" w:space="0" w:color="auto"/>
            <w:left w:val="none" w:sz="0" w:space="0" w:color="auto"/>
            <w:bottom w:val="none" w:sz="0" w:space="0" w:color="auto"/>
            <w:right w:val="none" w:sz="0" w:space="0" w:color="auto"/>
          </w:divBdr>
        </w:div>
        <w:div w:id="921917593">
          <w:marLeft w:val="640"/>
          <w:marRight w:val="0"/>
          <w:marTop w:val="0"/>
          <w:marBottom w:val="0"/>
          <w:divBdr>
            <w:top w:val="none" w:sz="0" w:space="0" w:color="auto"/>
            <w:left w:val="none" w:sz="0" w:space="0" w:color="auto"/>
            <w:bottom w:val="none" w:sz="0" w:space="0" w:color="auto"/>
            <w:right w:val="none" w:sz="0" w:space="0" w:color="auto"/>
          </w:divBdr>
        </w:div>
        <w:div w:id="145436857">
          <w:marLeft w:val="640"/>
          <w:marRight w:val="0"/>
          <w:marTop w:val="0"/>
          <w:marBottom w:val="0"/>
          <w:divBdr>
            <w:top w:val="none" w:sz="0" w:space="0" w:color="auto"/>
            <w:left w:val="none" w:sz="0" w:space="0" w:color="auto"/>
            <w:bottom w:val="none" w:sz="0" w:space="0" w:color="auto"/>
            <w:right w:val="none" w:sz="0" w:space="0" w:color="auto"/>
          </w:divBdr>
        </w:div>
        <w:div w:id="988051153">
          <w:marLeft w:val="640"/>
          <w:marRight w:val="0"/>
          <w:marTop w:val="0"/>
          <w:marBottom w:val="0"/>
          <w:divBdr>
            <w:top w:val="none" w:sz="0" w:space="0" w:color="auto"/>
            <w:left w:val="none" w:sz="0" w:space="0" w:color="auto"/>
            <w:bottom w:val="none" w:sz="0" w:space="0" w:color="auto"/>
            <w:right w:val="none" w:sz="0" w:space="0" w:color="auto"/>
          </w:divBdr>
        </w:div>
        <w:div w:id="1278945362">
          <w:marLeft w:val="640"/>
          <w:marRight w:val="0"/>
          <w:marTop w:val="0"/>
          <w:marBottom w:val="0"/>
          <w:divBdr>
            <w:top w:val="none" w:sz="0" w:space="0" w:color="auto"/>
            <w:left w:val="none" w:sz="0" w:space="0" w:color="auto"/>
            <w:bottom w:val="none" w:sz="0" w:space="0" w:color="auto"/>
            <w:right w:val="none" w:sz="0" w:space="0" w:color="auto"/>
          </w:divBdr>
        </w:div>
        <w:div w:id="1845900212">
          <w:marLeft w:val="640"/>
          <w:marRight w:val="0"/>
          <w:marTop w:val="0"/>
          <w:marBottom w:val="0"/>
          <w:divBdr>
            <w:top w:val="none" w:sz="0" w:space="0" w:color="auto"/>
            <w:left w:val="none" w:sz="0" w:space="0" w:color="auto"/>
            <w:bottom w:val="none" w:sz="0" w:space="0" w:color="auto"/>
            <w:right w:val="none" w:sz="0" w:space="0" w:color="auto"/>
          </w:divBdr>
        </w:div>
        <w:div w:id="647394787">
          <w:marLeft w:val="640"/>
          <w:marRight w:val="0"/>
          <w:marTop w:val="0"/>
          <w:marBottom w:val="0"/>
          <w:divBdr>
            <w:top w:val="none" w:sz="0" w:space="0" w:color="auto"/>
            <w:left w:val="none" w:sz="0" w:space="0" w:color="auto"/>
            <w:bottom w:val="none" w:sz="0" w:space="0" w:color="auto"/>
            <w:right w:val="none" w:sz="0" w:space="0" w:color="auto"/>
          </w:divBdr>
        </w:div>
      </w:divsChild>
    </w:div>
    <w:div w:id="950552051">
      <w:bodyDiv w:val="1"/>
      <w:marLeft w:val="0"/>
      <w:marRight w:val="0"/>
      <w:marTop w:val="0"/>
      <w:marBottom w:val="0"/>
      <w:divBdr>
        <w:top w:val="none" w:sz="0" w:space="0" w:color="auto"/>
        <w:left w:val="none" w:sz="0" w:space="0" w:color="auto"/>
        <w:bottom w:val="none" w:sz="0" w:space="0" w:color="auto"/>
        <w:right w:val="none" w:sz="0" w:space="0" w:color="auto"/>
      </w:divBdr>
      <w:divsChild>
        <w:div w:id="800075704">
          <w:marLeft w:val="640"/>
          <w:marRight w:val="0"/>
          <w:marTop w:val="0"/>
          <w:marBottom w:val="0"/>
          <w:divBdr>
            <w:top w:val="none" w:sz="0" w:space="0" w:color="auto"/>
            <w:left w:val="none" w:sz="0" w:space="0" w:color="auto"/>
            <w:bottom w:val="none" w:sz="0" w:space="0" w:color="auto"/>
            <w:right w:val="none" w:sz="0" w:space="0" w:color="auto"/>
          </w:divBdr>
        </w:div>
        <w:div w:id="1072237737">
          <w:marLeft w:val="640"/>
          <w:marRight w:val="0"/>
          <w:marTop w:val="0"/>
          <w:marBottom w:val="0"/>
          <w:divBdr>
            <w:top w:val="none" w:sz="0" w:space="0" w:color="auto"/>
            <w:left w:val="none" w:sz="0" w:space="0" w:color="auto"/>
            <w:bottom w:val="none" w:sz="0" w:space="0" w:color="auto"/>
            <w:right w:val="none" w:sz="0" w:space="0" w:color="auto"/>
          </w:divBdr>
        </w:div>
        <w:div w:id="1133518999">
          <w:marLeft w:val="640"/>
          <w:marRight w:val="0"/>
          <w:marTop w:val="0"/>
          <w:marBottom w:val="0"/>
          <w:divBdr>
            <w:top w:val="none" w:sz="0" w:space="0" w:color="auto"/>
            <w:left w:val="none" w:sz="0" w:space="0" w:color="auto"/>
            <w:bottom w:val="none" w:sz="0" w:space="0" w:color="auto"/>
            <w:right w:val="none" w:sz="0" w:space="0" w:color="auto"/>
          </w:divBdr>
        </w:div>
        <w:div w:id="1066730553">
          <w:marLeft w:val="640"/>
          <w:marRight w:val="0"/>
          <w:marTop w:val="0"/>
          <w:marBottom w:val="0"/>
          <w:divBdr>
            <w:top w:val="none" w:sz="0" w:space="0" w:color="auto"/>
            <w:left w:val="none" w:sz="0" w:space="0" w:color="auto"/>
            <w:bottom w:val="none" w:sz="0" w:space="0" w:color="auto"/>
            <w:right w:val="none" w:sz="0" w:space="0" w:color="auto"/>
          </w:divBdr>
        </w:div>
        <w:div w:id="386104504">
          <w:marLeft w:val="640"/>
          <w:marRight w:val="0"/>
          <w:marTop w:val="0"/>
          <w:marBottom w:val="0"/>
          <w:divBdr>
            <w:top w:val="none" w:sz="0" w:space="0" w:color="auto"/>
            <w:left w:val="none" w:sz="0" w:space="0" w:color="auto"/>
            <w:bottom w:val="none" w:sz="0" w:space="0" w:color="auto"/>
            <w:right w:val="none" w:sz="0" w:space="0" w:color="auto"/>
          </w:divBdr>
        </w:div>
        <w:div w:id="1120414571">
          <w:marLeft w:val="640"/>
          <w:marRight w:val="0"/>
          <w:marTop w:val="0"/>
          <w:marBottom w:val="0"/>
          <w:divBdr>
            <w:top w:val="none" w:sz="0" w:space="0" w:color="auto"/>
            <w:left w:val="none" w:sz="0" w:space="0" w:color="auto"/>
            <w:bottom w:val="none" w:sz="0" w:space="0" w:color="auto"/>
            <w:right w:val="none" w:sz="0" w:space="0" w:color="auto"/>
          </w:divBdr>
        </w:div>
        <w:div w:id="808590781">
          <w:marLeft w:val="640"/>
          <w:marRight w:val="0"/>
          <w:marTop w:val="0"/>
          <w:marBottom w:val="0"/>
          <w:divBdr>
            <w:top w:val="none" w:sz="0" w:space="0" w:color="auto"/>
            <w:left w:val="none" w:sz="0" w:space="0" w:color="auto"/>
            <w:bottom w:val="none" w:sz="0" w:space="0" w:color="auto"/>
            <w:right w:val="none" w:sz="0" w:space="0" w:color="auto"/>
          </w:divBdr>
        </w:div>
        <w:div w:id="1821729378">
          <w:marLeft w:val="640"/>
          <w:marRight w:val="0"/>
          <w:marTop w:val="0"/>
          <w:marBottom w:val="0"/>
          <w:divBdr>
            <w:top w:val="none" w:sz="0" w:space="0" w:color="auto"/>
            <w:left w:val="none" w:sz="0" w:space="0" w:color="auto"/>
            <w:bottom w:val="none" w:sz="0" w:space="0" w:color="auto"/>
            <w:right w:val="none" w:sz="0" w:space="0" w:color="auto"/>
          </w:divBdr>
        </w:div>
        <w:div w:id="1695111255">
          <w:marLeft w:val="640"/>
          <w:marRight w:val="0"/>
          <w:marTop w:val="0"/>
          <w:marBottom w:val="0"/>
          <w:divBdr>
            <w:top w:val="none" w:sz="0" w:space="0" w:color="auto"/>
            <w:left w:val="none" w:sz="0" w:space="0" w:color="auto"/>
            <w:bottom w:val="none" w:sz="0" w:space="0" w:color="auto"/>
            <w:right w:val="none" w:sz="0" w:space="0" w:color="auto"/>
          </w:divBdr>
        </w:div>
        <w:div w:id="590087591">
          <w:marLeft w:val="640"/>
          <w:marRight w:val="0"/>
          <w:marTop w:val="0"/>
          <w:marBottom w:val="0"/>
          <w:divBdr>
            <w:top w:val="none" w:sz="0" w:space="0" w:color="auto"/>
            <w:left w:val="none" w:sz="0" w:space="0" w:color="auto"/>
            <w:bottom w:val="none" w:sz="0" w:space="0" w:color="auto"/>
            <w:right w:val="none" w:sz="0" w:space="0" w:color="auto"/>
          </w:divBdr>
        </w:div>
        <w:div w:id="1384207068">
          <w:marLeft w:val="640"/>
          <w:marRight w:val="0"/>
          <w:marTop w:val="0"/>
          <w:marBottom w:val="0"/>
          <w:divBdr>
            <w:top w:val="none" w:sz="0" w:space="0" w:color="auto"/>
            <w:left w:val="none" w:sz="0" w:space="0" w:color="auto"/>
            <w:bottom w:val="none" w:sz="0" w:space="0" w:color="auto"/>
            <w:right w:val="none" w:sz="0" w:space="0" w:color="auto"/>
          </w:divBdr>
        </w:div>
        <w:div w:id="1736079103">
          <w:marLeft w:val="640"/>
          <w:marRight w:val="0"/>
          <w:marTop w:val="0"/>
          <w:marBottom w:val="0"/>
          <w:divBdr>
            <w:top w:val="none" w:sz="0" w:space="0" w:color="auto"/>
            <w:left w:val="none" w:sz="0" w:space="0" w:color="auto"/>
            <w:bottom w:val="none" w:sz="0" w:space="0" w:color="auto"/>
            <w:right w:val="none" w:sz="0" w:space="0" w:color="auto"/>
          </w:divBdr>
        </w:div>
        <w:div w:id="1336566420">
          <w:marLeft w:val="640"/>
          <w:marRight w:val="0"/>
          <w:marTop w:val="0"/>
          <w:marBottom w:val="0"/>
          <w:divBdr>
            <w:top w:val="none" w:sz="0" w:space="0" w:color="auto"/>
            <w:left w:val="none" w:sz="0" w:space="0" w:color="auto"/>
            <w:bottom w:val="none" w:sz="0" w:space="0" w:color="auto"/>
            <w:right w:val="none" w:sz="0" w:space="0" w:color="auto"/>
          </w:divBdr>
        </w:div>
        <w:div w:id="1922368918">
          <w:marLeft w:val="640"/>
          <w:marRight w:val="0"/>
          <w:marTop w:val="0"/>
          <w:marBottom w:val="0"/>
          <w:divBdr>
            <w:top w:val="none" w:sz="0" w:space="0" w:color="auto"/>
            <w:left w:val="none" w:sz="0" w:space="0" w:color="auto"/>
            <w:bottom w:val="none" w:sz="0" w:space="0" w:color="auto"/>
            <w:right w:val="none" w:sz="0" w:space="0" w:color="auto"/>
          </w:divBdr>
        </w:div>
        <w:div w:id="1477648801">
          <w:marLeft w:val="640"/>
          <w:marRight w:val="0"/>
          <w:marTop w:val="0"/>
          <w:marBottom w:val="0"/>
          <w:divBdr>
            <w:top w:val="none" w:sz="0" w:space="0" w:color="auto"/>
            <w:left w:val="none" w:sz="0" w:space="0" w:color="auto"/>
            <w:bottom w:val="none" w:sz="0" w:space="0" w:color="auto"/>
            <w:right w:val="none" w:sz="0" w:space="0" w:color="auto"/>
          </w:divBdr>
        </w:div>
        <w:div w:id="970790328">
          <w:marLeft w:val="640"/>
          <w:marRight w:val="0"/>
          <w:marTop w:val="0"/>
          <w:marBottom w:val="0"/>
          <w:divBdr>
            <w:top w:val="none" w:sz="0" w:space="0" w:color="auto"/>
            <w:left w:val="none" w:sz="0" w:space="0" w:color="auto"/>
            <w:bottom w:val="none" w:sz="0" w:space="0" w:color="auto"/>
            <w:right w:val="none" w:sz="0" w:space="0" w:color="auto"/>
          </w:divBdr>
        </w:div>
        <w:div w:id="827207373">
          <w:marLeft w:val="640"/>
          <w:marRight w:val="0"/>
          <w:marTop w:val="0"/>
          <w:marBottom w:val="0"/>
          <w:divBdr>
            <w:top w:val="none" w:sz="0" w:space="0" w:color="auto"/>
            <w:left w:val="none" w:sz="0" w:space="0" w:color="auto"/>
            <w:bottom w:val="none" w:sz="0" w:space="0" w:color="auto"/>
            <w:right w:val="none" w:sz="0" w:space="0" w:color="auto"/>
          </w:divBdr>
        </w:div>
        <w:div w:id="332874811">
          <w:marLeft w:val="640"/>
          <w:marRight w:val="0"/>
          <w:marTop w:val="0"/>
          <w:marBottom w:val="0"/>
          <w:divBdr>
            <w:top w:val="none" w:sz="0" w:space="0" w:color="auto"/>
            <w:left w:val="none" w:sz="0" w:space="0" w:color="auto"/>
            <w:bottom w:val="none" w:sz="0" w:space="0" w:color="auto"/>
            <w:right w:val="none" w:sz="0" w:space="0" w:color="auto"/>
          </w:divBdr>
        </w:div>
        <w:div w:id="520752358">
          <w:marLeft w:val="640"/>
          <w:marRight w:val="0"/>
          <w:marTop w:val="0"/>
          <w:marBottom w:val="0"/>
          <w:divBdr>
            <w:top w:val="none" w:sz="0" w:space="0" w:color="auto"/>
            <w:left w:val="none" w:sz="0" w:space="0" w:color="auto"/>
            <w:bottom w:val="none" w:sz="0" w:space="0" w:color="auto"/>
            <w:right w:val="none" w:sz="0" w:space="0" w:color="auto"/>
          </w:divBdr>
        </w:div>
        <w:div w:id="1846430960">
          <w:marLeft w:val="640"/>
          <w:marRight w:val="0"/>
          <w:marTop w:val="0"/>
          <w:marBottom w:val="0"/>
          <w:divBdr>
            <w:top w:val="none" w:sz="0" w:space="0" w:color="auto"/>
            <w:left w:val="none" w:sz="0" w:space="0" w:color="auto"/>
            <w:bottom w:val="none" w:sz="0" w:space="0" w:color="auto"/>
            <w:right w:val="none" w:sz="0" w:space="0" w:color="auto"/>
          </w:divBdr>
        </w:div>
        <w:div w:id="719403782">
          <w:marLeft w:val="640"/>
          <w:marRight w:val="0"/>
          <w:marTop w:val="0"/>
          <w:marBottom w:val="0"/>
          <w:divBdr>
            <w:top w:val="none" w:sz="0" w:space="0" w:color="auto"/>
            <w:left w:val="none" w:sz="0" w:space="0" w:color="auto"/>
            <w:bottom w:val="none" w:sz="0" w:space="0" w:color="auto"/>
            <w:right w:val="none" w:sz="0" w:space="0" w:color="auto"/>
          </w:divBdr>
        </w:div>
        <w:div w:id="1560244218">
          <w:marLeft w:val="640"/>
          <w:marRight w:val="0"/>
          <w:marTop w:val="0"/>
          <w:marBottom w:val="0"/>
          <w:divBdr>
            <w:top w:val="none" w:sz="0" w:space="0" w:color="auto"/>
            <w:left w:val="none" w:sz="0" w:space="0" w:color="auto"/>
            <w:bottom w:val="none" w:sz="0" w:space="0" w:color="auto"/>
            <w:right w:val="none" w:sz="0" w:space="0" w:color="auto"/>
          </w:divBdr>
        </w:div>
        <w:div w:id="1789622072">
          <w:marLeft w:val="640"/>
          <w:marRight w:val="0"/>
          <w:marTop w:val="0"/>
          <w:marBottom w:val="0"/>
          <w:divBdr>
            <w:top w:val="none" w:sz="0" w:space="0" w:color="auto"/>
            <w:left w:val="none" w:sz="0" w:space="0" w:color="auto"/>
            <w:bottom w:val="none" w:sz="0" w:space="0" w:color="auto"/>
            <w:right w:val="none" w:sz="0" w:space="0" w:color="auto"/>
          </w:divBdr>
        </w:div>
        <w:div w:id="1220704526">
          <w:marLeft w:val="640"/>
          <w:marRight w:val="0"/>
          <w:marTop w:val="0"/>
          <w:marBottom w:val="0"/>
          <w:divBdr>
            <w:top w:val="none" w:sz="0" w:space="0" w:color="auto"/>
            <w:left w:val="none" w:sz="0" w:space="0" w:color="auto"/>
            <w:bottom w:val="none" w:sz="0" w:space="0" w:color="auto"/>
            <w:right w:val="none" w:sz="0" w:space="0" w:color="auto"/>
          </w:divBdr>
        </w:div>
      </w:divsChild>
    </w:div>
    <w:div w:id="954286466">
      <w:bodyDiv w:val="1"/>
      <w:marLeft w:val="0"/>
      <w:marRight w:val="0"/>
      <w:marTop w:val="0"/>
      <w:marBottom w:val="0"/>
      <w:divBdr>
        <w:top w:val="none" w:sz="0" w:space="0" w:color="auto"/>
        <w:left w:val="none" w:sz="0" w:space="0" w:color="auto"/>
        <w:bottom w:val="none" w:sz="0" w:space="0" w:color="auto"/>
        <w:right w:val="none" w:sz="0" w:space="0" w:color="auto"/>
      </w:divBdr>
      <w:divsChild>
        <w:div w:id="1297563504">
          <w:marLeft w:val="640"/>
          <w:marRight w:val="0"/>
          <w:marTop w:val="0"/>
          <w:marBottom w:val="0"/>
          <w:divBdr>
            <w:top w:val="none" w:sz="0" w:space="0" w:color="auto"/>
            <w:left w:val="none" w:sz="0" w:space="0" w:color="auto"/>
            <w:bottom w:val="none" w:sz="0" w:space="0" w:color="auto"/>
            <w:right w:val="none" w:sz="0" w:space="0" w:color="auto"/>
          </w:divBdr>
        </w:div>
        <w:div w:id="954285107">
          <w:marLeft w:val="640"/>
          <w:marRight w:val="0"/>
          <w:marTop w:val="0"/>
          <w:marBottom w:val="0"/>
          <w:divBdr>
            <w:top w:val="none" w:sz="0" w:space="0" w:color="auto"/>
            <w:left w:val="none" w:sz="0" w:space="0" w:color="auto"/>
            <w:bottom w:val="none" w:sz="0" w:space="0" w:color="auto"/>
            <w:right w:val="none" w:sz="0" w:space="0" w:color="auto"/>
          </w:divBdr>
        </w:div>
        <w:div w:id="458688387">
          <w:marLeft w:val="640"/>
          <w:marRight w:val="0"/>
          <w:marTop w:val="0"/>
          <w:marBottom w:val="0"/>
          <w:divBdr>
            <w:top w:val="none" w:sz="0" w:space="0" w:color="auto"/>
            <w:left w:val="none" w:sz="0" w:space="0" w:color="auto"/>
            <w:bottom w:val="none" w:sz="0" w:space="0" w:color="auto"/>
            <w:right w:val="none" w:sz="0" w:space="0" w:color="auto"/>
          </w:divBdr>
        </w:div>
        <w:div w:id="1091507758">
          <w:marLeft w:val="640"/>
          <w:marRight w:val="0"/>
          <w:marTop w:val="0"/>
          <w:marBottom w:val="0"/>
          <w:divBdr>
            <w:top w:val="none" w:sz="0" w:space="0" w:color="auto"/>
            <w:left w:val="none" w:sz="0" w:space="0" w:color="auto"/>
            <w:bottom w:val="none" w:sz="0" w:space="0" w:color="auto"/>
            <w:right w:val="none" w:sz="0" w:space="0" w:color="auto"/>
          </w:divBdr>
        </w:div>
        <w:div w:id="1971285191">
          <w:marLeft w:val="640"/>
          <w:marRight w:val="0"/>
          <w:marTop w:val="0"/>
          <w:marBottom w:val="0"/>
          <w:divBdr>
            <w:top w:val="none" w:sz="0" w:space="0" w:color="auto"/>
            <w:left w:val="none" w:sz="0" w:space="0" w:color="auto"/>
            <w:bottom w:val="none" w:sz="0" w:space="0" w:color="auto"/>
            <w:right w:val="none" w:sz="0" w:space="0" w:color="auto"/>
          </w:divBdr>
        </w:div>
        <w:div w:id="1049498449">
          <w:marLeft w:val="640"/>
          <w:marRight w:val="0"/>
          <w:marTop w:val="0"/>
          <w:marBottom w:val="0"/>
          <w:divBdr>
            <w:top w:val="none" w:sz="0" w:space="0" w:color="auto"/>
            <w:left w:val="none" w:sz="0" w:space="0" w:color="auto"/>
            <w:bottom w:val="none" w:sz="0" w:space="0" w:color="auto"/>
            <w:right w:val="none" w:sz="0" w:space="0" w:color="auto"/>
          </w:divBdr>
        </w:div>
        <w:div w:id="170803964">
          <w:marLeft w:val="640"/>
          <w:marRight w:val="0"/>
          <w:marTop w:val="0"/>
          <w:marBottom w:val="0"/>
          <w:divBdr>
            <w:top w:val="none" w:sz="0" w:space="0" w:color="auto"/>
            <w:left w:val="none" w:sz="0" w:space="0" w:color="auto"/>
            <w:bottom w:val="none" w:sz="0" w:space="0" w:color="auto"/>
            <w:right w:val="none" w:sz="0" w:space="0" w:color="auto"/>
          </w:divBdr>
        </w:div>
        <w:div w:id="1646204791">
          <w:marLeft w:val="640"/>
          <w:marRight w:val="0"/>
          <w:marTop w:val="0"/>
          <w:marBottom w:val="0"/>
          <w:divBdr>
            <w:top w:val="none" w:sz="0" w:space="0" w:color="auto"/>
            <w:left w:val="none" w:sz="0" w:space="0" w:color="auto"/>
            <w:bottom w:val="none" w:sz="0" w:space="0" w:color="auto"/>
            <w:right w:val="none" w:sz="0" w:space="0" w:color="auto"/>
          </w:divBdr>
        </w:div>
        <w:div w:id="947660016">
          <w:marLeft w:val="640"/>
          <w:marRight w:val="0"/>
          <w:marTop w:val="0"/>
          <w:marBottom w:val="0"/>
          <w:divBdr>
            <w:top w:val="none" w:sz="0" w:space="0" w:color="auto"/>
            <w:left w:val="none" w:sz="0" w:space="0" w:color="auto"/>
            <w:bottom w:val="none" w:sz="0" w:space="0" w:color="auto"/>
            <w:right w:val="none" w:sz="0" w:space="0" w:color="auto"/>
          </w:divBdr>
        </w:div>
        <w:div w:id="757213771">
          <w:marLeft w:val="640"/>
          <w:marRight w:val="0"/>
          <w:marTop w:val="0"/>
          <w:marBottom w:val="0"/>
          <w:divBdr>
            <w:top w:val="none" w:sz="0" w:space="0" w:color="auto"/>
            <w:left w:val="none" w:sz="0" w:space="0" w:color="auto"/>
            <w:bottom w:val="none" w:sz="0" w:space="0" w:color="auto"/>
            <w:right w:val="none" w:sz="0" w:space="0" w:color="auto"/>
          </w:divBdr>
        </w:div>
        <w:div w:id="448472885">
          <w:marLeft w:val="640"/>
          <w:marRight w:val="0"/>
          <w:marTop w:val="0"/>
          <w:marBottom w:val="0"/>
          <w:divBdr>
            <w:top w:val="none" w:sz="0" w:space="0" w:color="auto"/>
            <w:left w:val="none" w:sz="0" w:space="0" w:color="auto"/>
            <w:bottom w:val="none" w:sz="0" w:space="0" w:color="auto"/>
            <w:right w:val="none" w:sz="0" w:space="0" w:color="auto"/>
          </w:divBdr>
        </w:div>
        <w:div w:id="923032459">
          <w:marLeft w:val="640"/>
          <w:marRight w:val="0"/>
          <w:marTop w:val="0"/>
          <w:marBottom w:val="0"/>
          <w:divBdr>
            <w:top w:val="none" w:sz="0" w:space="0" w:color="auto"/>
            <w:left w:val="none" w:sz="0" w:space="0" w:color="auto"/>
            <w:bottom w:val="none" w:sz="0" w:space="0" w:color="auto"/>
            <w:right w:val="none" w:sz="0" w:space="0" w:color="auto"/>
          </w:divBdr>
        </w:div>
        <w:div w:id="2110273343">
          <w:marLeft w:val="640"/>
          <w:marRight w:val="0"/>
          <w:marTop w:val="0"/>
          <w:marBottom w:val="0"/>
          <w:divBdr>
            <w:top w:val="none" w:sz="0" w:space="0" w:color="auto"/>
            <w:left w:val="none" w:sz="0" w:space="0" w:color="auto"/>
            <w:bottom w:val="none" w:sz="0" w:space="0" w:color="auto"/>
            <w:right w:val="none" w:sz="0" w:space="0" w:color="auto"/>
          </w:divBdr>
        </w:div>
        <w:div w:id="2038113096">
          <w:marLeft w:val="640"/>
          <w:marRight w:val="0"/>
          <w:marTop w:val="0"/>
          <w:marBottom w:val="0"/>
          <w:divBdr>
            <w:top w:val="none" w:sz="0" w:space="0" w:color="auto"/>
            <w:left w:val="none" w:sz="0" w:space="0" w:color="auto"/>
            <w:bottom w:val="none" w:sz="0" w:space="0" w:color="auto"/>
            <w:right w:val="none" w:sz="0" w:space="0" w:color="auto"/>
          </w:divBdr>
        </w:div>
        <w:div w:id="487673450">
          <w:marLeft w:val="640"/>
          <w:marRight w:val="0"/>
          <w:marTop w:val="0"/>
          <w:marBottom w:val="0"/>
          <w:divBdr>
            <w:top w:val="none" w:sz="0" w:space="0" w:color="auto"/>
            <w:left w:val="none" w:sz="0" w:space="0" w:color="auto"/>
            <w:bottom w:val="none" w:sz="0" w:space="0" w:color="auto"/>
            <w:right w:val="none" w:sz="0" w:space="0" w:color="auto"/>
          </w:divBdr>
        </w:div>
        <w:div w:id="1585721211">
          <w:marLeft w:val="640"/>
          <w:marRight w:val="0"/>
          <w:marTop w:val="0"/>
          <w:marBottom w:val="0"/>
          <w:divBdr>
            <w:top w:val="none" w:sz="0" w:space="0" w:color="auto"/>
            <w:left w:val="none" w:sz="0" w:space="0" w:color="auto"/>
            <w:bottom w:val="none" w:sz="0" w:space="0" w:color="auto"/>
            <w:right w:val="none" w:sz="0" w:space="0" w:color="auto"/>
          </w:divBdr>
        </w:div>
        <w:div w:id="459496596">
          <w:marLeft w:val="640"/>
          <w:marRight w:val="0"/>
          <w:marTop w:val="0"/>
          <w:marBottom w:val="0"/>
          <w:divBdr>
            <w:top w:val="none" w:sz="0" w:space="0" w:color="auto"/>
            <w:left w:val="none" w:sz="0" w:space="0" w:color="auto"/>
            <w:bottom w:val="none" w:sz="0" w:space="0" w:color="auto"/>
            <w:right w:val="none" w:sz="0" w:space="0" w:color="auto"/>
          </w:divBdr>
        </w:div>
        <w:div w:id="915822396">
          <w:marLeft w:val="640"/>
          <w:marRight w:val="0"/>
          <w:marTop w:val="0"/>
          <w:marBottom w:val="0"/>
          <w:divBdr>
            <w:top w:val="none" w:sz="0" w:space="0" w:color="auto"/>
            <w:left w:val="none" w:sz="0" w:space="0" w:color="auto"/>
            <w:bottom w:val="none" w:sz="0" w:space="0" w:color="auto"/>
            <w:right w:val="none" w:sz="0" w:space="0" w:color="auto"/>
          </w:divBdr>
        </w:div>
      </w:divsChild>
    </w:div>
    <w:div w:id="969090632">
      <w:bodyDiv w:val="1"/>
      <w:marLeft w:val="0"/>
      <w:marRight w:val="0"/>
      <w:marTop w:val="0"/>
      <w:marBottom w:val="0"/>
      <w:divBdr>
        <w:top w:val="none" w:sz="0" w:space="0" w:color="auto"/>
        <w:left w:val="none" w:sz="0" w:space="0" w:color="auto"/>
        <w:bottom w:val="none" w:sz="0" w:space="0" w:color="auto"/>
        <w:right w:val="none" w:sz="0" w:space="0" w:color="auto"/>
      </w:divBdr>
      <w:divsChild>
        <w:div w:id="1205826013">
          <w:marLeft w:val="640"/>
          <w:marRight w:val="0"/>
          <w:marTop w:val="0"/>
          <w:marBottom w:val="0"/>
          <w:divBdr>
            <w:top w:val="none" w:sz="0" w:space="0" w:color="auto"/>
            <w:left w:val="none" w:sz="0" w:space="0" w:color="auto"/>
            <w:bottom w:val="none" w:sz="0" w:space="0" w:color="auto"/>
            <w:right w:val="none" w:sz="0" w:space="0" w:color="auto"/>
          </w:divBdr>
        </w:div>
        <w:div w:id="1336614532">
          <w:marLeft w:val="640"/>
          <w:marRight w:val="0"/>
          <w:marTop w:val="0"/>
          <w:marBottom w:val="0"/>
          <w:divBdr>
            <w:top w:val="none" w:sz="0" w:space="0" w:color="auto"/>
            <w:left w:val="none" w:sz="0" w:space="0" w:color="auto"/>
            <w:bottom w:val="none" w:sz="0" w:space="0" w:color="auto"/>
            <w:right w:val="none" w:sz="0" w:space="0" w:color="auto"/>
          </w:divBdr>
        </w:div>
        <w:div w:id="1166896610">
          <w:marLeft w:val="640"/>
          <w:marRight w:val="0"/>
          <w:marTop w:val="0"/>
          <w:marBottom w:val="0"/>
          <w:divBdr>
            <w:top w:val="none" w:sz="0" w:space="0" w:color="auto"/>
            <w:left w:val="none" w:sz="0" w:space="0" w:color="auto"/>
            <w:bottom w:val="none" w:sz="0" w:space="0" w:color="auto"/>
            <w:right w:val="none" w:sz="0" w:space="0" w:color="auto"/>
          </w:divBdr>
        </w:div>
        <w:div w:id="658848756">
          <w:marLeft w:val="640"/>
          <w:marRight w:val="0"/>
          <w:marTop w:val="0"/>
          <w:marBottom w:val="0"/>
          <w:divBdr>
            <w:top w:val="none" w:sz="0" w:space="0" w:color="auto"/>
            <w:left w:val="none" w:sz="0" w:space="0" w:color="auto"/>
            <w:bottom w:val="none" w:sz="0" w:space="0" w:color="auto"/>
            <w:right w:val="none" w:sz="0" w:space="0" w:color="auto"/>
          </w:divBdr>
        </w:div>
        <w:div w:id="364059585">
          <w:marLeft w:val="640"/>
          <w:marRight w:val="0"/>
          <w:marTop w:val="0"/>
          <w:marBottom w:val="0"/>
          <w:divBdr>
            <w:top w:val="none" w:sz="0" w:space="0" w:color="auto"/>
            <w:left w:val="none" w:sz="0" w:space="0" w:color="auto"/>
            <w:bottom w:val="none" w:sz="0" w:space="0" w:color="auto"/>
            <w:right w:val="none" w:sz="0" w:space="0" w:color="auto"/>
          </w:divBdr>
        </w:div>
        <w:div w:id="1438866496">
          <w:marLeft w:val="640"/>
          <w:marRight w:val="0"/>
          <w:marTop w:val="0"/>
          <w:marBottom w:val="0"/>
          <w:divBdr>
            <w:top w:val="none" w:sz="0" w:space="0" w:color="auto"/>
            <w:left w:val="none" w:sz="0" w:space="0" w:color="auto"/>
            <w:bottom w:val="none" w:sz="0" w:space="0" w:color="auto"/>
            <w:right w:val="none" w:sz="0" w:space="0" w:color="auto"/>
          </w:divBdr>
        </w:div>
        <w:div w:id="826627919">
          <w:marLeft w:val="640"/>
          <w:marRight w:val="0"/>
          <w:marTop w:val="0"/>
          <w:marBottom w:val="0"/>
          <w:divBdr>
            <w:top w:val="none" w:sz="0" w:space="0" w:color="auto"/>
            <w:left w:val="none" w:sz="0" w:space="0" w:color="auto"/>
            <w:bottom w:val="none" w:sz="0" w:space="0" w:color="auto"/>
            <w:right w:val="none" w:sz="0" w:space="0" w:color="auto"/>
          </w:divBdr>
        </w:div>
        <w:div w:id="31273889">
          <w:marLeft w:val="640"/>
          <w:marRight w:val="0"/>
          <w:marTop w:val="0"/>
          <w:marBottom w:val="0"/>
          <w:divBdr>
            <w:top w:val="none" w:sz="0" w:space="0" w:color="auto"/>
            <w:left w:val="none" w:sz="0" w:space="0" w:color="auto"/>
            <w:bottom w:val="none" w:sz="0" w:space="0" w:color="auto"/>
            <w:right w:val="none" w:sz="0" w:space="0" w:color="auto"/>
          </w:divBdr>
        </w:div>
        <w:div w:id="1128471723">
          <w:marLeft w:val="640"/>
          <w:marRight w:val="0"/>
          <w:marTop w:val="0"/>
          <w:marBottom w:val="0"/>
          <w:divBdr>
            <w:top w:val="none" w:sz="0" w:space="0" w:color="auto"/>
            <w:left w:val="none" w:sz="0" w:space="0" w:color="auto"/>
            <w:bottom w:val="none" w:sz="0" w:space="0" w:color="auto"/>
            <w:right w:val="none" w:sz="0" w:space="0" w:color="auto"/>
          </w:divBdr>
        </w:div>
        <w:div w:id="1773626643">
          <w:marLeft w:val="640"/>
          <w:marRight w:val="0"/>
          <w:marTop w:val="0"/>
          <w:marBottom w:val="0"/>
          <w:divBdr>
            <w:top w:val="none" w:sz="0" w:space="0" w:color="auto"/>
            <w:left w:val="none" w:sz="0" w:space="0" w:color="auto"/>
            <w:bottom w:val="none" w:sz="0" w:space="0" w:color="auto"/>
            <w:right w:val="none" w:sz="0" w:space="0" w:color="auto"/>
          </w:divBdr>
        </w:div>
        <w:div w:id="906957521">
          <w:marLeft w:val="640"/>
          <w:marRight w:val="0"/>
          <w:marTop w:val="0"/>
          <w:marBottom w:val="0"/>
          <w:divBdr>
            <w:top w:val="none" w:sz="0" w:space="0" w:color="auto"/>
            <w:left w:val="none" w:sz="0" w:space="0" w:color="auto"/>
            <w:bottom w:val="none" w:sz="0" w:space="0" w:color="auto"/>
            <w:right w:val="none" w:sz="0" w:space="0" w:color="auto"/>
          </w:divBdr>
        </w:div>
        <w:div w:id="2025210178">
          <w:marLeft w:val="640"/>
          <w:marRight w:val="0"/>
          <w:marTop w:val="0"/>
          <w:marBottom w:val="0"/>
          <w:divBdr>
            <w:top w:val="none" w:sz="0" w:space="0" w:color="auto"/>
            <w:left w:val="none" w:sz="0" w:space="0" w:color="auto"/>
            <w:bottom w:val="none" w:sz="0" w:space="0" w:color="auto"/>
            <w:right w:val="none" w:sz="0" w:space="0" w:color="auto"/>
          </w:divBdr>
        </w:div>
        <w:div w:id="166211637">
          <w:marLeft w:val="640"/>
          <w:marRight w:val="0"/>
          <w:marTop w:val="0"/>
          <w:marBottom w:val="0"/>
          <w:divBdr>
            <w:top w:val="none" w:sz="0" w:space="0" w:color="auto"/>
            <w:left w:val="none" w:sz="0" w:space="0" w:color="auto"/>
            <w:bottom w:val="none" w:sz="0" w:space="0" w:color="auto"/>
            <w:right w:val="none" w:sz="0" w:space="0" w:color="auto"/>
          </w:divBdr>
        </w:div>
        <w:div w:id="80176243">
          <w:marLeft w:val="640"/>
          <w:marRight w:val="0"/>
          <w:marTop w:val="0"/>
          <w:marBottom w:val="0"/>
          <w:divBdr>
            <w:top w:val="none" w:sz="0" w:space="0" w:color="auto"/>
            <w:left w:val="none" w:sz="0" w:space="0" w:color="auto"/>
            <w:bottom w:val="none" w:sz="0" w:space="0" w:color="auto"/>
            <w:right w:val="none" w:sz="0" w:space="0" w:color="auto"/>
          </w:divBdr>
        </w:div>
        <w:div w:id="582952226">
          <w:marLeft w:val="640"/>
          <w:marRight w:val="0"/>
          <w:marTop w:val="0"/>
          <w:marBottom w:val="0"/>
          <w:divBdr>
            <w:top w:val="none" w:sz="0" w:space="0" w:color="auto"/>
            <w:left w:val="none" w:sz="0" w:space="0" w:color="auto"/>
            <w:bottom w:val="none" w:sz="0" w:space="0" w:color="auto"/>
            <w:right w:val="none" w:sz="0" w:space="0" w:color="auto"/>
          </w:divBdr>
        </w:div>
        <w:div w:id="415130474">
          <w:marLeft w:val="640"/>
          <w:marRight w:val="0"/>
          <w:marTop w:val="0"/>
          <w:marBottom w:val="0"/>
          <w:divBdr>
            <w:top w:val="none" w:sz="0" w:space="0" w:color="auto"/>
            <w:left w:val="none" w:sz="0" w:space="0" w:color="auto"/>
            <w:bottom w:val="none" w:sz="0" w:space="0" w:color="auto"/>
            <w:right w:val="none" w:sz="0" w:space="0" w:color="auto"/>
          </w:divBdr>
        </w:div>
        <w:div w:id="2057659898">
          <w:marLeft w:val="640"/>
          <w:marRight w:val="0"/>
          <w:marTop w:val="0"/>
          <w:marBottom w:val="0"/>
          <w:divBdr>
            <w:top w:val="none" w:sz="0" w:space="0" w:color="auto"/>
            <w:left w:val="none" w:sz="0" w:space="0" w:color="auto"/>
            <w:bottom w:val="none" w:sz="0" w:space="0" w:color="auto"/>
            <w:right w:val="none" w:sz="0" w:space="0" w:color="auto"/>
          </w:divBdr>
        </w:div>
        <w:div w:id="1075855387">
          <w:marLeft w:val="640"/>
          <w:marRight w:val="0"/>
          <w:marTop w:val="0"/>
          <w:marBottom w:val="0"/>
          <w:divBdr>
            <w:top w:val="none" w:sz="0" w:space="0" w:color="auto"/>
            <w:left w:val="none" w:sz="0" w:space="0" w:color="auto"/>
            <w:bottom w:val="none" w:sz="0" w:space="0" w:color="auto"/>
            <w:right w:val="none" w:sz="0" w:space="0" w:color="auto"/>
          </w:divBdr>
        </w:div>
        <w:div w:id="1624921931">
          <w:marLeft w:val="640"/>
          <w:marRight w:val="0"/>
          <w:marTop w:val="0"/>
          <w:marBottom w:val="0"/>
          <w:divBdr>
            <w:top w:val="none" w:sz="0" w:space="0" w:color="auto"/>
            <w:left w:val="none" w:sz="0" w:space="0" w:color="auto"/>
            <w:bottom w:val="none" w:sz="0" w:space="0" w:color="auto"/>
            <w:right w:val="none" w:sz="0" w:space="0" w:color="auto"/>
          </w:divBdr>
        </w:div>
        <w:div w:id="1765102004">
          <w:marLeft w:val="640"/>
          <w:marRight w:val="0"/>
          <w:marTop w:val="0"/>
          <w:marBottom w:val="0"/>
          <w:divBdr>
            <w:top w:val="none" w:sz="0" w:space="0" w:color="auto"/>
            <w:left w:val="none" w:sz="0" w:space="0" w:color="auto"/>
            <w:bottom w:val="none" w:sz="0" w:space="0" w:color="auto"/>
            <w:right w:val="none" w:sz="0" w:space="0" w:color="auto"/>
          </w:divBdr>
        </w:div>
        <w:div w:id="2107996074">
          <w:marLeft w:val="640"/>
          <w:marRight w:val="0"/>
          <w:marTop w:val="0"/>
          <w:marBottom w:val="0"/>
          <w:divBdr>
            <w:top w:val="none" w:sz="0" w:space="0" w:color="auto"/>
            <w:left w:val="none" w:sz="0" w:space="0" w:color="auto"/>
            <w:bottom w:val="none" w:sz="0" w:space="0" w:color="auto"/>
            <w:right w:val="none" w:sz="0" w:space="0" w:color="auto"/>
          </w:divBdr>
        </w:div>
        <w:div w:id="1297489361">
          <w:marLeft w:val="640"/>
          <w:marRight w:val="0"/>
          <w:marTop w:val="0"/>
          <w:marBottom w:val="0"/>
          <w:divBdr>
            <w:top w:val="none" w:sz="0" w:space="0" w:color="auto"/>
            <w:left w:val="none" w:sz="0" w:space="0" w:color="auto"/>
            <w:bottom w:val="none" w:sz="0" w:space="0" w:color="auto"/>
            <w:right w:val="none" w:sz="0" w:space="0" w:color="auto"/>
          </w:divBdr>
        </w:div>
        <w:div w:id="1615673278">
          <w:marLeft w:val="640"/>
          <w:marRight w:val="0"/>
          <w:marTop w:val="0"/>
          <w:marBottom w:val="0"/>
          <w:divBdr>
            <w:top w:val="none" w:sz="0" w:space="0" w:color="auto"/>
            <w:left w:val="none" w:sz="0" w:space="0" w:color="auto"/>
            <w:bottom w:val="none" w:sz="0" w:space="0" w:color="auto"/>
            <w:right w:val="none" w:sz="0" w:space="0" w:color="auto"/>
          </w:divBdr>
        </w:div>
        <w:div w:id="255480719">
          <w:marLeft w:val="640"/>
          <w:marRight w:val="0"/>
          <w:marTop w:val="0"/>
          <w:marBottom w:val="0"/>
          <w:divBdr>
            <w:top w:val="none" w:sz="0" w:space="0" w:color="auto"/>
            <w:left w:val="none" w:sz="0" w:space="0" w:color="auto"/>
            <w:bottom w:val="none" w:sz="0" w:space="0" w:color="auto"/>
            <w:right w:val="none" w:sz="0" w:space="0" w:color="auto"/>
          </w:divBdr>
        </w:div>
      </w:divsChild>
    </w:div>
    <w:div w:id="991058588">
      <w:bodyDiv w:val="1"/>
      <w:marLeft w:val="0"/>
      <w:marRight w:val="0"/>
      <w:marTop w:val="0"/>
      <w:marBottom w:val="0"/>
      <w:divBdr>
        <w:top w:val="none" w:sz="0" w:space="0" w:color="auto"/>
        <w:left w:val="none" w:sz="0" w:space="0" w:color="auto"/>
        <w:bottom w:val="none" w:sz="0" w:space="0" w:color="auto"/>
        <w:right w:val="none" w:sz="0" w:space="0" w:color="auto"/>
      </w:divBdr>
    </w:div>
    <w:div w:id="1003438916">
      <w:bodyDiv w:val="1"/>
      <w:marLeft w:val="0"/>
      <w:marRight w:val="0"/>
      <w:marTop w:val="0"/>
      <w:marBottom w:val="0"/>
      <w:divBdr>
        <w:top w:val="none" w:sz="0" w:space="0" w:color="auto"/>
        <w:left w:val="none" w:sz="0" w:space="0" w:color="auto"/>
        <w:bottom w:val="none" w:sz="0" w:space="0" w:color="auto"/>
        <w:right w:val="none" w:sz="0" w:space="0" w:color="auto"/>
      </w:divBdr>
      <w:divsChild>
        <w:div w:id="1682733063">
          <w:marLeft w:val="640"/>
          <w:marRight w:val="0"/>
          <w:marTop w:val="0"/>
          <w:marBottom w:val="0"/>
          <w:divBdr>
            <w:top w:val="none" w:sz="0" w:space="0" w:color="auto"/>
            <w:left w:val="none" w:sz="0" w:space="0" w:color="auto"/>
            <w:bottom w:val="none" w:sz="0" w:space="0" w:color="auto"/>
            <w:right w:val="none" w:sz="0" w:space="0" w:color="auto"/>
          </w:divBdr>
        </w:div>
        <w:div w:id="1130704749">
          <w:marLeft w:val="640"/>
          <w:marRight w:val="0"/>
          <w:marTop w:val="0"/>
          <w:marBottom w:val="0"/>
          <w:divBdr>
            <w:top w:val="none" w:sz="0" w:space="0" w:color="auto"/>
            <w:left w:val="none" w:sz="0" w:space="0" w:color="auto"/>
            <w:bottom w:val="none" w:sz="0" w:space="0" w:color="auto"/>
            <w:right w:val="none" w:sz="0" w:space="0" w:color="auto"/>
          </w:divBdr>
        </w:div>
        <w:div w:id="234437749">
          <w:marLeft w:val="640"/>
          <w:marRight w:val="0"/>
          <w:marTop w:val="0"/>
          <w:marBottom w:val="0"/>
          <w:divBdr>
            <w:top w:val="none" w:sz="0" w:space="0" w:color="auto"/>
            <w:left w:val="none" w:sz="0" w:space="0" w:color="auto"/>
            <w:bottom w:val="none" w:sz="0" w:space="0" w:color="auto"/>
            <w:right w:val="none" w:sz="0" w:space="0" w:color="auto"/>
          </w:divBdr>
        </w:div>
        <w:div w:id="1938908130">
          <w:marLeft w:val="640"/>
          <w:marRight w:val="0"/>
          <w:marTop w:val="0"/>
          <w:marBottom w:val="0"/>
          <w:divBdr>
            <w:top w:val="none" w:sz="0" w:space="0" w:color="auto"/>
            <w:left w:val="none" w:sz="0" w:space="0" w:color="auto"/>
            <w:bottom w:val="none" w:sz="0" w:space="0" w:color="auto"/>
            <w:right w:val="none" w:sz="0" w:space="0" w:color="auto"/>
          </w:divBdr>
        </w:div>
        <w:div w:id="1842502605">
          <w:marLeft w:val="640"/>
          <w:marRight w:val="0"/>
          <w:marTop w:val="0"/>
          <w:marBottom w:val="0"/>
          <w:divBdr>
            <w:top w:val="none" w:sz="0" w:space="0" w:color="auto"/>
            <w:left w:val="none" w:sz="0" w:space="0" w:color="auto"/>
            <w:bottom w:val="none" w:sz="0" w:space="0" w:color="auto"/>
            <w:right w:val="none" w:sz="0" w:space="0" w:color="auto"/>
          </w:divBdr>
        </w:div>
        <w:div w:id="2069104648">
          <w:marLeft w:val="640"/>
          <w:marRight w:val="0"/>
          <w:marTop w:val="0"/>
          <w:marBottom w:val="0"/>
          <w:divBdr>
            <w:top w:val="none" w:sz="0" w:space="0" w:color="auto"/>
            <w:left w:val="none" w:sz="0" w:space="0" w:color="auto"/>
            <w:bottom w:val="none" w:sz="0" w:space="0" w:color="auto"/>
            <w:right w:val="none" w:sz="0" w:space="0" w:color="auto"/>
          </w:divBdr>
        </w:div>
        <w:div w:id="433592565">
          <w:marLeft w:val="640"/>
          <w:marRight w:val="0"/>
          <w:marTop w:val="0"/>
          <w:marBottom w:val="0"/>
          <w:divBdr>
            <w:top w:val="none" w:sz="0" w:space="0" w:color="auto"/>
            <w:left w:val="none" w:sz="0" w:space="0" w:color="auto"/>
            <w:bottom w:val="none" w:sz="0" w:space="0" w:color="auto"/>
            <w:right w:val="none" w:sz="0" w:space="0" w:color="auto"/>
          </w:divBdr>
        </w:div>
        <w:div w:id="1918131357">
          <w:marLeft w:val="640"/>
          <w:marRight w:val="0"/>
          <w:marTop w:val="0"/>
          <w:marBottom w:val="0"/>
          <w:divBdr>
            <w:top w:val="none" w:sz="0" w:space="0" w:color="auto"/>
            <w:left w:val="none" w:sz="0" w:space="0" w:color="auto"/>
            <w:bottom w:val="none" w:sz="0" w:space="0" w:color="auto"/>
            <w:right w:val="none" w:sz="0" w:space="0" w:color="auto"/>
          </w:divBdr>
        </w:div>
        <w:div w:id="482115338">
          <w:marLeft w:val="640"/>
          <w:marRight w:val="0"/>
          <w:marTop w:val="0"/>
          <w:marBottom w:val="0"/>
          <w:divBdr>
            <w:top w:val="none" w:sz="0" w:space="0" w:color="auto"/>
            <w:left w:val="none" w:sz="0" w:space="0" w:color="auto"/>
            <w:bottom w:val="none" w:sz="0" w:space="0" w:color="auto"/>
            <w:right w:val="none" w:sz="0" w:space="0" w:color="auto"/>
          </w:divBdr>
        </w:div>
        <w:div w:id="1262882806">
          <w:marLeft w:val="640"/>
          <w:marRight w:val="0"/>
          <w:marTop w:val="0"/>
          <w:marBottom w:val="0"/>
          <w:divBdr>
            <w:top w:val="none" w:sz="0" w:space="0" w:color="auto"/>
            <w:left w:val="none" w:sz="0" w:space="0" w:color="auto"/>
            <w:bottom w:val="none" w:sz="0" w:space="0" w:color="auto"/>
            <w:right w:val="none" w:sz="0" w:space="0" w:color="auto"/>
          </w:divBdr>
        </w:div>
        <w:div w:id="1695501814">
          <w:marLeft w:val="640"/>
          <w:marRight w:val="0"/>
          <w:marTop w:val="0"/>
          <w:marBottom w:val="0"/>
          <w:divBdr>
            <w:top w:val="none" w:sz="0" w:space="0" w:color="auto"/>
            <w:left w:val="none" w:sz="0" w:space="0" w:color="auto"/>
            <w:bottom w:val="none" w:sz="0" w:space="0" w:color="auto"/>
            <w:right w:val="none" w:sz="0" w:space="0" w:color="auto"/>
          </w:divBdr>
        </w:div>
        <w:div w:id="2010978882">
          <w:marLeft w:val="640"/>
          <w:marRight w:val="0"/>
          <w:marTop w:val="0"/>
          <w:marBottom w:val="0"/>
          <w:divBdr>
            <w:top w:val="none" w:sz="0" w:space="0" w:color="auto"/>
            <w:left w:val="none" w:sz="0" w:space="0" w:color="auto"/>
            <w:bottom w:val="none" w:sz="0" w:space="0" w:color="auto"/>
            <w:right w:val="none" w:sz="0" w:space="0" w:color="auto"/>
          </w:divBdr>
        </w:div>
        <w:div w:id="1503352974">
          <w:marLeft w:val="640"/>
          <w:marRight w:val="0"/>
          <w:marTop w:val="0"/>
          <w:marBottom w:val="0"/>
          <w:divBdr>
            <w:top w:val="none" w:sz="0" w:space="0" w:color="auto"/>
            <w:left w:val="none" w:sz="0" w:space="0" w:color="auto"/>
            <w:bottom w:val="none" w:sz="0" w:space="0" w:color="auto"/>
            <w:right w:val="none" w:sz="0" w:space="0" w:color="auto"/>
          </w:divBdr>
        </w:div>
        <w:div w:id="1908225852">
          <w:marLeft w:val="640"/>
          <w:marRight w:val="0"/>
          <w:marTop w:val="0"/>
          <w:marBottom w:val="0"/>
          <w:divBdr>
            <w:top w:val="none" w:sz="0" w:space="0" w:color="auto"/>
            <w:left w:val="none" w:sz="0" w:space="0" w:color="auto"/>
            <w:bottom w:val="none" w:sz="0" w:space="0" w:color="auto"/>
            <w:right w:val="none" w:sz="0" w:space="0" w:color="auto"/>
          </w:divBdr>
        </w:div>
        <w:div w:id="399669109">
          <w:marLeft w:val="640"/>
          <w:marRight w:val="0"/>
          <w:marTop w:val="0"/>
          <w:marBottom w:val="0"/>
          <w:divBdr>
            <w:top w:val="none" w:sz="0" w:space="0" w:color="auto"/>
            <w:left w:val="none" w:sz="0" w:space="0" w:color="auto"/>
            <w:bottom w:val="none" w:sz="0" w:space="0" w:color="auto"/>
            <w:right w:val="none" w:sz="0" w:space="0" w:color="auto"/>
          </w:divBdr>
        </w:div>
        <w:div w:id="1821462635">
          <w:marLeft w:val="640"/>
          <w:marRight w:val="0"/>
          <w:marTop w:val="0"/>
          <w:marBottom w:val="0"/>
          <w:divBdr>
            <w:top w:val="none" w:sz="0" w:space="0" w:color="auto"/>
            <w:left w:val="none" w:sz="0" w:space="0" w:color="auto"/>
            <w:bottom w:val="none" w:sz="0" w:space="0" w:color="auto"/>
            <w:right w:val="none" w:sz="0" w:space="0" w:color="auto"/>
          </w:divBdr>
        </w:div>
        <w:div w:id="805050764">
          <w:marLeft w:val="640"/>
          <w:marRight w:val="0"/>
          <w:marTop w:val="0"/>
          <w:marBottom w:val="0"/>
          <w:divBdr>
            <w:top w:val="none" w:sz="0" w:space="0" w:color="auto"/>
            <w:left w:val="none" w:sz="0" w:space="0" w:color="auto"/>
            <w:bottom w:val="none" w:sz="0" w:space="0" w:color="auto"/>
            <w:right w:val="none" w:sz="0" w:space="0" w:color="auto"/>
          </w:divBdr>
        </w:div>
        <w:div w:id="635454019">
          <w:marLeft w:val="640"/>
          <w:marRight w:val="0"/>
          <w:marTop w:val="0"/>
          <w:marBottom w:val="0"/>
          <w:divBdr>
            <w:top w:val="none" w:sz="0" w:space="0" w:color="auto"/>
            <w:left w:val="none" w:sz="0" w:space="0" w:color="auto"/>
            <w:bottom w:val="none" w:sz="0" w:space="0" w:color="auto"/>
            <w:right w:val="none" w:sz="0" w:space="0" w:color="auto"/>
          </w:divBdr>
        </w:div>
        <w:div w:id="374503016">
          <w:marLeft w:val="640"/>
          <w:marRight w:val="0"/>
          <w:marTop w:val="0"/>
          <w:marBottom w:val="0"/>
          <w:divBdr>
            <w:top w:val="none" w:sz="0" w:space="0" w:color="auto"/>
            <w:left w:val="none" w:sz="0" w:space="0" w:color="auto"/>
            <w:bottom w:val="none" w:sz="0" w:space="0" w:color="auto"/>
            <w:right w:val="none" w:sz="0" w:space="0" w:color="auto"/>
          </w:divBdr>
        </w:div>
        <w:div w:id="405617137">
          <w:marLeft w:val="640"/>
          <w:marRight w:val="0"/>
          <w:marTop w:val="0"/>
          <w:marBottom w:val="0"/>
          <w:divBdr>
            <w:top w:val="none" w:sz="0" w:space="0" w:color="auto"/>
            <w:left w:val="none" w:sz="0" w:space="0" w:color="auto"/>
            <w:bottom w:val="none" w:sz="0" w:space="0" w:color="auto"/>
            <w:right w:val="none" w:sz="0" w:space="0" w:color="auto"/>
          </w:divBdr>
        </w:div>
        <w:div w:id="1651054586">
          <w:marLeft w:val="640"/>
          <w:marRight w:val="0"/>
          <w:marTop w:val="0"/>
          <w:marBottom w:val="0"/>
          <w:divBdr>
            <w:top w:val="none" w:sz="0" w:space="0" w:color="auto"/>
            <w:left w:val="none" w:sz="0" w:space="0" w:color="auto"/>
            <w:bottom w:val="none" w:sz="0" w:space="0" w:color="auto"/>
            <w:right w:val="none" w:sz="0" w:space="0" w:color="auto"/>
          </w:divBdr>
        </w:div>
        <w:div w:id="1485202683">
          <w:marLeft w:val="640"/>
          <w:marRight w:val="0"/>
          <w:marTop w:val="0"/>
          <w:marBottom w:val="0"/>
          <w:divBdr>
            <w:top w:val="none" w:sz="0" w:space="0" w:color="auto"/>
            <w:left w:val="none" w:sz="0" w:space="0" w:color="auto"/>
            <w:bottom w:val="none" w:sz="0" w:space="0" w:color="auto"/>
            <w:right w:val="none" w:sz="0" w:space="0" w:color="auto"/>
          </w:divBdr>
        </w:div>
        <w:div w:id="167793748">
          <w:marLeft w:val="640"/>
          <w:marRight w:val="0"/>
          <w:marTop w:val="0"/>
          <w:marBottom w:val="0"/>
          <w:divBdr>
            <w:top w:val="none" w:sz="0" w:space="0" w:color="auto"/>
            <w:left w:val="none" w:sz="0" w:space="0" w:color="auto"/>
            <w:bottom w:val="none" w:sz="0" w:space="0" w:color="auto"/>
            <w:right w:val="none" w:sz="0" w:space="0" w:color="auto"/>
          </w:divBdr>
        </w:div>
        <w:div w:id="872884081">
          <w:marLeft w:val="640"/>
          <w:marRight w:val="0"/>
          <w:marTop w:val="0"/>
          <w:marBottom w:val="0"/>
          <w:divBdr>
            <w:top w:val="none" w:sz="0" w:space="0" w:color="auto"/>
            <w:left w:val="none" w:sz="0" w:space="0" w:color="auto"/>
            <w:bottom w:val="none" w:sz="0" w:space="0" w:color="auto"/>
            <w:right w:val="none" w:sz="0" w:space="0" w:color="auto"/>
          </w:divBdr>
        </w:div>
        <w:div w:id="1069225908">
          <w:marLeft w:val="640"/>
          <w:marRight w:val="0"/>
          <w:marTop w:val="0"/>
          <w:marBottom w:val="0"/>
          <w:divBdr>
            <w:top w:val="none" w:sz="0" w:space="0" w:color="auto"/>
            <w:left w:val="none" w:sz="0" w:space="0" w:color="auto"/>
            <w:bottom w:val="none" w:sz="0" w:space="0" w:color="auto"/>
            <w:right w:val="none" w:sz="0" w:space="0" w:color="auto"/>
          </w:divBdr>
        </w:div>
        <w:div w:id="1816489626">
          <w:marLeft w:val="640"/>
          <w:marRight w:val="0"/>
          <w:marTop w:val="0"/>
          <w:marBottom w:val="0"/>
          <w:divBdr>
            <w:top w:val="none" w:sz="0" w:space="0" w:color="auto"/>
            <w:left w:val="none" w:sz="0" w:space="0" w:color="auto"/>
            <w:bottom w:val="none" w:sz="0" w:space="0" w:color="auto"/>
            <w:right w:val="none" w:sz="0" w:space="0" w:color="auto"/>
          </w:divBdr>
        </w:div>
      </w:divsChild>
    </w:div>
    <w:div w:id="1009068180">
      <w:bodyDiv w:val="1"/>
      <w:marLeft w:val="0"/>
      <w:marRight w:val="0"/>
      <w:marTop w:val="0"/>
      <w:marBottom w:val="0"/>
      <w:divBdr>
        <w:top w:val="none" w:sz="0" w:space="0" w:color="auto"/>
        <w:left w:val="none" w:sz="0" w:space="0" w:color="auto"/>
        <w:bottom w:val="none" w:sz="0" w:space="0" w:color="auto"/>
        <w:right w:val="none" w:sz="0" w:space="0" w:color="auto"/>
      </w:divBdr>
    </w:div>
    <w:div w:id="1047338417">
      <w:bodyDiv w:val="1"/>
      <w:marLeft w:val="0"/>
      <w:marRight w:val="0"/>
      <w:marTop w:val="0"/>
      <w:marBottom w:val="0"/>
      <w:divBdr>
        <w:top w:val="none" w:sz="0" w:space="0" w:color="auto"/>
        <w:left w:val="none" w:sz="0" w:space="0" w:color="auto"/>
        <w:bottom w:val="none" w:sz="0" w:space="0" w:color="auto"/>
        <w:right w:val="none" w:sz="0" w:space="0" w:color="auto"/>
      </w:divBdr>
      <w:divsChild>
        <w:div w:id="1367558645">
          <w:marLeft w:val="640"/>
          <w:marRight w:val="0"/>
          <w:marTop w:val="0"/>
          <w:marBottom w:val="0"/>
          <w:divBdr>
            <w:top w:val="none" w:sz="0" w:space="0" w:color="auto"/>
            <w:left w:val="none" w:sz="0" w:space="0" w:color="auto"/>
            <w:bottom w:val="none" w:sz="0" w:space="0" w:color="auto"/>
            <w:right w:val="none" w:sz="0" w:space="0" w:color="auto"/>
          </w:divBdr>
        </w:div>
        <w:div w:id="1227453214">
          <w:marLeft w:val="640"/>
          <w:marRight w:val="0"/>
          <w:marTop w:val="0"/>
          <w:marBottom w:val="0"/>
          <w:divBdr>
            <w:top w:val="none" w:sz="0" w:space="0" w:color="auto"/>
            <w:left w:val="none" w:sz="0" w:space="0" w:color="auto"/>
            <w:bottom w:val="none" w:sz="0" w:space="0" w:color="auto"/>
            <w:right w:val="none" w:sz="0" w:space="0" w:color="auto"/>
          </w:divBdr>
        </w:div>
        <w:div w:id="1723628104">
          <w:marLeft w:val="640"/>
          <w:marRight w:val="0"/>
          <w:marTop w:val="0"/>
          <w:marBottom w:val="0"/>
          <w:divBdr>
            <w:top w:val="none" w:sz="0" w:space="0" w:color="auto"/>
            <w:left w:val="none" w:sz="0" w:space="0" w:color="auto"/>
            <w:bottom w:val="none" w:sz="0" w:space="0" w:color="auto"/>
            <w:right w:val="none" w:sz="0" w:space="0" w:color="auto"/>
          </w:divBdr>
        </w:div>
        <w:div w:id="1410350978">
          <w:marLeft w:val="640"/>
          <w:marRight w:val="0"/>
          <w:marTop w:val="0"/>
          <w:marBottom w:val="0"/>
          <w:divBdr>
            <w:top w:val="none" w:sz="0" w:space="0" w:color="auto"/>
            <w:left w:val="none" w:sz="0" w:space="0" w:color="auto"/>
            <w:bottom w:val="none" w:sz="0" w:space="0" w:color="auto"/>
            <w:right w:val="none" w:sz="0" w:space="0" w:color="auto"/>
          </w:divBdr>
        </w:div>
        <w:div w:id="2145343241">
          <w:marLeft w:val="640"/>
          <w:marRight w:val="0"/>
          <w:marTop w:val="0"/>
          <w:marBottom w:val="0"/>
          <w:divBdr>
            <w:top w:val="none" w:sz="0" w:space="0" w:color="auto"/>
            <w:left w:val="none" w:sz="0" w:space="0" w:color="auto"/>
            <w:bottom w:val="none" w:sz="0" w:space="0" w:color="auto"/>
            <w:right w:val="none" w:sz="0" w:space="0" w:color="auto"/>
          </w:divBdr>
        </w:div>
        <w:div w:id="218054670">
          <w:marLeft w:val="640"/>
          <w:marRight w:val="0"/>
          <w:marTop w:val="0"/>
          <w:marBottom w:val="0"/>
          <w:divBdr>
            <w:top w:val="none" w:sz="0" w:space="0" w:color="auto"/>
            <w:left w:val="none" w:sz="0" w:space="0" w:color="auto"/>
            <w:bottom w:val="none" w:sz="0" w:space="0" w:color="auto"/>
            <w:right w:val="none" w:sz="0" w:space="0" w:color="auto"/>
          </w:divBdr>
        </w:div>
        <w:div w:id="2111660647">
          <w:marLeft w:val="640"/>
          <w:marRight w:val="0"/>
          <w:marTop w:val="0"/>
          <w:marBottom w:val="0"/>
          <w:divBdr>
            <w:top w:val="none" w:sz="0" w:space="0" w:color="auto"/>
            <w:left w:val="none" w:sz="0" w:space="0" w:color="auto"/>
            <w:bottom w:val="none" w:sz="0" w:space="0" w:color="auto"/>
            <w:right w:val="none" w:sz="0" w:space="0" w:color="auto"/>
          </w:divBdr>
        </w:div>
        <w:div w:id="774059588">
          <w:marLeft w:val="640"/>
          <w:marRight w:val="0"/>
          <w:marTop w:val="0"/>
          <w:marBottom w:val="0"/>
          <w:divBdr>
            <w:top w:val="none" w:sz="0" w:space="0" w:color="auto"/>
            <w:left w:val="none" w:sz="0" w:space="0" w:color="auto"/>
            <w:bottom w:val="none" w:sz="0" w:space="0" w:color="auto"/>
            <w:right w:val="none" w:sz="0" w:space="0" w:color="auto"/>
          </w:divBdr>
        </w:div>
        <w:div w:id="1801419235">
          <w:marLeft w:val="640"/>
          <w:marRight w:val="0"/>
          <w:marTop w:val="0"/>
          <w:marBottom w:val="0"/>
          <w:divBdr>
            <w:top w:val="none" w:sz="0" w:space="0" w:color="auto"/>
            <w:left w:val="none" w:sz="0" w:space="0" w:color="auto"/>
            <w:bottom w:val="none" w:sz="0" w:space="0" w:color="auto"/>
            <w:right w:val="none" w:sz="0" w:space="0" w:color="auto"/>
          </w:divBdr>
        </w:div>
        <w:div w:id="840855339">
          <w:marLeft w:val="640"/>
          <w:marRight w:val="0"/>
          <w:marTop w:val="0"/>
          <w:marBottom w:val="0"/>
          <w:divBdr>
            <w:top w:val="none" w:sz="0" w:space="0" w:color="auto"/>
            <w:left w:val="none" w:sz="0" w:space="0" w:color="auto"/>
            <w:bottom w:val="none" w:sz="0" w:space="0" w:color="auto"/>
            <w:right w:val="none" w:sz="0" w:space="0" w:color="auto"/>
          </w:divBdr>
        </w:div>
        <w:div w:id="1975865317">
          <w:marLeft w:val="640"/>
          <w:marRight w:val="0"/>
          <w:marTop w:val="0"/>
          <w:marBottom w:val="0"/>
          <w:divBdr>
            <w:top w:val="none" w:sz="0" w:space="0" w:color="auto"/>
            <w:left w:val="none" w:sz="0" w:space="0" w:color="auto"/>
            <w:bottom w:val="none" w:sz="0" w:space="0" w:color="auto"/>
            <w:right w:val="none" w:sz="0" w:space="0" w:color="auto"/>
          </w:divBdr>
        </w:div>
        <w:div w:id="653030128">
          <w:marLeft w:val="640"/>
          <w:marRight w:val="0"/>
          <w:marTop w:val="0"/>
          <w:marBottom w:val="0"/>
          <w:divBdr>
            <w:top w:val="none" w:sz="0" w:space="0" w:color="auto"/>
            <w:left w:val="none" w:sz="0" w:space="0" w:color="auto"/>
            <w:bottom w:val="none" w:sz="0" w:space="0" w:color="auto"/>
            <w:right w:val="none" w:sz="0" w:space="0" w:color="auto"/>
          </w:divBdr>
        </w:div>
        <w:div w:id="303433546">
          <w:marLeft w:val="640"/>
          <w:marRight w:val="0"/>
          <w:marTop w:val="0"/>
          <w:marBottom w:val="0"/>
          <w:divBdr>
            <w:top w:val="none" w:sz="0" w:space="0" w:color="auto"/>
            <w:left w:val="none" w:sz="0" w:space="0" w:color="auto"/>
            <w:bottom w:val="none" w:sz="0" w:space="0" w:color="auto"/>
            <w:right w:val="none" w:sz="0" w:space="0" w:color="auto"/>
          </w:divBdr>
        </w:div>
        <w:div w:id="456266222">
          <w:marLeft w:val="640"/>
          <w:marRight w:val="0"/>
          <w:marTop w:val="0"/>
          <w:marBottom w:val="0"/>
          <w:divBdr>
            <w:top w:val="none" w:sz="0" w:space="0" w:color="auto"/>
            <w:left w:val="none" w:sz="0" w:space="0" w:color="auto"/>
            <w:bottom w:val="none" w:sz="0" w:space="0" w:color="auto"/>
            <w:right w:val="none" w:sz="0" w:space="0" w:color="auto"/>
          </w:divBdr>
        </w:div>
        <w:div w:id="1459492669">
          <w:marLeft w:val="640"/>
          <w:marRight w:val="0"/>
          <w:marTop w:val="0"/>
          <w:marBottom w:val="0"/>
          <w:divBdr>
            <w:top w:val="none" w:sz="0" w:space="0" w:color="auto"/>
            <w:left w:val="none" w:sz="0" w:space="0" w:color="auto"/>
            <w:bottom w:val="none" w:sz="0" w:space="0" w:color="auto"/>
            <w:right w:val="none" w:sz="0" w:space="0" w:color="auto"/>
          </w:divBdr>
        </w:div>
        <w:div w:id="477772785">
          <w:marLeft w:val="640"/>
          <w:marRight w:val="0"/>
          <w:marTop w:val="0"/>
          <w:marBottom w:val="0"/>
          <w:divBdr>
            <w:top w:val="none" w:sz="0" w:space="0" w:color="auto"/>
            <w:left w:val="none" w:sz="0" w:space="0" w:color="auto"/>
            <w:bottom w:val="none" w:sz="0" w:space="0" w:color="auto"/>
            <w:right w:val="none" w:sz="0" w:space="0" w:color="auto"/>
          </w:divBdr>
        </w:div>
        <w:div w:id="764376251">
          <w:marLeft w:val="640"/>
          <w:marRight w:val="0"/>
          <w:marTop w:val="0"/>
          <w:marBottom w:val="0"/>
          <w:divBdr>
            <w:top w:val="none" w:sz="0" w:space="0" w:color="auto"/>
            <w:left w:val="none" w:sz="0" w:space="0" w:color="auto"/>
            <w:bottom w:val="none" w:sz="0" w:space="0" w:color="auto"/>
            <w:right w:val="none" w:sz="0" w:space="0" w:color="auto"/>
          </w:divBdr>
        </w:div>
        <w:div w:id="1158808441">
          <w:marLeft w:val="640"/>
          <w:marRight w:val="0"/>
          <w:marTop w:val="0"/>
          <w:marBottom w:val="0"/>
          <w:divBdr>
            <w:top w:val="none" w:sz="0" w:space="0" w:color="auto"/>
            <w:left w:val="none" w:sz="0" w:space="0" w:color="auto"/>
            <w:bottom w:val="none" w:sz="0" w:space="0" w:color="auto"/>
            <w:right w:val="none" w:sz="0" w:space="0" w:color="auto"/>
          </w:divBdr>
        </w:div>
        <w:div w:id="834490387">
          <w:marLeft w:val="640"/>
          <w:marRight w:val="0"/>
          <w:marTop w:val="0"/>
          <w:marBottom w:val="0"/>
          <w:divBdr>
            <w:top w:val="none" w:sz="0" w:space="0" w:color="auto"/>
            <w:left w:val="none" w:sz="0" w:space="0" w:color="auto"/>
            <w:bottom w:val="none" w:sz="0" w:space="0" w:color="auto"/>
            <w:right w:val="none" w:sz="0" w:space="0" w:color="auto"/>
          </w:divBdr>
        </w:div>
        <w:div w:id="2010137207">
          <w:marLeft w:val="640"/>
          <w:marRight w:val="0"/>
          <w:marTop w:val="0"/>
          <w:marBottom w:val="0"/>
          <w:divBdr>
            <w:top w:val="none" w:sz="0" w:space="0" w:color="auto"/>
            <w:left w:val="none" w:sz="0" w:space="0" w:color="auto"/>
            <w:bottom w:val="none" w:sz="0" w:space="0" w:color="auto"/>
            <w:right w:val="none" w:sz="0" w:space="0" w:color="auto"/>
          </w:divBdr>
        </w:div>
        <w:div w:id="1598782765">
          <w:marLeft w:val="640"/>
          <w:marRight w:val="0"/>
          <w:marTop w:val="0"/>
          <w:marBottom w:val="0"/>
          <w:divBdr>
            <w:top w:val="none" w:sz="0" w:space="0" w:color="auto"/>
            <w:left w:val="none" w:sz="0" w:space="0" w:color="auto"/>
            <w:bottom w:val="none" w:sz="0" w:space="0" w:color="auto"/>
            <w:right w:val="none" w:sz="0" w:space="0" w:color="auto"/>
          </w:divBdr>
        </w:div>
        <w:div w:id="1476527241">
          <w:marLeft w:val="640"/>
          <w:marRight w:val="0"/>
          <w:marTop w:val="0"/>
          <w:marBottom w:val="0"/>
          <w:divBdr>
            <w:top w:val="none" w:sz="0" w:space="0" w:color="auto"/>
            <w:left w:val="none" w:sz="0" w:space="0" w:color="auto"/>
            <w:bottom w:val="none" w:sz="0" w:space="0" w:color="auto"/>
            <w:right w:val="none" w:sz="0" w:space="0" w:color="auto"/>
          </w:divBdr>
        </w:div>
        <w:div w:id="224074370">
          <w:marLeft w:val="640"/>
          <w:marRight w:val="0"/>
          <w:marTop w:val="0"/>
          <w:marBottom w:val="0"/>
          <w:divBdr>
            <w:top w:val="none" w:sz="0" w:space="0" w:color="auto"/>
            <w:left w:val="none" w:sz="0" w:space="0" w:color="auto"/>
            <w:bottom w:val="none" w:sz="0" w:space="0" w:color="auto"/>
            <w:right w:val="none" w:sz="0" w:space="0" w:color="auto"/>
          </w:divBdr>
        </w:div>
        <w:div w:id="1792046942">
          <w:marLeft w:val="640"/>
          <w:marRight w:val="0"/>
          <w:marTop w:val="0"/>
          <w:marBottom w:val="0"/>
          <w:divBdr>
            <w:top w:val="none" w:sz="0" w:space="0" w:color="auto"/>
            <w:left w:val="none" w:sz="0" w:space="0" w:color="auto"/>
            <w:bottom w:val="none" w:sz="0" w:space="0" w:color="auto"/>
            <w:right w:val="none" w:sz="0" w:space="0" w:color="auto"/>
          </w:divBdr>
        </w:div>
        <w:div w:id="32729567">
          <w:marLeft w:val="640"/>
          <w:marRight w:val="0"/>
          <w:marTop w:val="0"/>
          <w:marBottom w:val="0"/>
          <w:divBdr>
            <w:top w:val="none" w:sz="0" w:space="0" w:color="auto"/>
            <w:left w:val="none" w:sz="0" w:space="0" w:color="auto"/>
            <w:bottom w:val="none" w:sz="0" w:space="0" w:color="auto"/>
            <w:right w:val="none" w:sz="0" w:space="0" w:color="auto"/>
          </w:divBdr>
        </w:div>
        <w:div w:id="1000352106">
          <w:marLeft w:val="640"/>
          <w:marRight w:val="0"/>
          <w:marTop w:val="0"/>
          <w:marBottom w:val="0"/>
          <w:divBdr>
            <w:top w:val="none" w:sz="0" w:space="0" w:color="auto"/>
            <w:left w:val="none" w:sz="0" w:space="0" w:color="auto"/>
            <w:bottom w:val="none" w:sz="0" w:space="0" w:color="auto"/>
            <w:right w:val="none" w:sz="0" w:space="0" w:color="auto"/>
          </w:divBdr>
        </w:div>
        <w:div w:id="1288122827">
          <w:marLeft w:val="640"/>
          <w:marRight w:val="0"/>
          <w:marTop w:val="0"/>
          <w:marBottom w:val="0"/>
          <w:divBdr>
            <w:top w:val="none" w:sz="0" w:space="0" w:color="auto"/>
            <w:left w:val="none" w:sz="0" w:space="0" w:color="auto"/>
            <w:bottom w:val="none" w:sz="0" w:space="0" w:color="auto"/>
            <w:right w:val="none" w:sz="0" w:space="0" w:color="auto"/>
          </w:divBdr>
        </w:div>
      </w:divsChild>
    </w:div>
    <w:div w:id="1098213314">
      <w:bodyDiv w:val="1"/>
      <w:marLeft w:val="0"/>
      <w:marRight w:val="0"/>
      <w:marTop w:val="0"/>
      <w:marBottom w:val="0"/>
      <w:divBdr>
        <w:top w:val="none" w:sz="0" w:space="0" w:color="auto"/>
        <w:left w:val="none" w:sz="0" w:space="0" w:color="auto"/>
        <w:bottom w:val="none" w:sz="0" w:space="0" w:color="auto"/>
        <w:right w:val="none" w:sz="0" w:space="0" w:color="auto"/>
      </w:divBdr>
    </w:div>
    <w:div w:id="1101728426">
      <w:bodyDiv w:val="1"/>
      <w:marLeft w:val="0"/>
      <w:marRight w:val="0"/>
      <w:marTop w:val="0"/>
      <w:marBottom w:val="0"/>
      <w:divBdr>
        <w:top w:val="none" w:sz="0" w:space="0" w:color="auto"/>
        <w:left w:val="none" w:sz="0" w:space="0" w:color="auto"/>
        <w:bottom w:val="none" w:sz="0" w:space="0" w:color="auto"/>
        <w:right w:val="none" w:sz="0" w:space="0" w:color="auto"/>
      </w:divBdr>
      <w:divsChild>
        <w:div w:id="1268661596">
          <w:marLeft w:val="640"/>
          <w:marRight w:val="0"/>
          <w:marTop w:val="0"/>
          <w:marBottom w:val="0"/>
          <w:divBdr>
            <w:top w:val="none" w:sz="0" w:space="0" w:color="auto"/>
            <w:left w:val="none" w:sz="0" w:space="0" w:color="auto"/>
            <w:bottom w:val="none" w:sz="0" w:space="0" w:color="auto"/>
            <w:right w:val="none" w:sz="0" w:space="0" w:color="auto"/>
          </w:divBdr>
        </w:div>
        <w:div w:id="396585655">
          <w:marLeft w:val="640"/>
          <w:marRight w:val="0"/>
          <w:marTop w:val="0"/>
          <w:marBottom w:val="0"/>
          <w:divBdr>
            <w:top w:val="none" w:sz="0" w:space="0" w:color="auto"/>
            <w:left w:val="none" w:sz="0" w:space="0" w:color="auto"/>
            <w:bottom w:val="none" w:sz="0" w:space="0" w:color="auto"/>
            <w:right w:val="none" w:sz="0" w:space="0" w:color="auto"/>
          </w:divBdr>
        </w:div>
        <w:div w:id="393432862">
          <w:marLeft w:val="640"/>
          <w:marRight w:val="0"/>
          <w:marTop w:val="0"/>
          <w:marBottom w:val="0"/>
          <w:divBdr>
            <w:top w:val="none" w:sz="0" w:space="0" w:color="auto"/>
            <w:left w:val="none" w:sz="0" w:space="0" w:color="auto"/>
            <w:bottom w:val="none" w:sz="0" w:space="0" w:color="auto"/>
            <w:right w:val="none" w:sz="0" w:space="0" w:color="auto"/>
          </w:divBdr>
        </w:div>
        <w:div w:id="1579751628">
          <w:marLeft w:val="640"/>
          <w:marRight w:val="0"/>
          <w:marTop w:val="0"/>
          <w:marBottom w:val="0"/>
          <w:divBdr>
            <w:top w:val="none" w:sz="0" w:space="0" w:color="auto"/>
            <w:left w:val="none" w:sz="0" w:space="0" w:color="auto"/>
            <w:bottom w:val="none" w:sz="0" w:space="0" w:color="auto"/>
            <w:right w:val="none" w:sz="0" w:space="0" w:color="auto"/>
          </w:divBdr>
        </w:div>
        <w:div w:id="1191795353">
          <w:marLeft w:val="640"/>
          <w:marRight w:val="0"/>
          <w:marTop w:val="0"/>
          <w:marBottom w:val="0"/>
          <w:divBdr>
            <w:top w:val="none" w:sz="0" w:space="0" w:color="auto"/>
            <w:left w:val="none" w:sz="0" w:space="0" w:color="auto"/>
            <w:bottom w:val="none" w:sz="0" w:space="0" w:color="auto"/>
            <w:right w:val="none" w:sz="0" w:space="0" w:color="auto"/>
          </w:divBdr>
        </w:div>
        <w:div w:id="1393237335">
          <w:marLeft w:val="640"/>
          <w:marRight w:val="0"/>
          <w:marTop w:val="0"/>
          <w:marBottom w:val="0"/>
          <w:divBdr>
            <w:top w:val="none" w:sz="0" w:space="0" w:color="auto"/>
            <w:left w:val="none" w:sz="0" w:space="0" w:color="auto"/>
            <w:bottom w:val="none" w:sz="0" w:space="0" w:color="auto"/>
            <w:right w:val="none" w:sz="0" w:space="0" w:color="auto"/>
          </w:divBdr>
        </w:div>
        <w:div w:id="505634488">
          <w:marLeft w:val="640"/>
          <w:marRight w:val="0"/>
          <w:marTop w:val="0"/>
          <w:marBottom w:val="0"/>
          <w:divBdr>
            <w:top w:val="none" w:sz="0" w:space="0" w:color="auto"/>
            <w:left w:val="none" w:sz="0" w:space="0" w:color="auto"/>
            <w:bottom w:val="none" w:sz="0" w:space="0" w:color="auto"/>
            <w:right w:val="none" w:sz="0" w:space="0" w:color="auto"/>
          </w:divBdr>
        </w:div>
        <w:div w:id="1712918211">
          <w:marLeft w:val="640"/>
          <w:marRight w:val="0"/>
          <w:marTop w:val="0"/>
          <w:marBottom w:val="0"/>
          <w:divBdr>
            <w:top w:val="none" w:sz="0" w:space="0" w:color="auto"/>
            <w:left w:val="none" w:sz="0" w:space="0" w:color="auto"/>
            <w:bottom w:val="none" w:sz="0" w:space="0" w:color="auto"/>
            <w:right w:val="none" w:sz="0" w:space="0" w:color="auto"/>
          </w:divBdr>
        </w:div>
        <w:div w:id="1365788647">
          <w:marLeft w:val="640"/>
          <w:marRight w:val="0"/>
          <w:marTop w:val="0"/>
          <w:marBottom w:val="0"/>
          <w:divBdr>
            <w:top w:val="none" w:sz="0" w:space="0" w:color="auto"/>
            <w:left w:val="none" w:sz="0" w:space="0" w:color="auto"/>
            <w:bottom w:val="none" w:sz="0" w:space="0" w:color="auto"/>
            <w:right w:val="none" w:sz="0" w:space="0" w:color="auto"/>
          </w:divBdr>
        </w:div>
        <w:div w:id="1978298666">
          <w:marLeft w:val="640"/>
          <w:marRight w:val="0"/>
          <w:marTop w:val="0"/>
          <w:marBottom w:val="0"/>
          <w:divBdr>
            <w:top w:val="none" w:sz="0" w:space="0" w:color="auto"/>
            <w:left w:val="none" w:sz="0" w:space="0" w:color="auto"/>
            <w:bottom w:val="none" w:sz="0" w:space="0" w:color="auto"/>
            <w:right w:val="none" w:sz="0" w:space="0" w:color="auto"/>
          </w:divBdr>
        </w:div>
        <w:div w:id="305014368">
          <w:marLeft w:val="640"/>
          <w:marRight w:val="0"/>
          <w:marTop w:val="0"/>
          <w:marBottom w:val="0"/>
          <w:divBdr>
            <w:top w:val="none" w:sz="0" w:space="0" w:color="auto"/>
            <w:left w:val="none" w:sz="0" w:space="0" w:color="auto"/>
            <w:bottom w:val="none" w:sz="0" w:space="0" w:color="auto"/>
            <w:right w:val="none" w:sz="0" w:space="0" w:color="auto"/>
          </w:divBdr>
        </w:div>
        <w:div w:id="974483314">
          <w:marLeft w:val="640"/>
          <w:marRight w:val="0"/>
          <w:marTop w:val="0"/>
          <w:marBottom w:val="0"/>
          <w:divBdr>
            <w:top w:val="none" w:sz="0" w:space="0" w:color="auto"/>
            <w:left w:val="none" w:sz="0" w:space="0" w:color="auto"/>
            <w:bottom w:val="none" w:sz="0" w:space="0" w:color="auto"/>
            <w:right w:val="none" w:sz="0" w:space="0" w:color="auto"/>
          </w:divBdr>
        </w:div>
        <w:div w:id="405804490">
          <w:marLeft w:val="640"/>
          <w:marRight w:val="0"/>
          <w:marTop w:val="0"/>
          <w:marBottom w:val="0"/>
          <w:divBdr>
            <w:top w:val="none" w:sz="0" w:space="0" w:color="auto"/>
            <w:left w:val="none" w:sz="0" w:space="0" w:color="auto"/>
            <w:bottom w:val="none" w:sz="0" w:space="0" w:color="auto"/>
            <w:right w:val="none" w:sz="0" w:space="0" w:color="auto"/>
          </w:divBdr>
        </w:div>
        <w:div w:id="58989074">
          <w:marLeft w:val="640"/>
          <w:marRight w:val="0"/>
          <w:marTop w:val="0"/>
          <w:marBottom w:val="0"/>
          <w:divBdr>
            <w:top w:val="none" w:sz="0" w:space="0" w:color="auto"/>
            <w:left w:val="none" w:sz="0" w:space="0" w:color="auto"/>
            <w:bottom w:val="none" w:sz="0" w:space="0" w:color="auto"/>
            <w:right w:val="none" w:sz="0" w:space="0" w:color="auto"/>
          </w:divBdr>
        </w:div>
        <w:div w:id="802774542">
          <w:marLeft w:val="640"/>
          <w:marRight w:val="0"/>
          <w:marTop w:val="0"/>
          <w:marBottom w:val="0"/>
          <w:divBdr>
            <w:top w:val="none" w:sz="0" w:space="0" w:color="auto"/>
            <w:left w:val="none" w:sz="0" w:space="0" w:color="auto"/>
            <w:bottom w:val="none" w:sz="0" w:space="0" w:color="auto"/>
            <w:right w:val="none" w:sz="0" w:space="0" w:color="auto"/>
          </w:divBdr>
        </w:div>
        <w:div w:id="1870410038">
          <w:marLeft w:val="640"/>
          <w:marRight w:val="0"/>
          <w:marTop w:val="0"/>
          <w:marBottom w:val="0"/>
          <w:divBdr>
            <w:top w:val="none" w:sz="0" w:space="0" w:color="auto"/>
            <w:left w:val="none" w:sz="0" w:space="0" w:color="auto"/>
            <w:bottom w:val="none" w:sz="0" w:space="0" w:color="auto"/>
            <w:right w:val="none" w:sz="0" w:space="0" w:color="auto"/>
          </w:divBdr>
        </w:div>
        <w:div w:id="2044553179">
          <w:marLeft w:val="640"/>
          <w:marRight w:val="0"/>
          <w:marTop w:val="0"/>
          <w:marBottom w:val="0"/>
          <w:divBdr>
            <w:top w:val="none" w:sz="0" w:space="0" w:color="auto"/>
            <w:left w:val="none" w:sz="0" w:space="0" w:color="auto"/>
            <w:bottom w:val="none" w:sz="0" w:space="0" w:color="auto"/>
            <w:right w:val="none" w:sz="0" w:space="0" w:color="auto"/>
          </w:divBdr>
        </w:div>
        <w:div w:id="1697652208">
          <w:marLeft w:val="640"/>
          <w:marRight w:val="0"/>
          <w:marTop w:val="0"/>
          <w:marBottom w:val="0"/>
          <w:divBdr>
            <w:top w:val="none" w:sz="0" w:space="0" w:color="auto"/>
            <w:left w:val="none" w:sz="0" w:space="0" w:color="auto"/>
            <w:bottom w:val="none" w:sz="0" w:space="0" w:color="auto"/>
            <w:right w:val="none" w:sz="0" w:space="0" w:color="auto"/>
          </w:divBdr>
        </w:div>
        <w:div w:id="356084191">
          <w:marLeft w:val="640"/>
          <w:marRight w:val="0"/>
          <w:marTop w:val="0"/>
          <w:marBottom w:val="0"/>
          <w:divBdr>
            <w:top w:val="none" w:sz="0" w:space="0" w:color="auto"/>
            <w:left w:val="none" w:sz="0" w:space="0" w:color="auto"/>
            <w:bottom w:val="none" w:sz="0" w:space="0" w:color="auto"/>
            <w:right w:val="none" w:sz="0" w:space="0" w:color="auto"/>
          </w:divBdr>
        </w:div>
        <w:div w:id="764811968">
          <w:marLeft w:val="640"/>
          <w:marRight w:val="0"/>
          <w:marTop w:val="0"/>
          <w:marBottom w:val="0"/>
          <w:divBdr>
            <w:top w:val="none" w:sz="0" w:space="0" w:color="auto"/>
            <w:left w:val="none" w:sz="0" w:space="0" w:color="auto"/>
            <w:bottom w:val="none" w:sz="0" w:space="0" w:color="auto"/>
            <w:right w:val="none" w:sz="0" w:space="0" w:color="auto"/>
          </w:divBdr>
        </w:div>
        <w:div w:id="990791741">
          <w:marLeft w:val="640"/>
          <w:marRight w:val="0"/>
          <w:marTop w:val="0"/>
          <w:marBottom w:val="0"/>
          <w:divBdr>
            <w:top w:val="none" w:sz="0" w:space="0" w:color="auto"/>
            <w:left w:val="none" w:sz="0" w:space="0" w:color="auto"/>
            <w:bottom w:val="none" w:sz="0" w:space="0" w:color="auto"/>
            <w:right w:val="none" w:sz="0" w:space="0" w:color="auto"/>
          </w:divBdr>
        </w:div>
        <w:div w:id="1582988385">
          <w:marLeft w:val="640"/>
          <w:marRight w:val="0"/>
          <w:marTop w:val="0"/>
          <w:marBottom w:val="0"/>
          <w:divBdr>
            <w:top w:val="none" w:sz="0" w:space="0" w:color="auto"/>
            <w:left w:val="none" w:sz="0" w:space="0" w:color="auto"/>
            <w:bottom w:val="none" w:sz="0" w:space="0" w:color="auto"/>
            <w:right w:val="none" w:sz="0" w:space="0" w:color="auto"/>
          </w:divBdr>
        </w:div>
        <w:div w:id="1197736598">
          <w:marLeft w:val="640"/>
          <w:marRight w:val="0"/>
          <w:marTop w:val="0"/>
          <w:marBottom w:val="0"/>
          <w:divBdr>
            <w:top w:val="none" w:sz="0" w:space="0" w:color="auto"/>
            <w:left w:val="none" w:sz="0" w:space="0" w:color="auto"/>
            <w:bottom w:val="none" w:sz="0" w:space="0" w:color="auto"/>
            <w:right w:val="none" w:sz="0" w:space="0" w:color="auto"/>
          </w:divBdr>
        </w:div>
        <w:div w:id="1094978609">
          <w:marLeft w:val="640"/>
          <w:marRight w:val="0"/>
          <w:marTop w:val="0"/>
          <w:marBottom w:val="0"/>
          <w:divBdr>
            <w:top w:val="none" w:sz="0" w:space="0" w:color="auto"/>
            <w:left w:val="none" w:sz="0" w:space="0" w:color="auto"/>
            <w:bottom w:val="none" w:sz="0" w:space="0" w:color="auto"/>
            <w:right w:val="none" w:sz="0" w:space="0" w:color="auto"/>
          </w:divBdr>
        </w:div>
      </w:divsChild>
    </w:div>
    <w:div w:id="1134173814">
      <w:bodyDiv w:val="1"/>
      <w:marLeft w:val="0"/>
      <w:marRight w:val="0"/>
      <w:marTop w:val="0"/>
      <w:marBottom w:val="0"/>
      <w:divBdr>
        <w:top w:val="none" w:sz="0" w:space="0" w:color="auto"/>
        <w:left w:val="none" w:sz="0" w:space="0" w:color="auto"/>
        <w:bottom w:val="none" w:sz="0" w:space="0" w:color="auto"/>
        <w:right w:val="none" w:sz="0" w:space="0" w:color="auto"/>
      </w:divBdr>
      <w:divsChild>
        <w:div w:id="1772822593">
          <w:marLeft w:val="640"/>
          <w:marRight w:val="0"/>
          <w:marTop w:val="0"/>
          <w:marBottom w:val="0"/>
          <w:divBdr>
            <w:top w:val="none" w:sz="0" w:space="0" w:color="auto"/>
            <w:left w:val="none" w:sz="0" w:space="0" w:color="auto"/>
            <w:bottom w:val="none" w:sz="0" w:space="0" w:color="auto"/>
            <w:right w:val="none" w:sz="0" w:space="0" w:color="auto"/>
          </w:divBdr>
        </w:div>
        <w:div w:id="1784181343">
          <w:marLeft w:val="640"/>
          <w:marRight w:val="0"/>
          <w:marTop w:val="0"/>
          <w:marBottom w:val="0"/>
          <w:divBdr>
            <w:top w:val="none" w:sz="0" w:space="0" w:color="auto"/>
            <w:left w:val="none" w:sz="0" w:space="0" w:color="auto"/>
            <w:bottom w:val="none" w:sz="0" w:space="0" w:color="auto"/>
            <w:right w:val="none" w:sz="0" w:space="0" w:color="auto"/>
          </w:divBdr>
        </w:div>
        <w:div w:id="1136070746">
          <w:marLeft w:val="640"/>
          <w:marRight w:val="0"/>
          <w:marTop w:val="0"/>
          <w:marBottom w:val="0"/>
          <w:divBdr>
            <w:top w:val="none" w:sz="0" w:space="0" w:color="auto"/>
            <w:left w:val="none" w:sz="0" w:space="0" w:color="auto"/>
            <w:bottom w:val="none" w:sz="0" w:space="0" w:color="auto"/>
            <w:right w:val="none" w:sz="0" w:space="0" w:color="auto"/>
          </w:divBdr>
        </w:div>
        <w:div w:id="1562251974">
          <w:marLeft w:val="640"/>
          <w:marRight w:val="0"/>
          <w:marTop w:val="0"/>
          <w:marBottom w:val="0"/>
          <w:divBdr>
            <w:top w:val="none" w:sz="0" w:space="0" w:color="auto"/>
            <w:left w:val="none" w:sz="0" w:space="0" w:color="auto"/>
            <w:bottom w:val="none" w:sz="0" w:space="0" w:color="auto"/>
            <w:right w:val="none" w:sz="0" w:space="0" w:color="auto"/>
          </w:divBdr>
        </w:div>
        <w:div w:id="1371109785">
          <w:marLeft w:val="640"/>
          <w:marRight w:val="0"/>
          <w:marTop w:val="0"/>
          <w:marBottom w:val="0"/>
          <w:divBdr>
            <w:top w:val="none" w:sz="0" w:space="0" w:color="auto"/>
            <w:left w:val="none" w:sz="0" w:space="0" w:color="auto"/>
            <w:bottom w:val="none" w:sz="0" w:space="0" w:color="auto"/>
            <w:right w:val="none" w:sz="0" w:space="0" w:color="auto"/>
          </w:divBdr>
        </w:div>
        <w:div w:id="2116708374">
          <w:marLeft w:val="640"/>
          <w:marRight w:val="0"/>
          <w:marTop w:val="0"/>
          <w:marBottom w:val="0"/>
          <w:divBdr>
            <w:top w:val="none" w:sz="0" w:space="0" w:color="auto"/>
            <w:left w:val="none" w:sz="0" w:space="0" w:color="auto"/>
            <w:bottom w:val="none" w:sz="0" w:space="0" w:color="auto"/>
            <w:right w:val="none" w:sz="0" w:space="0" w:color="auto"/>
          </w:divBdr>
        </w:div>
        <w:div w:id="1312443019">
          <w:marLeft w:val="640"/>
          <w:marRight w:val="0"/>
          <w:marTop w:val="0"/>
          <w:marBottom w:val="0"/>
          <w:divBdr>
            <w:top w:val="none" w:sz="0" w:space="0" w:color="auto"/>
            <w:left w:val="none" w:sz="0" w:space="0" w:color="auto"/>
            <w:bottom w:val="none" w:sz="0" w:space="0" w:color="auto"/>
            <w:right w:val="none" w:sz="0" w:space="0" w:color="auto"/>
          </w:divBdr>
        </w:div>
        <w:div w:id="1640722481">
          <w:marLeft w:val="640"/>
          <w:marRight w:val="0"/>
          <w:marTop w:val="0"/>
          <w:marBottom w:val="0"/>
          <w:divBdr>
            <w:top w:val="none" w:sz="0" w:space="0" w:color="auto"/>
            <w:left w:val="none" w:sz="0" w:space="0" w:color="auto"/>
            <w:bottom w:val="none" w:sz="0" w:space="0" w:color="auto"/>
            <w:right w:val="none" w:sz="0" w:space="0" w:color="auto"/>
          </w:divBdr>
        </w:div>
        <w:div w:id="714043291">
          <w:marLeft w:val="640"/>
          <w:marRight w:val="0"/>
          <w:marTop w:val="0"/>
          <w:marBottom w:val="0"/>
          <w:divBdr>
            <w:top w:val="none" w:sz="0" w:space="0" w:color="auto"/>
            <w:left w:val="none" w:sz="0" w:space="0" w:color="auto"/>
            <w:bottom w:val="none" w:sz="0" w:space="0" w:color="auto"/>
            <w:right w:val="none" w:sz="0" w:space="0" w:color="auto"/>
          </w:divBdr>
        </w:div>
        <w:div w:id="887839901">
          <w:marLeft w:val="640"/>
          <w:marRight w:val="0"/>
          <w:marTop w:val="0"/>
          <w:marBottom w:val="0"/>
          <w:divBdr>
            <w:top w:val="none" w:sz="0" w:space="0" w:color="auto"/>
            <w:left w:val="none" w:sz="0" w:space="0" w:color="auto"/>
            <w:bottom w:val="none" w:sz="0" w:space="0" w:color="auto"/>
            <w:right w:val="none" w:sz="0" w:space="0" w:color="auto"/>
          </w:divBdr>
        </w:div>
        <w:div w:id="683357879">
          <w:marLeft w:val="640"/>
          <w:marRight w:val="0"/>
          <w:marTop w:val="0"/>
          <w:marBottom w:val="0"/>
          <w:divBdr>
            <w:top w:val="none" w:sz="0" w:space="0" w:color="auto"/>
            <w:left w:val="none" w:sz="0" w:space="0" w:color="auto"/>
            <w:bottom w:val="none" w:sz="0" w:space="0" w:color="auto"/>
            <w:right w:val="none" w:sz="0" w:space="0" w:color="auto"/>
          </w:divBdr>
        </w:div>
        <w:div w:id="376131270">
          <w:marLeft w:val="640"/>
          <w:marRight w:val="0"/>
          <w:marTop w:val="0"/>
          <w:marBottom w:val="0"/>
          <w:divBdr>
            <w:top w:val="none" w:sz="0" w:space="0" w:color="auto"/>
            <w:left w:val="none" w:sz="0" w:space="0" w:color="auto"/>
            <w:bottom w:val="none" w:sz="0" w:space="0" w:color="auto"/>
            <w:right w:val="none" w:sz="0" w:space="0" w:color="auto"/>
          </w:divBdr>
        </w:div>
        <w:div w:id="386995567">
          <w:marLeft w:val="640"/>
          <w:marRight w:val="0"/>
          <w:marTop w:val="0"/>
          <w:marBottom w:val="0"/>
          <w:divBdr>
            <w:top w:val="none" w:sz="0" w:space="0" w:color="auto"/>
            <w:left w:val="none" w:sz="0" w:space="0" w:color="auto"/>
            <w:bottom w:val="none" w:sz="0" w:space="0" w:color="auto"/>
            <w:right w:val="none" w:sz="0" w:space="0" w:color="auto"/>
          </w:divBdr>
        </w:div>
        <w:div w:id="1603027652">
          <w:marLeft w:val="640"/>
          <w:marRight w:val="0"/>
          <w:marTop w:val="0"/>
          <w:marBottom w:val="0"/>
          <w:divBdr>
            <w:top w:val="none" w:sz="0" w:space="0" w:color="auto"/>
            <w:left w:val="none" w:sz="0" w:space="0" w:color="auto"/>
            <w:bottom w:val="none" w:sz="0" w:space="0" w:color="auto"/>
            <w:right w:val="none" w:sz="0" w:space="0" w:color="auto"/>
          </w:divBdr>
        </w:div>
        <w:div w:id="1825655755">
          <w:marLeft w:val="640"/>
          <w:marRight w:val="0"/>
          <w:marTop w:val="0"/>
          <w:marBottom w:val="0"/>
          <w:divBdr>
            <w:top w:val="none" w:sz="0" w:space="0" w:color="auto"/>
            <w:left w:val="none" w:sz="0" w:space="0" w:color="auto"/>
            <w:bottom w:val="none" w:sz="0" w:space="0" w:color="auto"/>
            <w:right w:val="none" w:sz="0" w:space="0" w:color="auto"/>
          </w:divBdr>
        </w:div>
        <w:div w:id="1149438107">
          <w:marLeft w:val="640"/>
          <w:marRight w:val="0"/>
          <w:marTop w:val="0"/>
          <w:marBottom w:val="0"/>
          <w:divBdr>
            <w:top w:val="none" w:sz="0" w:space="0" w:color="auto"/>
            <w:left w:val="none" w:sz="0" w:space="0" w:color="auto"/>
            <w:bottom w:val="none" w:sz="0" w:space="0" w:color="auto"/>
            <w:right w:val="none" w:sz="0" w:space="0" w:color="auto"/>
          </w:divBdr>
        </w:div>
        <w:div w:id="795877938">
          <w:marLeft w:val="640"/>
          <w:marRight w:val="0"/>
          <w:marTop w:val="0"/>
          <w:marBottom w:val="0"/>
          <w:divBdr>
            <w:top w:val="none" w:sz="0" w:space="0" w:color="auto"/>
            <w:left w:val="none" w:sz="0" w:space="0" w:color="auto"/>
            <w:bottom w:val="none" w:sz="0" w:space="0" w:color="auto"/>
            <w:right w:val="none" w:sz="0" w:space="0" w:color="auto"/>
          </w:divBdr>
        </w:div>
        <w:div w:id="2000498262">
          <w:marLeft w:val="640"/>
          <w:marRight w:val="0"/>
          <w:marTop w:val="0"/>
          <w:marBottom w:val="0"/>
          <w:divBdr>
            <w:top w:val="none" w:sz="0" w:space="0" w:color="auto"/>
            <w:left w:val="none" w:sz="0" w:space="0" w:color="auto"/>
            <w:bottom w:val="none" w:sz="0" w:space="0" w:color="auto"/>
            <w:right w:val="none" w:sz="0" w:space="0" w:color="auto"/>
          </w:divBdr>
        </w:div>
        <w:div w:id="1033383252">
          <w:marLeft w:val="640"/>
          <w:marRight w:val="0"/>
          <w:marTop w:val="0"/>
          <w:marBottom w:val="0"/>
          <w:divBdr>
            <w:top w:val="none" w:sz="0" w:space="0" w:color="auto"/>
            <w:left w:val="none" w:sz="0" w:space="0" w:color="auto"/>
            <w:bottom w:val="none" w:sz="0" w:space="0" w:color="auto"/>
            <w:right w:val="none" w:sz="0" w:space="0" w:color="auto"/>
          </w:divBdr>
        </w:div>
        <w:div w:id="168064397">
          <w:marLeft w:val="640"/>
          <w:marRight w:val="0"/>
          <w:marTop w:val="0"/>
          <w:marBottom w:val="0"/>
          <w:divBdr>
            <w:top w:val="none" w:sz="0" w:space="0" w:color="auto"/>
            <w:left w:val="none" w:sz="0" w:space="0" w:color="auto"/>
            <w:bottom w:val="none" w:sz="0" w:space="0" w:color="auto"/>
            <w:right w:val="none" w:sz="0" w:space="0" w:color="auto"/>
          </w:divBdr>
        </w:div>
        <w:div w:id="1562978627">
          <w:marLeft w:val="640"/>
          <w:marRight w:val="0"/>
          <w:marTop w:val="0"/>
          <w:marBottom w:val="0"/>
          <w:divBdr>
            <w:top w:val="none" w:sz="0" w:space="0" w:color="auto"/>
            <w:left w:val="none" w:sz="0" w:space="0" w:color="auto"/>
            <w:bottom w:val="none" w:sz="0" w:space="0" w:color="auto"/>
            <w:right w:val="none" w:sz="0" w:space="0" w:color="auto"/>
          </w:divBdr>
        </w:div>
        <w:div w:id="83915667">
          <w:marLeft w:val="640"/>
          <w:marRight w:val="0"/>
          <w:marTop w:val="0"/>
          <w:marBottom w:val="0"/>
          <w:divBdr>
            <w:top w:val="none" w:sz="0" w:space="0" w:color="auto"/>
            <w:left w:val="none" w:sz="0" w:space="0" w:color="auto"/>
            <w:bottom w:val="none" w:sz="0" w:space="0" w:color="auto"/>
            <w:right w:val="none" w:sz="0" w:space="0" w:color="auto"/>
          </w:divBdr>
        </w:div>
        <w:div w:id="1944798356">
          <w:marLeft w:val="640"/>
          <w:marRight w:val="0"/>
          <w:marTop w:val="0"/>
          <w:marBottom w:val="0"/>
          <w:divBdr>
            <w:top w:val="none" w:sz="0" w:space="0" w:color="auto"/>
            <w:left w:val="none" w:sz="0" w:space="0" w:color="auto"/>
            <w:bottom w:val="none" w:sz="0" w:space="0" w:color="auto"/>
            <w:right w:val="none" w:sz="0" w:space="0" w:color="auto"/>
          </w:divBdr>
        </w:div>
        <w:div w:id="1839690808">
          <w:marLeft w:val="640"/>
          <w:marRight w:val="0"/>
          <w:marTop w:val="0"/>
          <w:marBottom w:val="0"/>
          <w:divBdr>
            <w:top w:val="none" w:sz="0" w:space="0" w:color="auto"/>
            <w:left w:val="none" w:sz="0" w:space="0" w:color="auto"/>
            <w:bottom w:val="none" w:sz="0" w:space="0" w:color="auto"/>
            <w:right w:val="none" w:sz="0" w:space="0" w:color="auto"/>
          </w:divBdr>
        </w:div>
      </w:divsChild>
    </w:div>
    <w:div w:id="1144539556">
      <w:bodyDiv w:val="1"/>
      <w:marLeft w:val="0"/>
      <w:marRight w:val="0"/>
      <w:marTop w:val="0"/>
      <w:marBottom w:val="0"/>
      <w:divBdr>
        <w:top w:val="none" w:sz="0" w:space="0" w:color="auto"/>
        <w:left w:val="none" w:sz="0" w:space="0" w:color="auto"/>
        <w:bottom w:val="none" w:sz="0" w:space="0" w:color="auto"/>
        <w:right w:val="none" w:sz="0" w:space="0" w:color="auto"/>
      </w:divBdr>
      <w:divsChild>
        <w:div w:id="868959121">
          <w:marLeft w:val="640"/>
          <w:marRight w:val="0"/>
          <w:marTop w:val="0"/>
          <w:marBottom w:val="0"/>
          <w:divBdr>
            <w:top w:val="none" w:sz="0" w:space="0" w:color="auto"/>
            <w:left w:val="none" w:sz="0" w:space="0" w:color="auto"/>
            <w:bottom w:val="none" w:sz="0" w:space="0" w:color="auto"/>
            <w:right w:val="none" w:sz="0" w:space="0" w:color="auto"/>
          </w:divBdr>
        </w:div>
        <w:div w:id="922109061">
          <w:marLeft w:val="640"/>
          <w:marRight w:val="0"/>
          <w:marTop w:val="0"/>
          <w:marBottom w:val="0"/>
          <w:divBdr>
            <w:top w:val="none" w:sz="0" w:space="0" w:color="auto"/>
            <w:left w:val="none" w:sz="0" w:space="0" w:color="auto"/>
            <w:bottom w:val="none" w:sz="0" w:space="0" w:color="auto"/>
            <w:right w:val="none" w:sz="0" w:space="0" w:color="auto"/>
          </w:divBdr>
        </w:div>
        <w:div w:id="985159993">
          <w:marLeft w:val="640"/>
          <w:marRight w:val="0"/>
          <w:marTop w:val="0"/>
          <w:marBottom w:val="0"/>
          <w:divBdr>
            <w:top w:val="none" w:sz="0" w:space="0" w:color="auto"/>
            <w:left w:val="none" w:sz="0" w:space="0" w:color="auto"/>
            <w:bottom w:val="none" w:sz="0" w:space="0" w:color="auto"/>
            <w:right w:val="none" w:sz="0" w:space="0" w:color="auto"/>
          </w:divBdr>
        </w:div>
        <w:div w:id="2026127667">
          <w:marLeft w:val="640"/>
          <w:marRight w:val="0"/>
          <w:marTop w:val="0"/>
          <w:marBottom w:val="0"/>
          <w:divBdr>
            <w:top w:val="none" w:sz="0" w:space="0" w:color="auto"/>
            <w:left w:val="none" w:sz="0" w:space="0" w:color="auto"/>
            <w:bottom w:val="none" w:sz="0" w:space="0" w:color="auto"/>
            <w:right w:val="none" w:sz="0" w:space="0" w:color="auto"/>
          </w:divBdr>
        </w:div>
        <w:div w:id="1397633388">
          <w:marLeft w:val="640"/>
          <w:marRight w:val="0"/>
          <w:marTop w:val="0"/>
          <w:marBottom w:val="0"/>
          <w:divBdr>
            <w:top w:val="none" w:sz="0" w:space="0" w:color="auto"/>
            <w:left w:val="none" w:sz="0" w:space="0" w:color="auto"/>
            <w:bottom w:val="none" w:sz="0" w:space="0" w:color="auto"/>
            <w:right w:val="none" w:sz="0" w:space="0" w:color="auto"/>
          </w:divBdr>
        </w:div>
        <w:div w:id="416246961">
          <w:marLeft w:val="640"/>
          <w:marRight w:val="0"/>
          <w:marTop w:val="0"/>
          <w:marBottom w:val="0"/>
          <w:divBdr>
            <w:top w:val="none" w:sz="0" w:space="0" w:color="auto"/>
            <w:left w:val="none" w:sz="0" w:space="0" w:color="auto"/>
            <w:bottom w:val="none" w:sz="0" w:space="0" w:color="auto"/>
            <w:right w:val="none" w:sz="0" w:space="0" w:color="auto"/>
          </w:divBdr>
        </w:div>
        <w:div w:id="1601527926">
          <w:marLeft w:val="640"/>
          <w:marRight w:val="0"/>
          <w:marTop w:val="0"/>
          <w:marBottom w:val="0"/>
          <w:divBdr>
            <w:top w:val="none" w:sz="0" w:space="0" w:color="auto"/>
            <w:left w:val="none" w:sz="0" w:space="0" w:color="auto"/>
            <w:bottom w:val="none" w:sz="0" w:space="0" w:color="auto"/>
            <w:right w:val="none" w:sz="0" w:space="0" w:color="auto"/>
          </w:divBdr>
        </w:div>
        <w:div w:id="668757983">
          <w:marLeft w:val="640"/>
          <w:marRight w:val="0"/>
          <w:marTop w:val="0"/>
          <w:marBottom w:val="0"/>
          <w:divBdr>
            <w:top w:val="none" w:sz="0" w:space="0" w:color="auto"/>
            <w:left w:val="none" w:sz="0" w:space="0" w:color="auto"/>
            <w:bottom w:val="none" w:sz="0" w:space="0" w:color="auto"/>
            <w:right w:val="none" w:sz="0" w:space="0" w:color="auto"/>
          </w:divBdr>
        </w:div>
        <w:div w:id="1714503795">
          <w:marLeft w:val="640"/>
          <w:marRight w:val="0"/>
          <w:marTop w:val="0"/>
          <w:marBottom w:val="0"/>
          <w:divBdr>
            <w:top w:val="none" w:sz="0" w:space="0" w:color="auto"/>
            <w:left w:val="none" w:sz="0" w:space="0" w:color="auto"/>
            <w:bottom w:val="none" w:sz="0" w:space="0" w:color="auto"/>
            <w:right w:val="none" w:sz="0" w:space="0" w:color="auto"/>
          </w:divBdr>
        </w:div>
        <w:div w:id="258367837">
          <w:marLeft w:val="640"/>
          <w:marRight w:val="0"/>
          <w:marTop w:val="0"/>
          <w:marBottom w:val="0"/>
          <w:divBdr>
            <w:top w:val="none" w:sz="0" w:space="0" w:color="auto"/>
            <w:left w:val="none" w:sz="0" w:space="0" w:color="auto"/>
            <w:bottom w:val="none" w:sz="0" w:space="0" w:color="auto"/>
            <w:right w:val="none" w:sz="0" w:space="0" w:color="auto"/>
          </w:divBdr>
        </w:div>
        <w:div w:id="1121151086">
          <w:marLeft w:val="640"/>
          <w:marRight w:val="0"/>
          <w:marTop w:val="0"/>
          <w:marBottom w:val="0"/>
          <w:divBdr>
            <w:top w:val="none" w:sz="0" w:space="0" w:color="auto"/>
            <w:left w:val="none" w:sz="0" w:space="0" w:color="auto"/>
            <w:bottom w:val="none" w:sz="0" w:space="0" w:color="auto"/>
            <w:right w:val="none" w:sz="0" w:space="0" w:color="auto"/>
          </w:divBdr>
        </w:div>
        <w:div w:id="1798374624">
          <w:marLeft w:val="640"/>
          <w:marRight w:val="0"/>
          <w:marTop w:val="0"/>
          <w:marBottom w:val="0"/>
          <w:divBdr>
            <w:top w:val="none" w:sz="0" w:space="0" w:color="auto"/>
            <w:left w:val="none" w:sz="0" w:space="0" w:color="auto"/>
            <w:bottom w:val="none" w:sz="0" w:space="0" w:color="auto"/>
            <w:right w:val="none" w:sz="0" w:space="0" w:color="auto"/>
          </w:divBdr>
        </w:div>
        <w:div w:id="2072926078">
          <w:marLeft w:val="640"/>
          <w:marRight w:val="0"/>
          <w:marTop w:val="0"/>
          <w:marBottom w:val="0"/>
          <w:divBdr>
            <w:top w:val="none" w:sz="0" w:space="0" w:color="auto"/>
            <w:left w:val="none" w:sz="0" w:space="0" w:color="auto"/>
            <w:bottom w:val="none" w:sz="0" w:space="0" w:color="auto"/>
            <w:right w:val="none" w:sz="0" w:space="0" w:color="auto"/>
          </w:divBdr>
        </w:div>
        <w:div w:id="489641560">
          <w:marLeft w:val="640"/>
          <w:marRight w:val="0"/>
          <w:marTop w:val="0"/>
          <w:marBottom w:val="0"/>
          <w:divBdr>
            <w:top w:val="none" w:sz="0" w:space="0" w:color="auto"/>
            <w:left w:val="none" w:sz="0" w:space="0" w:color="auto"/>
            <w:bottom w:val="none" w:sz="0" w:space="0" w:color="auto"/>
            <w:right w:val="none" w:sz="0" w:space="0" w:color="auto"/>
          </w:divBdr>
        </w:div>
        <w:div w:id="494153587">
          <w:marLeft w:val="640"/>
          <w:marRight w:val="0"/>
          <w:marTop w:val="0"/>
          <w:marBottom w:val="0"/>
          <w:divBdr>
            <w:top w:val="none" w:sz="0" w:space="0" w:color="auto"/>
            <w:left w:val="none" w:sz="0" w:space="0" w:color="auto"/>
            <w:bottom w:val="none" w:sz="0" w:space="0" w:color="auto"/>
            <w:right w:val="none" w:sz="0" w:space="0" w:color="auto"/>
          </w:divBdr>
        </w:div>
        <w:div w:id="1502045431">
          <w:marLeft w:val="640"/>
          <w:marRight w:val="0"/>
          <w:marTop w:val="0"/>
          <w:marBottom w:val="0"/>
          <w:divBdr>
            <w:top w:val="none" w:sz="0" w:space="0" w:color="auto"/>
            <w:left w:val="none" w:sz="0" w:space="0" w:color="auto"/>
            <w:bottom w:val="none" w:sz="0" w:space="0" w:color="auto"/>
            <w:right w:val="none" w:sz="0" w:space="0" w:color="auto"/>
          </w:divBdr>
        </w:div>
        <w:div w:id="1821189195">
          <w:marLeft w:val="640"/>
          <w:marRight w:val="0"/>
          <w:marTop w:val="0"/>
          <w:marBottom w:val="0"/>
          <w:divBdr>
            <w:top w:val="none" w:sz="0" w:space="0" w:color="auto"/>
            <w:left w:val="none" w:sz="0" w:space="0" w:color="auto"/>
            <w:bottom w:val="none" w:sz="0" w:space="0" w:color="auto"/>
            <w:right w:val="none" w:sz="0" w:space="0" w:color="auto"/>
          </w:divBdr>
        </w:div>
        <w:div w:id="1556165687">
          <w:marLeft w:val="640"/>
          <w:marRight w:val="0"/>
          <w:marTop w:val="0"/>
          <w:marBottom w:val="0"/>
          <w:divBdr>
            <w:top w:val="none" w:sz="0" w:space="0" w:color="auto"/>
            <w:left w:val="none" w:sz="0" w:space="0" w:color="auto"/>
            <w:bottom w:val="none" w:sz="0" w:space="0" w:color="auto"/>
            <w:right w:val="none" w:sz="0" w:space="0" w:color="auto"/>
          </w:divBdr>
        </w:div>
        <w:div w:id="1134325059">
          <w:marLeft w:val="640"/>
          <w:marRight w:val="0"/>
          <w:marTop w:val="0"/>
          <w:marBottom w:val="0"/>
          <w:divBdr>
            <w:top w:val="none" w:sz="0" w:space="0" w:color="auto"/>
            <w:left w:val="none" w:sz="0" w:space="0" w:color="auto"/>
            <w:bottom w:val="none" w:sz="0" w:space="0" w:color="auto"/>
            <w:right w:val="none" w:sz="0" w:space="0" w:color="auto"/>
          </w:divBdr>
        </w:div>
        <w:div w:id="1267301884">
          <w:marLeft w:val="640"/>
          <w:marRight w:val="0"/>
          <w:marTop w:val="0"/>
          <w:marBottom w:val="0"/>
          <w:divBdr>
            <w:top w:val="none" w:sz="0" w:space="0" w:color="auto"/>
            <w:left w:val="none" w:sz="0" w:space="0" w:color="auto"/>
            <w:bottom w:val="none" w:sz="0" w:space="0" w:color="auto"/>
            <w:right w:val="none" w:sz="0" w:space="0" w:color="auto"/>
          </w:divBdr>
        </w:div>
        <w:div w:id="1601328280">
          <w:marLeft w:val="640"/>
          <w:marRight w:val="0"/>
          <w:marTop w:val="0"/>
          <w:marBottom w:val="0"/>
          <w:divBdr>
            <w:top w:val="none" w:sz="0" w:space="0" w:color="auto"/>
            <w:left w:val="none" w:sz="0" w:space="0" w:color="auto"/>
            <w:bottom w:val="none" w:sz="0" w:space="0" w:color="auto"/>
            <w:right w:val="none" w:sz="0" w:space="0" w:color="auto"/>
          </w:divBdr>
        </w:div>
        <w:div w:id="1906183305">
          <w:marLeft w:val="640"/>
          <w:marRight w:val="0"/>
          <w:marTop w:val="0"/>
          <w:marBottom w:val="0"/>
          <w:divBdr>
            <w:top w:val="none" w:sz="0" w:space="0" w:color="auto"/>
            <w:left w:val="none" w:sz="0" w:space="0" w:color="auto"/>
            <w:bottom w:val="none" w:sz="0" w:space="0" w:color="auto"/>
            <w:right w:val="none" w:sz="0" w:space="0" w:color="auto"/>
          </w:divBdr>
        </w:div>
        <w:div w:id="1640572024">
          <w:marLeft w:val="640"/>
          <w:marRight w:val="0"/>
          <w:marTop w:val="0"/>
          <w:marBottom w:val="0"/>
          <w:divBdr>
            <w:top w:val="none" w:sz="0" w:space="0" w:color="auto"/>
            <w:left w:val="none" w:sz="0" w:space="0" w:color="auto"/>
            <w:bottom w:val="none" w:sz="0" w:space="0" w:color="auto"/>
            <w:right w:val="none" w:sz="0" w:space="0" w:color="auto"/>
          </w:divBdr>
        </w:div>
        <w:div w:id="486021833">
          <w:marLeft w:val="640"/>
          <w:marRight w:val="0"/>
          <w:marTop w:val="0"/>
          <w:marBottom w:val="0"/>
          <w:divBdr>
            <w:top w:val="none" w:sz="0" w:space="0" w:color="auto"/>
            <w:left w:val="none" w:sz="0" w:space="0" w:color="auto"/>
            <w:bottom w:val="none" w:sz="0" w:space="0" w:color="auto"/>
            <w:right w:val="none" w:sz="0" w:space="0" w:color="auto"/>
          </w:divBdr>
        </w:div>
        <w:div w:id="706564363">
          <w:marLeft w:val="640"/>
          <w:marRight w:val="0"/>
          <w:marTop w:val="0"/>
          <w:marBottom w:val="0"/>
          <w:divBdr>
            <w:top w:val="none" w:sz="0" w:space="0" w:color="auto"/>
            <w:left w:val="none" w:sz="0" w:space="0" w:color="auto"/>
            <w:bottom w:val="none" w:sz="0" w:space="0" w:color="auto"/>
            <w:right w:val="none" w:sz="0" w:space="0" w:color="auto"/>
          </w:divBdr>
        </w:div>
        <w:div w:id="998535941">
          <w:marLeft w:val="640"/>
          <w:marRight w:val="0"/>
          <w:marTop w:val="0"/>
          <w:marBottom w:val="0"/>
          <w:divBdr>
            <w:top w:val="none" w:sz="0" w:space="0" w:color="auto"/>
            <w:left w:val="none" w:sz="0" w:space="0" w:color="auto"/>
            <w:bottom w:val="none" w:sz="0" w:space="0" w:color="auto"/>
            <w:right w:val="none" w:sz="0" w:space="0" w:color="auto"/>
          </w:divBdr>
        </w:div>
      </w:divsChild>
    </w:div>
    <w:div w:id="1180042639">
      <w:bodyDiv w:val="1"/>
      <w:marLeft w:val="0"/>
      <w:marRight w:val="0"/>
      <w:marTop w:val="0"/>
      <w:marBottom w:val="0"/>
      <w:divBdr>
        <w:top w:val="none" w:sz="0" w:space="0" w:color="auto"/>
        <w:left w:val="none" w:sz="0" w:space="0" w:color="auto"/>
        <w:bottom w:val="none" w:sz="0" w:space="0" w:color="auto"/>
        <w:right w:val="none" w:sz="0" w:space="0" w:color="auto"/>
      </w:divBdr>
      <w:divsChild>
        <w:div w:id="1582372930">
          <w:marLeft w:val="640"/>
          <w:marRight w:val="0"/>
          <w:marTop w:val="0"/>
          <w:marBottom w:val="0"/>
          <w:divBdr>
            <w:top w:val="none" w:sz="0" w:space="0" w:color="auto"/>
            <w:left w:val="none" w:sz="0" w:space="0" w:color="auto"/>
            <w:bottom w:val="none" w:sz="0" w:space="0" w:color="auto"/>
            <w:right w:val="none" w:sz="0" w:space="0" w:color="auto"/>
          </w:divBdr>
        </w:div>
        <w:div w:id="886143232">
          <w:marLeft w:val="640"/>
          <w:marRight w:val="0"/>
          <w:marTop w:val="0"/>
          <w:marBottom w:val="0"/>
          <w:divBdr>
            <w:top w:val="none" w:sz="0" w:space="0" w:color="auto"/>
            <w:left w:val="none" w:sz="0" w:space="0" w:color="auto"/>
            <w:bottom w:val="none" w:sz="0" w:space="0" w:color="auto"/>
            <w:right w:val="none" w:sz="0" w:space="0" w:color="auto"/>
          </w:divBdr>
        </w:div>
        <w:div w:id="253519334">
          <w:marLeft w:val="640"/>
          <w:marRight w:val="0"/>
          <w:marTop w:val="0"/>
          <w:marBottom w:val="0"/>
          <w:divBdr>
            <w:top w:val="none" w:sz="0" w:space="0" w:color="auto"/>
            <w:left w:val="none" w:sz="0" w:space="0" w:color="auto"/>
            <w:bottom w:val="none" w:sz="0" w:space="0" w:color="auto"/>
            <w:right w:val="none" w:sz="0" w:space="0" w:color="auto"/>
          </w:divBdr>
        </w:div>
        <w:div w:id="1058865255">
          <w:marLeft w:val="640"/>
          <w:marRight w:val="0"/>
          <w:marTop w:val="0"/>
          <w:marBottom w:val="0"/>
          <w:divBdr>
            <w:top w:val="none" w:sz="0" w:space="0" w:color="auto"/>
            <w:left w:val="none" w:sz="0" w:space="0" w:color="auto"/>
            <w:bottom w:val="none" w:sz="0" w:space="0" w:color="auto"/>
            <w:right w:val="none" w:sz="0" w:space="0" w:color="auto"/>
          </w:divBdr>
        </w:div>
        <w:div w:id="15469682">
          <w:marLeft w:val="640"/>
          <w:marRight w:val="0"/>
          <w:marTop w:val="0"/>
          <w:marBottom w:val="0"/>
          <w:divBdr>
            <w:top w:val="none" w:sz="0" w:space="0" w:color="auto"/>
            <w:left w:val="none" w:sz="0" w:space="0" w:color="auto"/>
            <w:bottom w:val="none" w:sz="0" w:space="0" w:color="auto"/>
            <w:right w:val="none" w:sz="0" w:space="0" w:color="auto"/>
          </w:divBdr>
        </w:div>
        <w:div w:id="167838679">
          <w:marLeft w:val="640"/>
          <w:marRight w:val="0"/>
          <w:marTop w:val="0"/>
          <w:marBottom w:val="0"/>
          <w:divBdr>
            <w:top w:val="none" w:sz="0" w:space="0" w:color="auto"/>
            <w:left w:val="none" w:sz="0" w:space="0" w:color="auto"/>
            <w:bottom w:val="none" w:sz="0" w:space="0" w:color="auto"/>
            <w:right w:val="none" w:sz="0" w:space="0" w:color="auto"/>
          </w:divBdr>
        </w:div>
        <w:div w:id="1563371291">
          <w:marLeft w:val="640"/>
          <w:marRight w:val="0"/>
          <w:marTop w:val="0"/>
          <w:marBottom w:val="0"/>
          <w:divBdr>
            <w:top w:val="none" w:sz="0" w:space="0" w:color="auto"/>
            <w:left w:val="none" w:sz="0" w:space="0" w:color="auto"/>
            <w:bottom w:val="none" w:sz="0" w:space="0" w:color="auto"/>
            <w:right w:val="none" w:sz="0" w:space="0" w:color="auto"/>
          </w:divBdr>
        </w:div>
        <w:div w:id="1051417973">
          <w:marLeft w:val="640"/>
          <w:marRight w:val="0"/>
          <w:marTop w:val="0"/>
          <w:marBottom w:val="0"/>
          <w:divBdr>
            <w:top w:val="none" w:sz="0" w:space="0" w:color="auto"/>
            <w:left w:val="none" w:sz="0" w:space="0" w:color="auto"/>
            <w:bottom w:val="none" w:sz="0" w:space="0" w:color="auto"/>
            <w:right w:val="none" w:sz="0" w:space="0" w:color="auto"/>
          </w:divBdr>
        </w:div>
        <w:div w:id="2001541002">
          <w:marLeft w:val="640"/>
          <w:marRight w:val="0"/>
          <w:marTop w:val="0"/>
          <w:marBottom w:val="0"/>
          <w:divBdr>
            <w:top w:val="none" w:sz="0" w:space="0" w:color="auto"/>
            <w:left w:val="none" w:sz="0" w:space="0" w:color="auto"/>
            <w:bottom w:val="none" w:sz="0" w:space="0" w:color="auto"/>
            <w:right w:val="none" w:sz="0" w:space="0" w:color="auto"/>
          </w:divBdr>
        </w:div>
        <w:div w:id="463550144">
          <w:marLeft w:val="640"/>
          <w:marRight w:val="0"/>
          <w:marTop w:val="0"/>
          <w:marBottom w:val="0"/>
          <w:divBdr>
            <w:top w:val="none" w:sz="0" w:space="0" w:color="auto"/>
            <w:left w:val="none" w:sz="0" w:space="0" w:color="auto"/>
            <w:bottom w:val="none" w:sz="0" w:space="0" w:color="auto"/>
            <w:right w:val="none" w:sz="0" w:space="0" w:color="auto"/>
          </w:divBdr>
        </w:div>
        <w:div w:id="14312987">
          <w:marLeft w:val="640"/>
          <w:marRight w:val="0"/>
          <w:marTop w:val="0"/>
          <w:marBottom w:val="0"/>
          <w:divBdr>
            <w:top w:val="none" w:sz="0" w:space="0" w:color="auto"/>
            <w:left w:val="none" w:sz="0" w:space="0" w:color="auto"/>
            <w:bottom w:val="none" w:sz="0" w:space="0" w:color="auto"/>
            <w:right w:val="none" w:sz="0" w:space="0" w:color="auto"/>
          </w:divBdr>
        </w:div>
        <w:div w:id="1068262039">
          <w:marLeft w:val="640"/>
          <w:marRight w:val="0"/>
          <w:marTop w:val="0"/>
          <w:marBottom w:val="0"/>
          <w:divBdr>
            <w:top w:val="none" w:sz="0" w:space="0" w:color="auto"/>
            <w:left w:val="none" w:sz="0" w:space="0" w:color="auto"/>
            <w:bottom w:val="none" w:sz="0" w:space="0" w:color="auto"/>
            <w:right w:val="none" w:sz="0" w:space="0" w:color="auto"/>
          </w:divBdr>
        </w:div>
        <w:div w:id="1924139963">
          <w:marLeft w:val="640"/>
          <w:marRight w:val="0"/>
          <w:marTop w:val="0"/>
          <w:marBottom w:val="0"/>
          <w:divBdr>
            <w:top w:val="none" w:sz="0" w:space="0" w:color="auto"/>
            <w:left w:val="none" w:sz="0" w:space="0" w:color="auto"/>
            <w:bottom w:val="none" w:sz="0" w:space="0" w:color="auto"/>
            <w:right w:val="none" w:sz="0" w:space="0" w:color="auto"/>
          </w:divBdr>
        </w:div>
        <w:div w:id="447357166">
          <w:marLeft w:val="640"/>
          <w:marRight w:val="0"/>
          <w:marTop w:val="0"/>
          <w:marBottom w:val="0"/>
          <w:divBdr>
            <w:top w:val="none" w:sz="0" w:space="0" w:color="auto"/>
            <w:left w:val="none" w:sz="0" w:space="0" w:color="auto"/>
            <w:bottom w:val="none" w:sz="0" w:space="0" w:color="auto"/>
            <w:right w:val="none" w:sz="0" w:space="0" w:color="auto"/>
          </w:divBdr>
        </w:div>
        <w:div w:id="1698698234">
          <w:marLeft w:val="640"/>
          <w:marRight w:val="0"/>
          <w:marTop w:val="0"/>
          <w:marBottom w:val="0"/>
          <w:divBdr>
            <w:top w:val="none" w:sz="0" w:space="0" w:color="auto"/>
            <w:left w:val="none" w:sz="0" w:space="0" w:color="auto"/>
            <w:bottom w:val="none" w:sz="0" w:space="0" w:color="auto"/>
            <w:right w:val="none" w:sz="0" w:space="0" w:color="auto"/>
          </w:divBdr>
        </w:div>
        <w:div w:id="1747678649">
          <w:marLeft w:val="640"/>
          <w:marRight w:val="0"/>
          <w:marTop w:val="0"/>
          <w:marBottom w:val="0"/>
          <w:divBdr>
            <w:top w:val="none" w:sz="0" w:space="0" w:color="auto"/>
            <w:left w:val="none" w:sz="0" w:space="0" w:color="auto"/>
            <w:bottom w:val="none" w:sz="0" w:space="0" w:color="auto"/>
            <w:right w:val="none" w:sz="0" w:space="0" w:color="auto"/>
          </w:divBdr>
        </w:div>
        <w:div w:id="1901286594">
          <w:marLeft w:val="640"/>
          <w:marRight w:val="0"/>
          <w:marTop w:val="0"/>
          <w:marBottom w:val="0"/>
          <w:divBdr>
            <w:top w:val="none" w:sz="0" w:space="0" w:color="auto"/>
            <w:left w:val="none" w:sz="0" w:space="0" w:color="auto"/>
            <w:bottom w:val="none" w:sz="0" w:space="0" w:color="auto"/>
            <w:right w:val="none" w:sz="0" w:space="0" w:color="auto"/>
          </w:divBdr>
        </w:div>
        <w:div w:id="1225020281">
          <w:marLeft w:val="640"/>
          <w:marRight w:val="0"/>
          <w:marTop w:val="0"/>
          <w:marBottom w:val="0"/>
          <w:divBdr>
            <w:top w:val="none" w:sz="0" w:space="0" w:color="auto"/>
            <w:left w:val="none" w:sz="0" w:space="0" w:color="auto"/>
            <w:bottom w:val="none" w:sz="0" w:space="0" w:color="auto"/>
            <w:right w:val="none" w:sz="0" w:space="0" w:color="auto"/>
          </w:divBdr>
        </w:div>
        <w:div w:id="1700088958">
          <w:marLeft w:val="640"/>
          <w:marRight w:val="0"/>
          <w:marTop w:val="0"/>
          <w:marBottom w:val="0"/>
          <w:divBdr>
            <w:top w:val="none" w:sz="0" w:space="0" w:color="auto"/>
            <w:left w:val="none" w:sz="0" w:space="0" w:color="auto"/>
            <w:bottom w:val="none" w:sz="0" w:space="0" w:color="auto"/>
            <w:right w:val="none" w:sz="0" w:space="0" w:color="auto"/>
          </w:divBdr>
        </w:div>
        <w:div w:id="552083040">
          <w:marLeft w:val="640"/>
          <w:marRight w:val="0"/>
          <w:marTop w:val="0"/>
          <w:marBottom w:val="0"/>
          <w:divBdr>
            <w:top w:val="none" w:sz="0" w:space="0" w:color="auto"/>
            <w:left w:val="none" w:sz="0" w:space="0" w:color="auto"/>
            <w:bottom w:val="none" w:sz="0" w:space="0" w:color="auto"/>
            <w:right w:val="none" w:sz="0" w:space="0" w:color="auto"/>
          </w:divBdr>
        </w:div>
        <w:div w:id="1439595766">
          <w:marLeft w:val="640"/>
          <w:marRight w:val="0"/>
          <w:marTop w:val="0"/>
          <w:marBottom w:val="0"/>
          <w:divBdr>
            <w:top w:val="none" w:sz="0" w:space="0" w:color="auto"/>
            <w:left w:val="none" w:sz="0" w:space="0" w:color="auto"/>
            <w:bottom w:val="none" w:sz="0" w:space="0" w:color="auto"/>
            <w:right w:val="none" w:sz="0" w:space="0" w:color="auto"/>
          </w:divBdr>
        </w:div>
        <w:div w:id="590748016">
          <w:marLeft w:val="640"/>
          <w:marRight w:val="0"/>
          <w:marTop w:val="0"/>
          <w:marBottom w:val="0"/>
          <w:divBdr>
            <w:top w:val="none" w:sz="0" w:space="0" w:color="auto"/>
            <w:left w:val="none" w:sz="0" w:space="0" w:color="auto"/>
            <w:bottom w:val="none" w:sz="0" w:space="0" w:color="auto"/>
            <w:right w:val="none" w:sz="0" w:space="0" w:color="auto"/>
          </w:divBdr>
        </w:div>
        <w:div w:id="1667123677">
          <w:marLeft w:val="640"/>
          <w:marRight w:val="0"/>
          <w:marTop w:val="0"/>
          <w:marBottom w:val="0"/>
          <w:divBdr>
            <w:top w:val="none" w:sz="0" w:space="0" w:color="auto"/>
            <w:left w:val="none" w:sz="0" w:space="0" w:color="auto"/>
            <w:bottom w:val="none" w:sz="0" w:space="0" w:color="auto"/>
            <w:right w:val="none" w:sz="0" w:space="0" w:color="auto"/>
          </w:divBdr>
        </w:div>
        <w:div w:id="1138259557">
          <w:marLeft w:val="640"/>
          <w:marRight w:val="0"/>
          <w:marTop w:val="0"/>
          <w:marBottom w:val="0"/>
          <w:divBdr>
            <w:top w:val="none" w:sz="0" w:space="0" w:color="auto"/>
            <w:left w:val="none" w:sz="0" w:space="0" w:color="auto"/>
            <w:bottom w:val="none" w:sz="0" w:space="0" w:color="auto"/>
            <w:right w:val="none" w:sz="0" w:space="0" w:color="auto"/>
          </w:divBdr>
        </w:div>
        <w:div w:id="549347251">
          <w:marLeft w:val="640"/>
          <w:marRight w:val="0"/>
          <w:marTop w:val="0"/>
          <w:marBottom w:val="0"/>
          <w:divBdr>
            <w:top w:val="none" w:sz="0" w:space="0" w:color="auto"/>
            <w:left w:val="none" w:sz="0" w:space="0" w:color="auto"/>
            <w:bottom w:val="none" w:sz="0" w:space="0" w:color="auto"/>
            <w:right w:val="none" w:sz="0" w:space="0" w:color="auto"/>
          </w:divBdr>
        </w:div>
        <w:div w:id="1897815652">
          <w:marLeft w:val="640"/>
          <w:marRight w:val="0"/>
          <w:marTop w:val="0"/>
          <w:marBottom w:val="0"/>
          <w:divBdr>
            <w:top w:val="none" w:sz="0" w:space="0" w:color="auto"/>
            <w:left w:val="none" w:sz="0" w:space="0" w:color="auto"/>
            <w:bottom w:val="none" w:sz="0" w:space="0" w:color="auto"/>
            <w:right w:val="none" w:sz="0" w:space="0" w:color="auto"/>
          </w:divBdr>
        </w:div>
      </w:divsChild>
    </w:div>
    <w:div w:id="1234003422">
      <w:bodyDiv w:val="1"/>
      <w:marLeft w:val="0"/>
      <w:marRight w:val="0"/>
      <w:marTop w:val="0"/>
      <w:marBottom w:val="0"/>
      <w:divBdr>
        <w:top w:val="none" w:sz="0" w:space="0" w:color="auto"/>
        <w:left w:val="none" w:sz="0" w:space="0" w:color="auto"/>
        <w:bottom w:val="none" w:sz="0" w:space="0" w:color="auto"/>
        <w:right w:val="none" w:sz="0" w:space="0" w:color="auto"/>
      </w:divBdr>
      <w:divsChild>
        <w:div w:id="1553543762">
          <w:marLeft w:val="640"/>
          <w:marRight w:val="0"/>
          <w:marTop w:val="0"/>
          <w:marBottom w:val="0"/>
          <w:divBdr>
            <w:top w:val="none" w:sz="0" w:space="0" w:color="auto"/>
            <w:left w:val="none" w:sz="0" w:space="0" w:color="auto"/>
            <w:bottom w:val="none" w:sz="0" w:space="0" w:color="auto"/>
            <w:right w:val="none" w:sz="0" w:space="0" w:color="auto"/>
          </w:divBdr>
        </w:div>
        <w:div w:id="2071226444">
          <w:marLeft w:val="640"/>
          <w:marRight w:val="0"/>
          <w:marTop w:val="0"/>
          <w:marBottom w:val="0"/>
          <w:divBdr>
            <w:top w:val="none" w:sz="0" w:space="0" w:color="auto"/>
            <w:left w:val="none" w:sz="0" w:space="0" w:color="auto"/>
            <w:bottom w:val="none" w:sz="0" w:space="0" w:color="auto"/>
            <w:right w:val="none" w:sz="0" w:space="0" w:color="auto"/>
          </w:divBdr>
        </w:div>
        <w:div w:id="1602686220">
          <w:marLeft w:val="640"/>
          <w:marRight w:val="0"/>
          <w:marTop w:val="0"/>
          <w:marBottom w:val="0"/>
          <w:divBdr>
            <w:top w:val="none" w:sz="0" w:space="0" w:color="auto"/>
            <w:left w:val="none" w:sz="0" w:space="0" w:color="auto"/>
            <w:bottom w:val="none" w:sz="0" w:space="0" w:color="auto"/>
            <w:right w:val="none" w:sz="0" w:space="0" w:color="auto"/>
          </w:divBdr>
        </w:div>
        <w:div w:id="440303358">
          <w:marLeft w:val="640"/>
          <w:marRight w:val="0"/>
          <w:marTop w:val="0"/>
          <w:marBottom w:val="0"/>
          <w:divBdr>
            <w:top w:val="none" w:sz="0" w:space="0" w:color="auto"/>
            <w:left w:val="none" w:sz="0" w:space="0" w:color="auto"/>
            <w:bottom w:val="none" w:sz="0" w:space="0" w:color="auto"/>
            <w:right w:val="none" w:sz="0" w:space="0" w:color="auto"/>
          </w:divBdr>
        </w:div>
        <w:div w:id="2020892162">
          <w:marLeft w:val="640"/>
          <w:marRight w:val="0"/>
          <w:marTop w:val="0"/>
          <w:marBottom w:val="0"/>
          <w:divBdr>
            <w:top w:val="none" w:sz="0" w:space="0" w:color="auto"/>
            <w:left w:val="none" w:sz="0" w:space="0" w:color="auto"/>
            <w:bottom w:val="none" w:sz="0" w:space="0" w:color="auto"/>
            <w:right w:val="none" w:sz="0" w:space="0" w:color="auto"/>
          </w:divBdr>
        </w:div>
        <w:div w:id="324894365">
          <w:marLeft w:val="640"/>
          <w:marRight w:val="0"/>
          <w:marTop w:val="0"/>
          <w:marBottom w:val="0"/>
          <w:divBdr>
            <w:top w:val="none" w:sz="0" w:space="0" w:color="auto"/>
            <w:left w:val="none" w:sz="0" w:space="0" w:color="auto"/>
            <w:bottom w:val="none" w:sz="0" w:space="0" w:color="auto"/>
            <w:right w:val="none" w:sz="0" w:space="0" w:color="auto"/>
          </w:divBdr>
        </w:div>
        <w:div w:id="2141798232">
          <w:marLeft w:val="640"/>
          <w:marRight w:val="0"/>
          <w:marTop w:val="0"/>
          <w:marBottom w:val="0"/>
          <w:divBdr>
            <w:top w:val="none" w:sz="0" w:space="0" w:color="auto"/>
            <w:left w:val="none" w:sz="0" w:space="0" w:color="auto"/>
            <w:bottom w:val="none" w:sz="0" w:space="0" w:color="auto"/>
            <w:right w:val="none" w:sz="0" w:space="0" w:color="auto"/>
          </w:divBdr>
        </w:div>
        <w:div w:id="557399883">
          <w:marLeft w:val="640"/>
          <w:marRight w:val="0"/>
          <w:marTop w:val="0"/>
          <w:marBottom w:val="0"/>
          <w:divBdr>
            <w:top w:val="none" w:sz="0" w:space="0" w:color="auto"/>
            <w:left w:val="none" w:sz="0" w:space="0" w:color="auto"/>
            <w:bottom w:val="none" w:sz="0" w:space="0" w:color="auto"/>
            <w:right w:val="none" w:sz="0" w:space="0" w:color="auto"/>
          </w:divBdr>
        </w:div>
        <w:div w:id="1116871941">
          <w:marLeft w:val="640"/>
          <w:marRight w:val="0"/>
          <w:marTop w:val="0"/>
          <w:marBottom w:val="0"/>
          <w:divBdr>
            <w:top w:val="none" w:sz="0" w:space="0" w:color="auto"/>
            <w:left w:val="none" w:sz="0" w:space="0" w:color="auto"/>
            <w:bottom w:val="none" w:sz="0" w:space="0" w:color="auto"/>
            <w:right w:val="none" w:sz="0" w:space="0" w:color="auto"/>
          </w:divBdr>
        </w:div>
        <w:div w:id="1230194276">
          <w:marLeft w:val="640"/>
          <w:marRight w:val="0"/>
          <w:marTop w:val="0"/>
          <w:marBottom w:val="0"/>
          <w:divBdr>
            <w:top w:val="none" w:sz="0" w:space="0" w:color="auto"/>
            <w:left w:val="none" w:sz="0" w:space="0" w:color="auto"/>
            <w:bottom w:val="none" w:sz="0" w:space="0" w:color="auto"/>
            <w:right w:val="none" w:sz="0" w:space="0" w:color="auto"/>
          </w:divBdr>
        </w:div>
        <w:div w:id="291715202">
          <w:marLeft w:val="640"/>
          <w:marRight w:val="0"/>
          <w:marTop w:val="0"/>
          <w:marBottom w:val="0"/>
          <w:divBdr>
            <w:top w:val="none" w:sz="0" w:space="0" w:color="auto"/>
            <w:left w:val="none" w:sz="0" w:space="0" w:color="auto"/>
            <w:bottom w:val="none" w:sz="0" w:space="0" w:color="auto"/>
            <w:right w:val="none" w:sz="0" w:space="0" w:color="auto"/>
          </w:divBdr>
        </w:div>
        <w:div w:id="1503471048">
          <w:marLeft w:val="640"/>
          <w:marRight w:val="0"/>
          <w:marTop w:val="0"/>
          <w:marBottom w:val="0"/>
          <w:divBdr>
            <w:top w:val="none" w:sz="0" w:space="0" w:color="auto"/>
            <w:left w:val="none" w:sz="0" w:space="0" w:color="auto"/>
            <w:bottom w:val="none" w:sz="0" w:space="0" w:color="auto"/>
            <w:right w:val="none" w:sz="0" w:space="0" w:color="auto"/>
          </w:divBdr>
        </w:div>
        <w:div w:id="1922174124">
          <w:marLeft w:val="640"/>
          <w:marRight w:val="0"/>
          <w:marTop w:val="0"/>
          <w:marBottom w:val="0"/>
          <w:divBdr>
            <w:top w:val="none" w:sz="0" w:space="0" w:color="auto"/>
            <w:left w:val="none" w:sz="0" w:space="0" w:color="auto"/>
            <w:bottom w:val="none" w:sz="0" w:space="0" w:color="auto"/>
            <w:right w:val="none" w:sz="0" w:space="0" w:color="auto"/>
          </w:divBdr>
        </w:div>
        <w:div w:id="983003880">
          <w:marLeft w:val="640"/>
          <w:marRight w:val="0"/>
          <w:marTop w:val="0"/>
          <w:marBottom w:val="0"/>
          <w:divBdr>
            <w:top w:val="none" w:sz="0" w:space="0" w:color="auto"/>
            <w:left w:val="none" w:sz="0" w:space="0" w:color="auto"/>
            <w:bottom w:val="none" w:sz="0" w:space="0" w:color="auto"/>
            <w:right w:val="none" w:sz="0" w:space="0" w:color="auto"/>
          </w:divBdr>
        </w:div>
        <w:div w:id="1454668065">
          <w:marLeft w:val="640"/>
          <w:marRight w:val="0"/>
          <w:marTop w:val="0"/>
          <w:marBottom w:val="0"/>
          <w:divBdr>
            <w:top w:val="none" w:sz="0" w:space="0" w:color="auto"/>
            <w:left w:val="none" w:sz="0" w:space="0" w:color="auto"/>
            <w:bottom w:val="none" w:sz="0" w:space="0" w:color="auto"/>
            <w:right w:val="none" w:sz="0" w:space="0" w:color="auto"/>
          </w:divBdr>
        </w:div>
        <w:div w:id="382099142">
          <w:marLeft w:val="640"/>
          <w:marRight w:val="0"/>
          <w:marTop w:val="0"/>
          <w:marBottom w:val="0"/>
          <w:divBdr>
            <w:top w:val="none" w:sz="0" w:space="0" w:color="auto"/>
            <w:left w:val="none" w:sz="0" w:space="0" w:color="auto"/>
            <w:bottom w:val="none" w:sz="0" w:space="0" w:color="auto"/>
            <w:right w:val="none" w:sz="0" w:space="0" w:color="auto"/>
          </w:divBdr>
        </w:div>
        <w:div w:id="1663776209">
          <w:marLeft w:val="640"/>
          <w:marRight w:val="0"/>
          <w:marTop w:val="0"/>
          <w:marBottom w:val="0"/>
          <w:divBdr>
            <w:top w:val="none" w:sz="0" w:space="0" w:color="auto"/>
            <w:left w:val="none" w:sz="0" w:space="0" w:color="auto"/>
            <w:bottom w:val="none" w:sz="0" w:space="0" w:color="auto"/>
            <w:right w:val="none" w:sz="0" w:space="0" w:color="auto"/>
          </w:divBdr>
        </w:div>
        <w:div w:id="566762646">
          <w:marLeft w:val="640"/>
          <w:marRight w:val="0"/>
          <w:marTop w:val="0"/>
          <w:marBottom w:val="0"/>
          <w:divBdr>
            <w:top w:val="none" w:sz="0" w:space="0" w:color="auto"/>
            <w:left w:val="none" w:sz="0" w:space="0" w:color="auto"/>
            <w:bottom w:val="none" w:sz="0" w:space="0" w:color="auto"/>
            <w:right w:val="none" w:sz="0" w:space="0" w:color="auto"/>
          </w:divBdr>
        </w:div>
        <w:div w:id="1106541617">
          <w:marLeft w:val="640"/>
          <w:marRight w:val="0"/>
          <w:marTop w:val="0"/>
          <w:marBottom w:val="0"/>
          <w:divBdr>
            <w:top w:val="none" w:sz="0" w:space="0" w:color="auto"/>
            <w:left w:val="none" w:sz="0" w:space="0" w:color="auto"/>
            <w:bottom w:val="none" w:sz="0" w:space="0" w:color="auto"/>
            <w:right w:val="none" w:sz="0" w:space="0" w:color="auto"/>
          </w:divBdr>
        </w:div>
        <w:div w:id="103817537">
          <w:marLeft w:val="640"/>
          <w:marRight w:val="0"/>
          <w:marTop w:val="0"/>
          <w:marBottom w:val="0"/>
          <w:divBdr>
            <w:top w:val="none" w:sz="0" w:space="0" w:color="auto"/>
            <w:left w:val="none" w:sz="0" w:space="0" w:color="auto"/>
            <w:bottom w:val="none" w:sz="0" w:space="0" w:color="auto"/>
            <w:right w:val="none" w:sz="0" w:space="0" w:color="auto"/>
          </w:divBdr>
        </w:div>
        <w:div w:id="1002511504">
          <w:marLeft w:val="640"/>
          <w:marRight w:val="0"/>
          <w:marTop w:val="0"/>
          <w:marBottom w:val="0"/>
          <w:divBdr>
            <w:top w:val="none" w:sz="0" w:space="0" w:color="auto"/>
            <w:left w:val="none" w:sz="0" w:space="0" w:color="auto"/>
            <w:bottom w:val="none" w:sz="0" w:space="0" w:color="auto"/>
            <w:right w:val="none" w:sz="0" w:space="0" w:color="auto"/>
          </w:divBdr>
        </w:div>
        <w:div w:id="1556769220">
          <w:marLeft w:val="640"/>
          <w:marRight w:val="0"/>
          <w:marTop w:val="0"/>
          <w:marBottom w:val="0"/>
          <w:divBdr>
            <w:top w:val="none" w:sz="0" w:space="0" w:color="auto"/>
            <w:left w:val="none" w:sz="0" w:space="0" w:color="auto"/>
            <w:bottom w:val="none" w:sz="0" w:space="0" w:color="auto"/>
            <w:right w:val="none" w:sz="0" w:space="0" w:color="auto"/>
          </w:divBdr>
        </w:div>
        <w:div w:id="961813974">
          <w:marLeft w:val="640"/>
          <w:marRight w:val="0"/>
          <w:marTop w:val="0"/>
          <w:marBottom w:val="0"/>
          <w:divBdr>
            <w:top w:val="none" w:sz="0" w:space="0" w:color="auto"/>
            <w:left w:val="none" w:sz="0" w:space="0" w:color="auto"/>
            <w:bottom w:val="none" w:sz="0" w:space="0" w:color="auto"/>
            <w:right w:val="none" w:sz="0" w:space="0" w:color="auto"/>
          </w:divBdr>
        </w:div>
        <w:div w:id="1052079294">
          <w:marLeft w:val="640"/>
          <w:marRight w:val="0"/>
          <w:marTop w:val="0"/>
          <w:marBottom w:val="0"/>
          <w:divBdr>
            <w:top w:val="none" w:sz="0" w:space="0" w:color="auto"/>
            <w:left w:val="none" w:sz="0" w:space="0" w:color="auto"/>
            <w:bottom w:val="none" w:sz="0" w:space="0" w:color="auto"/>
            <w:right w:val="none" w:sz="0" w:space="0" w:color="auto"/>
          </w:divBdr>
        </w:div>
        <w:div w:id="1217353932">
          <w:marLeft w:val="640"/>
          <w:marRight w:val="0"/>
          <w:marTop w:val="0"/>
          <w:marBottom w:val="0"/>
          <w:divBdr>
            <w:top w:val="none" w:sz="0" w:space="0" w:color="auto"/>
            <w:left w:val="none" w:sz="0" w:space="0" w:color="auto"/>
            <w:bottom w:val="none" w:sz="0" w:space="0" w:color="auto"/>
            <w:right w:val="none" w:sz="0" w:space="0" w:color="auto"/>
          </w:divBdr>
        </w:div>
        <w:div w:id="460727984">
          <w:marLeft w:val="640"/>
          <w:marRight w:val="0"/>
          <w:marTop w:val="0"/>
          <w:marBottom w:val="0"/>
          <w:divBdr>
            <w:top w:val="none" w:sz="0" w:space="0" w:color="auto"/>
            <w:left w:val="none" w:sz="0" w:space="0" w:color="auto"/>
            <w:bottom w:val="none" w:sz="0" w:space="0" w:color="auto"/>
            <w:right w:val="none" w:sz="0" w:space="0" w:color="auto"/>
          </w:divBdr>
        </w:div>
      </w:divsChild>
    </w:div>
    <w:div w:id="1252739824">
      <w:bodyDiv w:val="1"/>
      <w:marLeft w:val="0"/>
      <w:marRight w:val="0"/>
      <w:marTop w:val="0"/>
      <w:marBottom w:val="0"/>
      <w:divBdr>
        <w:top w:val="none" w:sz="0" w:space="0" w:color="auto"/>
        <w:left w:val="none" w:sz="0" w:space="0" w:color="auto"/>
        <w:bottom w:val="none" w:sz="0" w:space="0" w:color="auto"/>
        <w:right w:val="none" w:sz="0" w:space="0" w:color="auto"/>
      </w:divBdr>
      <w:divsChild>
        <w:div w:id="480734036">
          <w:marLeft w:val="640"/>
          <w:marRight w:val="0"/>
          <w:marTop w:val="0"/>
          <w:marBottom w:val="0"/>
          <w:divBdr>
            <w:top w:val="none" w:sz="0" w:space="0" w:color="auto"/>
            <w:left w:val="none" w:sz="0" w:space="0" w:color="auto"/>
            <w:bottom w:val="none" w:sz="0" w:space="0" w:color="auto"/>
            <w:right w:val="none" w:sz="0" w:space="0" w:color="auto"/>
          </w:divBdr>
        </w:div>
        <w:div w:id="735668410">
          <w:marLeft w:val="640"/>
          <w:marRight w:val="0"/>
          <w:marTop w:val="0"/>
          <w:marBottom w:val="0"/>
          <w:divBdr>
            <w:top w:val="none" w:sz="0" w:space="0" w:color="auto"/>
            <w:left w:val="none" w:sz="0" w:space="0" w:color="auto"/>
            <w:bottom w:val="none" w:sz="0" w:space="0" w:color="auto"/>
            <w:right w:val="none" w:sz="0" w:space="0" w:color="auto"/>
          </w:divBdr>
        </w:div>
        <w:div w:id="1602908319">
          <w:marLeft w:val="640"/>
          <w:marRight w:val="0"/>
          <w:marTop w:val="0"/>
          <w:marBottom w:val="0"/>
          <w:divBdr>
            <w:top w:val="none" w:sz="0" w:space="0" w:color="auto"/>
            <w:left w:val="none" w:sz="0" w:space="0" w:color="auto"/>
            <w:bottom w:val="none" w:sz="0" w:space="0" w:color="auto"/>
            <w:right w:val="none" w:sz="0" w:space="0" w:color="auto"/>
          </w:divBdr>
        </w:div>
        <w:div w:id="874195542">
          <w:marLeft w:val="640"/>
          <w:marRight w:val="0"/>
          <w:marTop w:val="0"/>
          <w:marBottom w:val="0"/>
          <w:divBdr>
            <w:top w:val="none" w:sz="0" w:space="0" w:color="auto"/>
            <w:left w:val="none" w:sz="0" w:space="0" w:color="auto"/>
            <w:bottom w:val="none" w:sz="0" w:space="0" w:color="auto"/>
            <w:right w:val="none" w:sz="0" w:space="0" w:color="auto"/>
          </w:divBdr>
        </w:div>
        <w:div w:id="867065815">
          <w:marLeft w:val="640"/>
          <w:marRight w:val="0"/>
          <w:marTop w:val="0"/>
          <w:marBottom w:val="0"/>
          <w:divBdr>
            <w:top w:val="none" w:sz="0" w:space="0" w:color="auto"/>
            <w:left w:val="none" w:sz="0" w:space="0" w:color="auto"/>
            <w:bottom w:val="none" w:sz="0" w:space="0" w:color="auto"/>
            <w:right w:val="none" w:sz="0" w:space="0" w:color="auto"/>
          </w:divBdr>
        </w:div>
        <w:div w:id="1806503683">
          <w:marLeft w:val="640"/>
          <w:marRight w:val="0"/>
          <w:marTop w:val="0"/>
          <w:marBottom w:val="0"/>
          <w:divBdr>
            <w:top w:val="none" w:sz="0" w:space="0" w:color="auto"/>
            <w:left w:val="none" w:sz="0" w:space="0" w:color="auto"/>
            <w:bottom w:val="none" w:sz="0" w:space="0" w:color="auto"/>
            <w:right w:val="none" w:sz="0" w:space="0" w:color="auto"/>
          </w:divBdr>
        </w:div>
        <w:div w:id="1957369335">
          <w:marLeft w:val="640"/>
          <w:marRight w:val="0"/>
          <w:marTop w:val="0"/>
          <w:marBottom w:val="0"/>
          <w:divBdr>
            <w:top w:val="none" w:sz="0" w:space="0" w:color="auto"/>
            <w:left w:val="none" w:sz="0" w:space="0" w:color="auto"/>
            <w:bottom w:val="none" w:sz="0" w:space="0" w:color="auto"/>
            <w:right w:val="none" w:sz="0" w:space="0" w:color="auto"/>
          </w:divBdr>
        </w:div>
        <w:div w:id="587888598">
          <w:marLeft w:val="640"/>
          <w:marRight w:val="0"/>
          <w:marTop w:val="0"/>
          <w:marBottom w:val="0"/>
          <w:divBdr>
            <w:top w:val="none" w:sz="0" w:space="0" w:color="auto"/>
            <w:left w:val="none" w:sz="0" w:space="0" w:color="auto"/>
            <w:bottom w:val="none" w:sz="0" w:space="0" w:color="auto"/>
            <w:right w:val="none" w:sz="0" w:space="0" w:color="auto"/>
          </w:divBdr>
        </w:div>
        <w:div w:id="2075853221">
          <w:marLeft w:val="640"/>
          <w:marRight w:val="0"/>
          <w:marTop w:val="0"/>
          <w:marBottom w:val="0"/>
          <w:divBdr>
            <w:top w:val="none" w:sz="0" w:space="0" w:color="auto"/>
            <w:left w:val="none" w:sz="0" w:space="0" w:color="auto"/>
            <w:bottom w:val="none" w:sz="0" w:space="0" w:color="auto"/>
            <w:right w:val="none" w:sz="0" w:space="0" w:color="auto"/>
          </w:divBdr>
        </w:div>
        <w:div w:id="451829924">
          <w:marLeft w:val="640"/>
          <w:marRight w:val="0"/>
          <w:marTop w:val="0"/>
          <w:marBottom w:val="0"/>
          <w:divBdr>
            <w:top w:val="none" w:sz="0" w:space="0" w:color="auto"/>
            <w:left w:val="none" w:sz="0" w:space="0" w:color="auto"/>
            <w:bottom w:val="none" w:sz="0" w:space="0" w:color="auto"/>
            <w:right w:val="none" w:sz="0" w:space="0" w:color="auto"/>
          </w:divBdr>
        </w:div>
        <w:div w:id="592130007">
          <w:marLeft w:val="640"/>
          <w:marRight w:val="0"/>
          <w:marTop w:val="0"/>
          <w:marBottom w:val="0"/>
          <w:divBdr>
            <w:top w:val="none" w:sz="0" w:space="0" w:color="auto"/>
            <w:left w:val="none" w:sz="0" w:space="0" w:color="auto"/>
            <w:bottom w:val="none" w:sz="0" w:space="0" w:color="auto"/>
            <w:right w:val="none" w:sz="0" w:space="0" w:color="auto"/>
          </w:divBdr>
        </w:div>
        <w:div w:id="1840076270">
          <w:marLeft w:val="640"/>
          <w:marRight w:val="0"/>
          <w:marTop w:val="0"/>
          <w:marBottom w:val="0"/>
          <w:divBdr>
            <w:top w:val="none" w:sz="0" w:space="0" w:color="auto"/>
            <w:left w:val="none" w:sz="0" w:space="0" w:color="auto"/>
            <w:bottom w:val="none" w:sz="0" w:space="0" w:color="auto"/>
            <w:right w:val="none" w:sz="0" w:space="0" w:color="auto"/>
          </w:divBdr>
        </w:div>
        <w:div w:id="765737389">
          <w:marLeft w:val="640"/>
          <w:marRight w:val="0"/>
          <w:marTop w:val="0"/>
          <w:marBottom w:val="0"/>
          <w:divBdr>
            <w:top w:val="none" w:sz="0" w:space="0" w:color="auto"/>
            <w:left w:val="none" w:sz="0" w:space="0" w:color="auto"/>
            <w:bottom w:val="none" w:sz="0" w:space="0" w:color="auto"/>
            <w:right w:val="none" w:sz="0" w:space="0" w:color="auto"/>
          </w:divBdr>
        </w:div>
        <w:div w:id="809204153">
          <w:marLeft w:val="640"/>
          <w:marRight w:val="0"/>
          <w:marTop w:val="0"/>
          <w:marBottom w:val="0"/>
          <w:divBdr>
            <w:top w:val="none" w:sz="0" w:space="0" w:color="auto"/>
            <w:left w:val="none" w:sz="0" w:space="0" w:color="auto"/>
            <w:bottom w:val="none" w:sz="0" w:space="0" w:color="auto"/>
            <w:right w:val="none" w:sz="0" w:space="0" w:color="auto"/>
          </w:divBdr>
        </w:div>
        <w:div w:id="1209804993">
          <w:marLeft w:val="640"/>
          <w:marRight w:val="0"/>
          <w:marTop w:val="0"/>
          <w:marBottom w:val="0"/>
          <w:divBdr>
            <w:top w:val="none" w:sz="0" w:space="0" w:color="auto"/>
            <w:left w:val="none" w:sz="0" w:space="0" w:color="auto"/>
            <w:bottom w:val="none" w:sz="0" w:space="0" w:color="auto"/>
            <w:right w:val="none" w:sz="0" w:space="0" w:color="auto"/>
          </w:divBdr>
        </w:div>
        <w:div w:id="2071922832">
          <w:marLeft w:val="640"/>
          <w:marRight w:val="0"/>
          <w:marTop w:val="0"/>
          <w:marBottom w:val="0"/>
          <w:divBdr>
            <w:top w:val="none" w:sz="0" w:space="0" w:color="auto"/>
            <w:left w:val="none" w:sz="0" w:space="0" w:color="auto"/>
            <w:bottom w:val="none" w:sz="0" w:space="0" w:color="auto"/>
            <w:right w:val="none" w:sz="0" w:space="0" w:color="auto"/>
          </w:divBdr>
        </w:div>
        <w:div w:id="23797127">
          <w:marLeft w:val="640"/>
          <w:marRight w:val="0"/>
          <w:marTop w:val="0"/>
          <w:marBottom w:val="0"/>
          <w:divBdr>
            <w:top w:val="none" w:sz="0" w:space="0" w:color="auto"/>
            <w:left w:val="none" w:sz="0" w:space="0" w:color="auto"/>
            <w:bottom w:val="none" w:sz="0" w:space="0" w:color="auto"/>
            <w:right w:val="none" w:sz="0" w:space="0" w:color="auto"/>
          </w:divBdr>
        </w:div>
      </w:divsChild>
    </w:div>
    <w:div w:id="1275283629">
      <w:bodyDiv w:val="1"/>
      <w:marLeft w:val="0"/>
      <w:marRight w:val="0"/>
      <w:marTop w:val="0"/>
      <w:marBottom w:val="0"/>
      <w:divBdr>
        <w:top w:val="none" w:sz="0" w:space="0" w:color="auto"/>
        <w:left w:val="none" w:sz="0" w:space="0" w:color="auto"/>
        <w:bottom w:val="none" w:sz="0" w:space="0" w:color="auto"/>
        <w:right w:val="none" w:sz="0" w:space="0" w:color="auto"/>
      </w:divBdr>
      <w:divsChild>
        <w:div w:id="1556165954">
          <w:marLeft w:val="640"/>
          <w:marRight w:val="0"/>
          <w:marTop w:val="0"/>
          <w:marBottom w:val="0"/>
          <w:divBdr>
            <w:top w:val="none" w:sz="0" w:space="0" w:color="auto"/>
            <w:left w:val="none" w:sz="0" w:space="0" w:color="auto"/>
            <w:bottom w:val="none" w:sz="0" w:space="0" w:color="auto"/>
            <w:right w:val="none" w:sz="0" w:space="0" w:color="auto"/>
          </w:divBdr>
        </w:div>
        <w:div w:id="1089961875">
          <w:marLeft w:val="640"/>
          <w:marRight w:val="0"/>
          <w:marTop w:val="0"/>
          <w:marBottom w:val="0"/>
          <w:divBdr>
            <w:top w:val="none" w:sz="0" w:space="0" w:color="auto"/>
            <w:left w:val="none" w:sz="0" w:space="0" w:color="auto"/>
            <w:bottom w:val="none" w:sz="0" w:space="0" w:color="auto"/>
            <w:right w:val="none" w:sz="0" w:space="0" w:color="auto"/>
          </w:divBdr>
        </w:div>
        <w:div w:id="1260799341">
          <w:marLeft w:val="640"/>
          <w:marRight w:val="0"/>
          <w:marTop w:val="0"/>
          <w:marBottom w:val="0"/>
          <w:divBdr>
            <w:top w:val="none" w:sz="0" w:space="0" w:color="auto"/>
            <w:left w:val="none" w:sz="0" w:space="0" w:color="auto"/>
            <w:bottom w:val="none" w:sz="0" w:space="0" w:color="auto"/>
            <w:right w:val="none" w:sz="0" w:space="0" w:color="auto"/>
          </w:divBdr>
        </w:div>
        <w:div w:id="363481276">
          <w:marLeft w:val="640"/>
          <w:marRight w:val="0"/>
          <w:marTop w:val="0"/>
          <w:marBottom w:val="0"/>
          <w:divBdr>
            <w:top w:val="none" w:sz="0" w:space="0" w:color="auto"/>
            <w:left w:val="none" w:sz="0" w:space="0" w:color="auto"/>
            <w:bottom w:val="none" w:sz="0" w:space="0" w:color="auto"/>
            <w:right w:val="none" w:sz="0" w:space="0" w:color="auto"/>
          </w:divBdr>
        </w:div>
        <w:div w:id="1794907757">
          <w:marLeft w:val="640"/>
          <w:marRight w:val="0"/>
          <w:marTop w:val="0"/>
          <w:marBottom w:val="0"/>
          <w:divBdr>
            <w:top w:val="none" w:sz="0" w:space="0" w:color="auto"/>
            <w:left w:val="none" w:sz="0" w:space="0" w:color="auto"/>
            <w:bottom w:val="none" w:sz="0" w:space="0" w:color="auto"/>
            <w:right w:val="none" w:sz="0" w:space="0" w:color="auto"/>
          </w:divBdr>
        </w:div>
        <w:div w:id="1223907948">
          <w:marLeft w:val="640"/>
          <w:marRight w:val="0"/>
          <w:marTop w:val="0"/>
          <w:marBottom w:val="0"/>
          <w:divBdr>
            <w:top w:val="none" w:sz="0" w:space="0" w:color="auto"/>
            <w:left w:val="none" w:sz="0" w:space="0" w:color="auto"/>
            <w:bottom w:val="none" w:sz="0" w:space="0" w:color="auto"/>
            <w:right w:val="none" w:sz="0" w:space="0" w:color="auto"/>
          </w:divBdr>
        </w:div>
        <w:div w:id="33968602">
          <w:marLeft w:val="640"/>
          <w:marRight w:val="0"/>
          <w:marTop w:val="0"/>
          <w:marBottom w:val="0"/>
          <w:divBdr>
            <w:top w:val="none" w:sz="0" w:space="0" w:color="auto"/>
            <w:left w:val="none" w:sz="0" w:space="0" w:color="auto"/>
            <w:bottom w:val="none" w:sz="0" w:space="0" w:color="auto"/>
            <w:right w:val="none" w:sz="0" w:space="0" w:color="auto"/>
          </w:divBdr>
        </w:div>
        <w:div w:id="1090152981">
          <w:marLeft w:val="640"/>
          <w:marRight w:val="0"/>
          <w:marTop w:val="0"/>
          <w:marBottom w:val="0"/>
          <w:divBdr>
            <w:top w:val="none" w:sz="0" w:space="0" w:color="auto"/>
            <w:left w:val="none" w:sz="0" w:space="0" w:color="auto"/>
            <w:bottom w:val="none" w:sz="0" w:space="0" w:color="auto"/>
            <w:right w:val="none" w:sz="0" w:space="0" w:color="auto"/>
          </w:divBdr>
        </w:div>
        <w:div w:id="1594851010">
          <w:marLeft w:val="640"/>
          <w:marRight w:val="0"/>
          <w:marTop w:val="0"/>
          <w:marBottom w:val="0"/>
          <w:divBdr>
            <w:top w:val="none" w:sz="0" w:space="0" w:color="auto"/>
            <w:left w:val="none" w:sz="0" w:space="0" w:color="auto"/>
            <w:bottom w:val="none" w:sz="0" w:space="0" w:color="auto"/>
            <w:right w:val="none" w:sz="0" w:space="0" w:color="auto"/>
          </w:divBdr>
        </w:div>
        <w:div w:id="199781725">
          <w:marLeft w:val="640"/>
          <w:marRight w:val="0"/>
          <w:marTop w:val="0"/>
          <w:marBottom w:val="0"/>
          <w:divBdr>
            <w:top w:val="none" w:sz="0" w:space="0" w:color="auto"/>
            <w:left w:val="none" w:sz="0" w:space="0" w:color="auto"/>
            <w:bottom w:val="none" w:sz="0" w:space="0" w:color="auto"/>
            <w:right w:val="none" w:sz="0" w:space="0" w:color="auto"/>
          </w:divBdr>
        </w:div>
        <w:div w:id="1003314083">
          <w:marLeft w:val="640"/>
          <w:marRight w:val="0"/>
          <w:marTop w:val="0"/>
          <w:marBottom w:val="0"/>
          <w:divBdr>
            <w:top w:val="none" w:sz="0" w:space="0" w:color="auto"/>
            <w:left w:val="none" w:sz="0" w:space="0" w:color="auto"/>
            <w:bottom w:val="none" w:sz="0" w:space="0" w:color="auto"/>
            <w:right w:val="none" w:sz="0" w:space="0" w:color="auto"/>
          </w:divBdr>
        </w:div>
        <w:div w:id="310988649">
          <w:marLeft w:val="640"/>
          <w:marRight w:val="0"/>
          <w:marTop w:val="0"/>
          <w:marBottom w:val="0"/>
          <w:divBdr>
            <w:top w:val="none" w:sz="0" w:space="0" w:color="auto"/>
            <w:left w:val="none" w:sz="0" w:space="0" w:color="auto"/>
            <w:bottom w:val="none" w:sz="0" w:space="0" w:color="auto"/>
            <w:right w:val="none" w:sz="0" w:space="0" w:color="auto"/>
          </w:divBdr>
        </w:div>
        <w:div w:id="403990375">
          <w:marLeft w:val="640"/>
          <w:marRight w:val="0"/>
          <w:marTop w:val="0"/>
          <w:marBottom w:val="0"/>
          <w:divBdr>
            <w:top w:val="none" w:sz="0" w:space="0" w:color="auto"/>
            <w:left w:val="none" w:sz="0" w:space="0" w:color="auto"/>
            <w:bottom w:val="none" w:sz="0" w:space="0" w:color="auto"/>
            <w:right w:val="none" w:sz="0" w:space="0" w:color="auto"/>
          </w:divBdr>
        </w:div>
        <w:div w:id="49765367">
          <w:marLeft w:val="640"/>
          <w:marRight w:val="0"/>
          <w:marTop w:val="0"/>
          <w:marBottom w:val="0"/>
          <w:divBdr>
            <w:top w:val="none" w:sz="0" w:space="0" w:color="auto"/>
            <w:left w:val="none" w:sz="0" w:space="0" w:color="auto"/>
            <w:bottom w:val="none" w:sz="0" w:space="0" w:color="auto"/>
            <w:right w:val="none" w:sz="0" w:space="0" w:color="auto"/>
          </w:divBdr>
        </w:div>
        <w:div w:id="627011848">
          <w:marLeft w:val="640"/>
          <w:marRight w:val="0"/>
          <w:marTop w:val="0"/>
          <w:marBottom w:val="0"/>
          <w:divBdr>
            <w:top w:val="none" w:sz="0" w:space="0" w:color="auto"/>
            <w:left w:val="none" w:sz="0" w:space="0" w:color="auto"/>
            <w:bottom w:val="none" w:sz="0" w:space="0" w:color="auto"/>
            <w:right w:val="none" w:sz="0" w:space="0" w:color="auto"/>
          </w:divBdr>
        </w:div>
        <w:div w:id="1735077922">
          <w:marLeft w:val="640"/>
          <w:marRight w:val="0"/>
          <w:marTop w:val="0"/>
          <w:marBottom w:val="0"/>
          <w:divBdr>
            <w:top w:val="none" w:sz="0" w:space="0" w:color="auto"/>
            <w:left w:val="none" w:sz="0" w:space="0" w:color="auto"/>
            <w:bottom w:val="none" w:sz="0" w:space="0" w:color="auto"/>
            <w:right w:val="none" w:sz="0" w:space="0" w:color="auto"/>
          </w:divBdr>
        </w:div>
        <w:div w:id="236062340">
          <w:marLeft w:val="640"/>
          <w:marRight w:val="0"/>
          <w:marTop w:val="0"/>
          <w:marBottom w:val="0"/>
          <w:divBdr>
            <w:top w:val="none" w:sz="0" w:space="0" w:color="auto"/>
            <w:left w:val="none" w:sz="0" w:space="0" w:color="auto"/>
            <w:bottom w:val="none" w:sz="0" w:space="0" w:color="auto"/>
            <w:right w:val="none" w:sz="0" w:space="0" w:color="auto"/>
          </w:divBdr>
        </w:div>
        <w:div w:id="1838692338">
          <w:marLeft w:val="640"/>
          <w:marRight w:val="0"/>
          <w:marTop w:val="0"/>
          <w:marBottom w:val="0"/>
          <w:divBdr>
            <w:top w:val="none" w:sz="0" w:space="0" w:color="auto"/>
            <w:left w:val="none" w:sz="0" w:space="0" w:color="auto"/>
            <w:bottom w:val="none" w:sz="0" w:space="0" w:color="auto"/>
            <w:right w:val="none" w:sz="0" w:space="0" w:color="auto"/>
          </w:divBdr>
        </w:div>
        <w:div w:id="1609393082">
          <w:marLeft w:val="640"/>
          <w:marRight w:val="0"/>
          <w:marTop w:val="0"/>
          <w:marBottom w:val="0"/>
          <w:divBdr>
            <w:top w:val="none" w:sz="0" w:space="0" w:color="auto"/>
            <w:left w:val="none" w:sz="0" w:space="0" w:color="auto"/>
            <w:bottom w:val="none" w:sz="0" w:space="0" w:color="auto"/>
            <w:right w:val="none" w:sz="0" w:space="0" w:color="auto"/>
          </w:divBdr>
        </w:div>
        <w:div w:id="108555406">
          <w:marLeft w:val="640"/>
          <w:marRight w:val="0"/>
          <w:marTop w:val="0"/>
          <w:marBottom w:val="0"/>
          <w:divBdr>
            <w:top w:val="none" w:sz="0" w:space="0" w:color="auto"/>
            <w:left w:val="none" w:sz="0" w:space="0" w:color="auto"/>
            <w:bottom w:val="none" w:sz="0" w:space="0" w:color="auto"/>
            <w:right w:val="none" w:sz="0" w:space="0" w:color="auto"/>
          </w:divBdr>
        </w:div>
        <w:div w:id="951745449">
          <w:marLeft w:val="640"/>
          <w:marRight w:val="0"/>
          <w:marTop w:val="0"/>
          <w:marBottom w:val="0"/>
          <w:divBdr>
            <w:top w:val="none" w:sz="0" w:space="0" w:color="auto"/>
            <w:left w:val="none" w:sz="0" w:space="0" w:color="auto"/>
            <w:bottom w:val="none" w:sz="0" w:space="0" w:color="auto"/>
            <w:right w:val="none" w:sz="0" w:space="0" w:color="auto"/>
          </w:divBdr>
        </w:div>
        <w:div w:id="554511631">
          <w:marLeft w:val="640"/>
          <w:marRight w:val="0"/>
          <w:marTop w:val="0"/>
          <w:marBottom w:val="0"/>
          <w:divBdr>
            <w:top w:val="none" w:sz="0" w:space="0" w:color="auto"/>
            <w:left w:val="none" w:sz="0" w:space="0" w:color="auto"/>
            <w:bottom w:val="none" w:sz="0" w:space="0" w:color="auto"/>
            <w:right w:val="none" w:sz="0" w:space="0" w:color="auto"/>
          </w:divBdr>
        </w:div>
        <w:div w:id="1090278921">
          <w:marLeft w:val="640"/>
          <w:marRight w:val="0"/>
          <w:marTop w:val="0"/>
          <w:marBottom w:val="0"/>
          <w:divBdr>
            <w:top w:val="none" w:sz="0" w:space="0" w:color="auto"/>
            <w:left w:val="none" w:sz="0" w:space="0" w:color="auto"/>
            <w:bottom w:val="none" w:sz="0" w:space="0" w:color="auto"/>
            <w:right w:val="none" w:sz="0" w:space="0" w:color="auto"/>
          </w:divBdr>
        </w:div>
        <w:div w:id="913592071">
          <w:marLeft w:val="640"/>
          <w:marRight w:val="0"/>
          <w:marTop w:val="0"/>
          <w:marBottom w:val="0"/>
          <w:divBdr>
            <w:top w:val="none" w:sz="0" w:space="0" w:color="auto"/>
            <w:left w:val="none" w:sz="0" w:space="0" w:color="auto"/>
            <w:bottom w:val="none" w:sz="0" w:space="0" w:color="auto"/>
            <w:right w:val="none" w:sz="0" w:space="0" w:color="auto"/>
          </w:divBdr>
        </w:div>
        <w:div w:id="1553736634">
          <w:marLeft w:val="640"/>
          <w:marRight w:val="0"/>
          <w:marTop w:val="0"/>
          <w:marBottom w:val="0"/>
          <w:divBdr>
            <w:top w:val="none" w:sz="0" w:space="0" w:color="auto"/>
            <w:left w:val="none" w:sz="0" w:space="0" w:color="auto"/>
            <w:bottom w:val="none" w:sz="0" w:space="0" w:color="auto"/>
            <w:right w:val="none" w:sz="0" w:space="0" w:color="auto"/>
          </w:divBdr>
        </w:div>
        <w:div w:id="784034138">
          <w:marLeft w:val="640"/>
          <w:marRight w:val="0"/>
          <w:marTop w:val="0"/>
          <w:marBottom w:val="0"/>
          <w:divBdr>
            <w:top w:val="none" w:sz="0" w:space="0" w:color="auto"/>
            <w:left w:val="none" w:sz="0" w:space="0" w:color="auto"/>
            <w:bottom w:val="none" w:sz="0" w:space="0" w:color="auto"/>
            <w:right w:val="none" w:sz="0" w:space="0" w:color="auto"/>
          </w:divBdr>
        </w:div>
      </w:divsChild>
    </w:div>
    <w:div w:id="1288314099">
      <w:bodyDiv w:val="1"/>
      <w:marLeft w:val="0"/>
      <w:marRight w:val="0"/>
      <w:marTop w:val="0"/>
      <w:marBottom w:val="0"/>
      <w:divBdr>
        <w:top w:val="none" w:sz="0" w:space="0" w:color="auto"/>
        <w:left w:val="none" w:sz="0" w:space="0" w:color="auto"/>
        <w:bottom w:val="none" w:sz="0" w:space="0" w:color="auto"/>
        <w:right w:val="none" w:sz="0" w:space="0" w:color="auto"/>
      </w:divBdr>
      <w:divsChild>
        <w:div w:id="1905482729">
          <w:marLeft w:val="640"/>
          <w:marRight w:val="0"/>
          <w:marTop w:val="0"/>
          <w:marBottom w:val="0"/>
          <w:divBdr>
            <w:top w:val="none" w:sz="0" w:space="0" w:color="auto"/>
            <w:left w:val="none" w:sz="0" w:space="0" w:color="auto"/>
            <w:bottom w:val="none" w:sz="0" w:space="0" w:color="auto"/>
            <w:right w:val="none" w:sz="0" w:space="0" w:color="auto"/>
          </w:divBdr>
        </w:div>
        <w:div w:id="194461324">
          <w:marLeft w:val="640"/>
          <w:marRight w:val="0"/>
          <w:marTop w:val="0"/>
          <w:marBottom w:val="0"/>
          <w:divBdr>
            <w:top w:val="none" w:sz="0" w:space="0" w:color="auto"/>
            <w:left w:val="none" w:sz="0" w:space="0" w:color="auto"/>
            <w:bottom w:val="none" w:sz="0" w:space="0" w:color="auto"/>
            <w:right w:val="none" w:sz="0" w:space="0" w:color="auto"/>
          </w:divBdr>
        </w:div>
        <w:div w:id="142739257">
          <w:marLeft w:val="640"/>
          <w:marRight w:val="0"/>
          <w:marTop w:val="0"/>
          <w:marBottom w:val="0"/>
          <w:divBdr>
            <w:top w:val="none" w:sz="0" w:space="0" w:color="auto"/>
            <w:left w:val="none" w:sz="0" w:space="0" w:color="auto"/>
            <w:bottom w:val="none" w:sz="0" w:space="0" w:color="auto"/>
            <w:right w:val="none" w:sz="0" w:space="0" w:color="auto"/>
          </w:divBdr>
        </w:div>
        <w:div w:id="643701026">
          <w:marLeft w:val="640"/>
          <w:marRight w:val="0"/>
          <w:marTop w:val="0"/>
          <w:marBottom w:val="0"/>
          <w:divBdr>
            <w:top w:val="none" w:sz="0" w:space="0" w:color="auto"/>
            <w:left w:val="none" w:sz="0" w:space="0" w:color="auto"/>
            <w:bottom w:val="none" w:sz="0" w:space="0" w:color="auto"/>
            <w:right w:val="none" w:sz="0" w:space="0" w:color="auto"/>
          </w:divBdr>
        </w:div>
        <w:div w:id="1114056199">
          <w:marLeft w:val="640"/>
          <w:marRight w:val="0"/>
          <w:marTop w:val="0"/>
          <w:marBottom w:val="0"/>
          <w:divBdr>
            <w:top w:val="none" w:sz="0" w:space="0" w:color="auto"/>
            <w:left w:val="none" w:sz="0" w:space="0" w:color="auto"/>
            <w:bottom w:val="none" w:sz="0" w:space="0" w:color="auto"/>
            <w:right w:val="none" w:sz="0" w:space="0" w:color="auto"/>
          </w:divBdr>
        </w:div>
        <w:div w:id="2121995584">
          <w:marLeft w:val="640"/>
          <w:marRight w:val="0"/>
          <w:marTop w:val="0"/>
          <w:marBottom w:val="0"/>
          <w:divBdr>
            <w:top w:val="none" w:sz="0" w:space="0" w:color="auto"/>
            <w:left w:val="none" w:sz="0" w:space="0" w:color="auto"/>
            <w:bottom w:val="none" w:sz="0" w:space="0" w:color="auto"/>
            <w:right w:val="none" w:sz="0" w:space="0" w:color="auto"/>
          </w:divBdr>
        </w:div>
        <w:div w:id="1137527806">
          <w:marLeft w:val="640"/>
          <w:marRight w:val="0"/>
          <w:marTop w:val="0"/>
          <w:marBottom w:val="0"/>
          <w:divBdr>
            <w:top w:val="none" w:sz="0" w:space="0" w:color="auto"/>
            <w:left w:val="none" w:sz="0" w:space="0" w:color="auto"/>
            <w:bottom w:val="none" w:sz="0" w:space="0" w:color="auto"/>
            <w:right w:val="none" w:sz="0" w:space="0" w:color="auto"/>
          </w:divBdr>
        </w:div>
        <w:div w:id="2013145902">
          <w:marLeft w:val="640"/>
          <w:marRight w:val="0"/>
          <w:marTop w:val="0"/>
          <w:marBottom w:val="0"/>
          <w:divBdr>
            <w:top w:val="none" w:sz="0" w:space="0" w:color="auto"/>
            <w:left w:val="none" w:sz="0" w:space="0" w:color="auto"/>
            <w:bottom w:val="none" w:sz="0" w:space="0" w:color="auto"/>
            <w:right w:val="none" w:sz="0" w:space="0" w:color="auto"/>
          </w:divBdr>
        </w:div>
        <w:div w:id="199124757">
          <w:marLeft w:val="640"/>
          <w:marRight w:val="0"/>
          <w:marTop w:val="0"/>
          <w:marBottom w:val="0"/>
          <w:divBdr>
            <w:top w:val="none" w:sz="0" w:space="0" w:color="auto"/>
            <w:left w:val="none" w:sz="0" w:space="0" w:color="auto"/>
            <w:bottom w:val="none" w:sz="0" w:space="0" w:color="auto"/>
            <w:right w:val="none" w:sz="0" w:space="0" w:color="auto"/>
          </w:divBdr>
        </w:div>
        <w:div w:id="652443507">
          <w:marLeft w:val="640"/>
          <w:marRight w:val="0"/>
          <w:marTop w:val="0"/>
          <w:marBottom w:val="0"/>
          <w:divBdr>
            <w:top w:val="none" w:sz="0" w:space="0" w:color="auto"/>
            <w:left w:val="none" w:sz="0" w:space="0" w:color="auto"/>
            <w:bottom w:val="none" w:sz="0" w:space="0" w:color="auto"/>
            <w:right w:val="none" w:sz="0" w:space="0" w:color="auto"/>
          </w:divBdr>
        </w:div>
        <w:div w:id="123157638">
          <w:marLeft w:val="640"/>
          <w:marRight w:val="0"/>
          <w:marTop w:val="0"/>
          <w:marBottom w:val="0"/>
          <w:divBdr>
            <w:top w:val="none" w:sz="0" w:space="0" w:color="auto"/>
            <w:left w:val="none" w:sz="0" w:space="0" w:color="auto"/>
            <w:bottom w:val="none" w:sz="0" w:space="0" w:color="auto"/>
            <w:right w:val="none" w:sz="0" w:space="0" w:color="auto"/>
          </w:divBdr>
        </w:div>
        <w:div w:id="131990319">
          <w:marLeft w:val="640"/>
          <w:marRight w:val="0"/>
          <w:marTop w:val="0"/>
          <w:marBottom w:val="0"/>
          <w:divBdr>
            <w:top w:val="none" w:sz="0" w:space="0" w:color="auto"/>
            <w:left w:val="none" w:sz="0" w:space="0" w:color="auto"/>
            <w:bottom w:val="none" w:sz="0" w:space="0" w:color="auto"/>
            <w:right w:val="none" w:sz="0" w:space="0" w:color="auto"/>
          </w:divBdr>
        </w:div>
        <w:div w:id="683672889">
          <w:marLeft w:val="640"/>
          <w:marRight w:val="0"/>
          <w:marTop w:val="0"/>
          <w:marBottom w:val="0"/>
          <w:divBdr>
            <w:top w:val="none" w:sz="0" w:space="0" w:color="auto"/>
            <w:left w:val="none" w:sz="0" w:space="0" w:color="auto"/>
            <w:bottom w:val="none" w:sz="0" w:space="0" w:color="auto"/>
            <w:right w:val="none" w:sz="0" w:space="0" w:color="auto"/>
          </w:divBdr>
        </w:div>
        <w:div w:id="1671063570">
          <w:marLeft w:val="640"/>
          <w:marRight w:val="0"/>
          <w:marTop w:val="0"/>
          <w:marBottom w:val="0"/>
          <w:divBdr>
            <w:top w:val="none" w:sz="0" w:space="0" w:color="auto"/>
            <w:left w:val="none" w:sz="0" w:space="0" w:color="auto"/>
            <w:bottom w:val="none" w:sz="0" w:space="0" w:color="auto"/>
            <w:right w:val="none" w:sz="0" w:space="0" w:color="auto"/>
          </w:divBdr>
        </w:div>
        <w:div w:id="794100396">
          <w:marLeft w:val="640"/>
          <w:marRight w:val="0"/>
          <w:marTop w:val="0"/>
          <w:marBottom w:val="0"/>
          <w:divBdr>
            <w:top w:val="none" w:sz="0" w:space="0" w:color="auto"/>
            <w:left w:val="none" w:sz="0" w:space="0" w:color="auto"/>
            <w:bottom w:val="none" w:sz="0" w:space="0" w:color="auto"/>
            <w:right w:val="none" w:sz="0" w:space="0" w:color="auto"/>
          </w:divBdr>
        </w:div>
        <w:div w:id="291789617">
          <w:marLeft w:val="640"/>
          <w:marRight w:val="0"/>
          <w:marTop w:val="0"/>
          <w:marBottom w:val="0"/>
          <w:divBdr>
            <w:top w:val="none" w:sz="0" w:space="0" w:color="auto"/>
            <w:left w:val="none" w:sz="0" w:space="0" w:color="auto"/>
            <w:bottom w:val="none" w:sz="0" w:space="0" w:color="auto"/>
            <w:right w:val="none" w:sz="0" w:space="0" w:color="auto"/>
          </w:divBdr>
        </w:div>
        <w:div w:id="189608209">
          <w:marLeft w:val="640"/>
          <w:marRight w:val="0"/>
          <w:marTop w:val="0"/>
          <w:marBottom w:val="0"/>
          <w:divBdr>
            <w:top w:val="none" w:sz="0" w:space="0" w:color="auto"/>
            <w:left w:val="none" w:sz="0" w:space="0" w:color="auto"/>
            <w:bottom w:val="none" w:sz="0" w:space="0" w:color="auto"/>
            <w:right w:val="none" w:sz="0" w:space="0" w:color="auto"/>
          </w:divBdr>
        </w:div>
        <w:div w:id="1607808709">
          <w:marLeft w:val="640"/>
          <w:marRight w:val="0"/>
          <w:marTop w:val="0"/>
          <w:marBottom w:val="0"/>
          <w:divBdr>
            <w:top w:val="none" w:sz="0" w:space="0" w:color="auto"/>
            <w:left w:val="none" w:sz="0" w:space="0" w:color="auto"/>
            <w:bottom w:val="none" w:sz="0" w:space="0" w:color="auto"/>
            <w:right w:val="none" w:sz="0" w:space="0" w:color="auto"/>
          </w:divBdr>
        </w:div>
      </w:divsChild>
    </w:div>
    <w:div w:id="1357193375">
      <w:bodyDiv w:val="1"/>
      <w:marLeft w:val="0"/>
      <w:marRight w:val="0"/>
      <w:marTop w:val="0"/>
      <w:marBottom w:val="0"/>
      <w:divBdr>
        <w:top w:val="none" w:sz="0" w:space="0" w:color="auto"/>
        <w:left w:val="none" w:sz="0" w:space="0" w:color="auto"/>
        <w:bottom w:val="none" w:sz="0" w:space="0" w:color="auto"/>
        <w:right w:val="none" w:sz="0" w:space="0" w:color="auto"/>
      </w:divBdr>
      <w:divsChild>
        <w:div w:id="1222137203">
          <w:marLeft w:val="640"/>
          <w:marRight w:val="0"/>
          <w:marTop w:val="0"/>
          <w:marBottom w:val="0"/>
          <w:divBdr>
            <w:top w:val="none" w:sz="0" w:space="0" w:color="auto"/>
            <w:left w:val="none" w:sz="0" w:space="0" w:color="auto"/>
            <w:bottom w:val="none" w:sz="0" w:space="0" w:color="auto"/>
            <w:right w:val="none" w:sz="0" w:space="0" w:color="auto"/>
          </w:divBdr>
        </w:div>
        <w:div w:id="884751961">
          <w:marLeft w:val="640"/>
          <w:marRight w:val="0"/>
          <w:marTop w:val="0"/>
          <w:marBottom w:val="0"/>
          <w:divBdr>
            <w:top w:val="none" w:sz="0" w:space="0" w:color="auto"/>
            <w:left w:val="none" w:sz="0" w:space="0" w:color="auto"/>
            <w:bottom w:val="none" w:sz="0" w:space="0" w:color="auto"/>
            <w:right w:val="none" w:sz="0" w:space="0" w:color="auto"/>
          </w:divBdr>
        </w:div>
        <w:div w:id="2000497223">
          <w:marLeft w:val="640"/>
          <w:marRight w:val="0"/>
          <w:marTop w:val="0"/>
          <w:marBottom w:val="0"/>
          <w:divBdr>
            <w:top w:val="none" w:sz="0" w:space="0" w:color="auto"/>
            <w:left w:val="none" w:sz="0" w:space="0" w:color="auto"/>
            <w:bottom w:val="none" w:sz="0" w:space="0" w:color="auto"/>
            <w:right w:val="none" w:sz="0" w:space="0" w:color="auto"/>
          </w:divBdr>
        </w:div>
        <w:div w:id="215045507">
          <w:marLeft w:val="640"/>
          <w:marRight w:val="0"/>
          <w:marTop w:val="0"/>
          <w:marBottom w:val="0"/>
          <w:divBdr>
            <w:top w:val="none" w:sz="0" w:space="0" w:color="auto"/>
            <w:left w:val="none" w:sz="0" w:space="0" w:color="auto"/>
            <w:bottom w:val="none" w:sz="0" w:space="0" w:color="auto"/>
            <w:right w:val="none" w:sz="0" w:space="0" w:color="auto"/>
          </w:divBdr>
        </w:div>
        <w:div w:id="898326099">
          <w:marLeft w:val="640"/>
          <w:marRight w:val="0"/>
          <w:marTop w:val="0"/>
          <w:marBottom w:val="0"/>
          <w:divBdr>
            <w:top w:val="none" w:sz="0" w:space="0" w:color="auto"/>
            <w:left w:val="none" w:sz="0" w:space="0" w:color="auto"/>
            <w:bottom w:val="none" w:sz="0" w:space="0" w:color="auto"/>
            <w:right w:val="none" w:sz="0" w:space="0" w:color="auto"/>
          </w:divBdr>
        </w:div>
        <w:div w:id="1268191838">
          <w:marLeft w:val="640"/>
          <w:marRight w:val="0"/>
          <w:marTop w:val="0"/>
          <w:marBottom w:val="0"/>
          <w:divBdr>
            <w:top w:val="none" w:sz="0" w:space="0" w:color="auto"/>
            <w:left w:val="none" w:sz="0" w:space="0" w:color="auto"/>
            <w:bottom w:val="none" w:sz="0" w:space="0" w:color="auto"/>
            <w:right w:val="none" w:sz="0" w:space="0" w:color="auto"/>
          </w:divBdr>
        </w:div>
        <w:div w:id="805928377">
          <w:marLeft w:val="640"/>
          <w:marRight w:val="0"/>
          <w:marTop w:val="0"/>
          <w:marBottom w:val="0"/>
          <w:divBdr>
            <w:top w:val="none" w:sz="0" w:space="0" w:color="auto"/>
            <w:left w:val="none" w:sz="0" w:space="0" w:color="auto"/>
            <w:bottom w:val="none" w:sz="0" w:space="0" w:color="auto"/>
            <w:right w:val="none" w:sz="0" w:space="0" w:color="auto"/>
          </w:divBdr>
        </w:div>
        <w:div w:id="1262302788">
          <w:marLeft w:val="640"/>
          <w:marRight w:val="0"/>
          <w:marTop w:val="0"/>
          <w:marBottom w:val="0"/>
          <w:divBdr>
            <w:top w:val="none" w:sz="0" w:space="0" w:color="auto"/>
            <w:left w:val="none" w:sz="0" w:space="0" w:color="auto"/>
            <w:bottom w:val="none" w:sz="0" w:space="0" w:color="auto"/>
            <w:right w:val="none" w:sz="0" w:space="0" w:color="auto"/>
          </w:divBdr>
        </w:div>
        <w:div w:id="1455051504">
          <w:marLeft w:val="640"/>
          <w:marRight w:val="0"/>
          <w:marTop w:val="0"/>
          <w:marBottom w:val="0"/>
          <w:divBdr>
            <w:top w:val="none" w:sz="0" w:space="0" w:color="auto"/>
            <w:left w:val="none" w:sz="0" w:space="0" w:color="auto"/>
            <w:bottom w:val="none" w:sz="0" w:space="0" w:color="auto"/>
            <w:right w:val="none" w:sz="0" w:space="0" w:color="auto"/>
          </w:divBdr>
        </w:div>
        <w:div w:id="1950968096">
          <w:marLeft w:val="640"/>
          <w:marRight w:val="0"/>
          <w:marTop w:val="0"/>
          <w:marBottom w:val="0"/>
          <w:divBdr>
            <w:top w:val="none" w:sz="0" w:space="0" w:color="auto"/>
            <w:left w:val="none" w:sz="0" w:space="0" w:color="auto"/>
            <w:bottom w:val="none" w:sz="0" w:space="0" w:color="auto"/>
            <w:right w:val="none" w:sz="0" w:space="0" w:color="auto"/>
          </w:divBdr>
        </w:div>
        <w:div w:id="466973934">
          <w:marLeft w:val="640"/>
          <w:marRight w:val="0"/>
          <w:marTop w:val="0"/>
          <w:marBottom w:val="0"/>
          <w:divBdr>
            <w:top w:val="none" w:sz="0" w:space="0" w:color="auto"/>
            <w:left w:val="none" w:sz="0" w:space="0" w:color="auto"/>
            <w:bottom w:val="none" w:sz="0" w:space="0" w:color="auto"/>
            <w:right w:val="none" w:sz="0" w:space="0" w:color="auto"/>
          </w:divBdr>
        </w:div>
        <w:div w:id="91827414">
          <w:marLeft w:val="640"/>
          <w:marRight w:val="0"/>
          <w:marTop w:val="0"/>
          <w:marBottom w:val="0"/>
          <w:divBdr>
            <w:top w:val="none" w:sz="0" w:space="0" w:color="auto"/>
            <w:left w:val="none" w:sz="0" w:space="0" w:color="auto"/>
            <w:bottom w:val="none" w:sz="0" w:space="0" w:color="auto"/>
            <w:right w:val="none" w:sz="0" w:space="0" w:color="auto"/>
          </w:divBdr>
        </w:div>
        <w:div w:id="395931737">
          <w:marLeft w:val="640"/>
          <w:marRight w:val="0"/>
          <w:marTop w:val="0"/>
          <w:marBottom w:val="0"/>
          <w:divBdr>
            <w:top w:val="none" w:sz="0" w:space="0" w:color="auto"/>
            <w:left w:val="none" w:sz="0" w:space="0" w:color="auto"/>
            <w:bottom w:val="none" w:sz="0" w:space="0" w:color="auto"/>
            <w:right w:val="none" w:sz="0" w:space="0" w:color="auto"/>
          </w:divBdr>
        </w:div>
        <w:div w:id="558248542">
          <w:marLeft w:val="640"/>
          <w:marRight w:val="0"/>
          <w:marTop w:val="0"/>
          <w:marBottom w:val="0"/>
          <w:divBdr>
            <w:top w:val="none" w:sz="0" w:space="0" w:color="auto"/>
            <w:left w:val="none" w:sz="0" w:space="0" w:color="auto"/>
            <w:bottom w:val="none" w:sz="0" w:space="0" w:color="auto"/>
            <w:right w:val="none" w:sz="0" w:space="0" w:color="auto"/>
          </w:divBdr>
        </w:div>
        <w:div w:id="1218661274">
          <w:marLeft w:val="640"/>
          <w:marRight w:val="0"/>
          <w:marTop w:val="0"/>
          <w:marBottom w:val="0"/>
          <w:divBdr>
            <w:top w:val="none" w:sz="0" w:space="0" w:color="auto"/>
            <w:left w:val="none" w:sz="0" w:space="0" w:color="auto"/>
            <w:bottom w:val="none" w:sz="0" w:space="0" w:color="auto"/>
            <w:right w:val="none" w:sz="0" w:space="0" w:color="auto"/>
          </w:divBdr>
        </w:div>
        <w:div w:id="1805342975">
          <w:marLeft w:val="640"/>
          <w:marRight w:val="0"/>
          <w:marTop w:val="0"/>
          <w:marBottom w:val="0"/>
          <w:divBdr>
            <w:top w:val="none" w:sz="0" w:space="0" w:color="auto"/>
            <w:left w:val="none" w:sz="0" w:space="0" w:color="auto"/>
            <w:bottom w:val="none" w:sz="0" w:space="0" w:color="auto"/>
            <w:right w:val="none" w:sz="0" w:space="0" w:color="auto"/>
          </w:divBdr>
        </w:div>
        <w:div w:id="1653674401">
          <w:marLeft w:val="640"/>
          <w:marRight w:val="0"/>
          <w:marTop w:val="0"/>
          <w:marBottom w:val="0"/>
          <w:divBdr>
            <w:top w:val="none" w:sz="0" w:space="0" w:color="auto"/>
            <w:left w:val="none" w:sz="0" w:space="0" w:color="auto"/>
            <w:bottom w:val="none" w:sz="0" w:space="0" w:color="auto"/>
            <w:right w:val="none" w:sz="0" w:space="0" w:color="auto"/>
          </w:divBdr>
        </w:div>
        <w:div w:id="1254120524">
          <w:marLeft w:val="640"/>
          <w:marRight w:val="0"/>
          <w:marTop w:val="0"/>
          <w:marBottom w:val="0"/>
          <w:divBdr>
            <w:top w:val="none" w:sz="0" w:space="0" w:color="auto"/>
            <w:left w:val="none" w:sz="0" w:space="0" w:color="auto"/>
            <w:bottom w:val="none" w:sz="0" w:space="0" w:color="auto"/>
            <w:right w:val="none" w:sz="0" w:space="0" w:color="auto"/>
          </w:divBdr>
        </w:div>
        <w:div w:id="64183196">
          <w:marLeft w:val="640"/>
          <w:marRight w:val="0"/>
          <w:marTop w:val="0"/>
          <w:marBottom w:val="0"/>
          <w:divBdr>
            <w:top w:val="none" w:sz="0" w:space="0" w:color="auto"/>
            <w:left w:val="none" w:sz="0" w:space="0" w:color="auto"/>
            <w:bottom w:val="none" w:sz="0" w:space="0" w:color="auto"/>
            <w:right w:val="none" w:sz="0" w:space="0" w:color="auto"/>
          </w:divBdr>
        </w:div>
        <w:div w:id="25714707">
          <w:marLeft w:val="640"/>
          <w:marRight w:val="0"/>
          <w:marTop w:val="0"/>
          <w:marBottom w:val="0"/>
          <w:divBdr>
            <w:top w:val="none" w:sz="0" w:space="0" w:color="auto"/>
            <w:left w:val="none" w:sz="0" w:space="0" w:color="auto"/>
            <w:bottom w:val="none" w:sz="0" w:space="0" w:color="auto"/>
            <w:right w:val="none" w:sz="0" w:space="0" w:color="auto"/>
          </w:divBdr>
        </w:div>
        <w:div w:id="1300453826">
          <w:marLeft w:val="640"/>
          <w:marRight w:val="0"/>
          <w:marTop w:val="0"/>
          <w:marBottom w:val="0"/>
          <w:divBdr>
            <w:top w:val="none" w:sz="0" w:space="0" w:color="auto"/>
            <w:left w:val="none" w:sz="0" w:space="0" w:color="auto"/>
            <w:bottom w:val="none" w:sz="0" w:space="0" w:color="auto"/>
            <w:right w:val="none" w:sz="0" w:space="0" w:color="auto"/>
          </w:divBdr>
        </w:div>
        <w:div w:id="170486338">
          <w:marLeft w:val="640"/>
          <w:marRight w:val="0"/>
          <w:marTop w:val="0"/>
          <w:marBottom w:val="0"/>
          <w:divBdr>
            <w:top w:val="none" w:sz="0" w:space="0" w:color="auto"/>
            <w:left w:val="none" w:sz="0" w:space="0" w:color="auto"/>
            <w:bottom w:val="none" w:sz="0" w:space="0" w:color="auto"/>
            <w:right w:val="none" w:sz="0" w:space="0" w:color="auto"/>
          </w:divBdr>
        </w:div>
        <w:div w:id="512109934">
          <w:marLeft w:val="640"/>
          <w:marRight w:val="0"/>
          <w:marTop w:val="0"/>
          <w:marBottom w:val="0"/>
          <w:divBdr>
            <w:top w:val="none" w:sz="0" w:space="0" w:color="auto"/>
            <w:left w:val="none" w:sz="0" w:space="0" w:color="auto"/>
            <w:bottom w:val="none" w:sz="0" w:space="0" w:color="auto"/>
            <w:right w:val="none" w:sz="0" w:space="0" w:color="auto"/>
          </w:divBdr>
        </w:div>
        <w:div w:id="1513061828">
          <w:marLeft w:val="640"/>
          <w:marRight w:val="0"/>
          <w:marTop w:val="0"/>
          <w:marBottom w:val="0"/>
          <w:divBdr>
            <w:top w:val="none" w:sz="0" w:space="0" w:color="auto"/>
            <w:left w:val="none" w:sz="0" w:space="0" w:color="auto"/>
            <w:bottom w:val="none" w:sz="0" w:space="0" w:color="auto"/>
            <w:right w:val="none" w:sz="0" w:space="0" w:color="auto"/>
          </w:divBdr>
        </w:div>
        <w:div w:id="1926567342">
          <w:marLeft w:val="640"/>
          <w:marRight w:val="0"/>
          <w:marTop w:val="0"/>
          <w:marBottom w:val="0"/>
          <w:divBdr>
            <w:top w:val="none" w:sz="0" w:space="0" w:color="auto"/>
            <w:left w:val="none" w:sz="0" w:space="0" w:color="auto"/>
            <w:bottom w:val="none" w:sz="0" w:space="0" w:color="auto"/>
            <w:right w:val="none" w:sz="0" w:space="0" w:color="auto"/>
          </w:divBdr>
        </w:div>
      </w:divsChild>
    </w:div>
    <w:div w:id="1366709884">
      <w:bodyDiv w:val="1"/>
      <w:marLeft w:val="0"/>
      <w:marRight w:val="0"/>
      <w:marTop w:val="0"/>
      <w:marBottom w:val="0"/>
      <w:divBdr>
        <w:top w:val="none" w:sz="0" w:space="0" w:color="auto"/>
        <w:left w:val="none" w:sz="0" w:space="0" w:color="auto"/>
        <w:bottom w:val="none" w:sz="0" w:space="0" w:color="auto"/>
        <w:right w:val="none" w:sz="0" w:space="0" w:color="auto"/>
      </w:divBdr>
      <w:divsChild>
        <w:div w:id="756248781">
          <w:marLeft w:val="640"/>
          <w:marRight w:val="0"/>
          <w:marTop w:val="0"/>
          <w:marBottom w:val="0"/>
          <w:divBdr>
            <w:top w:val="none" w:sz="0" w:space="0" w:color="auto"/>
            <w:left w:val="none" w:sz="0" w:space="0" w:color="auto"/>
            <w:bottom w:val="none" w:sz="0" w:space="0" w:color="auto"/>
            <w:right w:val="none" w:sz="0" w:space="0" w:color="auto"/>
          </w:divBdr>
        </w:div>
        <w:div w:id="10376030">
          <w:marLeft w:val="640"/>
          <w:marRight w:val="0"/>
          <w:marTop w:val="0"/>
          <w:marBottom w:val="0"/>
          <w:divBdr>
            <w:top w:val="none" w:sz="0" w:space="0" w:color="auto"/>
            <w:left w:val="none" w:sz="0" w:space="0" w:color="auto"/>
            <w:bottom w:val="none" w:sz="0" w:space="0" w:color="auto"/>
            <w:right w:val="none" w:sz="0" w:space="0" w:color="auto"/>
          </w:divBdr>
        </w:div>
        <w:div w:id="1407073391">
          <w:marLeft w:val="640"/>
          <w:marRight w:val="0"/>
          <w:marTop w:val="0"/>
          <w:marBottom w:val="0"/>
          <w:divBdr>
            <w:top w:val="none" w:sz="0" w:space="0" w:color="auto"/>
            <w:left w:val="none" w:sz="0" w:space="0" w:color="auto"/>
            <w:bottom w:val="none" w:sz="0" w:space="0" w:color="auto"/>
            <w:right w:val="none" w:sz="0" w:space="0" w:color="auto"/>
          </w:divBdr>
        </w:div>
        <w:div w:id="2139912129">
          <w:marLeft w:val="640"/>
          <w:marRight w:val="0"/>
          <w:marTop w:val="0"/>
          <w:marBottom w:val="0"/>
          <w:divBdr>
            <w:top w:val="none" w:sz="0" w:space="0" w:color="auto"/>
            <w:left w:val="none" w:sz="0" w:space="0" w:color="auto"/>
            <w:bottom w:val="none" w:sz="0" w:space="0" w:color="auto"/>
            <w:right w:val="none" w:sz="0" w:space="0" w:color="auto"/>
          </w:divBdr>
        </w:div>
        <w:div w:id="1682511076">
          <w:marLeft w:val="640"/>
          <w:marRight w:val="0"/>
          <w:marTop w:val="0"/>
          <w:marBottom w:val="0"/>
          <w:divBdr>
            <w:top w:val="none" w:sz="0" w:space="0" w:color="auto"/>
            <w:left w:val="none" w:sz="0" w:space="0" w:color="auto"/>
            <w:bottom w:val="none" w:sz="0" w:space="0" w:color="auto"/>
            <w:right w:val="none" w:sz="0" w:space="0" w:color="auto"/>
          </w:divBdr>
        </w:div>
        <w:div w:id="98261186">
          <w:marLeft w:val="640"/>
          <w:marRight w:val="0"/>
          <w:marTop w:val="0"/>
          <w:marBottom w:val="0"/>
          <w:divBdr>
            <w:top w:val="none" w:sz="0" w:space="0" w:color="auto"/>
            <w:left w:val="none" w:sz="0" w:space="0" w:color="auto"/>
            <w:bottom w:val="none" w:sz="0" w:space="0" w:color="auto"/>
            <w:right w:val="none" w:sz="0" w:space="0" w:color="auto"/>
          </w:divBdr>
        </w:div>
        <w:div w:id="978143902">
          <w:marLeft w:val="640"/>
          <w:marRight w:val="0"/>
          <w:marTop w:val="0"/>
          <w:marBottom w:val="0"/>
          <w:divBdr>
            <w:top w:val="none" w:sz="0" w:space="0" w:color="auto"/>
            <w:left w:val="none" w:sz="0" w:space="0" w:color="auto"/>
            <w:bottom w:val="none" w:sz="0" w:space="0" w:color="auto"/>
            <w:right w:val="none" w:sz="0" w:space="0" w:color="auto"/>
          </w:divBdr>
        </w:div>
        <w:div w:id="720641421">
          <w:marLeft w:val="640"/>
          <w:marRight w:val="0"/>
          <w:marTop w:val="0"/>
          <w:marBottom w:val="0"/>
          <w:divBdr>
            <w:top w:val="none" w:sz="0" w:space="0" w:color="auto"/>
            <w:left w:val="none" w:sz="0" w:space="0" w:color="auto"/>
            <w:bottom w:val="none" w:sz="0" w:space="0" w:color="auto"/>
            <w:right w:val="none" w:sz="0" w:space="0" w:color="auto"/>
          </w:divBdr>
        </w:div>
        <w:div w:id="957032116">
          <w:marLeft w:val="640"/>
          <w:marRight w:val="0"/>
          <w:marTop w:val="0"/>
          <w:marBottom w:val="0"/>
          <w:divBdr>
            <w:top w:val="none" w:sz="0" w:space="0" w:color="auto"/>
            <w:left w:val="none" w:sz="0" w:space="0" w:color="auto"/>
            <w:bottom w:val="none" w:sz="0" w:space="0" w:color="auto"/>
            <w:right w:val="none" w:sz="0" w:space="0" w:color="auto"/>
          </w:divBdr>
        </w:div>
        <w:div w:id="1741708470">
          <w:marLeft w:val="640"/>
          <w:marRight w:val="0"/>
          <w:marTop w:val="0"/>
          <w:marBottom w:val="0"/>
          <w:divBdr>
            <w:top w:val="none" w:sz="0" w:space="0" w:color="auto"/>
            <w:left w:val="none" w:sz="0" w:space="0" w:color="auto"/>
            <w:bottom w:val="none" w:sz="0" w:space="0" w:color="auto"/>
            <w:right w:val="none" w:sz="0" w:space="0" w:color="auto"/>
          </w:divBdr>
        </w:div>
        <w:div w:id="1169298404">
          <w:marLeft w:val="640"/>
          <w:marRight w:val="0"/>
          <w:marTop w:val="0"/>
          <w:marBottom w:val="0"/>
          <w:divBdr>
            <w:top w:val="none" w:sz="0" w:space="0" w:color="auto"/>
            <w:left w:val="none" w:sz="0" w:space="0" w:color="auto"/>
            <w:bottom w:val="none" w:sz="0" w:space="0" w:color="auto"/>
            <w:right w:val="none" w:sz="0" w:space="0" w:color="auto"/>
          </w:divBdr>
        </w:div>
        <w:div w:id="691495296">
          <w:marLeft w:val="640"/>
          <w:marRight w:val="0"/>
          <w:marTop w:val="0"/>
          <w:marBottom w:val="0"/>
          <w:divBdr>
            <w:top w:val="none" w:sz="0" w:space="0" w:color="auto"/>
            <w:left w:val="none" w:sz="0" w:space="0" w:color="auto"/>
            <w:bottom w:val="none" w:sz="0" w:space="0" w:color="auto"/>
            <w:right w:val="none" w:sz="0" w:space="0" w:color="auto"/>
          </w:divBdr>
        </w:div>
        <w:div w:id="29888259">
          <w:marLeft w:val="640"/>
          <w:marRight w:val="0"/>
          <w:marTop w:val="0"/>
          <w:marBottom w:val="0"/>
          <w:divBdr>
            <w:top w:val="none" w:sz="0" w:space="0" w:color="auto"/>
            <w:left w:val="none" w:sz="0" w:space="0" w:color="auto"/>
            <w:bottom w:val="none" w:sz="0" w:space="0" w:color="auto"/>
            <w:right w:val="none" w:sz="0" w:space="0" w:color="auto"/>
          </w:divBdr>
        </w:div>
        <w:div w:id="1725564189">
          <w:marLeft w:val="640"/>
          <w:marRight w:val="0"/>
          <w:marTop w:val="0"/>
          <w:marBottom w:val="0"/>
          <w:divBdr>
            <w:top w:val="none" w:sz="0" w:space="0" w:color="auto"/>
            <w:left w:val="none" w:sz="0" w:space="0" w:color="auto"/>
            <w:bottom w:val="none" w:sz="0" w:space="0" w:color="auto"/>
            <w:right w:val="none" w:sz="0" w:space="0" w:color="auto"/>
          </w:divBdr>
        </w:div>
        <w:div w:id="1039742080">
          <w:marLeft w:val="640"/>
          <w:marRight w:val="0"/>
          <w:marTop w:val="0"/>
          <w:marBottom w:val="0"/>
          <w:divBdr>
            <w:top w:val="none" w:sz="0" w:space="0" w:color="auto"/>
            <w:left w:val="none" w:sz="0" w:space="0" w:color="auto"/>
            <w:bottom w:val="none" w:sz="0" w:space="0" w:color="auto"/>
            <w:right w:val="none" w:sz="0" w:space="0" w:color="auto"/>
          </w:divBdr>
        </w:div>
        <w:div w:id="464079987">
          <w:marLeft w:val="640"/>
          <w:marRight w:val="0"/>
          <w:marTop w:val="0"/>
          <w:marBottom w:val="0"/>
          <w:divBdr>
            <w:top w:val="none" w:sz="0" w:space="0" w:color="auto"/>
            <w:left w:val="none" w:sz="0" w:space="0" w:color="auto"/>
            <w:bottom w:val="none" w:sz="0" w:space="0" w:color="auto"/>
            <w:right w:val="none" w:sz="0" w:space="0" w:color="auto"/>
          </w:divBdr>
        </w:div>
        <w:div w:id="1924104113">
          <w:marLeft w:val="640"/>
          <w:marRight w:val="0"/>
          <w:marTop w:val="0"/>
          <w:marBottom w:val="0"/>
          <w:divBdr>
            <w:top w:val="none" w:sz="0" w:space="0" w:color="auto"/>
            <w:left w:val="none" w:sz="0" w:space="0" w:color="auto"/>
            <w:bottom w:val="none" w:sz="0" w:space="0" w:color="auto"/>
            <w:right w:val="none" w:sz="0" w:space="0" w:color="auto"/>
          </w:divBdr>
        </w:div>
        <w:div w:id="1338003472">
          <w:marLeft w:val="640"/>
          <w:marRight w:val="0"/>
          <w:marTop w:val="0"/>
          <w:marBottom w:val="0"/>
          <w:divBdr>
            <w:top w:val="none" w:sz="0" w:space="0" w:color="auto"/>
            <w:left w:val="none" w:sz="0" w:space="0" w:color="auto"/>
            <w:bottom w:val="none" w:sz="0" w:space="0" w:color="auto"/>
            <w:right w:val="none" w:sz="0" w:space="0" w:color="auto"/>
          </w:divBdr>
        </w:div>
        <w:div w:id="249199083">
          <w:marLeft w:val="640"/>
          <w:marRight w:val="0"/>
          <w:marTop w:val="0"/>
          <w:marBottom w:val="0"/>
          <w:divBdr>
            <w:top w:val="none" w:sz="0" w:space="0" w:color="auto"/>
            <w:left w:val="none" w:sz="0" w:space="0" w:color="auto"/>
            <w:bottom w:val="none" w:sz="0" w:space="0" w:color="auto"/>
            <w:right w:val="none" w:sz="0" w:space="0" w:color="auto"/>
          </w:divBdr>
        </w:div>
        <w:div w:id="1706906125">
          <w:marLeft w:val="640"/>
          <w:marRight w:val="0"/>
          <w:marTop w:val="0"/>
          <w:marBottom w:val="0"/>
          <w:divBdr>
            <w:top w:val="none" w:sz="0" w:space="0" w:color="auto"/>
            <w:left w:val="none" w:sz="0" w:space="0" w:color="auto"/>
            <w:bottom w:val="none" w:sz="0" w:space="0" w:color="auto"/>
            <w:right w:val="none" w:sz="0" w:space="0" w:color="auto"/>
          </w:divBdr>
        </w:div>
        <w:div w:id="1619525984">
          <w:marLeft w:val="640"/>
          <w:marRight w:val="0"/>
          <w:marTop w:val="0"/>
          <w:marBottom w:val="0"/>
          <w:divBdr>
            <w:top w:val="none" w:sz="0" w:space="0" w:color="auto"/>
            <w:left w:val="none" w:sz="0" w:space="0" w:color="auto"/>
            <w:bottom w:val="none" w:sz="0" w:space="0" w:color="auto"/>
            <w:right w:val="none" w:sz="0" w:space="0" w:color="auto"/>
          </w:divBdr>
        </w:div>
        <w:div w:id="1136341624">
          <w:marLeft w:val="640"/>
          <w:marRight w:val="0"/>
          <w:marTop w:val="0"/>
          <w:marBottom w:val="0"/>
          <w:divBdr>
            <w:top w:val="none" w:sz="0" w:space="0" w:color="auto"/>
            <w:left w:val="none" w:sz="0" w:space="0" w:color="auto"/>
            <w:bottom w:val="none" w:sz="0" w:space="0" w:color="auto"/>
            <w:right w:val="none" w:sz="0" w:space="0" w:color="auto"/>
          </w:divBdr>
        </w:div>
        <w:div w:id="966593464">
          <w:marLeft w:val="640"/>
          <w:marRight w:val="0"/>
          <w:marTop w:val="0"/>
          <w:marBottom w:val="0"/>
          <w:divBdr>
            <w:top w:val="none" w:sz="0" w:space="0" w:color="auto"/>
            <w:left w:val="none" w:sz="0" w:space="0" w:color="auto"/>
            <w:bottom w:val="none" w:sz="0" w:space="0" w:color="auto"/>
            <w:right w:val="none" w:sz="0" w:space="0" w:color="auto"/>
          </w:divBdr>
        </w:div>
        <w:div w:id="454907106">
          <w:marLeft w:val="640"/>
          <w:marRight w:val="0"/>
          <w:marTop w:val="0"/>
          <w:marBottom w:val="0"/>
          <w:divBdr>
            <w:top w:val="none" w:sz="0" w:space="0" w:color="auto"/>
            <w:left w:val="none" w:sz="0" w:space="0" w:color="auto"/>
            <w:bottom w:val="none" w:sz="0" w:space="0" w:color="auto"/>
            <w:right w:val="none" w:sz="0" w:space="0" w:color="auto"/>
          </w:divBdr>
        </w:div>
        <w:div w:id="1951890272">
          <w:marLeft w:val="640"/>
          <w:marRight w:val="0"/>
          <w:marTop w:val="0"/>
          <w:marBottom w:val="0"/>
          <w:divBdr>
            <w:top w:val="none" w:sz="0" w:space="0" w:color="auto"/>
            <w:left w:val="none" w:sz="0" w:space="0" w:color="auto"/>
            <w:bottom w:val="none" w:sz="0" w:space="0" w:color="auto"/>
            <w:right w:val="none" w:sz="0" w:space="0" w:color="auto"/>
          </w:divBdr>
        </w:div>
        <w:div w:id="867254211">
          <w:marLeft w:val="640"/>
          <w:marRight w:val="0"/>
          <w:marTop w:val="0"/>
          <w:marBottom w:val="0"/>
          <w:divBdr>
            <w:top w:val="none" w:sz="0" w:space="0" w:color="auto"/>
            <w:left w:val="none" w:sz="0" w:space="0" w:color="auto"/>
            <w:bottom w:val="none" w:sz="0" w:space="0" w:color="auto"/>
            <w:right w:val="none" w:sz="0" w:space="0" w:color="auto"/>
          </w:divBdr>
        </w:div>
        <w:div w:id="847526368">
          <w:marLeft w:val="640"/>
          <w:marRight w:val="0"/>
          <w:marTop w:val="0"/>
          <w:marBottom w:val="0"/>
          <w:divBdr>
            <w:top w:val="none" w:sz="0" w:space="0" w:color="auto"/>
            <w:left w:val="none" w:sz="0" w:space="0" w:color="auto"/>
            <w:bottom w:val="none" w:sz="0" w:space="0" w:color="auto"/>
            <w:right w:val="none" w:sz="0" w:space="0" w:color="auto"/>
          </w:divBdr>
        </w:div>
      </w:divsChild>
    </w:div>
    <w:div w:id="1486508417">
      <w:bodyDiv w:val="1"/>
      <w:marLeft w:val="0"/>
      <w:marRight w:val="0"/>
      <w:marTop w:val="0"/>
      <w:marBottom w:val="0"/>
      <w:divBdr>
        <w:top w:val="none" w:sz="0" w:space="0" w:color="auto"/>
        <w:left w:val="none" w:sz="0" w:space="0" w:color="auto"/>
        <w:bottom w:val="none" w:sz="0" w:space="0" w:color="auto"/>
        <w:right w:val="none" w:sz="0" w:space="0" w:color="auto"/>
      </w:divBdr>
      <w:divsChild>
        <w:div w:id="53429550">
          <w:marLeft w:val="640"/>
          <w:marRight w:val="0"/>
          <w:marTop w:val="0"/>
          <w:marBottom w:val="0"/>
          <w:divBdr>
            <w:top w:val="none" w:sz="0" w:space="0" w:color="auto"/>
            <w:left w:val="none" w:sz="0" w:space="0" w:color="auto"/>
            <w:bottom w:val="none" w:sz="0" w:space="0" w:color="auto"/>
            <w:right w:val="none" w:sz="0" w:space="0" w:color="auto"/>
          </w:divBdr>
        </w:div>
        <w:div w:id="607202480">
          <w:marLeft w:val="640"/>
          <w:marRight w:val="0"/>
          <w:marTop w:val="0"/>
          <w:marBottom w:val="0"/>
          <w:divBdr>
            <w:top w:val="none" w:sz="0" w:space="0" w:color="auto"/>
            <w:left w:val="none" w:sz="0" w:space="0" w:color="auto"/>
            <w:bottom w:val="none" w:sz="0" w:space="0" w:color="auto"/>
            <w:right w:val="none" w:sz="0" w:space="0" w:color="auto"/>
          </w:divBdr>
        </w:div>
        <w:div w:id="1851293639">
          <w:marLeft w:val="640"/>
          <w:marRight w:val="0"/>
          <w:marTop w:val="0"/>
          <w:marBottom w:val="0"/>
          <w:divBdr>
            <w:top w:val="none" w:sz="0" w:space="0" w:color="auto"/>
            <w:left w:val="none" w:sz="0" w:space="0" w:color="auto"/>
            <w:bottom w:val="none" w:sz="0" w:space="0" w:color="auto"/>
            <w:right w:val="none" w:sz="0" w:space="0" w:color="auto"/>
          </w:divBdr>
        </w:div>
        <w:div w:id="381639012">
          <w:marLeft w:val="640"/>
          <w:marRight w:val="0"/>
          <w:marTop w:val="0"/>
          <w:marBottom w:val="0"/>
          <w:divBdr>
            <w:top w:val="none" w:sz="0" w:space="0" w:color="auto"/>
            <w:left w:val="none" w:sz="0" w:space="0" w:color="auto"/>
            <w:bottom w:val="none" w:sz="0" w:space="0" w:color="auto"/>
            <w:right w:val="none" w:sz="0" w:space="0" w:color="auto"/>
          </w:divBdr>
        </w:div>
        <w:div w:id="1640769342">
          <w:marLeft w:val="640"/>
          <w:marRight w:val="0"/>
          <w:marTop w:val="0"/>
          <w:marBottom w:val="0"/>
          <w:divBdr>
            <w:top w:val="none" w:sz="0" w:space="0" w:color="auto"/>
            <w:left w:val="none" w:sz="0" w:space="0" w:color="auto"/>
            <w:bottom w:val="none" w:sz="0" w:space="0" w:color="auto"/>
            <w:right w:val="none" w:sz="0" w:space="0" w:color="auto"/>
          </w:divBdr>
        </w:div>
        <w:div w:id="413862546">
          <w:marLeft w:val="640"/>
          <w:marRight w:val="0"/>
          <w:marTop w:val="0"/>
          <w:marBottom w:val="0"/>
          <w:divBdr>
            <w:top w:val="none" w:sz="0" w:space="0" w:color="auto"/>
            <w:left w:val="none" w:sz="0" w:space="0" w:color="auto"/>
            <w:bottom w:val="none" w:sz="0" w:space="0" w:color="auto"/>
            <w:right w:val="none" w:sz="0" w:space="0" w:color="auto"/>
          </w:divBdr>
        </w:div>
        <w:div w:id="294263609">
          <w:marLeft w:val="640"/>
          <w:marRight w:val="0"/>
          <w:marTop w:val="0"/>
          <w:marBottom w:val="0"/>
          <w:divBdr>
            <w:top w:val="none" w:sz="0" w:space="0" w:color="auto"/>
            <w:left w:val="none" w:sz="0" w:space="0" w:color="auto"/>
            <w:bottom w:val="none" w:sz="0" w:space="0" w:color="auto"/>
            <w:right w:val="none" w:sz="0" w:space="0" w:color="auto"/>
          </w:divBdr>
        </w:div>
        <w:div w:id="1762143386">
          <w:marLeft w:val="640"/>
          <w:marRight w:val="0"/>
          <w:marTop w:val="0"/>
          <w:marBottom w:val="0"/>
          <w:divBdr>
            <w:top w:val="none" w:sz="0" w:space="0" w:color="auto"/>
            <w:left w:val="none" w:sz="0" w:space="0" w:color="auto"/>
            <w:bottom w:val="none" w:sz="0" w:space="0" w:color="auto"/>
            <w:right w:val="none" w:sz="0" w:space="0" w:color="auto"/>
          </w:divBdr>
        </w:div>
        <w:div w:id="935207750">
          <w:marLeft w:val="640"/>
          <w:marRight w:val="0"/>
          <w:marTop w:val="0"/>
          <w:marBottom w:val="0"/>
          <w:divBdr>
            <w:top w:val="none" w:sz="0" w:space="0" w:color="auto"/>
            <w:left w:val="none" w:sz="0" w:space="0" w:color="auto"/>
            <w:bottom w:val="none" w:sz="0" w:space="0" w:color="auto"/>
            <w:right w:val="none" w:sz="0" w:space="0" w:color="auto"/>
          </w:divBdr>
        </w:div>
        <w:div w:id="951403354">
          <w:marLeft w:val="640"/>
          <w:marRight w:val="0"/>
          <w:marTop w:val="0"/>
          <w:marBottom w:val="0"/>
          <w:divBdr>
            <w:top w:val="none" w:sz="0" w:space="0" w:color="auto"/>
            <w:left w:val="none" w:sz="0" w:space="0" w:color="auto"/>
            <w:bottom w:val="none" w:sz="0" w:space="0" w:color="auto"/>
            <w:right w:val="none" w:sz="0" w:space="0" w:color="auto"/>
          </w:divBdr>
        </w:div>
        <w:div w:id="2087266643">
          <w:marLeft w:val="640"/>
          <w:marRight w:val="0"/>
          <w:marTop w:val="0"/>
          <w:marBottom w:val="0"/>
          <w:divBdr>
            <w:top w:val="none" w:sz="0" w:space="0" w:color="auto"/>
            <w:left w:val="none" w:sz="0" w:space="0" w:color="auto"/>
            <w:bottom w:val="none" w:sz="0" w:space="0" w:color="auto"/>
            <w:right w:val="none" w:sz="0" w:space="0" w:color="auto"/>
          </w:divBdr>
        </w:div>
        <w:div w:id="1915309973">
          <w:marLeft w:val="640"/>
          <w:marRight w:val="0"/>
          <w:marTop w:val="0"/>
          <w:marBottom w:val="0"/>
          <w:divBdr>
            <w:top w:val="none" w:sz="0" w:space="0" w:color="auto"/>
            <w:left w:val="none" w:sz="0" w:space="0" w:color="auto"/>
            <w:bottom w:val="none" w:sz="0" w:space="0" w:color="auto"/>
            <w:right w:val="none" w:sz="0" w:space="0" w:color="auto"/>
          </w:divBdr>
        </w:div>
        <w:div w:id="538594130">
          <w:marLeft w:val="640"/>
          <w:marRight w:val="0"/>
          <w:marTop w:val="0"/>
          <w:marBottom w:val="0"/>
          <w:divBdr>
            <w:top w:val="none" w:sz="0" w:space="0" w:color="auto"/>
            <w:left w:val="none" w:sz="0" w:space="0" w:color="auto"/>
            <w:bottom w:val="none" w:sz="0" w:space="0" w:color="auto"/>
            <w:right w:val="none" w:sz="0" w:space="0" w:color="auto"/>
          </w:divBdr>
        </w:div>
        <w:div w:id="868761224">
          <w:marLeft w:val="640"/>
          <w:marRight w:val="0"/>
          <w:marTop w:val="0"/>
          <w:marBottom w:val="0"/>
          <w:divBdr>
            <w:top w:val="none" w:sz="0" w:space="0" w:color="auto"/>
            <w:left w:val="none" w:sz="0" w:space="0" w:color="auto"/>
            <w:bottom w:val="none" w:sz="0" w:space="0" w:color="auto"/>
            <w:right w:val="none" w:sz="0" w:space="0" w:color="auto"/>
          </w:divBdr>
        </w:div>
        <w:div w:id="339967944">
          <w:marLeft w:val="640"/>
          <w:marRight w:val="0"/>
          <w:marTop w:val="0"/>
          <w:marBottom w:val="0"/>
          <w:divBdr>
            <w:top w:val="none" w:sz="0" w:space="0" w:color="auto"/>
            <w:left w:val="none" w:sz="0" w:space="0" w:color="auto"/>
            <w:bottom w:val="none" w:sz="0" w:space="0" w:color="auto"/>
            <w:right w:val="none" w:sz="0" w:space="0" w:color="auto"/>
          </w:divBdr>
        </w:div>
        <w:div w:id="1251695441">
          <w:marLeft w:val="640"/>
          <w:marRight w:val="0"/>
          <w:marTop w:val="0"/>
          <w:marBottom w:val="0"/>
          <w:divBdr>
            <w:top w:val="none" w:sz="0" w:space="0" w:color="auto"/>
            <w:left w:val="none" w:sz="0" w:space="0" w:color="auto"/>
            <w:bottom w:val="none" w:sz="0" w:space="0" w:color="auto"/>
            <w:right w:val="none" w:sz="0" w:space="0" w:color="auto"/>
          </w:divBdr>
        </w:div>
        <w:div w:id="1637832877">
          <w:marLeft w:val="640"/>
          <w:marRight w:val="0"/>
          <w:marTop w:val="0"/>
          <w:marBottom w:val="0"/>
          <w:divBdr>
            <w:top w:val="none" w:sz="0" w:space="0" w:color="auto"/>
            <w:left w:val="none" w:sz="0" w:space="0" w:color="auto"/>
            <w:bottom w:val="none" w:sz="0" w:space="0" w:color="auto"/>
            <w:right w:val="none" w:sz="0" w:space="0" w:color="auto"/>
          </w:divBdr>
        </w:div>
        <w:div w:id="327486008">
          <w:marLeft w:val="640"/>
          <w:marRight w:val="0"/>
          <w:marTop w:val="0"/>
          <w:marBottom w:val="0"/>
          <w:divBdr>
            <w:top w:val="none" w:sz="0" w:space="0" w:color="auto"/>
            <w:left w:val="none" w:sz="0" w:space="0" w:color="auto"/>
            <w:bottom w:val="none" w:sz="0" w:space="0" w:color="auto"/>
            <w:right w:val="none" w:sz="0" w:space="0" w:color="auto"/>
          </w:divBdr>
        </w:div>
        <w:div w:id="174347920">
          <w:marLeft w:val="640"/>
          <w:marRight w:val="0"/>
          <w:marTop w:val="0"/>
          <w:marBottom w:val="0"/>
          <w:divBdr>
            <w:top w:val="none" w:sz="0" w:space="0" w:color="auto"/>
            <w:left w:val="none" w:sz="0" w:space="0" w:color="auto"/>
            <w:bottom w:val="none" w:sz="0" w:space="0" w:color="auto"/>
            <w:right w:val="none" w:sz="0" w:space="0" w:color="auto"/>
          </w:divBdr>
        </w:div>
        <w:div w:id="1874222647">
          <w:marLeft w:val="640"/>
          <w:marRight w:val="0"/>
          <w:marTop w:val="0"/>
          <w:marBottom w:val="0"/>
          <w:divBdr>
            <w:top w:val="none" w:sz="0" w:space="0" w:color="auto"/>
            <w:left w:val="none" w:sz="0" w:space="0" w:color="auto"/>
            <w:bottom w:val="none" w:sz="0" w:space="0" w:color="auto"/>
            <w:right w:val="none" w:sz="0" w:space="0" w:color="auto"/>
          </w:divBdr>
        </w:div>
        <w:div w:id="320274873">
          <w:marLeft w:val="640"/>
          <w:marRight w:val="0"/>
          <w:marTop w:val="0"/>
          <w:marBottom w:val="0"/>
          <w:divBdr>
            <w:top w:val="none" w:sz="0" w:space="0" w:color="auto"/>
            <w:left w:val="none" w:sz="0" w:space="0" w:color="auto"/>
            <w:bottom w:val="none" w:sz="0" w:space="0" w:color="auto"/>
            <w:right w:val="none" w:sz="0" w:space="0" w:color="auto"/>
          </w:divBdr>
        </w:div>
        <w:div w:id="683434172">
          <w:marLeft w:val="640"/>
          <w:marRight w:val="0"/>
          <w:marTop w:val="0"/>
          <w:marBottom w:val="0"/>
          <w:divBdr>
            <w:top w:val="none" w:sz="0" w:space="0" w:color="auto"/>
            <w:left w:val="none" w:sz="0" w:space="0" w:color="auto"/>
            <w:bottom w:val="none" w:sz="0" w:space="0" w:color="auto"/>
            <w:right w:val="none" w:sz="0" w:space="0" w:color="auto"/>
          </w:divBdr>
        </w:div>
        <w:div w:id="951279283">
          <w:marLeft w:val="640"/>
          <w:marRight w:val="0"/>
          <w:marTop w:val="0"/>
          <w:marBottom w:val="0"/>
          <w:divBdr>
            <w:top w:val="none" w:sz="0" w:space="0" w:color="auto"/>
            <w:left w:val="none" w:sz="0" w:space="0" w:color="auto"/>
            <w:bottom w:val="none" w:sz="0" w:space="0" w:color="auto"/>
            <w:right w:val="none" w:sz="0" w:space="0" w:color="auto"/>
          </w:divBdr>
        </w:div>
        <w:div w:id="664359370">
          <w:marLeft w:val="640"/>
          <w:marRight w:val="0"/>
          <w:marTop w:val="0"/>
          <w:marBottom w:val="0"/>
          <w:divBdr>
            <w:top w:val="none" w:sz="0" w:space="0" w:color="auto"/>
            <w:left w:val="none" w:sz="0" w:space="0" w:color="auto"/>
            <w:bottom w:val="none" w:sz="0" w:space="0" w:color="auto"/>
            <w:right w:val="none" w:sz="0" w:space="0" w:color="auto"/>
          </w:divBdr>
        </w:div>
        <w:div w:id="1352150328">
          <w:marLeft w:val="640"/>
          <w:marRight w:val="0"/>
          <w:marTop w:val="0"/>
          <w:marBottom w:val="0"/>
          <w:divBdr>
            <w:top w:val="none" w:sz="0" w:space="0" w:color="auto"/>
            <w:left w:val="none" w:sz="0" w:space="0" w:color="auto"/>
            <w:bottom w:val="none" w:sz="0" w:space="0" w:color="auto"/>
            <w:right w:val="none" w:sz="0" w:space="0" w:color="auto"/>
          </w:divBdr>
        </w:div>
      </w:divsChild>
    </w:div>
    <w:div w:id="1498499902">
      <w:bodyDiv w:val="1"/>
      <w:marLeft w:val="0"/>
      <w:marRight w:val="0"/>
      <w:marTop w:val="0"/>
      <w:marBottom w:val="0"/>
      <w:divBdr>
        <w:top w:val="none" w:sz="0" w:space="0" w:color="auto"/>
        <w:left w:val="none" w:sz="0" w:space="0" w:color="auto"/>
        <w:bottom w:val="none" w:sz="0" w:space="0" w:color="auto"/>
        <w:right w:val="none" w:sz="0" w:space="0" w:color="auto"/>
      </w:divBdr>
    </w:div>
    <w:div w:id="1514877575">
      <w:bodyDiv w:val="1"/>
      <w:marLeft w:val="0"/>
      <w:marRight w:val="0"/>
      <w:marTop w:val="0"/>
      <w:marBottom w:val="0"/>
      <w:divBdr>
        <w:top w:val="none" w:sz="0" w:space="0" w:color="auto"/>
        <w:left w:val="none" w:sz="0" w:space="0" w:color="auto"/>
        <w:bottom w:val="none" w:sz="0" w:space="0" w:color="auto"/>
        <w:right w:val="none" w:sz="0" w:space="0" w:color="auto"/>
      </w:divBdr>
      <w:divsChild>
        <w:div w:id="1213424509">
          <w:marLeft w:val="640"/>
          <w:marRight w:val="0"/>
          <w:marTop w:val="0"/>
          <w:marBottom w:val="0"/>
          <w:divBdr>
            <w:top w:val="none" w:sz="0" w:space="0" w:color="auto"/>
            <w:left w:val="none" w:sz="0" w:space="0" w:color="auto"/>
            <w:bottom w:val="none" w:sz="0" w:space="0" w:color="auto"/>
            <w:right w:val="none" w:sz="0" w:space="0" w:color="auto"/>
          </w:divBdr>
        </w:div>
        <w:div w:id="1630278758">
          <w:marLeft w:val="640"/>
          <w:marRight w:val="0"/>
          <w:marTop w:val="0"/>
          <w:marBottom w:val="0"/>
          <w:divBdr>
            <w:top w:val="none" w:sz="0" w:space="0" w:color="auto"/>
            <w:left w:val="none" w:sz="0" w:space="0" w:color="auto"/>
            <w:bottom w:val="none" w:sz="0" w:space="0" w:color="auto"/>
            <w:right w:val="none" w:sz="0" w:space="0" w:color="auto"/>
          </w:divBdr>
        </w:div>
        <w:div w:id="337923224">
          <w:marLeft w:val="640"/>
          <w:marRight w:val="0"/>
          <w:marTop w:val="0"/>
          <w:marBottom w:val="0"/>
          <w:divBdr>
            <w:top w:val="none" w:sz="0" w:space="0" w:color="auto"/>
            <w:left w:val="none" w:sz="0" w:space="0" w:color="auto"/>
            <w:bottom w:val="none" w:sz="0" w:space="0" w:color="auto"/>
            <w:right w:val="none" w:sz="0" w:space="0" w:color="auto"/>
          </w:divBdr>
        </w:div>
        <w:div w:id="240677033">
          <w:marLeft w:val="640"/>
          <w:marRight w:val="0"/>
          <w:marTop w:val="0"/>
          <w:marBottom w:val="0"/>
          <w:divBdr>
            <w:top w:val="none" w:sz="0" w:space="0" w:color="auto"/>
            <w:left w:val="none" w:sz="0" w:space="0" w:color="auto"/>
            <w:bottom w:val="none" w:sz="0" w:space="0" w:color="auto"/>
            <w:right w:val="none" w:sz="0" w:space="0" w:color="auto"/>
          </w:divBdr>
        </w:div>
        <w:div w:id="1034231193">
          <w:marLeft w:val="640"/>
          <w:marRight w:val="0"/>
          <w:marTop w:val="0"/>
          <w:marBottom w:val="0"/>
          <w:divBdr>
            <w:top w:val="none" w:sz="0" w:space="0" w:color="auto"/>
            <w:left w:val="none" w:sz="0" w:space="0" w:color="auto"/>
            <w:bottom w:val="none" w:sz="0" w:space="0" w:color="auto"/>
            <w:right w:val="none" w:sz="0" w:space="0" w:color="auto"/>
          </w:divBdr>
        </w:div>
        <w:div w:id="161548292">
          <w:marLeft w:val="640"/>
          <w:marRight w:val="0"/>
          <w:marTop w:val="0"/>
          <w:marBottom w:val="0"/>
          <w:divBdr>
            <w:top w:val="none" w:sz="0" w:space="0" w:color="auto"/>
            <w:left w:val="none" w:sz="0" w:space="0" w:color="auto"/>
            <w:bottom w:val="none" w:sz="0" w:space="0" w:color="auto"/>
            <w:right w:val="none" w:sz="0" w:space="0" w:color="auto"/>
          </w:divBdr>
        </w:div>
        <w:div w:id="295376739">
          <w:marLeft w:val="640"/>
          <w:marRight w:val="0"/>
          <w:marTop w:val="0"/>
          <w:marBottom w:val="0"/>
          <w:divBdr>
            <w:top w:val="none" w:sz="0" w:space="0" w:color="auto"/>
            <w:left w:val="none" w:sz="0" w:space="0" w:color="auto"/>
            <w:bottom w:val="none" w:sz="0" w:space="0" w:color="auto"/>
            <w:right w:val="none" w:sz="0" w:space="0" w:color="auto"/>
          </w:divBdr>
        </w:div>
        <w:div w:id="1158687366">
          <w:marLeft w:val="640"/>
          <w:marRight w:val="0"/>
          <w:marTop w:val="0"/>
          <w:marBottom w:val="0"/>
          <w:divBdr>
            <w:top w:val="none" w:sz="0" w:space="0" w:color="auto"/>
            <w:left w:val="none" w:sz="0" w:space="0" w:color="auto"/>
            <w:bottom w:val="none" w:sz="0" w:space="0" w:color="auto"/>
            <w:right w:val="none" w:sz="0" w:space="0" w:color="auto"/>
          </w:divBdr>
        </w:div>
        <w:div w:id="2004550621">
          <w:marLeft w:val="640"/>
          <w:marRight w:val="0"/>
          <w:marTop w:val="0"/>
          <w:marBottom w:val="0"/>
          <w:divBdr>
            <w:top w:val="none" w:sz="0" w:space="0" w:color="auto"/>
            <w:left w:val="none" w:sz="0" w:space="0" w:color="auto"/>
            <w:bottom w:val="none" w:sz="0" w:space="0" w:color="auto"/>
            <w:right w:val="none" w:sz="0" w:space="0" w:color="auto"/>
          </w:divBdr>
        </w:div>
        <w:div w:id="853887764">
          <w:marLeft w:val="640"/>
          <w:marRight w:val="0"/>
          <w:marTop w:val="0"/>
          <w:marBottom w:val="0"/>
          <w:divBdr>
            <w:top w:val="none" w:sz="0" w:space="0" w:color="auto"/>
            <w:left w:val="none" w:sz="0" w:space="0" w:color="auto"/>
            <w:bottom w:val="none" w:sz="0" w:space="0" w:color="auto"/>
            <w:right w:val="none" w:sz="0" w:space="0" w:color="auto"/>
          </w:divBdr>
        </w:div>
        <w:div w:id="1377705332">
          <w:marLeft w:val="640"/>
          <w:marRight w:val="0"/>
          <w:marTop w:val="0"/>
          <w:marBottom w:val="0"/>
          <w:divBdr>
            <w:top w:val="none" w:sz="0" w:space="0" w:color="auto"/>
            <w:left w:val="none" w:sz="0" w:space="0" w:color="auto"/>
            <w:bottom w:val="none" w:sz="0" w:space="0" w:color="auto"/>
            <w:right w:val="none" w:sz="0" w:space="0" w:color="auto"/>
          </w:divBdr>
        </w:div>
        <w:div w:id="1952124603">
          <w:marLeft w:val="640"/>
          <w:marRight w:val="0"/>
          <w:marTop w:val="0"/>
          <w:marBottom w:val="0"/>
          <w:divBdr>
            <w:top w:val="none" w:sz="0" w:space="0" w:color="auto"/>
            <w:left w:val="none" w:sz="0" w:space="0" w:color="auto"/>
            <w:bottom w:val="none" w:sz="0" w:space="0" w:color="auto"/>
            <w:right w:val="none" w:sz="0" w:space="0" w:color="auto"/>
          </w:divBdr>
        </w:div>
        <w:div w:id="761532914">
          <w:marLeft w:val="640"/>
          <w:marRight w:val="0"/>
          <w:marTop w:val="0"/>
          <w:marBottom w:val="0"/>
          <w:divBdr>
            <w:top w:val="none" w:sz="0" w:space="0" w:color="auto"/>
            <w:left w:val="none" w:sz="0" w:space="0" w:color="auto"/>
            <w:bottom w:val="none" w:sz="0" w:space="0" w:color="auto"/>
            <w:right w:val="none" w:sz="0" w:space="0" w:color="auto"/>
          </w:divBdr>
        </w:div>
        <w:div w:id="1799372942">
          <w:marLeft w:val="640"/>
          <w:marRight w:val="0"/>
          <w:marTop w:val="0"/>
          <w:marBottom w:val="0"/>
          <w:divBdr>
            <w:top w:val="none" w:sz="0" w:space="0" w:color="auto"/>
            <w:left w:val="none" w:sz="0" w:space="0" w:color="auto"/>
            <w:bottom w:val="none" w:sz="0" w:space="0" w:color="auto"/>
            <w:right w:val="none" w:sz="0" w:space="0" w:color="auto"/>
          </w:divBdr>
        </w:div>
        <w:div w:id="869147007">
          <w:marLeft w:val="640"/>
          <w:marRight w:val="0"/>
          <w:marTop w:val="0"/>
          <w:marBottom w:val="0"/>
          <w:divBdr>
            <w:top w:val="none" w:sz="0" w:space="0" w:color="auto"/>
            <w:left w:val="none" w:sz="0" w:space="0" w:color="auto"/>
            <w:bottom w:val="none" w:sz="0" w:space="0" w:color="auto"/>
            <w:right w:val="none" w:sz="0" w:space="0" w:color="auto"/>
          </w:divBdr>
        </w:div>
        <w:div w:id="473328250">
          <w:marLeft w:val="640"/>
          <w:marRight w:val="0"/>
          <w:marTop w:val="0"/>
          <w:marBottom w:val="0"/>
          <w:divBdr>
            <w:top w:val="none" w:sz="0" w:space="0" w:color="auto"/>
            <w:left w:val="none" w:sz="0" w:space="0" w:color="auto"/>
            <w:bottom w:val="none" w:sz="0" w:space="0" w:color="auto"/>
            <w:right w:val="none" w:sz="0" w:space="0" w:color="auto"/>
          </w:divBdr>
        </w:div>
        <w:div w:id="1954745270">
          <w:marLeft w:val="640"/>
          <w:marRight w:val="0"/>
          <w:marTop w:val="0"/>
          <w:marBottom w:val="0"/>
          <w:divBdr>
            <w:top w:val="none" w:sz="0" w:space="0" w:color="auto"/>
            <w:left w:val="none" w:sz="0" w:space="0" w:color="auto"/>
            <w:bottom w:val="none" w:sz="0" w:space="0" w:color="auto"/>
            <w:right w:val="none" w:sz="0" w:space="0" w:color="auto"/>
          </w:divBdr>
        </w:div>
        <w:div w:id="1431464044">
          <w:marLeft w:val="640"/>
          <w:marRight w:val="0"/>
          <w:marTop w:val="0"/>
          <w:marBottom w:val="0"/>
          <w:divBdr>
            <w:top w:val="none" w:sz="0" w:space="0" w:color="auto"/>
            <w:left w:val="none" w:sz="0" w:space="0" w:color="auto"/>
            <w:bottom w:val="none" w:sz="0" w:space="0" w:color="auto"/>
            <w:right w:val="none" w:sz="0" w:space="0" w:color="auto"/>
          </w:divBdr>
        </w:div>
        <w:div w:id="239800834">
          <w:marLeft w:val="640"/>
          <w:marRight w:val="0"/>
          <w:marTop w:val="0"/>
          <w:marBottom w:val="0"/>
          <w:divBdr>
            <w:top w:val="none" w:sz="0" w:space="0" w:color="auto"/>
            <w:left w:val="none" w:sz="0" w:space="0" w:color="auto"/>
            <w:bottom w:val="none" w:sz="0" w:space="0" w:color="auto"/>
            <w:right w:val="none" w:sz="0" w:space="0" w:color="auto"/>
          </w:divBdr>
        </w:div>
        <w:div w:id="1569925308">
          <w:marLeft w:val="640"/>
          <w:marRight w:val="0"/>
          <w:marTop w:val="0"/>
          <w:marBottom w:val="0"/>
          <w:divBdr>
            <w:top w:val="none" w:sz="0" w:space="0" w:color="auto"/>
            <w:left w:val="none" w:sz="0" w:space="0" w:color="auto"/>
            <w:bottom w:val="none" w:sz="0" w:space="0" w:color="auto"/>
            <w:right w:val="none" w:sz="0" w:space="0" w:color="auto"/>
          </w:divBdr>
        </w:div>
        <w:div w:id="1301304477">
          <w:marLeft w:val="640"/>
          <w:marRight w:val="0"/>
          <w:marTop w:val="0"/>
          <w:marBottom w:val="0"/>
          <w:divBdr>
            <w:top w:val="none" w:sz="0" w:space="0" w:color="auto"/>
            <w:left w:val="none" w:sz="0" w:space="0" w:color="auto"/>
            <w:bottom w:val="none" w:sz="0" w:space="0" w:color="auto"/>
            <w:right w:val="none" w:sz="0" w:space="0" w:color="auto"/>
          </w:divBdr>
        </w:div>
        <w:div w:id="897588367">
          <w:marLeft w:val="640"/>
          <w:marRight w:val="0"/>
          <w:marTop w:val="0"/>
          <w:marBottom w:val="0"/>
          <w:divBdr>
            <w:top w:val="none" w:sz="0" w:space="0" w:color="auto"/>
            <w:left w:val="none" w:sz="0" w:space="0" w:color="auto"/>
            <w:bottom w:val="none" w:sz="0" w:space="0" w:color="auto"/>
            <w:right w:val="none" w:sz="0" w:space="0" w:color="auto"/>
          </w:divBdr>
        </w:div>
        <w:div w:id="744492684">
          <w:marLeft w:val="640"/>
          <w:marRight w:val="0"/>
          <w:marTop w:val="0"/>
          <w:marBottom w:val="0"/>
          <w:divBdr>
            <w:top w:val="none" w:sz="0" w:space="0" w:color="auto"/>
            <w:left w:val="none" w:sz="0" w:space="0" w:color="auto"/>
            <w:bottom w:val="none" w:sz="0" w:space="0" w:color="auto"/>
            <w:right w:val="none" w:sz="0" w:space="0" w:color="auto"/>
          </w:divBdr>
        </w:div>
        <w:div w:id="210772763">
          <w:marLeft w:val="640"/>
          <w:marRight w:val="0"/>
          <w:marTop w:val="0"/>
          <w:marBottom w:val="0"/>
          <w:divBdr>
            <w:top w:val="none" w:sz="0" w:space="0" w:color="auto"/>
            <w:left w:val="none" w:sz="0" w:space="0" w:color="auto"/>
            <w:bottom w:val="none" w:sz="0" w:space="0" w:color="auto"/>
            <w:right w:val="none" w:sz="0" w:space="0" w:color="auto"/>
          </w:divBdr>
        </w:div>
      </w:divsChild>
    </w:div>
    <w:div w:id="1546982953">
      <w:bodyDiv w:val="1"/>
      <w:marLeft w:val="0"/>
      <w:marRight w:val="0"/>
      <w:marTop w:val="0"/>
      <w:marBottom w:val="0"/>
      <w:divBdr>
        <w:top w:val="none" w:sz="0" w:space="0" w:color="auto"/>
        <w:left w:val="none" w:sz="0" w:space="0" w:color="auto"/>
        <w:bottom w:val="none" w:sz="0" w:space="0" w:color="auto"/>
        <w:right w:val="none" w:sz="0" w:space="0" w:color="auto"/>
      </w:divBdr>
      <w:divsChild>
        <w:div w:id="1137915485">
          <w:marLeft w:val="640"/>
          <w:marRight w:val="0"/>
          <w:marTop w:val="0"/>
          <w:marBottom w:val="0"/>
          <w:divBdr>
            <w:top w:val="none" w:sz="0" w:space="0" w:color="auto"/>
            <w:left w:val="none" w:sz="0" w:space="0" w:color="auto"/>
            <w:bottom w:val="none" w:sz="0" w:space="0" w:color="auto"/>
            <w:right w:val="none" w:sz="0" w:space="0" w:color="auto"/>
          </w:divBdr>
        </w:div>
        <w:div w:id="941381937">
          <w:marLeft w:val="640"/>
          <w:marRight w:val="0"/>
          <w:marTop w:val="0"/>
          <w:marBottom w:val="0"/>
          <w:divBdr>
            <w:top w:val="none" w:sz="0" w:space="0" w:color="auto"/>
            <w:left w:val="none" w:sz="0" w:space="0" w:color="auto"/>
            <w:bottom w:val="none" w:sz="0" w:space="0" w:color="auto"/>
            <w:right w:val="none" w:sz="0" w:space="0" w:color="auto"/>
          </w:divBdr>
        </w:div>
        <w:div w:id="1210612092">
          <w:marLeft w:val="640"/>
          <w:marRight w:val="0"/>
          <w:marTop w:val="0"/>
          <w:marBottom w:val="0"/>
          <w:divBdr>
            <w:top w:val="none" w:sz="0" w:space="0" w:color="auto"/>
            <w:left w:val="none" w:sz="0" w:space="0" w:color="auto"/>
            <w:bottom w:val="none" w:sz="0" w:space="0" w:color="auto"/>
            <w:right w:val="none" w:sz="0" w:space="0" w:color="auto"/>
          </w:divBdr>
        </w:div>
        <w:div w:id="1005327010">
          <w:marLeft w:val="640"/>
          <w:marRight w:val="0"/>
          <w:marTop w:val="0"/>
          <w:marBottom w:val="0"/>
          <w:divBdr>
            <w:top w:val="none" w:sz="0" w:space="0" w:color="auto"/>
            <w:left w:val="none" w:sz="0" w:space="0" w:color="auto"/>
            <w:bottom w:val="none" w:sz="0" w:space="0" w:color="auto"/>
            <w:right w:val="none" w:sz="0" w:space="0" w:color="auto"/>
          </w:divBdr>
        </w:div>
        <w:div w:id="1533223692">
          <w:marLeft w:val="640"/>
          <w:marRight w:val="0"/>
          <w:marTop w:val="0"/>
          <w:marBottom w:val="0"/>
          <w:divBdr>
            <w:top w:val="none" w:sz="0" w:space="0" w:color="auto"/>
            <w:left w:val="none" w:sz="0" w:space="0" w:color="auto"/>
            <w:bottom w:val="none" w:sz="0" w:space="0" w:color="auto"/>
            <w:right w:val="none" w:sz="0" w:space="0" w:color="auto"/>
          </w:divBdr>
        </w:div>
        <w:div w:id="619603632">
          <w:marLeft w:val="640"/>
          <w:marRight w:val="0"/>
          <w:marTop w:val="0"/>
          <w:marBottom w:val="0"/>
          <w:divBdr>
            <w:top w:val="none" w:sz="0" w:space="0" w:color="auto"/>
            <w:left w:val="none" w:sz="0" w:space="0" w:color="auto"/>
            <w:bottom w:val="none" w:sz="0" w:space="0" w:color="auto"/>
            <w:right w:val="none" w:sz="0" w:space="0" w:color="auto"/>
          </w:divBdr>
        </w:div>
        <w:div w:id="606935009">
          <w:marLeft w:val="640"/>
          <w:marRight w:val="0"/>
          <w:marTop w:val="0"/>
          <w:marBottom w:val="0"/>
          <w:divBdr>
            <w:top w:val="none" w:sz="0" w:space="0" w:color="auto"/>
            <w:left w:val="none" w:sz="0" w:space="0" w:color="auto"/>
            <w:bottom w:val="none" w:sz="0" w:space="0" w:color="auto"/>
            <w:right w:val="none" w:sz="0" w:space="0" w:color="auto"/>
          </w:divBdr>
        </w:div>
        <w:div w:id="703364587">
          <w:marLeft w:val="640"/>
          <w:marRight w:val="0"/>
          <w:marTop w:val="0"/>
          <w:marBottom w:val="0"/>
          <w:divBdr>
            <w:top w:val="none" w:sz="0" w:space="0" w:color="auto"/>
            <w:left w:val="none" w:sz="0" w:space="0" w:color="auto"/>
            <w:bottom w:val="none" w:sz="0" w:space="0" w:color="auto"/>
            <w:right w:val="none" w:sz="0" w:space="0" w:color="auto"/>
          </w:divBdr>
        </w:div>
        <w:div w:id="1497262566">
          <w:marLeft w:val="640"/>
          <w:marRight w:val="0"/>
          <w:marTop w:val="0"/>
          <w:marBottom w:val="0"/>
          <w:divBdr>
            <w:top w:val="none" w:sz="0" w:space="0" w:color="auto"/>
            <w:left w:val="none" w:sz="0" w:space="0" w:color="auto"/>
            <w:bottom w:val="none" w:sz="0" w:space="0" w:color="auto"/>
            <w:right w:val="none" w:sz="0" w:space="0" w:color="auto"/>
          </w:divBdr>
        </w:div>
        <w:div w:id="843057460">
          <w:marLeft w:val="640"/>
          <w:marRight w:val="0"/>
          <w:marTop w:val="0"/>
          <w:marBottom w:val="0"/>
          <w:divBdr>
            <w:top w:val="none" w:sz="0" w:space="0" w:color="auto"/>
            <w:left w:val="none" w:sz="0" w:space="0" w:color="auto"/>
            <w:bottom w:val="none" w:sz="0" w:space="0" w:color="auto"/>
            <w:right w:val="none" w:sz="0" w:space="0" w:color="auto"/>
          </w:divBdr>
        </w:div>
        <w:div w:id="274605891">
          <w:marLeft w:val="640"/>
          <w:marRight w:val="0"/>
          <w:marTop w:val="0"/>
          <w:marBottom w:val="0"/>
          <w:divBdr>
            <w:top w:val="none" w:sz="0" w:space="0" w:color="auto"/>
            <w:left w:val="none" w:sz="0" w:space="0" w:color="auto"/>
            <w:bottom w:val="none" w:sz="0" w:space="0" w:color="auto"/>
            <w:right w:val="none" w:sz="0" w:space="0" w:color="auto"/>
          </w:divBdr>
        </w:div>
        <w:div w:id="1330401503">
          <w:marLeft w:val="640"/>
          <w:marRight w:val="0"/>
          <w:marTop w:val="0"/>
          <w:marBottom w:val="0"/>
          <w:divBdr>
            <w:top w:val="none" w:sz="0" w:space="0" w:color="auto"/>
            <w:left w:val="none" w:sz="0" w:space="0" w:color="auto"/>
            <w:bottom w:val="none" w:sz="0" w:space="0" w:color="auto"/>
            <w:right w:val="none" w:sz="0" w:space="0" w:color="auto"/>
          </w:divBdr>
        </w:div>
        <w:div w:id="603339354">
          <w:marLeft w:val="640"/>
          <w:marRight w:val="0"/>
          <w:marTop w:val="0"/>
          <w:marBottom w:val="0"/>
          <w:divBdr>
            <w:top w:val="none" w:sz="0" w:space="0" w:color="auto"/>
            <w:left w:val="none" w:sz="0" w:space="0" w:color="auto"/>
            <w:bottom w:val="none" w:sz="0" w:space="0" w:color="auto"/>
            <w:right w:val="none" w:sz="0" w:space="0" w:color="auto"/>
          </w:divBdr>
        </w:div>
        <w:div w:id="478114211">
          <w:marLeft w:val="640"/>
          <w:marRight w:val="0"/>
          <w:marTop w:val="0"/>
          <w:marBottom w:val="0"/>
          <w:divBdr>
            <w:top w:val="none" w:sz="0" w:space="0" w:color="auto"/>
            <w:left w:val="none" w:sz="0" w:space="0" w:color="auto"/>
            <w:bottom w:val="none" w:sz="0" w:space="0" w:color="auto"/>
            <w:right w:val="none" w:sz="0" w:space="0" w:color="auto"/>
          </w:divBdr>
        </w:div>
        <w:div w:id="365834098">
          <w:marLeft w:val="640"/>
          <w:marRight w:val="0"/>
          <w:marTop w:val="0"/>
          <w:marBottom w:val="0"/>
          <w:divBdr>
            <w:top w:val="none" w:sz="0" w:space="0" w:color="auto"/>
            <w:left w:val="none" w:sz="0" w:space="0" w:color="auto"/>
            <w:bottom w:val="none" w:sz="0" w:space="0" w:color="auto"/>
            <w:right w:val="none" w:sz="0" w:space="0" w:color="auto"/>
          </w:divBdr>
        </w:div>
        <w:div w:id="890919001">
          <w:marLeft w:val="640"/>
          <w:marRight w:val="0"/>
          <w:marTop w:val="0"/>
          <w:marBottom w:val="0"/>
          <w:divBdr>
            <w:top w:val="none" w:sz="0" w:space="0" w:color="auto"/>
            <w:left w:val="none" w:sz="0" w:space="0" w:color="auto"/>
            <w:bottom w:val="none" w:sz="0" w:space="0" w:color="auto"/>
            <w:right w:val="none" w:sz="0" w:space="0" w:color="auto"/>
          </w:divBdr>
        </w:div>
        <w:div w:id="1732271120">
          <w:marLeft w:val="640"/>
          <w:marRight w:val="0"/>
          <w:marTop w:val="0"/>
          <w:marBottom w:val="0"/>
          <w:divBdr>
            <w:top w:val="none" w:sz="0" w:space="0" w:color="auto"/>
            <w:left w:val="none" w:sz="0" w:space="0" w:color="auto"/>
            <w:bottom w:val="none" w:sz="0" w:space="0" w:color="auto"/>
            <w:right w:val="none" w:sz="0" w:space="0" w:color="auto"/>
          </w:divBdr>
        </w:div>
        <w:div w:id="1702585859">
          <w:marLeft w:val="640"/>
          <w:marRight w:val="0"/>
          <w:marTop w:val="0"/>
          <w:marBottom w:val="0"/>
          <w:divBdr>
            <w:top w:val="none" w:sz="0" w:space="0" w:color="auto"/>
            <w:left w:val="none" w:sz="0" w:space="0" w:color="auto"/>
            <w:bottom w:val="none" w:sz="0" w:space="0" w:color="auto"/>
            <w:right w:val="none" w:sz="0" w:space="0" w:color="auto"/>
          </w:divBdr>
        </w:div>
        <w:div w:id="582759697">
          <w:marLeft w:val="640"/>
          <w:marRight w:val="0"/>
          <w:marTop w:val="0"/>
          <w:marBottom w:val="0"/>
          <w:divBdr>
            <w:top w:val="none" w:sz="0" w:space="0" w:color="auto"/>
            <w:left w:val="none" w:sz="0" w:space="0" w:color="auto"/>
            <w:bottom w:val="none" w:sz="0" w:space="0" w:color="auto"/>
            <w:right w:val="none" w:sz="0" w:space="0" w:color="auto"/>
          </w:divBdr>
        </w:div>
        <w:div w:id="1987082087">
          <w:marLeft w:val="640"/>
          <w:marRight w:val="0"/>
          <w:marTop w:val="0"/>
          <w:marBottom w:val="0"/>
          <w:divBdr>
            <w:top w:val="none" w:sz="0" w:space="0" w:color="auto"/>
            <w:left w:val="none" w:sz="0" w:space="0" w:color="auto"/>
            <w:bottom w:val="none" w:sz="0" w:space="0" w:color="auto"/>
            <w:right w:val="none" w:sz="0" w:space="0" w:color="auto"/>
          </w:divBdr>
        </w:div>
        <w:div w:id="1746222024">
          <w:marLeft w:val="640"/>
          <w:marRight w:val="0"/>
          <w:marTop w:val="0"/>
          <w:marBottom w:val="0"/>
          <w:divBdr>
            <w:top w:val="none" w:sz="0" w:space="0" w:color="auto"/>
            <w:left w:val="none" w:sz="0" w:space="0" w:color="auto"/>
            <w:bottom w:val="none" w:sz="0" w:space="0" w:color="auto"/>
            <w:right w:val="none" w:sz="0" w:space="0" w:color="auto"/>
          </w:divBdr>
        </w:div>
        <w:div w:id="2044553576">
          <w:marLeft w:val="640"/>
          <w:marRight w:val="0"/>
          <w:marTop w:val="0"/>
          <w:marBottom w:val="0"/>
          <w:divBdr>
            <w:top w:val="none" w:sz="0" w:space="0" w:color="auto"/>
            <w:left w:val="none" w:sz="0" w:space="0" w:color="auto"/>
            <w:bottom w:val="none" w:sz="0" w:space="0" w:color="auto"/>
            <w:right w:val="none" w:sz="0" w:space="0" w:color="auto"/>
          </w:divBdr>
        </w:div>
        <w:div w:id="1590312550">
          <w:marLeft w:val="640"/>
          <w:marRight w:val="0"/>
          <w:marTop w:val="0"/>
          <w:marBottom w:val="0"/>
          <w:divBdr>
            <w:top w:val="none" w:sz="0" w:space="0" w:color="auto"/>
            <w:left w:val="none" w:sz="0" w:space="0" w:color="auto"/>
            <w:bottom w:val="none" w:sz="0" w:space="0" w:color="auto"/>
            <w:right w:val="none" w:sz="0" w:space="0" w:color="auto"/>
          </w:divBdr>
        </w:div>
      </w:divsChild>
    </w:div>
    <w:div w:id="1551040835">
      <w:bodyDiv w:val="1"/>
      <w:marLeft w:val="0"/>
      <w:marRight w:val="0"/>
      <w:marTop w:val="0"/>
      <w:marBottom w:val="0"/>
      <w:divBdr>
        <w:top w:val="none" w:sz="0" w:space="0" w:color="auto"/>
        <w:left w:val="none" w:sz="0" w:space="0" w:color="auto"/>
        <w:bottom w:val="none" w:sz="0" w:space="0" w:color="auto"/>
        <w:right w:val="none" w:sz="0" w:space="0" w:color="auto"/>
      </w:divBdr>
      <w:divsChild>
        <w:div w:id="882903627">
          <w:marLeft w:val="640"/>
          <w:marRight w:val="0"/>
          <w:marTop w:val="0"/>
          <w:marBottom w:val="0"/>
          <w:divBdr>
            <w:top w:val="none" w:sz="0" w:space="0" w:color="auto"/>
            <w:left w:val="none" w:sz="0" w:space="0" w:color="auto"/>
            <w:bottom w:val="none" w:sz="0" w:space="0" w:color="auto"/>
            <w:right w:val="none" w:sz="0" w:space="0" w:color="auto"/>
          </w:divBdr>
        </w:div>
        <w:div w:id="1952274384">
          <w:marLeft w:val="640"/>
          <w:marRight w:val="0"/>
          <w:marTop w:val="0"/>
          <w:marBottom w:val="0"/>
          <w:divBdr>
            <w:top w:val="none" w:sz="0" w:space="0" w:color="auto"/>
            <w:left w:val="none" w:sz="0" w:space="0" w:color="auto"/>
            <w:bottom w:val="none" w:sz="0" w:space="0" w:color="auto"/>
            <w:right w:val="none" w:sz="0" w:space="0" w:color="auto"/>
          </w:divBdr>
        </w:div>
        <w:div w:id="2076001011">
          <w:marLeft w:val="640"/>
          <w:marRight w:val="0"/>
          <w:marTop w:val="0"/>
          <w:marBottom w:val="0"/>
          <w:divBdr>
            <w:top w:val="none" w:sz="0" w:space="0" w:color="auto"/>
            <w:left w:val="none" w:sz="0" w:space="0" w:color="auto"/>
            <w:bottom w:val="none" w:sz="0" w:space="0" w:color="auto"/>
            <w:right w:val="none" w:sz="0" w:space="0" w:color="auto"/>
          </w:divBdr>
        </w:div>
        <w:div w:id="108285358">
          <w:marLeft w:val="640"/>
          <w:marRight w:val="0"/>
          <w:marTop w:val="0"/>
          <w:marBottom w:val="0"/>
          <w:divBdr>
            <w:top w:val="none" w:sz="0" w:space="0" w:color="auto"/>
            <w:left w:val="none" w:sz="0" w:space="0" w:color="auto"/>
            <w:bottom w:val="none" w:sz="0" w:space="0" w:color="auto"/>
            <w:right w:val="none" w:sz="0" w:space="0" w:color="auto"/>
          </w:divBdr>
        </w:div>
        <w:div w:id="881139798">
          <w:marLeft w:val="640"/>
          <w:marRight w:val="0"/>
          <w:marTop w:val="0"/>
          <w:marBottom w:val="0"/>
          <w:divBdr>
            <w:top w:val="none" w:sz="0" w:space="0" w:color="auto"/>
            <w:left w:val="none" w:sz="0" w:space="0" w:color="auto"/>
            <w:bottom w:val="none" w:sz="0" w:space="0" w:color="auto"/>
            <w:right w:val="none" w:sz="0" w:space="0" w:color="auto"/>
          </w:divBdr>
        </w:div>
        <w:div w:id="213274634">
          <w:marLeft w:val="640"/>
          <w:marRight w:val="0"/>
          <w:marTop w:val="0"/>
          <w:marBottom w:val="0"/>
          <w:divBdr>
            <w:top w:val="none" w:sz="0" w:space="0" w:color="auto"/>
            <w:left w:val="none" w:sz="0" w:space="0" w:color="auto"/>
            <w:bottom w:val="none" w:sz="0" w:space="0" w:color="auto"/>
            <w:right w:val="none" w:sz="0" w:space="0" w:color="auto"/>
          </w:divBdr>
        </w:div>
        <w:div w:id="1017734756">
          <w:marLeft w:val="640"/>
          <w:marRight w:val="0"/>
          <w:marTop w:val="0"/>
          <w:marBottom w:val="0"/>
          <w:divBdr>
            <w:top w:val="none" w:sz="0" w:space="0" w:color="auto"/>
            <w:left w:val="none" w:sz="0" w:space="0" w:color="auto"/>
            <w:bottom w:val="none" w:sz="0" w:space="0" w:color="auto"/>
            <w:right w:val="none" w:sz="0" w:space="0" w:color="auto"/>
          </w:divBdr>
        </w:div>
        <w:div w:id="855731198">
          <w:marLeft w:val="640"/>
          <w:marRight w:val="0"/>
          <w:marTop w:val="0"/>
          <w:marBottom w:val="0"/>
          <w:divBdr>
            <w:top w:val="none" w:sz="0" w:space="0" w:color="auto"/>
            <w:left w:val="none" w:sz="0" w:space="0" w:color="auto"/>
            <w:bottom w:val="none" w:sz="0" w:space="0" w:color="auto"/>
            <w:right w:val="none" w:sz="0" w:space="0" w:color="auto"/>
          </w:divBdr>
        </w:div>
        <w:div w:id="327950756">
          <w:marLeft w:val="640"/>
          <w:marRight w:val="0"/>
          <w:marTop w:val="0"/>
          <w:marBottom w:val="0"/>
          <w:divBdr>
            <w:top w:val="none" w:sz="0" w:space="0" w:color="auto"/>
            <w:left w:val="none" w:sz="0" w:space="0" w:color="auto"/>
            <w:bottom w:val="none" w:sz="0" w:space="0" w:color="auto"/>
            <w:right w:val="none" w:sz="0" w:space="0" w:color="auto"/>
          </w:divBdr>
        </w:div>
        <w:div w:id="819268927">
          <w:marLeft w:val="640"/>
          <w:marRight w:val="0"/>
          <w:marTop w:val="0"/>
          <w:marBottom w:val="0"/>
          <w:divBdr>
            <w:top w:val="none" w:sz="0" w:space="0" w:color="auto"/>
            <w:left w:val="none" w:sz="0" w:space="0" w:color="auto"/>
            <w:bottom w:val="none" w:sz="0" w:space="0" w:color="auto"/>
            <w:right w:val="none" w:sz="0" w:space="0" w:color="auto"/>
          </w:divBdr>
        </w:div>
        <w:div w:id="1115096212">
          <w:marLeft w:val="640"/>
          <w:marRight w:val="0"/>
          <w:marTop w:val="0"/>
          <w:marBottom w:val="0"/>
          <w:divBdr>
            <w:top w:val="none" w:sz="0" w:space="0" w:color="auto"/>
            <w:left w:val="none" w:sz="0" w:space="0" w:color="auto"/>
            <w:bottom w:val="none" w:sz="0" w:space="0" w:color="auto"/>
            <w:right w:val="none" w:sz="0" w:space="0" w:color="auto"/>
          </w:divBdr>
        </w:div>
        <w:div w:id="447435643">
          <w:marLeft w:val="640"/>
          <w:marRight w:val="0"/>
          <w:marTop w:val="0"/>
          <w:marBottom w:val="0"/>
          <w:divBdr>
            <w:top w:val="none" w:sz="0" w:space="0" w:color="auto"/>
            <w:left w:val="none" w:sz="0" w:space="0" w:color="auto"/>
            <w:bottom w:val="none" w:sz="0" w:space="0" w:color="auto"/>
            <w:right w:val="none" w:sz="0" w:space="0" w:color="auto"/>
          </w:divBdr>
        </w:div>
        <w:div w:id="1084915064">
          <w:marLeft w:val="640"/>
          <w:marRight w:val="0"/>
          <w:marTop w:val="0"/>
          <w:marBottom w:val="0"/>
          <w:divBdr>
            <w:top w:val="none" w:sz="0" w:space="0" w:color="auto"/>
            <w:left w:val="none" w:sz="0" w:space="0" w:color="auto"/>
            <w:bottom w:val="none" w:sz="0" w:space="0" w:color="auto"/>
            <w:right w:val="none" w:sz="0" w:space="0" w:color="auto"/>
          </w:divBdr>
        </w:div>
        <w:div w:id="508569657">
          <w:marLeft w:val="640"/>
          <w:marRight w:val="0"/>
          <w:marTop w:val="0"/>
          <w:marBottom w:val="0"/>
          <w:divBdr>
            <w:top w:val="none" w:sz="0" w:space="0" w:color="auto"/>
            <w:left w:val="none" w:sz="0" w:space="0" w:color="auto"/>
            <w:bottom w:val="none" w:sz="0" w:space="0" w:color="auto"/>
            <w:right w:val="none" w:sz="0" w:space="0" w:color="auto"/>
          </w:divBdr>
        </w:div>
        <w:div w:id="963317003">
          <w:marLeft w:val="640"/>
          <w:marRight w:val="0"/>
          <w:marTop w:val="0"/>
          <w:marBottom w:val="0"/>
          <w:divBdr>
            <w:top w:val="none" w:sz="0" w:space="0" w:color="auto"/>
            <w:left w:val="none" w:sz="0" w:space="0" w:color="auto"/>
            <w:bottom w:val="none" w:sz="0" w:space="0" w:color="auto"/>
            <w:right w:val="none" w:sz="0" w:space="0" w:color="auto"/>
          </w:divBdr>
        </w:div>
        <w:div w:id="1595089395">
          <w:marLeft w:val="640"/>
          <w:marRight w:val="0"/>
          <w:marTop w:val="0"/>
          <w:marBottom w:val="0"/>
          <w:divBdr>
            <w:top w:val="none" w:sz="0" w:space="0" w:color="auto"/>
            <w:left w:val="none" w:sz="0" w:space="0" w:color="auto"/>
            <w:bottom w:val="none" w:sz="0" w:space="0" w:color="auto"/>
            <w:right w:val="none" w:sz="0" w:space="0" w:color="auto"/>
          </w:divBdr>
        </w:div>
        <w:div w:id="1897621483">
          <w:marLeft w:val="640"/>
          <w:marRight w:val="0"/>
          <w:marTop w:val="0"/>
          <w:marBottom w:val="0"/>
          <w:divBdr>
            <w:top w:val="none" w:sz="0" w:space="0" w:color="auto"/>
            <w:left w:val="none" w:sz="0" w:space="0" w:color="auto"/>
            <w:bottom w:val="none" w:sz="0" w:space="0" w:color="auto"/>
            <w:right w:val="none" w:sz="0" w:space="0" w:color="auto"/>
          </w:divBdr>
        </w:div>
      </w:divsChild>
    </w:div>
    <w:div w:id="1607427537">
      <w:bodyDiv w:val="1"/>
      <w:marLeft w:val="0"/>
      <w:marRight w:val="0"/>
      <w:marTop w:val="0"/>
      <w:marBottom w:val="0"/>
      <w:divBdr>
        <w:top w:val="none" w:sz="0" w:space="0" w:color="auto"/>
        <w:left w:val="none" w:sz="0" w:space="0" w:color="auto"/>
        <w:bottom w:val="none" w:sz="0" w:space="0" w:color="auto"/>
        <w:right w:val="none" w:sz="0" w:space="0" w:color="auto"/>
      </w:divBdr>
      <w:divsChild>
        <w:div w:id="1357348121">
          <w:marLeft w:val="640"/>
          <w:marRight w:val="0"/>
          <w:marTop w:val="0"/>
          <w:marBottom w:val="0"/>
          <w:divBdr>
            <w:top w:val="none" w:sz="0" w:space="0" w:color="auto"/>
            <w:left w:val="none" w:sz="0" w:space="0" w:color="auto"/>
            <w:bottom w:val="none" w:sz="0" w:space="0" w:color="auto"/>
            <w:right w:val="none" w:sz="0" w:space="0" w:color="auto"/>
          </w:divBdr>
        </w:div>
        <w:div w:id="1569657079">
          <w:marLeft w:val="640"/>
          <w:marRight w:val="0"/>
          <w:marTop w:val="0"/>
          <w:marBottom w:val="0"/>
          <w:divBdr>
            <w:top w:val="none" w:sz="0" w:space="0" w:color="auto"/>
            <w:left w:val="none" w:sz="0" w:space="0" w:color="auto"/>
            <w:bottom w:val="none" w:sz="0" w:space="0" w:color="auto"/>
            <w:right w:val="none" w:sz="0" w:space="0" w:color="auto"/>
          </w:divBdr>
        </w:div>
        <w:div w:id="1325740852">
          <w:marLeft w:val="640"/>
          <w:marRight w:val="0"/>
          <w:marTop w:val="0"/>
          <w:marBottom w:val="0"/>
          <w:divBdr>
            <w:top w:val="none" w:sz="0" w:space="0" w:color="auto"/>
            <w:left w:val="none" w:sz="0" w:space="0" w:color="auto"/>
            <w:bottom w:val="none" w:sz="0" w:space="0" w:color="auto"/>
            <w:right w:val="none" w:sz="0" w:space="0" w:color="auto"/>
          </w:divBdr>
        </w:div>
        <w:div w:id="1747848044">
          <w:marLeft w:val="640"/>
          <w:marRight w:val="0"/>
          <w:marTop w:val="0"/>
          <w:marBottom w:val="0"/>
          <w:divBdr>
            <w:top w:val="none" w:sz="0" w:space="0" w:color="auto"/>
            <w:left w:val="none" w:sz="0" w:space="0" w:color="auto"/>
            <w:bottom w:val="none" w:sz="0" w:space="0" w:color="auto"/>
            <w:right w:val="none" w:sz="0" w:space="0" w:color="auto"/>
          </w:divBdr>
        </w:div>
        <w:div w:id="703138240">
          <w:marLeft w:val="640"/>
          <w:marRight w:val="0"/>
          <w:marTop w:val="0"/>
          <w:marBottom w:val="0"/>
          <w:divBdr>
            <w:top w:val="none" w:sz="0" w:space="0" w:color="auto"/>
            <w:left w:val="none" w:sz="0" w:space="0" w:color="auto"/>
            <w:bottom w:val="none" w:sz="0" w:space="0" w:color="auto"/>
            <w:right w:val="none" w:sz="0" w:space="0" w:color="auto"/>
          </w:divBdr>
        </w:div>
        <w:div w:id="495848226">
          <w:marLeft w:val="640"/>
          <w:marRight w:val="0"/>
          <w:marTop w:val="0"/>
          <w:marBottom w:val="0"/>
          <w:divBdr>
            <w:top w:val="none" w:sz="0" w:space="0" w:color="auto"/>
            <w:left w:val="none" w:sz="0" w:space="0" w:color="auto"/>
            <w:bottom w:val="none" w:sz="0" w:space="0" w:color="auto"/>
            <w:right w:val="none" w:sz="0" w:space="0" w:color="auto"/>
          </w:divBdr>
        </w:div>
        <w:div w:id="779229668">
          <w:marLeft w:val="640"/>
          <w:marRight w:val="0"/>
          <w:marTop w:val="0"/>
          <w:marBottom w:val="0"/>
          <w:divBdr>
            <w:top w:val="none" w:sz="0" w:space="0" w:color="auto"/>
            <w:left w:val="none" w:sz="0" w:space="0" w:color="auto"/>
            <w:bottom w:val="none" w:sz="0" w:space="0" w:color="auto"/>
            <w:right w:val="none" w:sz="0" w:space="0" w:color="auto"/>
          </w:divBdr>
        </w:div>
        <w:div w:id="1272014822">
          <w:marLeft w:val="640"/>
          <w:marRight w:val="0"/>
          <w:marTop w:val="0"/>
          <w:marBottom w:val="0"/>
          <w:divBdr>
            <w:top w:val="none" w:sz="0" w:space="0" w:color="auto"/>
            <w:left w:val="none" w:sz="0" w:space="0" w:color="auto"/>
            <w:bottom w:val="none" w:sz="0" w:space="0" w:color="auto"/>
            <w:right w:val="none" w:sz="0" w:space="0" w:color="auto"/>
          </w:divBdr>
        </w:div>
        <w:div w:id="2094279316">
          <w:marLeft w:val="640"/>
          <w:marRight w:val="0"/>
          <w:marTop w:val="0"/>
          <w:marBottom w:val="0"/>
          <w:divBdr>
            <w:top w:val="none" w:sz="0" w:space="0" w:color="auto"/>
            <w:left w:val="none" w:sz="0" w:space="0" w:color="auto"/>
            <w:bottom w:val="none" w:sz="0" w:space="0" w:color="auto"/>
            <w:right w:val="none" w:sz="0" w:space="0" w:color="auto"/>
          </w:divBdr>
        </w:div>
        <w:div w:id="2102679702">
          <w:marLeft w:val="640"/>
          <w:marRight w:val="0"/>
          <w:marTop w:val="0"/>
          <w:marBottom w:val="0"/>
          <w:divBdr>
            <w:top w:val="none" w:sz="0" w:space="0" w:color="auto"/>
            <w:left w:val="none" w:sz="0" w:space="0" w:color="auto"/>
            <w:bottom w:val="none" w:sz="0" w:space="0" w:color="auto"/>
            <w:right w:val="none" w:sz="0" w:space="0" w:color="auto"/>
          </w:divBdr>
        </w:div>
        <w:div w:id="667632195">
          <w:marLeft w:val="640"/>
          <w:marRight w:val="0"/>
          <w:marTop w:val="0"/>
          <w:marBottom w:val="0"/>
          <w:divBdr>
            <w:top w:val="none" w:sz="0" w:space="0" w:color="auto"/>
            <w:left w:val="none" w:sz="0" w:space="0" w:color="auto"/>
            <w:bottom w:val="none" w:sz="0" w:space="0" w:color="auto"/>
            <w:right w:val="none" w:sz="0" w:space="0" w:color="auto"/>
          </w:divBdr>
        </w:div>
        <w:div w:id="483862210">
          <w:marLeft w:val="640"/>
          <w:marRight w:val="0"/>
          <w:marTop w:val="0"/>
          <w:marBottom w:val="0"/>
          <w:divBdr>
            <w:top w:val="none" w:sz="0" w:space="0" w:color="auto"/>
            <w:left w:val="none" w:sz="0" w:space="0" w:color="auto"/>
            <w:bottom w:val="none" w:sz="0" w:space="0" w:color="auto"/>
            <w:right w:val="none" w:sz="0" w:space="0" w:color="auto"/>
          </w:divBdr>
        </w:div>
        <w:div w:id="1690183247">
          <w:marLeft w:val="640"/>
          <w:marRight w:val="0"/>
          <w:marTop w:val="0"/>
          <w:marBottom w:val="0"/>
          <w:divBdr>
            <w:top w:val="none" w:sz="0" w:space="0" w:color="auto"/>
            <w:left w:val="none" w:sz="0" w:space="0" w:color="auto"/>
            <w:bottom w:val="none" w:sz="0" w:space="0" w:color="auto"/>
            <w:right w:val="none" w:sz="0" w:space="0" w:color="auto"/>
          </w:divBdr>
        </w:div>
        <w:div w:id="936643694">
          <w:marLeft w:val="640"/>
          <w:marRight w:val="0"/>
          <w:marTop w:val="0"/>
          <w:marBottom w:val="0"/>
          <w:divBdr>
            <w:top w:val="none" w:sz="0" w:space="0" w:color="auto"/>
            <w:left w:val="none" w:sz="0" w:space="0" w:color="auto"/>
            <w:bottom w:val="none" w:sz="0" w:space="0" w:color="auto"/>
            <w:right w:val="none" w:sz="0" w:space="0" w:color="auto"/>
          </w:divBdr>
        </w:div>
        <w:div w:id="1743214380">
          <w:marLeft w:val="640"/>
          <w:marRight w:val="0"/>
          <w:marTop w:val="0"/>
          <w:marBottom w:val="0"/>
          <w:divBdr>
            <w:top w:val="none" w:sz="0" w:space="0" w:color="auto"/>
            <w:left w:val="none" w:sz="0" w:space="0" w:color="auto"/>
            <w:bottom w:val="none" w:sz="0" w:space="0" w:color="auto"/>
            <w:right w:val="none" w:sz="0" w:space="0" w:color="auto"/>
          </w:divBdr>
        </w:div>
        <w:div w:id="1173955333">
          <w:marLeft w:val="640"/>
          <w:marRight w:val="0"/>
          <w:marTop w:val="0"/>
          <w:marBottom w:val="0"/>
          <w:divBdr>
            <w:top w:val="none" w:sz="0" w:space="0" w:color="auto"/>
            <w:left w:val="none" w:sz="0" w:space="0" w:color="auto"/>
            <w:bottom w:val="none" w:sz="0" w:space="0" w:color="auto"/>
            <w:right w:val="none" w:sz="0" w:space="0" w:color="auto"/>
          </w:divBdr>
        </w:div>
        <w:div w:id="193272084">
          <w:marLeft w:val="640"/>
          <w:marRight w:val="0"/>
          <w:marTop w:val="0"/>
          <w:marBottom w:val="0"/>
          <w:divBdr>
            <w:top w:val="none" w:sz="0" w:space="0" w:color="auto"/>
            <w:left w:val="none" w:sz="0" w:space="0" w:color="auto"/>
            <w:bottom w:val="none" w:sz="0" w:space="0" w:color="auto"/>
            <w:right w:val="none" w:sz="0" w:space="0" w:color="auto"/>
          </w:divBdr>
        </w:div>
        <w:div w:id="699476516">
          <w:marLeft w:val="640"/>
          <w:marRight w:val="0"/>
          <w:marTop w:val="0"/>
          <w:marBottom w:val="0"/>
          <w:divBdr>
            <w:top w:val="none" w:sz="0" w:space="0" w:color="auto"/>
            <w:left w:val="none" w:sz="0" w:space="0" w:color="auto"/>
            <w:bottom w:val="none" w:sz="0" w:space="0" w:color="auto"/>
            <w:right w:val="none" w:sz="0" w:space="0" w:color="auto"/>
          </w:divBdr>
        </w:div>
        <w:div w:id="746459510">
          <w:marLeft w:val="640"/>
          <w:marRight w:val="0"/>
          <w:marTop w:val="0"/>
          <w:marBottom w:val="0"/>
          <w:divBdr>
            <w:top w:val="none" w:sz="0" w:space="0" w:color="auto"/>
            <w:left w:val="none" w:sz="0" w:space="0" w:color="auto"/>
            <w:bottom w:val="none" w:sz="0" w:space="0" w:color="auto"/>
            <w:right w:val="none" w:sz="0" w:space="0" w:color="auto"/>
          </w:divBdr>
        </w:div>
        <w:div w:id="1700660655">
          <w:marLeft w:val="640"/>
          <w:marRight w:val="0"/>
          <w:marTop w:val="0"/>
          <w:marBottom w:val="0"/>
          <w:divBdr>
            <w:top w:val="none" w:sz="0" w:space="0" w:color="auto"/>
            <w:left w:val="none" w:sz="0" w:space="0" w:color="auto"/>
            <w:bottom w:val="none" w:sz="0" w:space="0" w:color="auto"/>
            <w:right w:val="none" w:sz="0" w:space="0" w:color="auto"/>
          </w:divBdr>
        </w:div>
        <w:div w:id="253710935">
          <w:marLeft w:val="640"/>
          <w:marRight w:val="0"/>
          <w:marTop w:val="0"/>
          <w:marBottom w:val="0"/>
          <w:divBdr>
            <w:top w:val="none" w:sz="0" w:space="0" w:color="auto"/>
            <w:left w:val="none" w:sz="0" w:space="0" w:color="auto"/>
            <w:bottom w:val="none" w:sz="0" w:space="0" w:color="auto"/>
            <w:right w:val="none" w:sz="0" w:space="0" w:color="auto"/>
          </w:divBdr>
        </w:div>
        <w:div w:id="1808813392">
          <w:marLeft w:val="640"/>
          <w:marRight w:val="0"/>
          <w:marTop w:val="0"/>
          <w:marBottom w:val="0"/>
          <w:divBdr>
            <w:top w:val="none" w:sz="0" w:space="0" w:color="auto"/>
            <w:left w:val="none" w:sz="0" w:space="0" w:color="auto"/>
            <w:bottom w:val="none" w:sz="0" w:space="0" w:color="auto"/>
            <w:right w:val="none" w:sz="0" w:space="0" w:color="auto"/>
          </w:divBdr>
        </w:div>
        <w:div w:id="513224446">
          <w:marLeft w:val="640"/>
          <w:marRight w:val="0"/>
          <w:marTop w:val="0"/>
          <w:marBottom w:val="0"/>
          <w:divBdr>
            <w:top w:val="none" w:sz="0" w:space="0" w:color="auto"/>
            <w:left w:val="none" w:sz="0" w:space="0" w:color="auto"/>
            <w:bottom w:val="none" w:sz="0" w:space="0" w:color="auto"/>
            <w:right w:val="none" w:sz="0" w:space="0" w:color="auto"/>
          </w:divBdr>
        </w:div>
        <w:div w:id="1690839746">
          <w:marLeft w:val="640"/>
          <w:marRight w:val="0"/>
          <w:marTop w:val="0"/>
          <w:marBottom w:val="0"/>
          <w:divBdr>
            <w:top w:val="none" w:sz="0" w:space="0" w:color="auto"/>
            <w:left w:val="none" w:sz="0" w:space="0" w:color="auto"/>
            <w:bottom w:val="none" w:sz="0" w:space="0" w:color="auto"/>
            <w:right w:val="none" w:sz="0" w:space="0" w:color="auto"/>
          </w:divBdr>
        </w:div>
      </w:divsChild>
    </w:div>
    <w:div w:id="1910656414">
      <w:bodyDiv w:val="1"/>
      <w:marLeft w:val="0"/>
      <w:marRight w:val="0"/>
      <w:marTop w:val="0"/>
      <w:marBottom w:val="0"/>
      <w:divBdr>
        <w:top w:val="none" w:sz="0" w:space="0" w:color="auto"/>
        <w:left w:val="none" w:sz="0" w:space="0" w:color="auto"/>
        <w:bottom w:val="none" w:sz="0" w:space="0" w:color="auto"/>
        <w:right w:val="none" w:sz="0" w:space="0" w:color="auto"/>
      </w:divBdr>
    </w:div>
    <w:div w:id="1920015936">
      <w:bodyDiv w:val="1"/>
      <w:marLeft w:val="0"/>
      <w:marRight w:val="0"/>
      <w:marTop w:val="0"/>
      <w:marBottom w:val="0"/>
      <w:divBdr>
        <w:top w:val="none" w:sz="0" w:space="0" w:color="auto"/>
        <w:left w:val="none" w:sz="0" w:space="0" w:color="auto"/>
        <w:bottom w:val="none" w:sz="0" w:space="0" w:color="auto"/>
        <w:right w:val="none" w:sz="0" w:space="0" w:color="auto"/>
      </w:divBdr>
    </w:div>
    <w:div w:id="1939868472">
      <w:bodyDiv w:val="1"/>
      <w:marLeft w:val="0"/>
      <w:marRight w:val="0"/>
      <w:marTop w:val="0"/>
      <w:marBottom w:val="0"/>
      <w:divBdr>
        <w:top w:val="none" w:sz="0" w:space="0" w:color="auto"/>
        <w:left w:val="none" w:sz="0" w:space="0" w:color="auto"/>
        <w:bottom w:val="none" w:sz="0" w:space="0" w:color="auto"/>
        <w:right w:val="none" w:sz="0" w:space="0" w:color="auto"/>
      </w:divBdr>
      <w:divsChild>
        <w:div w:id="1973828246">
          <w:marLeft w:val="640"/>
          <w:marRight w:val="0"/>
          <w:marTop w:val="0"/>
          <w:marBottom w:val="0"/>
          <w:divBdr>
            <w:top w:val="none" w:sz="0" w:space="0" w:color="auto"/>
            <w:left w:val="none" w:sz="0" w:space="0" w:color="auto"/>
            <w:bottom w:val="none" w:sz="0" w:space="0" w:color="auto"/>
            <w:right w:val="none" w:sz="0" w:space="0" w:color="auto"/>
          </w:divBdr>
        </w:div>
        <w:div w:id="399402925">
          <w:marLeft w:val="640"/>
          <w:marRight w:val="0"/>
          <w:marTop w:val="0"/>
          <w:marBottom w:val="0"/>
          <w:divBdr>
            <w:top w:val="none" w:sz="0" w:space="0" w:color="auto"/>
            <w:left w:val="none" w:sz="0" w:space="0" w:color="auto"/>
            <w:bottom w:val="none" w:sz="0" w:space="0" w:color="auto"/>
            <w:right w:val="none" w:sz="0" w:space="0" w:color="auto"/>
          </w:divBdr>
        </w:div>
        <w:div w:id="2122408732">
          <w:marLeft w:val="640"/>
          <w:marRight w:val="0"/>
          <w:marTop w:val="0"/>
          <w:marBottom w:val="0"/>
          <w:divBdr>
            <w:top w:val="none" w:sz="0" w:space="0" w:color="auto"/>
            <w:left w:val="none" w:sz="0" w:space="0" w:color="auto"/>
            <w:bottom w:val="none" w:sz="0" w:space="0" w:color="auto"/>
            <w:right w:val="none" w:sz="0" w:space="0" w:color="auto"/>
          </w:divBdr>
        </w:div>
        <w:div w:id="1078554128">
          <w:marLeft w:val="640"/>
          <w:marRight w:val="0"/>
          <w:marTop w:val="0"/>
          <w:marBottom w:val="0"/>
          <w:divBdr>
            <w:top w:val="none" w:sz="0" w:space="0" w:color="auto"/>
            <w:left w:val="none" w:sz="0" w:space="0" w:color="auto"/>
            <w:bottom w:val="none" w:sz="0" w:space="0" w:color="auto"/>
            <w:right w:val="none" w:sz="0" w:space="0" w:color="auto"/>
          </w:divBdr>
        </w:div>
        <w:div w:id="1906866403">
          <w:marLeft w:val="640"/>
          <w:marRight w:val="0"/>
          <w:marTop w:val="0"/>
          <w:marBottom w:val="0"/>
          <w:divBdr>
            <w:top w:val="none" w:sz="0" w:space="0" w:color="auto"/>
            <w:left w:val="none" w:sz="0" w:space="0" w:color="auto"/>
            <w:bottom w:val="none" w:sz="0" w:space="0" w:color="auto"/>
            <w:right w:val="none" w:sz="0" w:space="0" w:color="auto"/>
          </w:divBdr>
        </w:div>
        <w:div w:id="1255675352">
          <w:marLeft w:val="640"/>
          <w:marRight w:val="0"/>
          <w:marTop w:val="0"/>
          <w:marBottom w:val="0"/>
          <w:divBdr>
            <w:top w:val="none" w:sz="0" w:space="0" w:color="auto"/>
            <w:left w:val="none" w:sz="0" w:space="0" w:color="auto"/>
            <w:bottom w:val="none" w:sz="0" w:space="0" w:color="auto"/>
            <w:right w:val="none" w:sz="0" w:space="0" w:color="auto"/>
          </w:divBdr>
        </w:div>
        <w:div w:id="132336563">
          <w:marLeft w:val="640"/>
          <w:marRight w:val="0"/>
          <w:marTop w:val="0"/>
          <w:marBottom w:val="0"/>
          <w:divBdr>
            <w:top w:val="none" w:sz="0" w:space="0" w:color="auto"/>
            <w:left w:val="none" w:sz="0" w:space="0" w:color="auto"/>
            <w:bottom w:val="none" w:sz="0" w:space="0" w:color="auto"/>
            <w:right w:val="none" w:sz="0" w:space="0" w:color="auto"/>
          </w:divBdr>
        </w:div>
        <w:div w:id="751439394">
          <w:marLeft w:val="640"/>
          <w:marRight w:val="0"/>
          <w:marTop w:val="0"/>
          <w:marBottom w:val="0"/>
          <w:divBdr>
            <w:top w:val="none" w:sz="0" w:space="0" w:color="auto"/>
            <w:left w:val="none" w:sz="0" w:space="0" w:color="auto"/>
            <w:bottom w:val="none" w:sz="0" w:space="0" w:color="auto"/>
            <w:right w:val="none" w:sz="0" w:space="0" w:color="auto"/>
          </w:divBdr>
        </w:div>
        <w:div w:id="1054814811">
          <w:marLeft w:val="640"/>
          <w:marRight w:val="0"/>
          <w:marTop w:val="0"/>
          <w:marBottom w:val="0"/>
          <w:divBdr>
            <w:top w:val="none" w:sz="0" w:space="0" w:color="auto"/>
            <w:left w:val="none" w:sz="0" w:space="0" w:color="auto"/>
            <w:bottom w:val="none" w:sz="0" w:space="0" w:color="auto"/>
            <w:right w:val="none" w:sz="0" w:space="0" w:color="auto"/>
          </w:divBdr>
        </w:div>
        <w:div w:id="1456020711">
          <w:marLeft w:val="640"/>
          <w:marRight w:val="0"/>
          <w:marTop w:val="0"/>
          <w:marBottom w:val="0"/>
          <w:divBdr>
            <w:top w:val="none" w:sz="0" w:space="0" w:color="auto"/>
            <w:left w:val="none" w:sz="0" w:space="0" w:color="auto"/>
            <w:bottom w:val="none" w:sz="0" w:space="0" w:color="auto"/>
            <w:right w:val="none" w:sz="0" w:space="0" w:color="auto"/>
          </w:divBdr>
        </w:div>
        <w:div w:id="1610241336">
          <w:marLeft w:val="640"/>
          <w:marRight w:val="0"/>
          <w:marTop w:val="0"/>
          <w:marBottom w:val="0"/>
          <w:divBdr>
            <w:top w:val="none" w:sz="0" w:space="0" w:color="auto"/>
            <w:left w:val="none" w:sz="0" w:space="0" w:color="auto"/>
            <w:bottom w:val="none" w:sz="0" w:space="0" w:color="auto"/>
            <w:right w:val="none" w:sz="0" w:space="0" w:color="auto"/>
          </w:divBdr>
        </w:div>
        <w:div w:id="1884098942">
          <w:marLeft w:val="640"/>
          <w:marRight w:val="0"/>
          <w:marTop w:val="0"/>
          <w:marBottom w:val="0"/>
          <w:divBdr>
            <w:top w:val="none" w:sz="0" w:space="0" w:color="auto"/>
            <w:left w:val="none" w:sz="0" w:space="0" w:color="auto"/>
            <w:bottom w:val="none" w:sz="0" w:space="0" w:color="auto"/>
            <w:right w:val="none" w:sz="0" w:space="0" w:color="auto"/>
          </w:divBdr>
        </w:div>
        <w:div w:id="228343131">
          <w:marLeft w:val="640"/>
          <w:marRight w:val="0"/>
          <w:marTop w:val="0"/>
          <w:marBottom w:val="0"/>
          <w:divBdr>
            <w:top w:val="none" w:sz="0" w:space="0" w:color="auto"/>
            <w:left w:val="none" w:sz="0" w:space="0" w:color="auto"/>
            <w:bottom w:val="none" w:sz="0" w:space="0" w:color="auto"/>
            <w:right w:val="none" w:sz="0" w:space="0" w:color="auto"/>
          </w:divBdr>
        </w:div>
        <w:div w:id="1947733899">
          <w:marLeft w:val="640"/>
          <w:marRight w:val="0"/>
          <w:marTop w:val="0"/>
          <w:marBottom w:val="0"/>
          <w:divBdr>
            <w:top w:val="none" w:sz="0" w:space="0" w:color="auto"/>
            <w:left w:val="none" w:sz="0" w:space="0" w:color="auto"/>
            <w:bottom w:val="none" w:sz="0" w:space="0" w:color="auto"/>
            <w:right w:val="none" w:sz="0" w:space="0" w:color="auto"/>
          </w:divBdr>
        </w:div>
        <w:div w:id="1585802998">
          <w:marLeft w:val="640"/>
          <w:marRight w:val="0"/>
          <w:marTop w:val="0"/>
          <w:marBottom w:val="0"/>
          <w:divBdr>
            <w:top w:val="none" w:sz="0" w:space="0" w:color="auto"/>
            <w:left w:val="none" w:sz="0" w:space="0" w:color="auto"/>
            <w:bottom w:val="none" w:sz="0" w:space="0" w:color="auto"/>
            <w:right w:val="none" w:sz="0" w:space="0" w:color="auto"/>
          </w:divBdr>
        </w:div>
        <w:div w:id="1854302715">
          <w:marLeft w:val="640"/>
          <w:marRight w:val="0"/>
          <w:marTop w:val="0"/>
          <w:marBottom w:val="0"/>
          <w:divBdr>
            <w:top w:val="none" w:sz="0" w:space="0" w:color="auto"/>
            <w:left w:val="none" w:sz="0" w:space="0" w:color="auto"/>
            <w:bottom w:val="none" w:sz="0" w:space="0" w:color="auto"/>
            <w:right w:val="none" w:sz="0" w:space="0" w:color="auto"/>
          </w:divBdr>
        </w:div>
        <w:div w:id="1847744982">
          <w:marLeft w:val="640"/>
          <w:marRight w:val="0"/>
          <w:marTop w:val="0"/>
          <w:marBottom w:val="0"/>
          <w:divBdr>
            <w:top w:val="none" w:sz="0" w:space="0" w:color="auto"/>
            <w:left w:val="none" w:sz="0" w:space="0" w:color="auto"/>
            <w:bottom w:val="none" w:sz="0" w:space="0" w:color="auto"/>
            <w:right w:val="none" w:sz="0" w:space="0" w:color="auto"/>
          </w:divBdr>
        </w:div>
        <w:div w:id="209000496">
          <w:marLeft w:val="640"/>
          <w:marRight w:val="0"/>
          <w:marTop w:val="0"/>
          <w:marBottom w:val="0"/>
          <w:divBdr>
            <w:top w:val="none" w:sz="0" w:space="0" w:color="auto"/>
            <w:left w:val="none" w:sz="0" w:space="0" w:color="auto"/>
            <w:bottom w:val="none" w:sz="0" w:space="0" w:color="auto"/>
            <w:right w:val="none" w:sz="0" w:space="0" w:color="auto"/>
          </w:divBdr>
        </w:div>
        <w:div w:id="2085912542">
          <w:marLeft w:val="640"/>
          <w:marRight w:val="0"/>
          <w:marTop w:val="0"/>
          <w:marBottom w:val="0"/>
          <w:divBdr>
            <w:top w:val="none" w:sz="0" w:space="0" w:color="auto"/>
            <w:left w:val="none" w:sz="0" w:space="0" w:color="auto"/>
            <w:bottom w:val="none" w:sz="0" w:space="0" w:color="auto"/>
            <w:right w:val="none" w:sz="0" w:space="0" w:color="auto"/>
          </w:divBdr>
        </w:div>
        <w:div w:id="195969287">
          <w:marLeft w:val="640"/>
          <w:marRight w:val="0"/>
          <w:marTop w:val="0"/>
          <w:marBottom w:val="0"/>
          <w:divBdr>
            <w:top w:val="none" w:sz="0" w:space="0" w:color="auto"/>
            <w:left w:val="none" w:sz="0" w:space="0" w:color="auto"/>
            <w:bottom w:val="none" w:sz="0" w:space="0" w:color="auto"/>
            <w:right w:val="none" w:sz="0" w:space="0" w:color="auto"/>
          </w:divBdr>
        </w:div>
        <w:div w:id="1415014073">
          <w:marLeft w:val="640"/>
          <w:marRight w:val="0"/>
          <w:marTop w:val="0"/>
          <w:marBottom w:val="0"/>
          <w:divBdr>
            <w:top w:val="none" w:sz="0" w:space="0" w:color="auto"/>
            <w:left w:val="none" w:sz="0" w:space="0" w:color="auto"/>
            <w:bottom w:val="none" w:sz="0" w:space="0" w:color="auto"/>
            <w:right w:val="none" w:sz="0" w:space="0" w:color="auto"/>
          </w:divBdr>
        </w:div>
        <w:div w:id="1782526206">
          <w:marLeft w:val="640"/>
          <w:marRight w:val="0"/>
          <w:marTop w:val="0"/>
          <w:marBottom w:val="0"/>
          <w:divBdr>
            <w:top w:val="none" w:sz="0" w:space="0" w:color="auto"/>
            <w:left w:val="none" w:sz="0" w:space="0" w:color="auto"/>
            <w:bottom w:val="none" w:sz="0" w:space="0" w:color="auto"/>
            <w:right w:val="none" w:sz="0" w:space="0" w:color="auto"/>
          </w:divBdr>
        </w:div>
        <w:div w:id="458643468">
          <w:marLeft w:val="640"/>
          <w:marRight w:val="0"/>
          <w:marTop w:val="0"/>
          <w:marBottom w:val="0"/>
          <w:divBdr>
            <w:top w:val="none" w:sz="0" w:space="0" w:color="auto"/>
            <w:left w:val="none" w:sz="0" w:space="0" w:color="auto"/>
            <w:bottom w:val="none" w:sz="0" w:space="0" w:color="auto"/>
            <w:right w:val="none" w:sz="0" w:space="0" w:color="auto"/>
          </w:divBdr>
        </w:div>
        <w:div w:id="1810509059">
          <w:marLeft w:val="640"/>
          <w:marRight w:val="0"/>
          <w:marTop w:val="0"/>
          <w:marBottom w:val="0"/>
          <w:divBdr>
            <w:top w:val="none" w:sz="0" w:space="0" w:color="auto"/>
            <w:left w:val="none" w:sz="0" w:space="0" w:color="auto"/>
            <w:bottom w:val="none" w:sz="0" w:space="0" w:color="auto"/>
            <w:right w:val="none" w:sz="0" w:space="0" w:color="auto"/>
          </w:divBdr>
        </w:div>
        <w:div w:id="1922980002">
          <w:marLeft w:val="640"/>
          <w:marRight w:val="0"/>
          <w:marTop w:val="0"/>
          <w:marBottom w:val="0"/>
          <w:divBdr>
            <w:top w:val="none" w:sz="0" w:space="0" w:color="auto"/>
            <w:left w:val="none" w:sz="0" w:space="0" w:color="auto"/>
            <w:bottom w:val="none" w:sz="0" w:space="0" w:color="auto"/>
            <w:right w:val="none" w:sz="0" w:space="0" w:color="auto"/>
          </w:divBdr>
        </w:div>
      </w:divsChild>
    </w:div>
    <w:div w:id="1976257514">
      <w:bodyDiv w:val="1"/>
      <w:marLeft w:val="0"/>
      <w:marRight w:val="0"/>
      <w:marTop w:val="0"/>
      <w:marBottom w:val="0"/>
      <w:divBdr>
        <w:top w:val="none" w:sz="0" w:space="0" w:color="auto"/>
        <w:left w:val="none" w:sz="0" w:space="0" w:color="auto"/>
        <w:bottom w:val="none" w:sz="0" w:space="0" w:color="auto"/>
        <w:right w:val="none" w:sz="0" w:space="0" w:color="auto"/>
      </w:divBdr>
      <w:divsChild>
        <w:div w:id="1944803825">
          <w:marLeft w:val="640"/>
          <w:marRight w:val="0"/>
          <w:marTop w:val="0"/>
          <w:marBottom w:val="0"/>
          <w:divBdr>
            <w:top w:val="none" w:sz="0" w:space="0" w:color="auto"/>
            <w:left w:val="none" w:sz="0" w:space="0" w:color="auto"/>
            <w:bottom w:val="none" w:sz="0" w:space="0" w:color="auto"/>
            <w:right w:val="none" w:sz="0" w:space="0" w:color="auto"/>
          </w:divBdr>
        </w:div>
        <w:div w:id="171577264">
          <w:marLeft w:val="640"/>
          <w:marRight w:val="0"/>
          <w:marTop w:val="0"/>
          <w:marBottom w:val="0"/>
          <w:divBdr>
            <w:top w:val="none" w:sz="0" w:space="0" w:color="auto"/>
            <w:left w:val="none" w:sz="0" w:space="0" w:color="auto"/>
            <w:bottom w:val="none" w:sz="0" w:space="0" w:color="auto"/>
            <w:right w:val="none" w:sz="0" w:space="0" w:color="auto"/>
          </w:divBdr>
        </w:div>
        <w:div w:id="1756825848">
          <w:marLeft w:val="640"/>
          <w:marRight w:val="0"/>
          <w:marTop w:val="0"/>
          <w:marBottom w:val="0"/>
          <w:divBdr>
            <w:top w:val="none" w:sz="0" w:space="0" w:color="auto"/>
            <w:left w:val="none" w:sz="0" w:space="0" w:color="auto"/>
            <w:bottom w:val="none" w:sz="0" w:space="0" w:color="auto"/>
            <w:right w:val="none" w:sz="0" w:space="0" w:color="auto"/>
          </w:divBdr>
        </w:div>
        <w:div w:id="353501989">
          <w:marLeft w:val="640"/>
          <w:marRight w:val="0"/>
          <w:marTop w:val="0"/>
          <w:marBottom w:val="0"/>
          <w:divBdr>
            <w:top w:val="none" w:sz="0" w:space="0" w:color="auto"/>
            <w:left w:val="none" w:sz="0" w:space="0" w:color="auto"/>
            <w:bottom w:val="none" w:sz="0" w:space="0" w:color="auto"/>
            <w:right w:val="none" w:sz="0" w:space="0" w:color="auto"/>
          </w:divBdr>
        </w:div>
        <w:div w:id="1029839907">
          <w:marLeft w:val="640"/>
          <w:marRight w:val="0"/>
          <w:marTop w:val="0"/>
          <w:marBottom w:val="0"/>
          <w:divBdr>
            <w:top w:val="none" w:sz="0" w:space="0" w:color="auto"/>
            <w:left w:val="none" w:sz="0" w:space="0" w:color="auto"/>
            <w:bottom w:val="none" w:sz="0" w:space="0" w:color="auto"/>
            <w:right w:val="none" w:sz="0" w:space="0" w:color="auto"/>
          </w:divBdr>
        </w:div>
        <w:div w:id="12651144">
          <w:marLeft w:val="640"/>
          <w:marRight w:val="0"/>
          <w:marTop w:val="0"/>
          <w:marBottom w:val="0"/>
          <w:divBdr>
            <w:top w:val="none" w:sz="0" w:space="0" w:color="auto"/>
            <w:left w:val="none" w:sz="0" w:space="0" w:color="auto"/>
            <w:bottom w:val="none" w:sz="0" w:space="0" w:color="auto"/>
            <w:right w:val="none" w:sz="0" w:space="0" w:color="auto"/>
          </w:divBdr>
        </w:div>
        <w:div w:id="535627796">
          <w:marLeft w:val="640"/>
          <w:marRight w:val="0"/>
          <w:marTop w:val="0"/>
          <w:marBottom w:val="0"/>
          <w:divBdr>
            <w:top w:val="none" w:sz="0" w:space="0" w:color="auto"/>
            <w:left w:val="none" w:sz="0" w:space="0" w:color="auto"/>
            <w:bottom w:val="none" w:sz="0" w:space="0" w:color="auto"/>
            <w:right w:val="none" w:sz="0" w:space="0" w:color="auto"/>
          </w:divBdr>
        </w:div>
        <w:div w:id="2091079685">
          <w:marLeft w:val="640"/>
          <w:marRight w:val="0"/>
          <w:marTop w:val="0"/>
          <w:marBottom w:val="0"/>
          <w:divBdr>
            <w:top w:val="none" w:sz="0" w:space="0" w:color="auto"/>
            <w:left w:val="none" w:sz="0" w:space="0" w:color="auto"/>
            <w:bottom w:val="none" w:sz="0" w:space="0" w:color="auto"/>
            <w:right w:val="none" w:sz="0" w:space="0" w:color="auto"/>
          </w:divBdr>
        </w:div>
        <w:div w:id="1293246932">
          <w:marLeft w:val="640"/>
          <w:marRight w:val="0"/>
          <w:marTop w:val="0"/>
          <w:marBottom w:val="0"/>
          <w:divBdr>
            <w:top w:val="none" w:sz="0" w:space="0" w:color="auto"/>
            <w:left w:val="none" w:sz="0" w:space="0" w:color="auto"/>
            <w:bottom w:val="none" w:sz="0" w:space="0" w:color="auto"/>
            <w:right w:val="none" w:sz="0" w:space="0" w:color="auto"/>
          </w:divBdr>
        </w:div>
        <w:div w:id="812989746">
          <w:marLeft w:val="640"/>
          <w:marRight w:val="0"/>
          <w:marTop w:val="0"/>
          <w:marBottom w:val="0"/>
          <w:divBdr>
            <w:top w:val="none" w:sz="0" w:space="0" w:color="auto"/>
            <w:left w:val="none" w:sz="0" w:space="0" w:color="auto"/>
            <w:bottom w:val="none" w:sz="0" w:space="0" w:color="auto"/>
            <w:right w:val="none" w:sz="0" w:space="0" w:color="auto"/>
          </w:divBdr>
        </w:div>
        <w:div w:id="1206526483">
          <w:marLeft w:val="640"/>
          <w:marRight w:val="0"/>
          <w:marTop w:val="0"/>
          <w:marBottom w:val="0"/>
          <w:divBdr>
            <w:top w:val="none" w:sz="0" w:space="0" w:color="auto"/>
            <w:left w:val="none" w:sz="0" w:space="0" w:color="auto"/>
            <w:bottom w:val="none" w:sz="0" w:space="0" w:color="auto"/>
            <w:right w:val="none" w:sz="0" w:space="0" w:color="auto"/>
          </w:divBdr>
        </w:div>
        <w:div w:id="954167868">
          <w:marLeft w:val="640"/>
          <w:marRight w:val="0"/>
          <w:marTop w:val="0"/>
          <w:marBottom w:val="0"/>
          <w:divBdr>
            <w:top w:val="none" w:sz="0" w:space="0" w:color="auto"/>
            <w:left w:val="none" w:sz="0" w:space="0" w:color="auto"/>
            <w:bottom w:val="none" w:sz="0" w:space="0" w:color="auto"/>
            <w:right w:val="none" w:sz="0" w:space="0" w:color="auto"/>
          </w:divBdr>
        </w:div>
        <w:div w:id="467360557">
          <w:marLeft w:val="640"/>
          <w:marRight w:val="0"/>
          <w:marTop w:val="0"/>
          <w:marBottom w:val="0"/>
          <w:divBdr>
            <w:top w:val="none" w:sz="0" w:space="0" w:color="auto"/>
            <w:left w:val="none" w:sz="0" w:space="0" w:color="auto"/>
            <w:bottom w:val="none" w:sz="0" w:space="0" w:color="auto"/>
            <w:right w:val="none" w:sz="0" w:space="0" w:color="auto"/>
          </w:divBdr>
        </w:div>
        <w:div w:id="1668436074">
          <w:marLeft w:val="640"/>
          <w:marRight w:val="0"/>
          <w:marTop w:val="0"/>
          <w:marBottom w:val="0"/>
          <w:divBdr>
            <w:top w:val="none" w:sz="0" w:space="0" w:color="auto"/>
            <w:left w:val="none" w:sz="0" w:space="0" w:color="auto"/>
            <w:bottom w:val="none" w:sz="0" w:space="0" w:color="auto"/>
            <w:right w:val="none" w:sz="0" w:space="0" w:color="auto"/>
          </w:divBdr>
        </w:div>
        <w:div w:id="200172606">
          <w:marLeft w:val="640"/>
          <w:marRight w:val="0"/>
          <w:marTop w:val="0"/>
          <w:marBottom w:val="0"/>
          <w:divBdr>
            <w:top w:val="none" w:sz="0" w:space="0" w:color="auto"/>
            <w:left w:val="none" w:sz="0" w:space="0" w:color="auto"/>
            <w:bottom w:val="none" w:sz="0" w:space="0" w:color="auto"/>
            <w:right w:val="none" w:sz="0" w:space="0" w:color="auto"/>
          </w:divBdr>
        </w:div>
        <w:div w:id="1159156123">
          <w:marLeft w:val="640"/>
          <w:marRight w:val="0"/>
          <w:marTop w:val="0"/>
          <w:marBottom w:val="0"/>
          <w:divBdr>
            <w:top w:val="none" w:sz="0" w:space="0" w:color="auto"/>
            <w:left w:val="none" w:sz="0" w:space="0" w:color="auto"/>
            <w:bottom w:val="none" w:sz="0" w:space="0" w:color="auto"/>
            <w:right w:val="none" w:sz="0" w:space="0" w:color="auto"/>
          </w:divBdr>
        </w:div>
        <w:div w:id="1242134713">
          <w:marLeft w:val="640"/>
          <w:marRight w:val="0"/>
          <w:marTop w:val="0"/>
          <w:marBottom w:val="0"/>
          <w:divBdr>
            <w:top w:val="none" w:sz="0" w:space="0" w:color="auto"/>
            <w:left w:val="none" w:sz="0" w:space="0" w:color="auto"/>
            <w:bottom w:val="none" w:sz="0" w:space="0" w:color="auto"/>
            <w:right w:val="none" w:sz="0" w:space="0" w:color="auto"/>
          </w:divBdr>
        </w:div>
        <w:div w:id="2047439492">
          <w:marLeft w:val="640"/>
          <w:marRight w:val="0"/>
          <w:marTop w:val="0"/>
          <w:marBottom w:val="0"/>
          <w:divBdr>
            <w:top w:val="none" w:sz="0" w:space="0" w:color="auto"/>
            <w:left w:val="none" w:sz="0" w:space="0" w:color="auto"/>
            <w:bottom w:val="none" w:sz="0" w:space="0" w:color="auto"/>
            <w:right w:val="none" w:sz="0" w:space="0" w:color="auto"/>
          </w:divBdr>
        </w:div>
        <w:div w:id="1719162562">
          <w:marLeft w:val="640"/>
          <w:marRight w:val="0"/>
          <w:marTop w:val="0"/>
          <w:marBottom w:val="0"/>
          <w:divBdr>
            <w:top w:val="none" w:sz="0" w:space="0" w:color="auto"/>
            <w:left w:val="none" w:sz="0" w:space="0" w:color="auto"/>
            <w:bottom w:val="none" w:sz="0" w:space="0" w:color="auto"/>
            <w:right w:val="none" w:sz="0" w:space="0" w:color="auto"/>
          </w:divBdr>
        </w:div>
        <w:div w:id="1704280132">
          <w:marLeft w:val="640"/>
          <w:marRight w:val="0"/>
          <w:marTop w:val="0"/>
          <w:marBottom w:val="0"/>
          <w:divBdr>
            <w:top w:val="none" w:sz="0" w:space="0" w:color="auto"/>
            <w:left w:val="none" w:sz="0" w:space="0" w:color="auto"/>
            <w:bottom w:val="none" w:sz="0" w:space="0" w:color="auto"/>
            <w:right w:val="none" w:sz="0" w:space="0" w:color="auto"/>
          </w:divBdr>
        </w:div>
        <w:div w:id="2028752764">
          <w:marLeft w:val="640"/>
          <w:marRight w:val="0"/>
          <w:marTop w:val="0"/>
          <w:marBottom w:val="0"/>
          <w:divBdr>
            <w:top w:val="none" w:sz="0" w:space="0" w:color="auto"/>
            <w:left w:val="none" w:sz="0" w:space="0" w:color="auto"/>
            <w:bottom w:val="none" w:sz="0" w:space="0" w:color="auto"/>
            <w:right w:val="none" w:sz="0" w:space="0" w:color="auto"/>
          </w:divBdr>
        </w:div>
        <w:div w:id="1624188722">
          <w:marLeft w:val="640"/>
          <w:marRight w:val="0"/>
          <w:marTop w:val="0"/>
          <w:marBottom w:val="0"/>
          <w:divBdr>
            <w:top w:val="none" w:sz="0" w:space="0" w:color="auto"/>
            <w:left w:val="none" w:sz="0" w:space="0" w:color="auto"/>
            <w:bottom w:val="none" w:sz="0" w:space="0" w:color="auto"/>
            <w:right w:val="none" w:sz="0" w:space="0" w:color="auto"/>
          </w:divBdr>
        </w:div>
        <w:div w:id="1172717554">
          <w:marLeft w:val="640"/>
          <w:marRight w:val="0"/>
          <w:marTop w:val="0"/>
          <w:marBottom w:val="0"/>
          <w:divBdr>
            <w:top w:val="none" w:sz="0" w:space="0" w:color="auto"/>
            <w:left w:val="none" w:sz="0" w:space="0" w:color="auto"/>
            <w:bottom w:val="none" w:sz="0" w:space="0" w:color="auto"/>
            <w:right w:val="none" w:sz="0" w:space="0" w:color="auto"/>
          </w:divBdr>
        </w:div>
        <w:div w:id="1064136870">
          <w:marLeft w:val="640"/>
          <w:marRight w:val="0"/>
          <w:marTop w:val="0"/>
          <w:marBottom w:val="0"/>
          <w:divBdr>
            <w:top w:val="none" w:sz="0" w:space="0" w:color="auto"/>
            <w:left w:val="none" w:sz="0" w:space="0" w:color="auto"/>
            <w:bottom w:val="none" w:sz="0" w:space="0" w:color="auto"/>
            <w:right w:val="none" w:sz="0" w:space="0" w:color="auto"/>
          </w:divBdr>
        </w:div>
        <w:div w:id="1020202826">
          <w:marLeft w:val="640"/>
          <w:marRight w:val="0"/>
          <w:marTop w:val="0"/>
          <w:marBottom w:val="0"/>
          <w:divBdr>
            <w:top w:val="none" w:sz="0" w:space="0" w:color="auto"/>
            <w:left w:val="none" w:sz="0" w:space="0" w:color="auto"/>
            <w:bottom w:val="none" w:sz="0" w:space="0" w:color="auto"/>
            <w:right w:val="none" w:sz="0" w:space="0" w:color="auto"/>
          </w:divBdr>
        </w:div>
        <w:div w:id="162547239">
          <w:marLeft w:val="640"/>
          <w:marRight w:val="0"/>
          <w:marTop w:val="0"/>
          <w:marBottom w:val="0"/>
          <w:divBdr>
            <w:top w:val="none" w:sz="0" w:space="0" w:color="auto"/>
            <w:left w:val="none" w:sz="0" w:space="0" w:color="auto"/>
            <w:bottom w:val="none" w:sz="0" w:space="0" w:color="auto"/>
            <w:right w:val="none" w:sz="0" w:space="0" w:color="auto"/>
          </w:divBdr>
        </w:div>
        <w:div w:id="1809787056">
          <w:marLeft w:val="640"/>
          <w:marRight w:val="0"/>
          <w:marTop w:val="0"/>
          <w:marBottom w:val="0"/>
          <w:divBdr>
            <w:top w:val="none" w:sz="0" w:space="0" w:color="auto"/>
            <w:left w:val="none" w:sz="0" w:space="0" w:color="auto"/>
            <w:bottom w:val="none" w:sz="0" w:space="0" w:color="auto"/>
            <w:right w:val="none" w:sz="0" w:space="0" w:color="auto"/>
          </w:divBdr>
        </w:div>
      </w:divsChild>
    </w:div>
    <w:div w:id="2030527289">
      <w:bodyDiv w:val="1"/>
      <w:marLeft w:val="0"/>
      <w:marRight w:val="0"/>
      <w:marTop w:val="0"/>
      <w:marBottom w:val="0"/>
      <w:divBdr>
        <w:top w:val="none" w:sz="0" w:space="0" w:color="auto"/>
        <w:left w:val="none" w:sz="0" w:space="0" w:color="auto"/>
        <w:bottom w:val="none" w:sz="0" w:space="0" w:color="auto"/>
        <w:right w:val="none" w:sz="0" w:space="0" w:color="auto"/>
      </w:divBdr>
      <w:divsChild>
        <w:div w:id="1621062968">
          <w:marLeft w:val="640"/>
          <w:marRight w:val="0"/>
          <w:marTop w:val="0"/>
          <w:marBottom w:val="0"/>
          <w:divBdr>
            <w:top w:val="none" w:sz="0" w:space="0" w:color="auto"/>
            <w:left w:val="none" w:sz="0" w:space="0" w:color="auto"/>
            <w:bottom w:val="none" w:sz="0" w:space="0" w:color="auto"/>
            <w:right w:val="none" w:sz="0" w:space="0" w:color="auto"/>
          </w:divBdr>
        </w:div>
        <w:div w:id="194586910">
          <w:marLeft w:val="640"/>
          <w:marRight w:val="0"/>
          <w:marTop w:val="0"/>
          <w:marBottom w:val="0"/>
          <w:divBdr>
            <w:top w:val="none" w:sz="0" w:space="0" w:color="auto"/>
            <w:left w:val="none" w:sz="0" w:space="0" w:color="auto"/>
            <w:bottom w:val="none" w:sz="0" w:space="0" w:color="auto"/>
            <w:right w:val="none" w:sz="0" w:space="0" w:color="auto"/>
          </w:divBdr>
        </w:div>
        <w:div w:id="1696612269">
          <w:marLeft w:val="640"/>
          <w:marRight w:val="0"/>
          <w:marTop w:val="0"/>
          <w:marBottom w:val="0"/>
          <w:divBdr>
            <w:top w:val="none" w:sz="0" w:space="0" w:color="auto"/>
            <w:left w:val="none" w:sz="0" w:space="0" w:color="auto"/>
            <w:bottom w:val="none" w:sz="0" w:space="0" w:color="auto"/>
            <w:right w:val="none" w:sz="0" w:space="0" w:color="auto"/>
          </w:divBdr>
        </w:div>
        <w:div w:id="2110813547">
          <w:marLeft w:val="640"/>
          <w:marRight w:val="0"/>
          <w:marTop w:val="0"/>
          <w:marBottom w:val="0"/>
          <w:divBdr>
            <w:top w:val="none" w:sz="0" w:space="0" w:color="auto"/>
            <w:left w:val="none" w:sz="0" w:space="0" w:color="auto"/>
            <w:bottom w:val="none" w:sz="0" w:space="0" w:color="auto"/>
            <w:right w:val="none" w:sz="0" w:space="0" w:color="auto"/>
          </w:divBdr>
        </w:div>
        <w:div w:id="669603032">
          <w:marLeft w:val="640"/>
          <w:marRight w:val="0"/>
          <w:marTop w:val="0"/>
          <w:marBottom w:val="0"/>
          <w:divBdr>
            <w:top w:val="none" w:sz="0" w:space="0" w:color="auto"/>
            <w:left w:val="none" w:sz="0" w:space="0" w:color="auto"/>
            <w:bottom w:val="none" w:sz="0" w:space="0" w:color="auto"/>
            <w:right w:val="none" w:sz="0" w:space="0" w:color="auto"/>
          </w:divBdr>
        </w:div>
        <w:div w:id="23017367">
          <w:marLeft w:val="640"/>
          <w:marRight w:val="0"/>
          <w:marTop w:val="0"/>
          <w:marBottom w:val="0"/>
          <w:divBdr>
            <w:top w:val="none" w:sz="0" w:space="0" w:color="auto"/>
            <w:left w:val="none" w:sz="0" w:space="0" w:color="auto"/>
            <w:bottom w:val="none" w:sz="0" w:space="0" w:color="auto"/>
            <w:right w:val="none" w:sz="0" w:space="0" w:color="auto"/>
          </w:divBdr>
        </w:div>
        <w:div w:id="1095057171">
          <w:marLeft w:val="640"/>
          <w:marRight w:val="0"/>
          <w:marTop w:val="0"/>
          <w:marBottom w:val="0"/>
          <w:divBdr>
            <w:top w:val="none" w:sz="0" w:space="0" w:color="auto"/>
            <w:left w:val="none" w:sz="0" w:space="0" w:color="auto"/>
            <w:bottom w:val="none" w:sz="0" w:space="0" w:color="auto"/>
            <w:right w:val="none" w:sz="0" w:space="0" w:color="auto"/>
          </w:divBdr>
        </w:div>
        <w:div w:id="1336152687">
          <w:marLeft w:val="640"/>
          <w:marRight w:val="0"/>
          <w:marTop w:val="0"/>
          <w:marBottom w:val="0"/>
          <w:divBdr>
            <w:top w:val="none" w:sz="0" w:space="0" w:color="auto"/>
            <w:left w:val="none" w:sz="0" w:space="0" w:color="auto"/>
            <w:bottom w:val="none" w:sz="0" w:space="0" w:color="auto"/>
            <w:right w:val="none" w:sz="0" w:space="0" w:color="auto"/>
          </w:divBdr>
        </w:div>
        <w:div w:id="1184785397">
          <w:marLeft w:val="640"/>
          <w:marRight w:val="0"/>
          <w:marTop w:val="0"/>
          <w:marBottom w:val="0"/>
          <w:divBdr>
            <w:top w:val="none" w:sz="0" w:space="0" w:color="auto"/>
            <w:left w:val="none" w:sz="0" w:space="0" w:color="auto"/>
            <w:bottom w:val="none" w:sz="0" w:space="0" w:color="auto"/>
            <w:right w:val="none" w:sz="0" w:space="0" w:color="auto"/>
          </w:divBdr>
        </w:div>
        <w:div w:id="1649362310">
          <w:marLeft w:val="640"/>
          <w:marRight w:val="0"/>
          <w:marTop w:val="0"/>
          <w:marBottom w:val="0"/>
          <w:divBdr>
            <w:top w:val="none" w:sz="0" w:space="0" w:color="auto"/>
            <w:left w:val="none" w:sz="0" w:space="0" w:color="auto"/>
            <w:bottom w:val="none" w:sz="0" w:space="0" w:color="auto"/>
            <w:right w:val="none" w:sz="0" w:space="0" w:color="auto"/>
          </w:divBdr>
        </w:div>
        <w:div w:id="1378044291">
          <w:marLeft w:val="640"/>
          <w:marRight w:val="0"/>
          <w:marTop w:val="0"/>
          <w:marBottom w:val="0"/>
          <w:divBdr>
            <w:top w:val="none" w:sz="0" w:space="0" w:color="auto"/>
            <w:left w:val="none" w:sz="0" w:space="0" w:color="auto"/>
            <w:bottom w:val="none" w:sz="0" w:space="0" w:color="auto"/>
            <w:right w:val="none" w:sz="0" w:space="0" w:color="auto"/>
          </w:divBdr>
        </w:div>
        <w:div w:id="862792408">
          <w:marLeft w:val="640"/>
          <w:marRight w:val="0"/>
          <w:marTop w:val="0"/>
          <w:marBottom w:val="0"/>
          <w:divBdr>
            <w:top w:val="none" w:sz="0" w:space="0" w:color="auto"/>
            <w:left w:val="none" w:sz="0" w:space="0" w:color="auto"/>
            <w:bottom w:val="none" w:sz="0" w:space="0" w:color="auto"/>
            <w:right w:val="none" w:sz="0" w:space="0" w:color="auto"/>
          </w:divBdr>
        </w:div>
        <w:div w:id="809640655">
          <w:marLeft w:val="640"/>
          <w:marRight w:val="0"/>
          <w:marTop w:val="0"/>
          <w:marBottom w:val="0"/>
          <w:divBdr>
            <w:top w:val="none" w:sz="0" w:space="0" w:color="auto"/>
            <w:left w:val="none" w:sz="0" w:space="0" w:color="auto"/>
            <w:bottom w:val="none" w:sz="0" w:space="0" w:color="auto"/>
            <w:right w:val="none" w:sz="0" w:space="0" w:color="auto"/>
          </w:divBdr>
        </w:div>
        <w:div w:id="1779179518">
          <w:marLeft w:val="640"/>
          <w:marRight w:val="0"/>
          <w:marTop w:val="0"/>
          <w:marBottom w:val="0"/>
          <w:divBdr>
            <w:top w:val="none" w:sz="0" w:space="0" w:color="auto"/>
            <w:left w:val="none" w:sz="0" w:space="0" w:color="auto"/>
            <w:bottom w:val="none" w:sz="0" w:space="0" w:color="auto"/>
            <w:right w:val="none" w:sz="0" w:space="0" w:color="auto"/>
          </w:divBdr>
        </w:div>
        <w:div w:id="1584298794">
          <w:marLeft w:val="640"/>
          <w:marRight w:val="0"/>
          <w:marTop w:val="0"/>
          <w:marBottom w:val="0"/>
          <w:divBdr>
            <w:top w:val="none" w:sz="0" w:space="0" w:color="auto"/>
            <w:left w:val="none" w:sz="0" w:space="0" w:color="auto"/>
            <w:bottom w:val="none" w:sz="0" w:space="0" w:color="auto"/>
            <w:right w:val="none" w:sz="0" w:space="0" w:color="auto"/>
          </w:divBdr>
        </w:div>
        <w:div w:id="770317030">
          <w:marLeft w:val="640"/>
          <w:marRight w:val="0"/>
          <w:marTop w:val="0"/>
          <w:marBottom w:val="0"/>
          <w:divBdr>
            <w:top w:val="none" w:sz="0" w:space="0" w:color="auto"/>
            <w:left w:val="none" w:sz="0" w:space="0" w:color="auto"/>
            <w:bottom w:val="none" w:sz="0" w:space="0" w:color="auto"/>
            <w:right w:val="none" w:sz="0" w:space="0" w:color="auto"/>
          </w:divBdr>
        </w:div>
        <w:div w:id="132676254">
          <w:marLeft w:val="640"/>
          <w:marRight w:val="0"/>
          <w:marTop w:val="0"/>
          <w:marBottom w:val="0"/>
          <w:divBdr>
            <w:top w:val="none" w:sz="0" w:space="0" w:color="auto"/>
            <w:left w:val="none" w:sz="0" w:space="0" w:color="auto"/>
            <w:bottom w:val="none" w:sz="0" w:space="0" w:color="auto"/>
            <w:right w:val="none" w:sz="0" w:space="0" w:color="auto"/>
          </w:divBdr>
        </w:div>
        <w:div w:id="468937765">
          <w:marLeft w:val="640"/>
          <w:marRight w:val="0"/>
          <w:marTop w:val="0"/>
          <w:marBottom w:val="0"/>
          <w:divBdr>
            <w:top w:val="none" w:sz="0" w:space="0" w:color="auto"/>
            <w:left w:val="none" w:sz="0" w:space="0" w:color="auto"/>
            <w:bottom w:val="none" w:sz="0" w:space="0" w:color="auto"/>
            <w:right w:val="none" w:sz="0" w:space="0" w:color="auto"/>
          </w:divBdr>
        </w:div>
        <w:div w:id="1738671612">
          <w:marLeft w:val="640"/>
          <w:marRight w:val="0"/>
          <w:marTop w:val="0"/>
          <w:marBottom w:val="0"/>
          <w:divBdr>
            <w:top w:val="none" w:sz="0" w:space="0" w:color="auto"/>
            <w:left w:val="none" w:sz="0" w:space="0" w:color="auto"/>
            <w:bottom w:val="none" w:sz="0" w:space="0" w:color="auto"/>
            <w:right w:val="none" w:sz="0" w:space="0" w:color="auto"/>
          </w:divBdr>
        </w:div>
        <w:div w:id="644041426">
          <w:marLeft w:val="640"/>
          <w:marRight w:val="0"/>
          <w:marTop w:val="0"/>
          <w:marBottom w:val="0"/>
          <w:divBdr>
            <w:top w:val="none" w:sz="0" w:space="0" w:color="auto"/>
            <w:left w:val="none" w:sz="0" w:space="0" w:color="auto"/>
            <w:bottom w:val="none" w:sz="0" w:space="0" w:color="auto"/>
            <w:right w:val="none" w:sz="0" w:space="0" w:color="auto"/>
          </w:divBdr>
        </w:div>
        <w:div w:id="1874489455">
          <w:marLeft w:val="640"/>
          <w:marRight w:val="0"/>
          <w:marTop w:val="0"/>
          <w:marBottom w:val="0"/>
          <w:divBdr>
            <w:top w:val="none" w:sz="0" w:space="0" w:color="auto"/>
            <w:left w:val="none" w:sz="0" w:space="0" w:color="auto"/>
            <w:bottom w:val="none" w:sz="0" w:space="0" w:color="auto"/>
            <w:right w:val="none" w:sz="0" w:space="0" w:color="auto"/>
          </w:divBdr>
        </w:div>
        <w:div w:id="1787891243">
          <w:marLeft w:val="640"/>
          <w:marRight w:val="0"/>
          <w:marTop w:val="0"/>
          <w:marBottom w:val="0"/>
          <w:divBdr>
            <w:top w:val="none" w:sz="0" w:space="0" w:color="auto"/>
            <w:left w:val="none" w:sz="0" w:space="0" w:color="auto"/>
            <w:bottom w:val="none" w:sz="0" w:space="0" w:color="auto"/>
            <w:right w:val="none" w:sz="0" w:space="0" w:color="auto"/>
          </w:divBdr>
        </w:div>
        <w:div w:id="198469249">
          <w:marLeft w:val="640"/>
          <w:marRight w:val="0"/>
          <w:marTop w:val="0"/>
          <w:marBottom w:val="0"/>
          <w:divBdr>
            <w:top w:val="none" w:sz="0" w:space="0" w:color="auto"/>
            <w:left w:val="none" w:sz="0" w:space="0" w:color="auto"/>
            <w:bottom w:val="none" w:sz="0" w:space="0" w:color="auto"/>
            <w:right w:val="none" w:sz="0" w:space="0" w:color="auto"/>
          </w:divBdr>
        </w:div>
        <w:div w:id="141236522">
          <w:marLeft w:val="640"/>
          <w:marRight w:val="0"/>
          <w:marTop w:val="0"/>
          <w:marBottom w:val="0"/>
          <w:divBdr>
            <w:top w:val="none" w:sz="0" w:space="0" w:color="auto"/>
            <w:left w:val="none" w:sz="0" w:space="0" w:color="auto"/>
            <w:bottom w:val="none" w:sz="0" w:space="0" w:color="auto"/>
            <w:right w:val="none" w:sz="0" w:space="0" w:color="auto"/>
          </w:divBdr>
        </w:div>
      </w:divsChild>
    </w:div>
    <w:div w:id="2034304219">
      <w:bodyDiv w:val="1"/>
      <w:marLeft w:val="0"/>
      <w:marRight w:val="0"/>
      <w:marTop w:val="0"/>
      <w:marBottom w:val="0"/>
      <w:divBdr>
        <w:top w:val="none" w:sz="0" w:space="0" w:color="auto"/>
        <w:left w:val="none" w:sz="0" w:space="0" w:color="auto"/>
        <w:bottom w:val="none" w:sz="0" w:space="0" w:color="auto"/>
        <w:right w:val="none" w:sz="0" w:space="0" w:color="auto"/>
      </w:divBdr>
      <w:divsChild>
        <w:div w:id="70735869">
          <w:marLeft w:val="640"/>
          <w:marRight w:val="0"/>
          <w:marTop w:val="0"/>
          <w:marBottom w:val="0"/>
          <w:divBdr>
            <w:top w:val="none" w:sz="0" w:space="0" w:color="auto"/>
            <w:left w:val="none" w:sz="0" w:space="0" w:color="auto"/>
            <w:bottom w:val="none" w:sz="0" w:space="0" w:color="auto"/>
            <w:right w:val="none" w:sz="0" w:space="0" w:color="auto"/>
          </w:divBdr>
        </w:div>
        <w:div w:id="786853857">
          <w:marLeft w:val="640"/>
          <w:marRight w:val="0"/>
          <w:marTop w:val="0"/>
          <w:marBottom w:val="0"/>
          <w:divBdr>
            <w:top w:val="none" w:sz="0" w:space="0" w:color="auto"/>
            <w:left w:val="none" w:sz="0" w:space="0" w:color="auto"/>
            <w:bottom w:val="none" w:sz="0" w:space="0" w:color="auto"/>
            <w:right w:val="none" w:sz="0" w:space="0" w:color="auto"/>
          </w:divBdr>
        </w:div>
        <w:div w:id="1126124668">
          <w:marLeft w:val="640"/>
          <w:marRight w:val="0"/>
          <w:marTop w:val="0"/>
          <w:marBottom w:val="0"/>
          <w:divBdr>
            <w:top w:val="none" w:sz="0" w:space="0" w:color="auto"/>
            <w:left w:val="none" w:sz="0" w:space="0" w:color="auto"/>
            <w:bottom w:val="none" w:sz="0" w:space="0" w:color="auto"/>
            <w:right w:val="none" w:sz="0" w:space="0" w:color="auto"/>
          </w:divBdr>
        </w:div>
        <w:div w:id="1660693453">
          <w:marLeft w:val="640"/>
          <w:marRight w:val="0"/>
          <w:marTop w:val="0"/>
          <w:marBottom w:val="0"/>
          <w:divBdr>
            <w:top w:val="none" w:sz="0" w:space="0" w:color="auto"/>
            <w:left w:val="none" w:sz="0" w:space="0" w:color="auto"/>
            <w:bottom w:val="none" w:sz="0" w:space="0" w:color="auto"/>
            <w:right w:val="none" w:sz="0" w:space="0" w:color="auto"/>
          </w:divBdr>
        </w:div>
        <w:div w:id="2132165044">
          <w:marLeft w:val="640"/>
          <w:marRight w:val="0"/>
          <w:marTop w:val="0"/>
          <w:marBottom w:val="0"/>
          <w:divBdr>
            <w:top w:val="none" w:sz="0" w:space="0" w:color="auto"/>
            <w:left w:val="none" w:sz="0" w:space="0" w:color="auto"/>
            <w:bottom w:val="none" w:sz="0" w:space="0" w:color="auto"/>
            <w:right w:val="none" w:sz="0" w:space="0" w:color="auto"/>
          </w:divBdr>
        </w:div>
        <w:div w:id="625280946">
          <w:marLeft w:val="640"/>
          <w:marRight w:val="0"/>
          <w:marTop w:val="0"/>
          <w:marBottom w:val="0"/>
          <w:divBdr>
            <w:top w:val="none" w:sz="0" w:space="0" w:color="auto"/>
            <w:left w:val="none" w:sz="0" w:space="0" w:color="auto"/>
            <w:bottom w:val="none" w:sz="0" w:space="0" w:color="auto"/>
            <w:right w:val="none" w:sz="0" w:space="0" w:color="auto"/>
          </w:divBdr>
        </w:div>
        <w:div w:id="852718863">
          <w:marLeft w:val="640"/>
          <w:marRight w:val="0"/>
          <w:marTop w:val="0"/>
          <w:marBottom w:val="0"/>
          <w:divBdr>
            <w:top w:val="none" w:sz="0" w:space="0" w:color="auto"/>
            <w:left w:val="none" w:sz="0" w:space="0" w:color="auto"/>
            <w:bottom w:val="none" w:sz="0" w:space="0" w:color="auto"/>
            <w:right w:val="none" w:sz="0" w:space="0" w:color="auto"/>
          </w:divBdr>
        </w:div>
        <w:div w:id="1926184378">
          <w:marLeft w:val="640"/>
          <w:marRight w:val="0"/>
          <w:marTop w:val="0"/>
          <w:marBottom w:val="0"/>
          <w:divBdr>
            <w:top w:val="none" w:sz="0" w:space="0" w:color="auto"/>
            <w:left w:val="none" w:sz="0" w:space="0" w:color="auto"/>
            <w:bottom w:val="none" w:sz="0" w:space="0" w:color="auto"/>
            <w:right w:val="none" w:sz="0" w:space="0" w:color="auto"/>
          </w:divBdr>
        </w:div>
        <w:div w:id="458036102">
          <w:marLeft w:val="640"/>
          <w:marRight w:val="0"/>
          <w:marTop w:val="0"/>
          <w:marBottom w:val="0"/>
          <w:divBdr>
            <w:top w:val="none" w:sz="0" w:space="0" w:color="auto"/>
            <w:left w:val="none" w:sz="0" w:space="0" w:color="auto"/>
            <w:bottom w:val="none" w:sz="0" w:space="0" w:color="auto"/>
            <w:right w:val="none" w:sz="0" w:space="0" w:color="auto"/>
          </w:divBdr>
        </w:div>
        <w:div w:id="423644904">
          <w:marLeft w:val="640"/>
          <w:marRight w:val="0"/>
          <w:marTop w:val="0"/>
          <w:marBottom w:val="0"/>
          <w:divBdr>
            <w:top w:val="none" w:sz="0" w:space="0" w:color="auto"/>
            <w:left w:val="none" w:sz="0" w:space="0" w:color="auto"/>
            <w:bottom w:val="none" w:sz="0" w:space="0" w:color="auto"/>
            <w:right w:val="none" w:sz="0" w:space="0" w:color="auto"/>
          </w:divBdr>
        </w:div>
        <w:div w:id="1058044024">
          <w:marLeft w:val="640"/>
          <w:marRight w:val="0"/>
          <w:marTop w:val="0"/>
          <w:marBottom w:val="0"/>
          <w:divBdr>
            <w:top w:val="none" w:sz="0" w:space="0" w:color="auto"/>
            <w:left w:val="none" w:sz="0" w:space="0" w:color="auto"/>
            <w:bottom w:val="none" w:sz="0" w:space="0" w:color="auto"/>
            <w:right w:val="none" w:sz="0" w:space="0" w:color="auto"/>
          </w:divBdr>
        </w:div>
        <w:div w:id="931476200">
          <w:marLeft w:val="640"/>
          <w:marRight w:val="0"/>
          <w:marTop w:val="0"/>
          <w:marBottom w:val="0"/>
          <w:divBdr>
            <w:top w:val="none" w:sz="0" w:space="0" w:color="auto"/>
            <w:left w:val="none" w:sz="0" w:space="0" w:color="auto"/>
            <w:bottom w:val="none" w:sz="0" w:space="0" w:color="auto"/>
            <w:right w:val="none" w:sz="0" w:space="0" w:color="auto"/>
          </w:divBdr>
        </w:div>
        <w:div w:id="32970266">
          <w:marLeft w:val="640"/>
          <w:marRight w:val="0"/>
          <w:marTop w:val="0"/>
          <w:marBottom w:val="0"/>
          <w:divBdr>
            <w:top w:val="none" w:sz="0" w:space="0" w:color="auto"/>
            <w:left w:val="none" w:sz="0" w:space="0" w:color="auto"/>
            <w:bottom w:val="none" w:sz="0" w:space="0" w:color="auto"/>
            <w:right w:val="none" w:sz="0" w:space="0" w:color="auto"/>
          </w:divBdr>
        </w:div>
        <w:div w:id="1820270362">
          <w:marLeft w:val="640"/>
          <w:marRight w:val="0"/>
          <w:marTop w:val="0"/>
          <w:marBottom w:val="0"/>
          <w:divBdr>
            <w:top w:val="none" w:sz="0" w:space="0" w:color="auto"/>
            <w:left w:val="none" w:sz="0" w:space="0" w:color="auto"/>
            <w:bottom w:val="none" w:sz="0" w:space="0" w:color="auto"/>
            <w:right w:val="none" w:sz="0" w:space="0" w:color="auto"/>
          </w:divBdr>
        </w:div>
        <w:div w:id="1028524226">
          <w:marLeft w:val="640"/>
          <w:marRight w:val="0"/>
          <w:marTop w:val="0"/>
          <w:marBottom w:val="0"/>
          <w:divBdr>
            <w:top w:val="none" w:sz="0" w:space="0" w:color="auto"/>
            <w:left w:val="none" w:sz="0" w:space="0" w:color="auto"/>
            <w:bottom w:val="none" w:sz="0" w:space="0" w:color="auto"/>
            <w:right w:val="none" w:sz="0" w:space="0" w:color="auto"/>
          </w:divBdr>
        </w:div>
        <w:div w:id="296110294">
          <w:marLeft w:val="640"/>
          <w:marRight w:val="0"/>
          <w:marTop w:val="0"/>
          <w:marBottom w:val="0"/>
          <w:divBdr>
            <w:top w:val="none" w:sz="0" w:space="0" w:color="auto"/>
            <w:left w:val="none" w:sz="0" w:space="0" w:color="auto"/>
            <w:bottom w:val="none" w:sz="0" w:space="0" w:color="auto"/>
            <w:right w:val="none" w:sz="0" w:space="0" w:color="auto"/>
          </w:divBdr>
        </w:div>
        <w:div w:id="1625190737">
          <w:marLeft w:val="640"/>
          <w:marRight w:val="0"/>
          <w:marTop w:val="0"/>
          <w:marBottom w:val="0"/>
          <w:divBdr>
            <w:top w:val="none" w:sz="0" w:space="0" w:color="auto"/>
            <w:left w:val="none" w:sz="0" w:space="0" w:color="auto"/>
            <w:bottom w:val="none" w:sz="0" w:space="0" w:color="auto"/>
            <w:right w:val="none" w:sz="0" w:space="0" w:color="auto"/>
          </w:divBdr>
        </w:div>
        <w:div w:id="1477989659">
          <w:marLeft w:val="640"/>
          <w:marRight w:val="0"/>
          <w:marTop w:val="0"/>
          <w:marBottom w:val="0"/>
          <w:divBdr>
            <w:top w:val="none" w:sz="0" w:space="0" w:color="auto"/>
            <w:left w:val="none" w:sz="0" w:space="0" w:color="auto"/>
            <w:bottom w:val="none" w:sz="0" w:space="0" w:color="auto"/>
            <w:right w:val="none" w:sz="0" w:space="0" w:color="auto"/>
          </w:divBdr>
        </w:div>
        <w:div w:id="478421071">
          <w:marLeft w:val="640"/>
          <w:marRight w:val="0"/>
          <w:marTop w:val="0"/>
          <w:marBottom w:val="0"/>
          <w:divBdr>
            <w:top w:val="none" w:sz="0" w:space="0" w:color="auto"/>
            <w:left w:val="none" w:sz="0" w:space="0" w:color="auto"/>
            <w:bottom w:val="none" w:sz="0" w:space="0" w:color="auto"/>
            <w:right w:val="none" w:sz="0" w:space="0" w:color="auto"/>
          </w:divBdr>
        </w:div>
        <w:div w:id="70078430">
          <w:marLeft w:val="640"/>
          <w:marRight w:val="0"/>
          <w:marTop w:val="0"/>
          <w:marBottom w:val="0"/>
          <w:divBdr>
            <w:top w:val="none" w:sz="0" w:space="0" w:color="auto"/>
            <w:left w:val="none" w:sz="0" w:space="0" w:color="auto"/>
            <w:bottom w:val="none" w:sz="0" w:space="0" w:color="auto"/>
            <w:right w:val="none" w:sz="0" w:space="0" w:color="auto"/>
          </w:divBdr>
        </w:div>
        <w:div w:id="288320055">
          <w:marLeft w:val="640"/>
          <w:marRight w:val="0"/>
          <w:marTop w:val="0"/>
          <w:marBottom w:val="0"/>
          <w:divBdr>
            <w:top w:val="none" w:sz="0" w:space="0" w:color="auto"/>
            <w:left w:val="none" w:sz="0" w:space="0" w:color="auto"/>
            <w:bottom w:val="none" w:sz="0" w:space="0" w:color="auto"/>
            <w:right w:val="none" w:sz="0" w:space="0" w:color="auto"/>
          </w:divBdr>
        </w:div>
        <w:div w:id="1935941120">
          <w:marLeft w:val="640"/>
          <w:marRight w:val="0"/>
          <w:marTop w:val="0"/>
          <w:marBottom w:val="0"/>
          <w:divBdr>
            <w:top w:val="none" w:sz="0" w:space="0" w:color="auto"/>
            <w:left w:val="none" w:sz="0" w:space="0" w:color="auto"/>
            <w:bottom w:val="none" w:sz="0" w:space="0" w:color="auto"/>
            <w:right w:val="none" w:sz="0" w:space="0" w:color="auto"/>
          </w:divBdr>
        </w:div>
        <w:div w:id="1887523486">
          <w:marLeft w:val="640"/>
          <w:marRight w:val="0"/>
          <w:marTop w:val="0"/>
          <w:marBottom w:val="0"/>
          <w:divBdr>
            <w:top w:val="none" w:sz="0" w:space="0" w:color="auto"/>
            <w:left w:val="none" w:sz="0" w:space="0" w:color="auto"/>
            <w:bottom w:val="none" w:sz="0" w:space="0" w:color="auto"/>
            <w:right w:val="none" w:sz="0" w:space="0" w:color="auto"/>
          </w:divBdr>
        </w:div>
        <w:div w:id="565533093">
          <w:marLeft w:val="640"/>
          <w:marRight w:val="0"/>
          <w:marTop w:val="0"/>
          <w:marBottom w:val="0"/>
          <w:divBdr>
            <w:top w:val="none" w:sz="0" w:space="0" w:color="auto"/>
            <w:left w:val="none" w:sz="0" w:space="0" w:color="auto"/>
            <w:bottom w:val="none" w:sz="0" w:space="0" w:color="auto"/>
            <w:right w:val="none" w:sz="0" w:space="0" w:color="auto"/>
          </w:divBdr>
        </w:div>
        <w:div w:id="609702734">
          <w:marLeft w:val="640"/>
          <w:marRight w:val="0"/>
          <w:marTop w:val="0"/>
          <w:marBottom w:val="0"/>
          <w:divBdr>
            <w:top w:val="none" w:sz="0" w:space="0" w:color="auto"/>
            <w:left w:val="none" w:sz="0" w:space="0" w:color="auto"/>
            <w:bottom w:val="none" w:sz="0" w:space="0" w:color="auto"/>
            <w:right w:val="none" w:sz="0" w:space="0" w:color="auto"/>
          </w:divBdr>
        </w:div>
      </w:divsChild>
    </w:div>
    <w:div w:id="2038502358">
      <w:bodyDiv w:val="1"/>
      <w:marLeft w:val="0"/>
      <w:marRight w:val="0"/>
      <w:marTop w:val="0"/>
      <w:marBottom w:val="0"/>
      <w:divBdr>
        <w:top w:val="none" w:sz="0" w:space="0" w:color="auto"/>
        <w:left w:val="none" w:sz="0" w:space="0" w:color="auto"/>
        <w:bottom w:val="none" w:sz="0" w:space="0" w:color="auto"/>
        <w:right w:val="none" w:sz="0" w:space="0" w:color="auto"/>
      </w:divBdr>
      <w:divsChild>
        <w:div w:id="1824195452">
          <w:marLeft w:val="640"/>
          <w:marRight w:val="0"/>
          <w:marTop w:val="0"/>
          <w:marBottom w:val="0"/>
          <w:divBdr>
            <w:top w:val="none" w:sz="0" w:space="0" w:color="auto"/>
            <w:left w:val="none" w:sz="0" w:space="0" w:color="auto"/>
            <w:bottom w:val="none" w:sz="0" w:space="0" w:color="auto"/>
            <w:right w:val="none" w:sz="0" w:space="0" w:color="auto"/>
          </w:divBdr>
        </w:div>
        <w:div w:id="1010303677">
          <w:marLeft w:val="640"/>
          <w:marRight w:val="0"/>
          <w:marTop w:val="0"/>
          <w:marBottom w:val="0"/>
          <w:divBdr>
            <w:top w:val="none" w:sz="0" w:space="0" w:color="auto"/>
            <w:left w:val="none" w:sz="0" w:space="0" w:color="auto"/>
            <w:bottom w:val="none" w:sz="0" w:space="0" w:color="auto"/>
            <w:right w:val="none" w:sz="0" w:space="0" w:color="auto"/>
          </w:divBdr>
        </w:div>
        <w:div w:id="196359144">
          <w:marLeft w:val="640"/>
          <w:marRight w:val="0"/>
          <w:marTop w:val="0"/>
          <w:marBottom w:val="0"/>
          <w:divBdr>
            <w:top w:val="none" w:sz="0" w:space="0" w:color="auto"/>
            <w:left w:val="none" w:sz="0" w:space="0" w:color="auto"/>
            <w:bottom w:val="none" w:sz="0" w:space="0" w:color="auto"/>
            <w:right w:val="none" w:sz="0" w:space="0" w:color="auto"/>
          </w:divBdr>
        </w:div>
        <w:div w:id="1419909816">
          <w:marLeft w:val="640"/>
          <w:marRight w:val="0"/>
          <w:marTop w:val="0"/>
          <w:marBottom w:val="0"/>
          <w:divBdr>
            <w:top w:val="none" w:sz="0" w:space="0" w:color="auto"/>
            <w:left w:val="none" w:sz="0" w:space="0" w:color="auto"/>
            <w:bottom w:val="none" w:sz="0" w:space="0" w:color="auto"/>
            <w:right w:val="none" w:sz="0" w:space="0" w:color="auto"/>
          </w:divBdr>
        </w:div>
        <w:div w:id="365907350">
          <w:marLeft w:val="640"/>
          <w:marRight w:val="0"/>
          <w:marTop w:val="0"/>
          <w:marBottom w:val="0"/>
          <w:divBdr>
            <w:top w:val="none" w:sz="0" w:space="0" w:color="auto"/>
            <w:left w:val="none" w:sz="0" w:space="0" w:color="auto"/>
            <w:bottom w:val="none" w:sz="0" w:space="0" w:color="auto"/>
            <w:right w:val="none" w:sz="0" w:space="0" w:color="auto"/>
          </w:divBdr>
        </w:div>
        <w:div w:id="454909581">
          <w:marLeft w:val="640"/>
          <w:marRight w:val="0"/>
          <w:marTop w:val="0"/>
          <w:marBottom w:val="0"/>
          <w:divBdr>
            <w:top w:val="none" w:sz="0" w:space="0" w:color="auto"/>
            <w:left w:val="none" w:sz="0" w:space="0" w:color="auto"/>
            <w:bottom w:val="none" w:sz="0" w:space="0" w:color="auto"/>
            <w:right w:val="none" w:sz="0" w:space="0" w:color="auto"/>
          </w:divBdr>
        </w:div>
        <w:div w:id="2035957395">
          <w:marLeft w:val="640"/>
          <w:marRight w:val="0"/>
          <w:marTop w:val="0"/>
          <w:marBottom w:val="0"/>
          <w:divBdr>
            <w:top w:val="none" w:sz="0" w:space="0" w:color="auto"/>
            <w:left w:val="none" w:sz="0" w:space="0" w:color="auto"/>
            <w:bottom w:val="none" w:sz="0" w:space="0" w:color="auto"/>
            <w:right w:val="none" w:sz="0" w:space="0" w:color="auto"/>
          </w:divBdr>
        </w:div>
        <w:div w:id="962270932">
          <w:marLeft w:val="640"/>
          <w:marRight w:val="0"/>
          <w:marTop w:val="0"/>
          <w:marBottom w:val="0"/>
          <w:divBdr>
            <w:top w:val="none" w:sz="0" w:space="0" w:color="auto"/>
            <w:left w:val="none" w:sz="0" w:space="0" w:color="auto"/>
            <w:bottom w:val="none" w:sz="0" w:space="0" w:color="auto"/>
            <w:right w:val="none" w:sz="0" w:space="0" w:color="auto"/>
          </w:divBdr>
        </w:div>
        <w:div w:id="1336229155">
          <w:marLeft w:val="640"/>
          <w:marRight w:val="0"/>
          <w:marTop w:val="0"/>
          <w:marBottom w:val="0"/>
          <w:divBdr>
            <w:top w:val="none" w:sz="0" w:space="0" w:color="auto"/>
            <w:left w:val="none" w:sz="0" w:space="0" w:color="auto"/>
            <w:bottom w:val="none" w:sz="0" w:space="0" w:color="auto"/>
            <w:right w:val="none" w:sz="0" w:space="0" w:color="auto"/>
          </w:divBdr>
        </w:div>
        <w:div w:id="269431571">
          <w:marLeft w:val="640"/>
          <w:marRight w:val="0"/>
          <w:marTop w:val="0"/>
          <w:marBottom w:val="0"/>
          <w:divBdr>
            <w:top w:val="none" w:sz="0" w:space="0" w:color="auto"/>
            <w:left w:val="none" w:sz="0" w:space="0" w:color="auto"/>
            <w:bottom w:val="none" w:sz="0" w:space="0" w:color="auto"/>
            <w:right w:val="none" w:sz="0" w:space="0" w:color="auto"/>
          </w:divBdr>
        </w:div>
        <w:div w:id="21521530">
          <w:marLeft w:val="640"/>
          <w:marRight w:val="0"/>
          <w:marTop w:val="0"/>
          <w:marBottom w:val="0"/>
          <w:divBdr>
            <w:top w:val="none" w:sz="0" w:space="0" w:color="auto"/>
            <w:left w:val="none" w:sz="0" w:space="0" w:color="auto"/>
            <w:bottom w:val="none" w:sz="0" w:space="0" w:color="auto"/>
            <w:right w:val="none" w:sz="0" w:space="0" w:color="auto"/>
          </w:divBdr>
        </w:div>
        <w:div w:id="1063215055">
          <w:marLeft w:val="640"/>
          <w:marRight w:val="0"/>
          <w:marTop w:val="0"/>
          <w:marBottom w:val="0"/>
          <w:divBdr>
            <w:top w:val="none" w:sz="0" w:space="0" w:color="auto"/>
            <w:left w:val="none" w:sz="0" w:space="0" w:color="auto"/>
            <w:bottom w:val="none" w:sz="0" w:space="0" w:color="auto"/>
            <w:right w:val="none" w:sz="0" w:space="0" w:color="auto"/>
          </w:divBdr>
        </w:div>
        <w:div w:id="683745879">
          <w:marLeft w:val="640"/>
          <w:marRight w:val="0"/>
          <w:marTop w:val="0"/>
          <w:marBottom w:val="0"/>
          <w:divBdr>
            <w:top w:val="none" w:sz="0" w:space="0" w:color="auto"/>
            <w:left w:val="none" w:sz="0" w:space="0" w:color="auto"/>
            <w:bottom w:val="none" w:sz="0" w:space="0" w:color="auto"/>
            <w:right w:val="none" w:sz="0" w:space="0" w:color="auto"/>
          </w:divBdr>
        </w:div>
        <w:div w:id="2091265877">
          <w:marLeft w:val="640"/>
          <w:marRight w:val="0"/>
          <w:marTop w:val="0"/>
          <w:marBottom w:val="0"/>
          <w:divBdr>
            <w:top w:val="none" w:sz="0" w:space="0" w:color="auto"/>
            <w:left w:val="none" w:sz="0" w:space="0" w:color="auto"/>
            <w:bottom w:val="none" w:sz="0" w:space="0" w:color="auto"/>
            <w:right w:val="none" w:sz="0" w:space="0" w:color="auto"/>
          </w:divBdr>
        </w:div>
        <w:div w:id="1697998077">
          <w:marLeft w:val="640"/>
          <w:marRight w:val="0"/>
          <w:marTop w:val="0"/>
          <w:marBottom w:val="0"/>
          <w:divBdr>
            <w:top w:val="none" w:sz="0" w:space="0" w:color="auto"/>
            <w:left w:val="none" w:sz="0" w:space="0" w:color="auto"/>
            <w:bottom w:val="none" w:sz="0" w:space="0" w:color="auto"/>
            <w:right w:val="none" w:sz="0" w:space="0" w:color="auto"/>
          </w:divBdr>
        </w:div>
        <w:div w:id="1434939611">
          <w:marLeft w:val="640"/>
          <w:marRight w:val="0"/>
          <w:marTop w:val="0"/>
          <w:marBottom w:val="0"/>
          <w:divBdr>
            <w:top w:val="none" w:sz="0" w:space="0" w:color="auto"/>
            <w:left w:val="none" w:sz="0" w:space="0" w:color="auto"/>
            <w:bottom w:val="none" w:sz="0" w:space="0" w:color="auto"/>
            <w:right w:val="none" w:sz="0" w:space="0" w:color="auto"/>
          </w:divBdr>
        </w:div>
        <w:div w:id="746415334">
          <w:marLeft w:val="640"/>
          <w:marRight w:val="0"/>
          <w:marTop w:val="0"/>
          <w:marBottom w:val="0"/>
          <w:divBdr>
            <w:top w:val="none" w:sz="0" w:space="0" w:color="auto"/>
            <w:left w:val="none" w:sz="0" w:space="0" w:color="auto"/>
            <w:bottom w:val="none" w:sz="0" w:space="0" w:color="auto"/>
            <w:right w:val="none" w:sz="0" w:space="0" w:color="auto"/>
          </w:divBdr>
        </w:div>
        <w:div w:id="2115664532">
          <w:marLeft w:val="640"/>
          <w:marRight w:val="0"/>
          <w:marTop w:val="0"/>
          <w:marBottom w:val="0"/>
          <w:divBdr>
            <w:top w:val="none" w:sz="0" w:space="0" w:color="auto"/>
            <w:left w:val="none" w:sz="0" w:space="0" w:color="auto"/>
            <w:bottom w:val="none" w:sz="0" w:space="0" w:color="auto"/>
            <w:right w:val="none" w:sz="0" w:space="0" w:color="auto"/>
          </w:divBdr>
        </w:div>
        <w:div w:id="792753454">
          <w:marLeft w:val="640"/>
          <w:marRight w:val="0"/>
          <w:marTop w:val="0"/>
          <w:marBottom w:val="0"/>
          <w:divBdr>
            <w:top w:val="none" w:sz="0" w:space="0" w:color="auto"/>
            <w:left w:val="none" w:sz="0" w:space="0" w:color="auto"/>
            <w:bottom w:val="none" w:sz="0" w:space="0" w:color="auto"/>
            <w:right w:val="none" w:sz="0" w:space="0" w:color="auto"/>
          </w:divBdr>
        </w:div>
        <w:div w:id="352265754">
          <w:marLeft w:val="640"/>
          <w:marRight w:val="0"/>
          <w:marTop w:val="0"/>
          <w:marBottom w:val="0"/>
          <w:divBdr>
            <w:top w:val="none" w:sz="0" w:space="0" w:color="auto"/>
            <w:left w:val="none" w:sz="0" w:space="0" w:color="auto"/>
            <w:bottom w:val="none" w:sz="0" w:space="0" w:color="auto"/>
            <w:right w:val="none" w:sz="0" w:space="0" w:color="auto"/>
          </w:divBdr>
        </w:div>
        <w:div w:id="1377194102">
          <w:marLeft w:val="640"/>
          <w:marRight w:val="0"/>
          <w:marTop w:val="0"/>
          <w:marBottom w:val="0"/>
          <w:divBdr>
            <w:top w:val="none" w:sz="0" w:space="0" w:color="auto"/>
            <w:left w:val="none" w:sz="0" w:space="0" w:color="auto"/>
            <w:bottom w:val="none" w:sz="0" w:space="0" w:color="auto"/>
            <w:right w:val="none" w:sz="0" w:space="0" w:color="auto"/>
          </w:divBdr>
        </w:div>
        <w:div w:id="1273435945">
          <w:marLeft w:val="640"/>
          <w:marRight w:val="0"/>
          <w:marTop w:val="0"/>
          <w:marBottom w:val="0"/>
          <w:divBdr>
            <w:top w:val="none" w:sz="0" w:space="0" w:color="auto"/>
            <w:left w:val="none" w:sz="0" w:space="0" w:color="auto"/>
            <w:bottom w:val="none" w:sz="0" w:space="0" w:color="auto"/>
            <w:right w:val="none" w:sz="0" w:space="0" w:color="auto"/>
          </w:divBdr>
        </w:div>
        <w:div w:id="101808845">
          <w:marLeft w:val="640"/>
          <w:marRight w:val="0"/>
          <w:marTop w:val="0"/>
          <w:marBottom w:val="0"/>
          <w:divBdr>
            <w:top w:val="none" w:sz="0" w:space="0" w:color="auto"/>
            <w:left w:val="none" w:sz="0" w:space="0" w:color="auto"/>
            <w:bottom w:val="none" w:sz="0" w:space="0" w:color="auto"/>
            <w:right w:val="none" w:sz="0" w:space="0" w:color="auto"/>
          </w:divBdr>
        </w:div>
        <w:div w:id="946348625">
          <w:marLeft w:val="640"/>
          <w:marRight w:val="0"/>
          <w:marTop w:val="0"/>
          <w:marBottom w:val="0"/>
          <w:divBdr>
            <w:top w:val="none" w:sz="0" w:space="0" w:color="auto"/>
            <w:left w:val="none" w:sz="0" w:space="0" w:color="auto"/>
            <w:bottom w:val="none" w:sz="0" w:space="0" w:color="auto"/>
            <w:right w:val="none" w:sz="0" w:space="0" w:color="auto"/>
          </w:divBdr>
        </w:div>
        <w:div w:id="333413741">
          <w:marLeft w:val="640"/>
          <w:marRight w:val="0"/>
          <w:marTop w:val="0"/>
          <w:marBottom w:val="0"/>
          <w:divBdr>
            <w:top w:val="none" w:sz="0" w:space="0" w:color="auto"/>
            <w:left w:val="none" w:sz="0" w:space="0" w:color="auto"/>
            <w:bottom w:val="none" w:sz="0" w:space="0" w:color="auto"/>
            <w:right w:val="none" w:sz="0" w:space="0" w:color="auto"/>
          </w:divBdr>
        </w:div>
        <w:div w:id="1793670421">
          <w:marLeft w:val="640"/>
          <w:marRight w:val="0"/>
          <w:marTop w:val="0"/>
          <w:marBottom w:val="0"/>
          <w:divBdr>
            <w:top w:val="none" w:sz="0" w:space="0" w:color="auto"/>
            <w:left w:val="none" w:sz="0" w:space="0" w:color="auto"/>
            <w:bottom w:val="none" w:sz="0" w:space="0" w:color="auto"/>
            <w:right w:val="none" w:sz="0" w:space="0" w:color="auto"/>
          </w:divBdr>
        </w:div>
      </w:divsChild>
    </w:div>
    <w:div w:id="2081633862">
      <w:bodyDiv w:val="1"/>
      <w:marLeft w:val="0"/>
      <w:marRight w:val="0"/>
      <w:marTop w:val="0"/>
      <w:marBottom w:val="0"/>
      <w:divBdr>
        <w:top w:val="none" w:sz="0" w:space="0" w:color="auto"/>
        <w:left w:val="none" w:sz="0" w:space="0" w:color="auto"/>
        <w:bottom w:val="none" w:sz="0" w:space="0" w:color="auto"/>
        <w:right w:val="none" w:sz="0" w:space="0" w:color="auto"/>
      </w:divBdr>
      <w:divsChild>
        <w:div w:id="864172245">
          <w:marLeft w:val="640"/>
          <w:marRight w:val="0"/>
          <w:marTop w:val="0"/>
          <w:marBottom w:val="0"/>
          <w:divBdr>
            <w:top w:val="none" w:sz="0" w:space="0" w:color="auto"/>
            <w:left w:val="none" w:sz="0" w:space="0" w:color="auto"/>
            <w:bottom w:val="none" w:sz="0" w:space="0" w:color="auto"/>
            <w:right w:val="none" w:sz="0" w:space="0" w:color="auto"/>
          </w:divBdr>
        </w:div>
        <w:div w:id="1315529569">
          <w:marLeft w:val="640"/>
          <w:marRight w:val="0"/>
          <w:marTop w:val="0"/>
          <w:marBottom w:val="0"/>
          <w:divBdr>
            <w:top w:val="none" w:sz="0" w:space="0" w:color="auto"/>
            <w:left w:val="none" w:sz="0" w:space="0" w:color="auto"/>
            <w:bottom w:val="none" w:sz="0" w:space="0" w:color="auto"/>
            <w:right w:val="none" w:sz="0" w:space="0" w:color="auto"/>
          </w:divBdr>
        </w:div>
        <w:div w:id="687486294">
          <w:marLeft w:val="640"/>
          <w:marRight w:val="0"/>
          <w:marTop w:val="0"/>
          <w:marBottom w:val="0"/>
          <w:divBdr>
            <w:top w:val="none" w:sz="0" w:space="0" w:color="auto"/>
            <w:left w:val="none" w:sz="0" w:space="0" w:color="auto"/>
            <w:bottom w:val="none" w:sz="0" w:space="0" w:color="auto"/>
            <w:right w:val="none" w:sz="0" w:space="0" w:color="auto"/>
          </w:divBdr>
        </w:div>
        <w:div w:id="1135635593">
          <w:marLeft w:val="640"/>
          <w:marRight w:val="0"/>
          <w:marTop w:val="0"/>
          <w:marBottom w:val="0"/>
          <w:divBdr>
            <w:top w:val="none" w:sz="0" w:space="0" w:color="auto"/>
            <w:left w:val="none" w:sz="0" w:space="0" w:color="auto"/>
            <w:bottom w:val="none" w:sz="0" w:space="0" w:color="auto"/>
            <w:right w:val="none" w:sz="0" w:space="0" w:color="auto"/>
          </w:divBdr>
        </w:div>
        <w:div w:id="1622149034">
          <w:marLeft w:val="640"/>
          <w:marRight w:val="0"/>
          <w:marTop w:val="0"/>
          <w:marBottom w:val="0"/>
          <w:divBdr>
            <w:top w:val="none" w:sz="0" w:space="0" w:color="auto"/>
            <w:left w:val="none" w:sz="0" w:space="0" w:color="auto"/>
            <w:bottom w:val="none" w:sz="0" w:space="0" w:color="auto"/>
            <w:right w:val="none" w:sz="0" w:space="0" w:color="auto"/>
          </w:divBdr>
        </w:div>
        <w:div w:id="341972254">
          <w:marLeft w:val="640"/>
          <w:marRight w:val="0"/>
          <w:marTop w:val="0"/>
          <w:marBottom w:val="0"/>
          <w:divBdr>
            <w:top w:val="none" w:sz="0" w:space="0" w:color="auto"/>
            <w:left w:val="none" w:sz="0" w:space="0" w:color="auto"/>
            <w:bottom w:val="none" w:sz="0" w:space="0" w:color="auto"/>
            <w:right w:val="none" w:sz="0" w:space="0" w:color="auto"/>
          </w:divBdr>
        </w:div>
        <w:div w:id="817378055">
          <w:marLeft w:val="640"/>
          <w:marRight w:val="0"/>
          <w:marTop w:val="0"/>
          <w:marBottom w:val="0"/>
          <w:divBdr>
            <w:top w:val="none" w:sz="0" w:space="0" w:color="auto"/>
            <w:left w:val="none" w:sz="0" w:space="0" w:color="auto"/>
            <w:bottom w:val="none" w:sz="0" w:space="0" w:color="auto"/>
            <w:right w:val="none" w:sz="0" w:space="0" w:color="auto"/>
          </w:divBdr>
        </w:div>
        <w:div w:id="568610400">
          <w:marLeft w:val="640"/>
          <w:marRight w:val="0"/>
          <w:marTop w:val="0"/>
          <w:marBottom w:val="0"/>
          <w:divBdr>
            <w:top w:val="none" w:sz="0" w:space="0" w:color="auto"/>
            <w:left w:val="none" w:sz="0" w:space="0" w:color="auto"/>
            <w:bottom w:val="none" w:sz="0" w:space="0" w:color="auto"/>
            <w:right w:val="none" w:sz="0" w:space="0" w:color="auto"/>
          </w:divBdr>
        </w:div>
        <w:div w:id="1670205997">
          <w:marLeft w:val="640"/>
          <w:marRight w:val="0"/>
          <w:marTop w:val="0"/>
          <w:marBottom w:val="0"/>
          <w:divBdr>
            <w:top w:val="none" w:sz="0" w:space="0" w:color="auto"/>
            <w:left w:val="none" w:sz="0" w:space="0" w:color="auto"/>
            <w:bottom w:val="none" w:sz="0" w:space="0" w:color="auto"/>
            <w:right w:val="none" w:sz="0" w:space="0" w:color="auto"/>
          </w:divBdr>
        </w:div>
        <w:div w:id="829562700">
          <w:marLeft w:val="640"/>
          <w:marRight w:val="0"/>
          <w:marTop w:val="0"/>
          <w:marBottom w:val="0"/>
          <w:divBdr>
            <w:top w:val="none" w:sz="0" w:space="0" w:color="auto"/>
            <w:left w:val="none" w:sz="0" w:space="0" w:color="auto"/>
            <w:bottom w:val="none" w:sz="0" w:space="0" w:color="auto"/>
            <w:right w:val="none" w:sz="0" w:space="0" w:color="auto"/>
          </w:divBdr>
        </w:div>
        <w:div w:id="642469019">
          <w:marLeft w:val="640"/>
          <w:marRight w:val="0"/>
          <w:marTop w:val="0"/>
          <w:marBottom w:val="0"/>
          <w:divBdr>
            <w:top w:val="none" w:sz="0" w:space="0" w:color="auto"/>
            <w:left w:val="none" w:sz="0" w:space="0" w:color="auto"/>
            <w:bottom w:val="none" w:sz="0" w:space="0" w:color="auto"/>
            <w:right w:val="none" w:sz="0" w:space="0" w:color="auto"/>
          </w:divBdr>
        </w:div>
        <w:div w:id="1797219492">
          <w:marLeft w:val="640"/>
          <w:marRight w:val="0"/>
          <w:marTop w:val="0"/>
          <w:marBottom w:val="0"/>
          <w:divBdr>
            <w:top w:val="none" w:sz="0" w:space="0" w:color="auto"/>
            <w:left w:val="none" w:sz="0" w:space="0" w:color="auto"/>
            <w:bottom w:val="none" w:sz="0" w:space="0" w:color="auto"/>
            <w:right w:val="none" w:sz="0" w:space="0" w:color="auto"/>
          </w:divBdr>
        </w:div>
        <w:div w:id="226381599">
          <w:marLeft w:val="640"/>
          <w:marRight w:val="0"/>
          <w:marTop w:val="0"/>
          <w:marBottom w:val="0"/>
          <w:divBdr>
            <w:top w:val="none" w:sz="0" w:space="0" w:color="auto"/>
            <w:left w:val="none" w:sz="0" w:space="0" w:color="auto"/>
            <w:bottom w:val="none" w:sz="0" w:space="0" w:color="auto"/>
            <w:right w:val="none" w:sz="0" w:space="0" w:color="auto"/>
          </w:divBdr>
        </w:div>
        <w:div w:id="97145461">
          <w:marLeft w:val="640"/>
          <w:marRight w:val="0"/>
          <w:marTop w:val="0"/>
          <w:marBottom w:val="0"/>
          <w:divBdr>
            <w:top w:val="none" w:sz="0" w:space="0" w:color="auto"/>
            <w:left w:val="none" w:sz="0" w:space="0" w:color="auto"/>
            <w:bottom w:val="none" w:sz="0" w:space="0" w:color="auto"/>
            <w:right w:val="none" w:sz="0" w:space="0" w:color="auto"/>
          </w:divBdr>
        </w:div>
        <w:div w:id="1786002213">
          <w:marLeft w:val="640"/>
          <w:marRight w:val="0"/>
          <w:marTop w:val="0"/>
          <w:marBottom w:val="0"/>
          <w:divBdr>
            <w:top w:val="none" w:sz="0" w:space="0" w:color="auto"/>
            <w:left w:val="none" w:sz="0" w:space="0" w:color="auto"/>
            <w:bottom w:val="none" w:sz="0" w:space="0" w:color="auto"/>
            <w:right w:val="none" w:sz="0" w:space="0" w:color="auto"/>
          </w:divBdr>
        </w:div>
        <w:div w:id="267811627">
          <w:marLeft w:val="640"/>
          <w:marRight w:val="0"/>
          <w:marTop w:val="0"/>
          <w:marBottom w:val="0"/>
          <w:divBdr>
            <w:top w:val="none" w:sz="0" w:space="0" w:color="auto"/>
            <w:left w:val="none" w:sz="0" w:space="0" w:color="auto"/>
            <w:bottom w:val="none" w:sz="0" w:space="0" w:color="auto"/>
            <w:right w:val="none" w:sz="0" w:space="0" w:color="auto"/>
          </w:divBdr>
        </w:div>
        <w:div w:id="1106387465">
          <w:marLeft w:val="640"/>
          <w:marRight w:val="0"/>
          <w:marTop w:val="0"/>
          <w:marBottom w:val="0"/>
          <w:divBdr>
            <w:top w:val="none" w:sz="0" w:space="0" w:color="auto"/>
            <w:left w:val="none" w:sz="0" w:space="0" w:color="auto"/>
            <w:bottom w:val="none" w:sz="0" w:space="0" w:color="auto"/>
            <w:right w:val="none" w:sz="0" w:space="0" w:color="auto"/>
          </w:divBdr>
        </w:div>
        <w:div w:id="1283027398">
          <w:marLeft w:val="640"/>
          <w:marRight w:val="0"/>
          <w:marTop w:val="0"/>
          <w:marBottom w:val="0"/>
          <w:divBdr>
            <w:top w:val="none" w:sz="0" w:space="0" w:color="auto"/>
            <w:left w:val="none" w:sz="0" w:space="0" w:color="auto"/>
            <w:bottom w:val="none" w:sz="0" w:space="0" w:color="auto"/>
            <w:right w:val="none" w:sz="0" w:space="0" w:color="auto"/>
          </w:divBdr>
        </w:div>
        <w:div w:id="1421442905">
          <w:marLeft w:val="640"/>
          <w:marRight w:val="0"/>
          <w:marTop w:val="0"/>
          <w:marBottom w:val="0"/>
          <w:divBdr>
            <w:top w:val="none" w:sz="0" w:space="0" w:color="auto"/>
            <w:left w:val="none" w:sz="0" w:space="0" w:color="auto"/>
            <w:bottom w:val="none" w:sz="0" w:space="0" w:color="auto"/>
            <w:right w:val="none" w:sz="0" w:space="0" w:color="auto"/>
          </w:divBdr>
        </w:div>
        <w:div w:id="850341174">
          <w:marLeft w:val="640"/>
          <w:marRight w:val="0"/>
          <w:marTop w:val="0"/>
          <w:marBottom w:val="0"/>
          <w:divBdr>
            <w:top w:val="none" w:sz="0" w:space="0" w:color="auto"/>
            <w:left w:val="none" w:sz="0" w:space="0" w:color="auto"/>
            <w:bottom w:val="none" w:sz="0" w:space="0" w:color="auto"/>
            <w:right w:val="none" w:sz="0" w:space="0" w:color="auto"/>
          </w:divBdr>
        </w:div>
        <w:div w:id="2083335159">
          <w:marLeft w:val="640"/>
          <w:marRight w:val="0"/>
          <w:marTop w:val="0"/>
          <w:marBottom w:val="0"/>
          <w:divBdr>
            <w:top w:val="none" w:sz="0" w:space="0" w:color="auto"/>
            <w:left w:val="none" w:sz="0" w:space="0" w:color="auto"/>
            <w:bottom w:val="none" w:sz="0" w:space="0" w:color="auto"/>
            <w:right w:val="none" w:sz="0" w:space="0" w:color="auto"/>
          </w:divBdr>
        </w:div>
        <w:div w:id="1107578330">
          <w:marLeft w:val="640"/>
          <w:marRight w:val="0"/>
          <w:marTop w:val="0"/>
          <w:marBottom w:val="0"/>
          <w:divBdr>
            <w:top w:val="none" w:sz="0" w:space="0" w:color="auto"/>
            <w:left w:val="none" w:sz="0" w:space="0" w:color="auto"/>
            <w:bottom w:val="none" w:sz="0" w:space="0" w:color="auto"/>
            <w:right w:val="none" w:sz="0" w:space="0" w:color="auto"/>
          </w:divBdr>
        </w:div>
        <w:div w:id="1204976310">
          <w:marLeft w:val="640"/>
          <w:marRight w:val="0"/>
          <w:marTop w:val="0"/>
          <w:marBottom w:val="0"/>
          <w:divBdr>
            <w:top w:val="none" w:sz="0" w:space="0" w:color="auto"/>
            <w:left w:val="none" w:sz="0" w:space="0" w:color="auto"/>
            <w:bottom w:val="none" w:sz="0" w:space="0" w:color="auto"/>
            <w:right w:val="none" w:sz="0" w:space="0" w:color="auto"/>
          </w:divBdr>
        </w:div>
        <w:div w:id="1197353286">
          <w:marLeft w:val="640"/>
          <w:marRight w:val="0"/>
          <w:marTop w:val="0"/>
          <w:marBottom w:val="0"/>
          <w:divBdr>
            <w:top w:val="none" w:sz="0" w:space="0" w:color="auto"/>
            <w:left w:val="none" w:sz="0" w:space="0" w:color="auto"/>
            <w:bottom w:val="none" w:sz="0" w:space="0" w:color="auto"/>
            <w:right w:val="none" w:sz="0" w:space="0" w:color="auto"/>
          </w:divBdr>
        </w:div>
      </w:divsChild>
    </w:div>
    <w:div w:id="2091461670">
      <w:bodyDiv w:val="1"/>
      <w:marLeft w:val="0"/>
      <w:marRight w:val="0"/>
      <w:marTop w:val="0"/>
      <w:marBottom w:val="0"/>
      <w:divBdr>
        <w:top w:val="none" w:sz="0" w:space="0" w:color="auto"/>
        <w:left w:val="none" w:sz="0" w:space="0" w:color="auto"/>
        <w:bottom w:val="none" w:sz="0" w:space="0" w:color="auto"/>
        <w:right w:val="none" w:sz="0" w:space="0" w:color="auto"/>
      </w:divBdr>
      <w:divsChild>
        <w:div w:id="1388529136">
          <w:marLeft w:val="640"/>
          <w:marRight w:val="0"/>
          <w:marTop w:val="0"/>
          <w:marBottom w:val="0"/>
          <w:divBdr>
            <w:top w:val="none" w:sz="0" w:space="0" w:color="auto"/>
            <w:left w:val="none" w:sz="0" w:space="0" w:color="auto"/>
            <w:bottom w:val="none" w:sz="0" w:space="0" w:color="auto"/>
            <w:right w:val="none" w:sz="0" w:space="0" w:color="auto"/>
          </w:divBdr>
        </w:div>
        <w:div w:id="475876023">
          <w:marLeft w:val="640"/>
          <w:marRight w:val="0"/>
          <w:marTop w:val="0"/>
          <w:marBottom w:val="0"/>
          <w:divBdr>
            <w:top w:val="none" w:sz="0" w:space="0" w:color="auto"/>
            <w:left w:val="none" w:sz="0" w:space="0" w:color="auto"/>
            <w:bottom w:val="none" w:sz="0" w:space="0" w:color="auto"/>
            <w:right w:val="none" w:sz="0" w:space="0" w:color="auto"/>
          </w:divBdr>
        </w:div>
        <w:div w:id="1510021292">
          <w:marLeft w:val="640"/>
          <w:marRight w:val="0"/>
          <w:marTop w:val="0"/>
          <w:marBottom w:val="0"/>
          <w:divBdr>
            <w:top w:val="none" w:sz="0" w:space="0" w:color="auto"/>
            <w:left w:val="none" w:sz="0" w:space="0" w:color="auto"/>
            <w:bottom w:val="none" w:sz="0" w:space="0" w:color="auto"/>
            <w:right w:val="none" w:sz="0" w:space="0" w:color="auto"/>
          </w:divBdr>
        </w:div>
        <w:div w:id="198667381">
          <w:marLeft w:val="640"/>
          <w:marRight w:val="0"/>
          <w:marTop w:val="0"/>
          <w:marBottom w:val="0"/>
          <w:divBdr>
            <w:top w:val="none" w:sz="0" w:space="0" w:color="auto"/>
            <w:left w:val="none" w:sz="0" w:space="0" w:color="auto"/>
            <w:bottom w:val="none" w:sz="0" w:space="0" w:color="auto"/>
            <w:right w:val="none" w:sz="0" w:space="0" w:color="auto"/>
          </w:divBdr>
        </w:div>
        <w:div w:id="1856728287">
          <w:marLeft w:val="640"/>
          <w:marRight w:val="0"/>
          <w:marTop w:val="0"/>
          <w:marBottom w:val="0"/>
          <w:divBdr>
            <w:top w:val="none" w:sz="0" w:space="0" w:color="auto"/>
            <w:left w:val="none" w:sz="0" w:space="0" w:color="auto"/>
            <w:bottom w:val="none" w:sz="0" w:space="0" w:color="auto"/>
            <w:right w:val="none" w:sz="0" w:space="0" w:color="auto"/>
          </w:divBdr>
        </w:div>
        <w:div w:id="1382513281">
          <w:marLeft w:val="640"/>
          <w:marRight w:val="0"/>
          <w:marTop w:val="0"/>
          <w:marBottom w:val="0"/>
          <w:divBdr>
            <w:top w:val="none" w:sz="0" w:space="0" w:color="auto"/>
            <w:left w:val="none" w:sz="0" w:space="0" w:color="auto"/>
            <w:bottom w:val="none" w:sz="0" w:space="0" w:color="auto"/>
            <w:right w:val="none" w:sz="0" w:space="0" w:color="auto"/>
          </w:divBdr>
        </w:div>
        <w:div w:id="1146702654">
          <w:marLeft w:val="640"/>
          <w:marRight w:val="0"/>
          <w:marTop w:val="0"/>
          <w:marBottom w:val="0"/>
          <w:divBdr>
            <w:top w:val="none" w:sz="0" w:space="0" w:color="auto"/>
            <w:left w:val="none" w:sz="0" w:space="0" w:color="auto"/>
            <w:bottom w:val="none" w:sz="0" w:space="0" w:color="auto"/>
            <w:right w:val="none" w:sz="0" w:space="0" w:color="auto"/>
          </w:divBdr>
        </w:div>
        <w:div w:id="445931486">
          <w:marLeft w:val="640"/>
          <w:marRight w:val="0"/>
          <w:marTop w:val="0"/>
          <w:marBottom w:val="0"/>
          <w:divBdr>
            <w:top w:val="none" w:sz="0" w:space="0" w:color="auto"/>
            <w:left w:val="none" w:sz="0" w:space="0" w:color="auto"/>
            <w:bottom w:val="none" w:sz="0" w:space="0" w:color="auto"/>
            <w:right w:val="none" w:sz="0" w:space="0" w:color="auto"/>
          </w:divBdr>
        </w:div>
        <w:div w:id="2069570628">
          <w:marLeft w:val="640"/>
          <w:marRight w:val="0"/>
          <w:marTop w:val="0"/>
          <w:marBottom w:val="0"/>
          <w:divBdr>
            <w:top w:val="none" w:sz="0" w:space="0" w:color="auto"/>
            <w:left w:val="none" w:sz="0" w:space="0" w:color="auto"/>
            <w:bottom w:val="none" w:sz="0" w:space="0" w:color="auto"/>
            <w:right w:val="none" w:sz="0" w:space="0" w:color="auto"/>
          </w:divBdr>
        </w:div>
        <w:div w:id="1782718751">
          <w:marLeft w:val="640"/>
          <w:marRight w:val="0"/>
          <w:marTop w:val="0"/>
          <w:marBottom w:val="0"/>
          <w:divBdr>
            <w:top w:val="none" w:sz="0" w:space="0" w:color="auto"/>
            <w:left w:val="none" w:sz="0" w:space="0" w:color="auto"/>
            <w:bottom w:val="none" w:sz="0" w:space="0" w:color="auto"/>
            <w:right w:val="none" w:sz="0" w:space="0" w:color="auto"/>
          </w:divBdr>
        </w:div>
        <w:div w:id="1168598510">
          <w:marLeft w:val="640"/>
          <w:marRight w:val="0"/>
          <w:marTop w:val="0"/>
          <w:marBottom w:val="0"/>
          <w:divBdr>
            <w:top w:val="none" w:sz="0" w:space="0" w:color="auto"/>
            <w:left w:val="none" w:sz="0" w:space="0" w:color="auto"/>
            <w:bottom w:val="none" w:sz="0" w:space="0" w:color="auto"/>
            <w:right w:val="none" w:sz="0" w:space="0" w:color="auto"/>
          </w:divBdr>
        </w:div>
        <w:div w:id="39525089">
          <w:marLeft w:val="640"/>
          <w:marRight w:val="0"/>
          <w:marTop w:val="0"/>
          <w:marBottom w:val="0"/>
          <w:divBdr>
            <w:top w:val="none" w:sz="0" w:space="0" w:color="auto"/>
            <w:left w:val="none" w:sz="0" w:space="0" w:color="auto"/>
            <w:bottom w:val="none" w:sz="0" w:space="0" w:color="auto"/>
            <w:right w:val="none" w:sz="0" w:space="0" w:color="auto"/>
          </w:divBdr>
        </w:div>
        <w:div w:id="884291292">
          <w:marLeft w:val="640"/>
          <w:marRight w:val="0"/>
          <w:marTop w:val="0"/>
          <w:marBottom w:val="0"/>
          <w:divBdr>
            <w:top w:val="none" w:sz="0" w:space="0" w:color="auto"/>
            <w:left w:val="none" w:sz="0" w:space="0" w:color="auto"/>
            <w:bottom w:val="none" w:sz="0" w:space="0" w:color="auto"/>
            <w:right w:val="none" w:sz="0" w:space="0" w:color="auto"/>
          </w:divBdr>
        </w:div>
        <w:div w:id="849444072">
          <w:marLeft w:val="640"/>
          <w:marRight w:val="0"/>
          <w:marTop w:val="0"/>
          <w:marBottom w:val="0"/>
          <w:divBdr>
            <w:top w:val="none" w:sz="0" w:space="0" w:color="auto"/>
            <w:left w:val="none" w:sz="0" w:space="0" w:color="auto"/>
            <w:bottom w:val="none" w:sz="0" w:space="0" w:color="auto"/>
            <w:right w:val="none" w:sz="0" w:space="0" w:color="auto"/>
          </w:divBdr>
        </w:div>
        <w:div w:id="1874415117">
          <w:marLeft w:val="640"/>
          <w:marRight w:val="0"/>
          <w:marTop w:val="0"/>
          <w:marBottom w:val="0"/>
          <w:divBdr>
            <w:top w:val="none" w:sz="0" w:space="0" w:color="auto"/>
            <w:left w:val="none" w:sz="0" w:space="0" w:color="auto"/>
            <w:bottom w:val="none" w:sz="0" w:space="0" w:color="auto"/>
            <w:right w:val="none" w:sz="0" w:space="0" w:color="auto"/>
          </w:divBdr>
        </w:div>
        <w:div w:id="1657027710">
          <w:marLeft w:val="640"/>
          <w:marRight w:val="0"/>
          <w:marTop w:val="0"/>
          <w:marBottom w:val="0"/>
          <w:divBdr>
            <w:top w:val="none" w:sz="0" w:space="0" w:color="auto"/>
            <w:left w:val="none" w:sz="0" w:space="0" w:color="auto"/>
            <w:bottom w:val="none" w:sz="0" w:space="0" w:color="auto"/>
            <w:right w:val="none" w:sz="0" w:space="0" w:color="auto"/>
          </w:divBdr>
        </w:div>
        <w:div w:id="1131242632">
          <w:marLeft w:val="640"/>
          <w:marRight w:val="0"/>
          <w:marTop w:val="0"/>
          <w:marBottom w:val="0"/>
          <w:divBdr>
            <w:top w:val="none" w:sz="0" w:space="0" w:color="auto"/>
            <w:left w:val="none" w:sz="0" w:space="0" w:color="auto"/>
            <w:bottom w:val="none" w:sz="0" w:space="0" w:color="auto"/>
            <w:right w:val="none" w:sz="0" w:space="0" w:color="auto"/>
          </w:divBdr>
        </w:div>
        <w:div w:id="1439182290">
          <w:marLeft w:val="640"/>
          <w:marRight w:val="0"/>
          <w:marTop w:val="0"/>
          <w:marBottom w:val="0"/>
          <w:divBdr>
            <w:top w:val="none" w:sz="0" w:space="0" w:color="auto"/>
            <w:left w:val="none" w:sz="0" w:space="0" w:color="auto"/>
            <w:bottom w:val="none" w:sz="0" w:space="0" w:color="auto"/>
            <w:right w:val="none" w:sz="0" w:space="0" w:color="auto"/>
          </w:divBdr>
        </w:div>
        <w:div w:id="1664236350">
          <w:marLeft w:val="640"/>
          <w:marRight w:val="0"/>
          <w:marTop w:val="0"/>
          <w:marBottom w:val="0"/>
          <w:divBdr>
            <w:top w:val="none" w:sz="0" w:space="0" w:color="auto"/>
            <w:left w:val="none" w:sz="0" w:space="0" w:color="auto"/>
            <w:bottom w:val="none" w:sz="0" w:space="0" w:color="auto"/>
            <w:right w:val="none" w:sz="0" w:space="0" w:color="auto"/>
          </w:divBdr>
        </w:div>
        <w:div w:id="1568222293">
          <w:marLeft w:val="640"/>
          <w:marRight w:val="0"/>
          <w:marTop w:val="0"/>
          <w:marBottom w:val="0"/>
          <w:divBdr>
            <w:top w:val="none" w:sz="0" w:space="0" w:color="auto"/>
            <w:left w:val="none" w:sz="0" w:space="0" w:color="auto"/>
            <w:bottom w:val="none" w:sz="0" w:space="0" w:color="auto"/>
            <w:right w:val="none" w:sz="0" w:space="0" w:color="auto"/>
          </w:divBdr>
        </w:div>
        <w:div w:id="1293025867">
          <w:marLeft w:val="640"/>
          <w:marRight w:val="0"/>
          <w:marTop w:val="0"/>
          <w:marBottom w:val="0"/>
          <w:divBdr>
            <w:top w:val="none" w:sz="0" w:space="0" w:color="auto"/>
            <w:left w:val="none" w:sz="0" w:space="0" w:color="auto"/>
            <w:bottom w:val="none" w:sz="0" w:space="0" w:color="auto"/>
            <w:right w:val="none" w:sz="0" w:space="0" w:color="auto"/>
          </w:divBdr>
        </w:div>
        <w:div w:id="1987515982">
          <w:marLeft w:val="640"/>
          <w:marRight w:val="0"/>
          <w:marTop w:val="0"/>
          <w:marBottom w:val="0"/>
          <w:divBdr>
            <w:top w:val="none" w:sz="0" w:space="0" w:color="auto"/>
            <w:left w:val="none" w:sz="0" w:space="0" w:color="auto"/>
            <w:bottom w:val="none" w:sz="0" w:space="0" w:color="auto"/>
            <w:right w:val="none" w:sz="0" w:space="0" w:color="auto"/>
          </w:divBdr>
        </w:div>
        <w:div w:id="805897123">
          <w:marLeft w:val="640"/>
          <w:marRight w:val="0"/>
          <w:marTop w:val="0"/>
          <w:marBottom w:val="0"/>
          <w:divBdr>
            <w:top w:val="none" w:sz="0" w:space="0" w:color="auto"/>
            <w:left w:val="none" w:sz="0" w:space="0" w:color="auto"/>
            <w:bottom w:val="none" w:sz="0" w:space="0" w:color="auto"/>
            <w:right w:val="none" w:sz="0" w:space="0" w:color="auto"/>
          </w:divBdr>
        </w:div>
        <w:div w:id="308050074">
          <w:marLeft w:val="640"/>
          <w:marRight w:val="0"/>
          <w:marTop w:val="0"/>
          <w:marBottom w:val="0"/>
          <w:divBdr>
            <w:top w:val="none" w:sz="0" w:space="0" w:color="auto"/>
            <w:left w:val="none" w:sz="0" w:space="0" w:color="auto"/>
            <w:bottom w:val="none" w:sz="0" w:space="0" w:color="auto"/>
            <w:right w:val="none" w:sz="0" w:space="0" w:color="auto"/>
          </w:divBdr>
        </w:div>
        <w:div w:id="1413510410">
          <w:marLeft w:val="640"/>
          <w:marRight w:val="0"/>
          <w:marTop w:val="0"/>
          <w:marBottom w:val="0"/>
          <w:divBdr>
            <w:top w:val="none" w:sz="0" w:space="0" w:color="auto"/>
            <w:left w:val="none" w:sz="0" w:space="0" w:color="auto"/>
            <w:bottom w:val="none" w:sz="0" w:space="0" w:color="auto"/>
            <w:right w:val="none" w:sz="0" w:space="0" w:color="auto"/>
          </w:divBdr>
        </w:div>
        <w:div w:id="939604759">
          <w:marLeft w:val="640"/>
          <w:marRight w:val="0"/>
          <w:marTop w:val="0"/>
          <w:marBottom w:val="0"/>
          <w:divBdr>
            <w:top w:val="none" w:sz="0" w:space="0" w:color="auto"/>
            <w:left w:val="none" w:sz="0" w:space="0" w:color="auto"/>
            <w:bottom w:val="none" w:sz="0" w:space="0" w:color="auto"/>
            <w:right w:val="none" w:sz="0" w:space="0" w:color="auto"/>
          </w:divBdr>
        </w:div>
      </w:divsChild>
    </w:div>
  </w:divs>
  <w:encoding w:val="iso-8859-6"/>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schmidbauer/Downloads/jcm-templat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9466E81-1D9D-2E4A-9FBA-0ED2B460392B}">
  <we:reference id="wa104382081" version="1.55.1.0" store="de-DE" storeType="OMEX"/>
  <we:alternateReferences>
    <we:reference id="wa104382081" version="1.55.1.0" store="" storeType="OMEX"/>
  </we:alternateReferences>
  <we:properties>
    <we:property name="MENDELEY_CITATIONS" value="[{&quot;citationID&quot;:&quot;MENDELEY_CITATION_005bde8f-145f-4d56-baa6-e5474e144110&quot;,&quot;properties&quot;:{&quot;noteIndex&quot;:0},&quot;isEdited&quot;:false,&quot;manualOverride&quot;:{&quot;isManuallyOverridden&quot;:false,&quot;citeprocText&quot;:&quot;[1]&quot;,&quot;manualOverrideText&quot;:&quot;&quot;},&quot;citationTag&quot;:&quot;MENDELEY_CITATION_v3_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&quot;,&quot;citationItems&quot;:[{&quot;id&quot;:&quot;a803e886-5522-31ca-97c0-a8e9778eca90&quot;,&quot;itemData&quot;:{&quot;type&quot;:&quot;article&quot;,&quot;id&quot;:&quot;a803e886-5522-31ca-97c0-a8e9778eca90&quot;,&quot;title&quot;:&quot;Spontaneous subarachnoid haemorrhage&quot;,&quot;author&quot;:[{&quot;family&quot;:&quot;Claassen&quot;,&quot;given&quot;:&quot;Jan&quot;,&quot;parse-names&quot;:false,&quot;dropping-particle&quot;:&quot;&quot;,&quot;non-dropping-particle&quot;:&quot;&quot;},{&quot;family&quot;:&quot;Park&quot;,&quot;given&quot;:&quot;Soojin&quot;,&quot;parse-names&quot;:false,&quot;dropping-particle&quot;:&quot;&quot;,&quot;non-dropping-particle&quot;:&quot;&quot;}],&quot;container-title&quot;:&quot;The Lancet&quot;,&quot;DOI&quot;:&quot;10.1016/S0140-6736(22)00938-2&quot;,&quot;ISSN&quot;:&quot;1474547X&quot;,&quot;PMID&quot;:&quot;35985353&quot;,&quot;issued&quot;:{&quot;date-parts&quot;:[[2022,9,10]]},&quot;page&quot;:&quot;846-862&quot;,&quot;abstract&quot;:&quot;Subarachnoid haemorrhage (SAH) is the third most common subtype of stroke. Incidence has decreased over past decades, possibly in part related to lifestyle changes such as smoking cessation and management of hypertension. Approximately a quarter of patients with SAH die before hospital admission; overall outcomes are improved in those admitted to hospital, but with elevated risk of long-term neuropsychiatric sequelae such as depression. The disease continues to have a major public health impact as the mean age of onset is in the mid-fifties, leading to many years of reduced quality of life. The clinical presentation varies, but severe, sudden onset of headache is the most common symptom, variably associated with meningismus, transient or prolonged unconsciousness, and focal neurological deficits including cranial nerve palsies and paresis. Diagnosis is made by CT scan of the head possibly followed by lumbar puncture. Aneurysms are commonly the underlying vascular cause of spontaneous SAH and are diagnosed by angiography. Emergent therapeutic interventions are focused on decreasing the risk of rebleeding (ie, preventing hypertension and correcting coagulopathies) and, most crucially, early aneurysm treatment using coil embolisation or clipping. Management of the disease is best delivered in specialised intensive care units and high-volume centres by a multidisciplinary team. Increasingly, early brain injury presenting as global cerebral oedema is recognised as a potential treatment target but, currently, disease management is largely focused on addressing secondary complications such as hydrocephalus, delayed cerebral ischaemia related to microvascular dysfunction and large vessel vasospasm, and medical complications such as stunned myocardium and hospital acquired infections.&quot;,&quot;publisher&quot;:&quot;Elsevier B.V.&quot;,&quot;issue&quot;:&quot;10355&quot;,&quot;volume&quot;:&quot;400&quot;,&quot;container-title-short&quot;:&quot;&quot;},&quot;isTemporary&quot;:false}]},{&quot;citationID&quot;:&quot;MENDELEY_CITATION_701fb8d4-bcc6-47dd-8ff6-113220bbe6d1&quot;,&quot;properties&quot;:{&quot;noteIndex&quot;:0},&quot;isEdited&quot;:false,&quot;manualOverride&quot;:{&quot;isManuallyOverridden&quot;:false,&quot;citeprocText&quot;:&quot;[2]&quot;,&quot;manualOverrideText&quot;:&quot;&quot;},&quot;citationTag&quot;:&quot;MENDELEY_CITATION_v3_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&quot;,&quot;citationItems&quot;:[{&quot;id&quot;:&quot;47e551de-0fe1-3b49-8123-b72813efb5dd&quot;,&quot;itemData&quot;:{&quot;type&quot;:&quot;article-journal&quot;,&quot;id&quot;:&quot;47e551de-0fe1-3b49-8123-b72813efb5dd&quot;,&quot;title&quot;:&quot;Detrimental effects of intrahospital transport on cerebral metabolism in patients suffering severe aneurysmal subarachnoid hemorrhage&quot;,&quot;author&quot;:[{&quot;family&quot;:&quot;Hosmann&quot;,&quot;given&quot;:&quot;Arthur&quot;,&quot;parse-names&quot;:false,&quot;dropping-particle&quot;:&quot;&quot;,&quot;non-dropping-particle&quot;:&quot;&quot;},{&quot;family&quot;:&quot;Angelmayr&quot;,&quot;given&quot;:&quot;Carmen&quot;,&quot;parse-names&quot;:false,&quot;dropping-particle&quot;:&quot;&quot;,&quot;non-dropping-particle&quot;:&quot;&quot;},{&quot;family&quot;:&quot;Hopf&quot;,&quot;given&quot;:&quot;Andreas&quot;,&quot;parse-names&quot;:false,&quot;dropping-particle&quot;:&quot;&quot;,&quot;non-dropping-particle&quot;:&quot;&quot;},{&quot;family&quot;:&quot;Rauscher&quot;,&quot;given&quot;:&quot;Steffen&quot;,&quot;parse-names&quot;:false,&quot;dropping-particle&quot;:&quot;&quot;,&quot;non-dropping-particle&quot;:&quot;&quot;},{&quot;family&quot;:&quot;Brugger&quot;,&quot;given&quot;:&quot;Jonas&quot;,&quot;parse-names&quot;:false,&quot;dropping-particle&quot;:&quot;&quot;,&quot;non-dropping-particle&quot;:&quot;&quot;},{&quot;family&quot;:&quot;Ritscher&quot;,&quot;given&quot;:&quot;Lavinia&quot;,&quot;parse-names&quot;:false,&quot;dropping-particle&quot;:&quot;&quot;,&quot;non-dropping-particle&quot;:&quot;&quot;},{&quot;family&quot;:&quot;Bohl&quot;,&quot;given&quot;:&quot;Isabelle&quot;,&quot;parse-names&quot;:false,&quot;dropping-particle&quot;:&quot;&quot;,&quot;non-dropping-particle&quot;:&quot;&quot;},{&quot;family&quot;:&quot;Schnackenburg&quot;,&quot;given&quot;:&quot;Philipp&quot;,&quot;parse-names&quot;:false,&quot;dropping-particle&quot;:&quot;&quot;,&quot;non-dropping-particle&quot;:&quot;&quot;},{&quot;family&quot;:&quot;Engel&quot;,&quot;given&quot;:&quot;Adrian&quot;,&quot;parse-names&quot;:false,&quot;dropping-particle&quot;:&quot;&quot;,&quot;non-dropping-particle&quot;:&quot;&quot;},{&quot;family&quot;:&quot;Plöchl&quot;,&quot;given&quot;:&quot;Walter&quot;,&quot;parse-names&quot;:false,&quot;dropping-particle&quot;:&quot;&quot;,&quot;non-dropping-particle&quot;:&quot;&quot;},{&quot;family&quot;:&quot;Zeitlinger&quot;,&quot;given&quot;:&quot;Markus&quot;,&quot;parse-names&quot;:false,&quot;dropping-particle&quot;:&quot;&quot;,&quot;non-dropping-particle&quot;:&quot;&quot;},{&quot;family&quot;:&quot;Reinprecht&quot;,&quot;given&quot;:&quot;Andrea&quot;,&quot;parse-names&quot;:false,&quot;dropping-particle&quot;:&quot;&quot;,&quot;non-dropping-particle&quot;:&quot;&quot;},{&quot;family&quot;:&quot;Rössler&quot;,&quot;given&quot;:&quot;Karl&quot;,&quot;parse-names&quot;:false,&quot;dropping-particle&quot;:&quot;&quot;,&quot;non-dropping-particle&quot;:&quot;&quot;},{&quot;family&quot;:&quot;Gruber&quot;,&quot;given&quot;:&quot;Andreas&quot;,&quot;parse-names&quot;:false,&quot;dropping-particle&quot;:&quot;&quot;,&quot;non-dropping-particle&quot;:&quot;&quot;}],&quot;container-title&quot;:&quot;Journal of Neurosurgery&quot;,&quot;container-title-short&quot;:&quot;J Neurosurg&quot;,&quot;accessed&quot;:{&quot;date-parts&quot;:[[2022,6,23]]},&quot;DOI&quot;:&quot;10.3171/2020.8.JNS202280&quot;,&quot;ISSN&quot;:&quot;1933-0693&quot;,&quot;URL&quot;:&quot;https://thejns.org/view/journals/j-neurosurg/135/5/article-p1377.xml&quot;,&quot;issued&quot;:{&quot;date-parts&quot;:[[2021,3,12]]},&quot;page&quot;:&quot;1377-1384&quot;,&quot;abstract&quot;:&quot;OBJECTIVE Intrahospital transport for CT scans is routinely performed for neurosurgical patients. Particularly in the sedated and mechanically ventilated patient, intracranial hypertension and blood pressure fluctuations that might impair cerebral perfusion are frequently observed during these interventions. This study quantifies the impact of intrahospital patient transport on multimodality monitoring measurements, with a particular focus on cerebral metabolism. METHODS Forty intrahospital transports in 20 consecutive patients suffering severe aneurysmal subarachnoid hemorrhage (SAH) under continuous intracranial pressure (ICP), brain tissue oxygen tension (pbtO2), and cerebral microdialysis monitoring were prospectively included. Changes in multimodality neuromonitoring data during intrahospital transport to the CT scanner and the subsequent 10 hours were evaluated using linear mixed models. Furthermore, the impact of risk factors at transportation, such as cerebral vasospasm, cerebral hypoxia (pbtO2 &lt; 15 mm Hg), metabolic crisis (lactate-pyruvate ratio [LPR] &gt; 40), and transport duration on cerebral metabolism, was analyzed. RESULTS During the transport, the mean ICP significantly increased from 7.1 ± 3.9 mm Hg to 13.5 ± 6.0 mm Hg (p &lt; 0.001). The ICP exceeded 20 mm Hg in 92.5% of patients; pbtO2 showed a parallel rise from 23.1 ± 13.3 mm Hg to 28.5 ± 23.6 mm Hg (p = 0.02) due to an increase in the fraction of inspired oxygen during the transport. Both ICP and pbtO2 returned to baseline values thereafter. Cerebral glycerol significantly increased from 71.0 ± 54.9 µmol/L to 75.3 ± 56.0 µmol/L during the transport (p = 0.01) and remained elevated for the following 9 hours. In contrast, cerebral pyruvate and lactate levels were stable during the transport but showed a significant secondary increase 1-8 hours and 2-9 hours, respectively, thereafter (p &lt; 0.05). However, the LPR remained stable over the entire observation period. Patients with extended transport duration (more than 25 minutes) were found to have significantly higher levels of cerebral pyruvate and lactate as well as lower glutamate concentrations in the posttransport period. CONCLUSIONS Intrahospital transport and horizontal positioning during CT scans induce immediate intracranial hypertension and an increase in cerebral glycerol, suggesting neuronal injury. Afterward, sustained impairment of neuronal metabolism for several hours could be observed, which might increase the risk of secondary ischemic events. Therefore, intrahospital transport for neuroradiological imaging should be strongly reconsidered and only indicated if the expected benefit of imaging results outweighs the risks of transportation.&quot;,&quot;publisher&quot;:&quot;American Association of Neurological Surgeons&quot;,&quot;issue&quot;:&quot;5&quot;,&quot;volume&quot;:&quot;135&quot;},&quot;isTemporary&quot;:false}]},{&quot;citationID&quot;:&quot;MENDELEY_CITATION_f66b0bcf-1303-48aa-bf34-ef506ea38b69&quot;,&quot;properties&quot;:{&quot;noteIndex&quot;:0},&quot;isEdited&quot;:false,&quot;manualOverride&quot;:{&quot;isManuallyOverridden&quot;:false,&quot;citeprocText&quot;:&quot;[3]&quot;,&quot;manualOverrideText&quot;:&quot;&quot;},&quot;citationTag&quot;:&quot;MENDELEY_CITATION_v3_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&quot;,&quot;citationItems&quot;:[{&quot;id&quot;:&quot;833d49e7-4a04-3962-b1bd-835f999e9366&quot;,&quot;itemData&quot;:{&quot;type&quot;:&quot;article-journal&quot;,&quot;id&quot;:&quot;833d49e7-4a04-3962-b1bd-835f999e9366&quot;,&quot;title&quot;:&quot;Adverse events during intrahospital transport of critically ill patients: A systematic review and meta-analysis&quot;,&quot;author&quot;:[{&quot;family&quot;:&quot;Murata&quot;,&quot;given&quot;:&quot;Maki&quot;,&quot;parse-names&quot;:false,&quot;dropping-particle&quot;:&quot;&quot;,&quot;non-dropping-particle&quot;:&quot;&quot;},{&quot;family&quot;:&quot;Nakagawa&quot;,&quot;given&quot;:&quot;Natsuki&quot;,&quot;parse-names&quot;:false,&quot;dropping-particle&quot;:&quot;&quot;,&quot;non-dropping-particle&quot;:&quot;&quot;},{&quot;family&quot;:&quot;Kawasaki&quot;,&quot;given&quot;:&quot;Takeshi&quot;,&quot;parse-names&quot;:false,&quot;dropping-particle&quot;:&quot;&quot;,&quot;non-dropping-particle&quot;:&quot;&quot;},{&quot;family&quot;:&quot;Yasuo&quot;,&quot;given&quot;:&quot;Shunsuke&quot;,&quot;parse-names&quot;:false,&quot;dropping-particle&quot;:&quot;&quot;,&quot;non-dropping-particle&quot;:&quot;&quot;},{&quot;family&quot;:&quot;Yoshida&quot;,&quot;given&quot;:&quot;Takuo&quot;,&quot;parse-names&quot;:false,&quot;dropping-particle&quot;:&quot;&quot;,&quot;non-dropping-particle&quot;:&quot;&quot;},{&quot;family&quot;:&quot;Ando&quot;,&quot;given&quot;:&quot;Koichi&quot;,&quot;parse-names&quot;:false,&quot;dropping-particle&quot;:&quot;&quot;,&quot;non-dropping-particle&quot;:&quot;&quot;},{&quot;family&quot;:&quot;Okamori&quot;,&quot;given&quot;:&quot;Satoshi&quot;,&quot;parse-names&quot;:false,&quot;dropping-particle&quot;:&quot;&quot;,&quot;non-dropping-particle&quot;:&quot;&quot;},{&quot;family&quot;:&quot;Okada&quot;,&quot;given&quot;:&quot;Yohei&quot;,&quot;parse-names&quot;:false,&quot;dropping-particle&quot;:&quot;&quot;,&quot;non-dropping-particle&quot;:&quot;&quot;}],&quot;container-title&quot;:&quot;The American journal of emergency medicine&quot;,&quot;container-title-short&quot;:&quot;Am J Emerg Med&quot;,&quot;accessed&quot;:{&quot;date-parts&quot;:[[2022,6,23]]},&quot;DOI&quot;:&quot;10.1016/J.AJEM.2021.11.021&quot;,&quot;ISSN&quot;:&quot;1532-8171&quot;,&quot;PMID&quot;:&quot;34861515&quot;,&quot;URL&quot;:&quot;https://pubmed.ncbi.nlm.nih.gov/34861515/&quot;,&quot;issued&quot;:{&quot;date-parts&quot;:[[2022,2,1]]},&quot;page&quot;:&quot;13-19&quot;,&quot;abstract&quot;:&quot;Introduction: Intrahospital transport of critically ill patients is often necessary for diagnostic procedures, therapeutic procedures, or admission to the intensive care unit. The aim of this study was to investigate and describe safety and adverse events during intrahospital transport of critically ill patients. Material and methods: A systematic search was performed of MEDLINE and the Cochrane Central Register of Controlled Trials for studies published up to June 3, 2020, and of the International Clinical Trials Platform Search Portal and ClinicalTrials.gov for ongoing trials. We selected prospective and retrospective cohort studies published in English on intrahospital transport of critically ill patients, and then performed a meta-analysis. The primary outcome was the incidence of all adverse events that occurred during intrahospital transport. The secondary outcomes were death due to intrahospital transport or life-threatening adverse events, minor events in vital signs, adverse events related to equipment, durations of ICU and hospital stay, and costs. Results: A total of 12,313 intrahospital transports and 1898 patients from 24 studies were included in the meta-analysis. Among 24 studies that evaluated the primary outcome, the pooled frequency of all adverse events was 26.2% (95% CI: 15.0–39.2) and the heterogeneity among these studies was high (I2 = 99.5%). The pooled frequency of death due to intrahospital transport and life-threatening adverse events was 0% and 1.47% each, but heterogeneity was also high. Conclusions: Our findings suggest that adverse events can occur during intrahospital transport of critically ill patients, and that the frequency of critical adverse events is relatively low. The results of this meta-analysis could assist in risk-benefit analysis of diagnostic or therapeutic procedures requiring intrahospital transport of critically ill patients. Trial registration: UMIN000040963.&quot;,&quot;publisher&quot;:&quot;Am J Emerg Med&quot;,&quot;volume&quot;:&quot;52&quot;},&quot;isTemporary&quot;:false}]},{&quot;citationID&quot;:&quot;MENDELEY_CITATION_1065e2cc-f626-4e38-8c80-7f89d67428a4&quot;,&quot;properties&quot;:{&quot;noteIndex&quot;:0},&quot;isEdited&quot;:false,&quot;manualOverride&quot;:{&quot;isManuallyOverridden&quot;:false,&quot;citeprocText&quot;:&quot;[2–6]&quot;,&quot;manualOverrideText&quot;:&quot;&quot;},&quot;citationTag&quot;:&quot;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&quot;,&quot;citationItems&quot;:[{&quot;id&quot;:&quot;47e551de-0fe1-3b49-8123-b72813efb5dd&quot;,&quot;itemData&quot;:{&quot;type&quot;:&quot;article-journal&quot;,&quot;id&quot;:&quot;47e551de-0fe1-3b49-8123-b72813efb5dd&quot;,&quot;title&quot;:&quot;Detrimental effects of intrahospital transport on cerebral metabolism in patients suffering severe aneurysmal subarachnoid hemorrhage&quot;,&quot;author&quot;:[{&quot;family&quot;:&quot;Hosmann&quot;,&quot;given&quot;:&quot;Arthur&quot;,&quot;parse-names&quot;:false,&quot;dropping-particle&quot;:&quot;&quot;,&quot;non-dropping-particle&quot;:&quot;&quot;},{&quot;family&quot;:&quot;Angelmayr&quot;,&quot;given&quot;:&quot;Carmen&quot;,&quot;parse-names&quot;:false,&quot;dropping-particle&quot;:&quot;&quot;,&quot;non-dropping-particle&quot;:&quot;&quot;},{&quot;family&quot;:&quot;Hopf&quot;,&quot;given&quot;:&quot;Andreas&quot;,&quot;parse-names&quot;:false,&quot;dropping-particle&quot;:&quot;&quot;,&quot;non-dropping-particle&quot;:&quot;&quot;},{&quot;family&quot;:&quot;Rauscher&quot;,&quot;given&quot;:&quot;Steffen&quot;,&quot;parse-names&quot;:false,&quot;dropping-particle&quot;:&quot;&quot;,&quot;non-dropping-particle&quot;:&quot;&quot;},{&quot;family&quot;:&quot;Brugger&quot;,&quot;given&quot;:&quot;Jonas&quot;,&quot;parse-names&quot;:false,&quot;dropping-particle&quot;:&quot;&quot;,&quot;non-dropping-particle&quot;:&quot;&quot;},{&quot;family&quot;:&quot;Ritscher&quot;,&quot;given&quot;:&quot;Lavinia&quot;,&quot;parse-names&quot;:false,&quot;dropping-particle&quot;:&quot;&quot;,&quot;non-dropping-particle&quot;:&quot;&quot;},{&quot;family&quot;:&quot;Bohl&quot;,&quot;given&quot;:&quot;Isabelle&quot;,&quot;parse-names&quot;:false,&quot;dropping-particle&quot;:&quot;&quot;,&quot;non-dropping-particle&quot;:&quot;&quot;},{&quot;family&quot;:&quot;Schnackenburg&quot;,&quot;given&quot;:&quot;Philipp&quot;,&quot;parse-names&quot;:false,&quot;dropping-particle&quot;:&quot;&quot;,&quot;non-dropping-particle&quot;:&quot;&quot;},{&quot;family&quot;:&quot;Engel&quot;,&quot;given&quot;:&quot;Adrian&quot;,&quot;parse-names&quot;:false,&quot;dropping-particle&quot;:&quot;&quot;,&quot;non-dropping-particle&quot;:&quot;&quot;},{&quot;family&quot;:&quot;Plöchl&quot;,&quot;given&quot;:&quot;Walter&quot;,&quot;parse-names&quot;:false,&quot;dropping-particle&quot;:&quot;&quot;,&quot;non-dropping-particle&quot;:&quot;&quot;},{&quot;family&quot;:&quot;Zeitlinger&quot;,&quot;given&quot;:&quot;Markus&quot;,&quot;parse-names&quot;:false,&quot;dropping-particle&quot;:&quot;&quot;,&quot;non-dropping-particle&quot;:&quot;&quot;},{&quot;family&quot;:&quot;Reinprecht&quot;,&quot;given&quot;:&quot;Andrea&quot;,&quot;parse-names&quot;:false,&quot;dropping-particle&quot;:&quot;&quot;,&quot;non-dropping-particle&quot;:&quot;&quot;},{&quot;family&quot;:&quot;Rössler&quot;,&quot;given&quot;:&quot;Karl&quot;,&quot;parse-names&quot;:false,&quot;dropping-particle&quot;:&quot;&quot;,&quot;non-dropping-particle&quot;:&quot;&quot;},{&quot;family&quot;:&quot;Gruber&quot;,&quot;given&quot;:&quot;Andreas&quot;,&quot;parse-names&quot;:false,&quot;dropping-particle&quot;:&quot;&quot;,&quot;non-dropping-particle&quot;:&quot;&quot;}],&quot;container-title&quot;:&quot;Journal of Neurosurgery&quot;,&quot;container-title-short&quot;:&quot;J Neurosurg&quot;,&quot;accessed&quot;:{&quot;date-parts&quot;:[[2022,6,23]]},&quot;DOI&quot;:&quot;10.3171/2020.8.JNS202280&quot;,&quot;ISSN&quot;:&quot;1933-0693&quot;,&quot;URL&quot;:&quot;https://thejns.org/view/journals/j-neurosurg/135/5/article-p1377.xml&quot;,&quot;issued&quot;:{&quot;date-parts&quot;:[[2021,3,12]]},&quot;page&quot;:&quot;1377-1384&quot;,&quot;abstract&quot;:&quot;OBJECTIVE Intrahospital transport for CT scans is routinely performed for neurosurgical patients. Particularly in the sedated and mechanically ventilated patient, intracranial hypertension and blood pressure fluctuations that might impair cerebral perfusion are frequently observed during these interventions. This study quantifies the impact of intrahospital patient transport on multimodality monitoring measurements, with a particular focus on cerebral metabolism. METHODS Forty intrahospital transports in 20 consecutive patients suffering severe aneurysmal subarachnoid hemorrhage (SAH) under continuous intracranial pressure (ICP), brain tissue oxygen tension (pbtO2), and cerebral microdialysis monitoring were prospectively included. Changes in multimodality neuromonitoring data during intrahospital transport to the CT scanner and the subsequent 10 hours were evaluated using linear mixed models. Furthermore, the impact of risk factors at transportation, such as cerebral vasospasm, cerebral hypoxia (pbtO2 &lt; 15 mm Hg), metabolic crisis (lactate-pyruvate ratio [LPR] &gt; 40), and transport duration on cerebral metabolism, was analyzed. RESULTS During the transport, the mean ICP significantly increased from 7.1 ± 3.9 mm Hg to 13.5 ± 6.0 mm Hg (p &lt; 0.001). The ICP exceeded 20 mm Hg in 92.5% of patients; pbtO2 showed a parallel rise from 23.1 ± 13.3 mm Hg to 28.5 ± 23.6 mm Hg (p = 0.02) due to an increase in the fraction of inspired oxygen during the transport. Both ICP and pbtO2 returned to baseline values thereafter. Cerebral glycerol significantly increased from 71.0 ± 54.9 µmol/L to 75.3 ± 56.0 µmol/L during the transport (p = 0.01) and remained elevated for the following 9 hours. In contrast, cerebral pyruvate and lactate levels were stable during the transport but showed a significant secondary increase 1-8 hours and 2-9 hours, respectively, thereafter (p &lt; 0.05). However, the LPR remained stable over the entire observation period. Patients with extended transport duration (more than 25 minutes) were found to have significantly higher levels of cerebral pyruvate and lactate as well as lower glutamate concentrations in the posttransport period. CONCLUSIONS Intrahospital transport and horizontal positioning during CT scans induce immediate intracranial hypertension and an increase in cerebral glycerol, suggesting neuronal injury. Afterward, sustained impairment of neuronal metabolism for several hours could be observed, which might increase the risk of secondary ischemic events. Therefore, intrahospital transport for neuroradiological imaging should be strongly reconsidered and only indicated if the expected benefit of imaging results outweighs the risks of transportation.&quot;,&quot;publisher&quot;:&quot;American Association of Neurological Surgeons&quot;,&quot;issue&quot;:&quot;5&quot;,&quot;volume&quot;:&quot;135&quot;},&quot;isTemporary&quot;:false},{&quot;id&quot;:&quot;caee794f-9d66-3183-969b-8c4bf2a4f43c&quot;,&quot;itemData&quot;:{&quot;type&quot;:&quot;article-journal&quot;,&quot;id&quot;:&quot;caee794f-9d66-3183-969b-8c4bf2a4f43c&quot;,&quot;title&quot;:&quot;Intrahospital transfer of patients with traumatic brain injury: Increase in intracranial pressure&quot;,&quot;author&quot;:[{&quot;family&quot;:&quot;Trofimov&quot;,&quot;given&quot;:&quot;Alex&quot;,&quot;parse-names&quot;:false,&quot;dropping-particle&quot;:&quot;&quot;,&quot;non-dropping-particle&quot;:&quot;&quot;},{&quot;family&quot;:&quot;Kalentiev&quot;,&quot;given&quot;:&quot;George&quot;,&quot;parse-names&quot;:false,&quot;dropping-particle&quot;:&quot;&quot;,&quot;non-dropping-particle&quot;:&quot;&quot;},{&quot;family&quot;:&quot;Yuriev&quot;,&quot;given&quot;:&quot;Michail&quot;,&quot;parse-names&quot;:false,&quot;dropping-particle&quot;:&quot;&quot;,&quot;non-dropping-particle&quot;:&quot;&quot;},{&quot;family&quot;:&quot;Pavlov&quot;,&quot;given&quot;:&quot;Vladislav&quot;,&quot;parse-names&quot;:false,&quot;dropping-particle&quot;:&quot;&quot;,&quot;non-dropping-particle&quot;:&quot;&quot;},{&quot;family&quot;:&quot;Grigoryeva&quot;,&quot;given&quot;:&quot;Vera&quot;,&quot;parse-names&quot;:false,&quot;dropping-particle&quot;:&quot;&quot;,&quot;non-dropping-particle&quot;:&quot;&quot;}],&quot;container-title&quot;:&quot;Acta Neurochirurgica, Supplementum&quot;,&quot;container-title-short&quot;:&quot;Acta Neurochir Suppl (Wien)&quot;,&quot;DOI&quot;:&quot;10.1007/978-3-319-22533-3_25&quot;,&quot;ISSN&quot;:&quot;21978395&quot;,&quot;PMID&quot;:&quot;27165891&quot;,&quot;issued&quot;:{&quot;date-parts&quot;:[[2016,5,1]]},&quot;page&quot;:&quot;125-127&quot;,&quot;abstract&quot;:&quot;Aim. To assess the dynamic of intracranial pressure (ICP), cerebral perfusion pressure (CPP), and dynamic pressure reactivity index (PRx) during intrahospital transport. Materials and Methods. There were 33 comatose patients with severe traumatic brain injury (TBI). The mean age was 36.3 ± 4.8 years (range 19-45 years), and there were 17 men and 16 women. The median Glasgow Coma Scale score at admission was 6.2 ± 0.7. Computed tomography (CT) included native CT, perfusion CT, and CT angiography. Results. The mean CPPs before and after the CT scans were 95.9 ± 10.7 and 81.5 ± 12.5 mmHg respectively. The mean ICP before transport was 19.98 ± 5.3 mmHg (minimum 11.7; maximum 51.7). It was statistically significantly lower (p &lt; 0.001) than during the transfer (26.1 ± 13.5 mmHg). During the period described all patients had increased ICP, especially during vertical movement in an elevator. During horizontal movement on the floor ICP remained higher (p &lt; 0.05). The mean dynamic PRx before and after intrahospital transport was 0.23 ± 0.14 and 0.52 ± 0.04, respectively (p &lt; 0.001). Average duration of the transfer and CT study was 15.3 ± 3.4 min. Conclusion. Intrahospital transport of patients with TBI may lead to a significant increase in ICP, dynamic PRx, and decreased CPP. The results suppose that the decision to perform brain CT in comatose patients with TBI should be carefully considered by clinicians.&quot;,&quot;publisher&quot;:&quot;Springer-Verlag Wien&quot;,&quot;volume&quot;:&quot;122&quot;},&quot;isTemporary&quot;:false},{&quot;id&quot;:&quot;0c32ede1-334a-3625-8bba-e879e2ab9e2b&quot;,&quot;itemData&quot;:{&quot;type&quot;:&quot;article-journal&quot;,&quot;id&quot;:&quot;0c32ede1-334a-3625-8bba-e879e2ab9e2b&quot;,&quot;title&quot;:&quot;Intracranial Pressure Changes During Intrahospital Transports of Neurocritically Ill Patients&quot;,&quot;author&quot;:[{&quot;family&quot;:&quot;Kleffmann&quot;,&quot;given&quot;:&quot;J.&quot;,&quot;parse-names&quot;:false,&quot;dropping-particle&quot;:&quot;&quot;,&quot;non-dropping-particle&quot;:&quot;&quot;},{&quot;family&quot;:&quot;Pahl&quot;,&quot;given&quot;:&quot;R.&quot;,&quot;parse-names&quot;:false,&quot;dropping-particle&quot;:&quot;&quot;,&quot;non-dropping-particle&quot;:&quot;&quot;},{&quot;family&quot;:&quot;Deinsberger&quot;,&quot;given&quot;:&quot;W.&quot;,&quot;parse-names&quot;:false,&quot;dropping-particle&quot;:&quot;&quot;,&quot;non-dropping-particle&quot;:&quot;&quot;},{&quot;family&quot;:&quot;Ferbert&quot;,&quot;given&quot;:&quot;A.&quot;,&quot;parse-names&quot;:false,&quot;dropping-particle&quot;:&quot;&quot;,&quot;non-dropping-particle&quot;:&quot;&quot;},{&quot;family&quot;:&quot;Roth&quot;,&quot;given&quot;:&quot;C.&quot;,&quot;parse-names&quot;:false,&quot;dropping-particle&quot;:&quot;&quot;,&quot;non-dropping-particle&quot;:&quot;&quot;}],&quot;container-title&quot;:&quot;Neurocritical care&quot;,&quot;container-title-short&quot;:&quot;Neurocrit Care&quot;,&quot;accessed&quot;:{&quot;date-parts&quot;:[[2022,6,23]]},&quot;DOI&quot;:&quot;10.1007/S12028-016-0274-6&quot;,&quot;ISSN&quot;:&quot;1556-0961&quot;,&quot;PMID&quot;:&quot;27142440&quot;,&quot;URL&quot;:&quot;https://pubmed.ncbi.nlm.nih.gov/27142440/&quot;,&quot;issued&quot;:{&quot;date-parts&quot;:[[2016,12,1]]},&quot;page&quot;:&quot;440-445&quot;,&quot;abstract&quot;:&quot;Background: Intrahospital transport is associated with a high rate of complications. Investigations of this problem using neuromonitoring remain scarce. Methods: This is a monocentric, prospective observational study. Patients with severe brain diseases and intracranial pressure (ICP) monitoring were included. Continuous monitoring of ICP, cerebral perfusion pressure (CPP), oxygen saturation (SpO2), heart rate, and mean arterial pressure was measured during seven different periods of intrahospital transport (baseline for 30 min, I = preparation, II = transport I, III = CT scan, IV = transport II, V = postprocessing, and follow-up for another 30 min). All complications were documented. Results: Between July 2013 and December 2013, a total number of 56 intrahospital transports of 43 patients were performed from ICU to CT. Data recording was incomplete in six cases. Fifty transports have been taken into account for statistical analysis. Forty-two percent were emergency transports. Mean duration of the procedure was 17′ (preparation), 6′ (transport I), 9′ (CT scan), 6′ (transport II), and 15′ (postprocessing), respectively. Mean ICP at baseline was 8.53 mmHg. Comparing all periods of intrahospital transport and the follow-up period to the baseline showed a significant increase of ICP only during CT scan (15.83 mmHg, p &lt; 0.01), not during the transport to and from the radiology department. An overall complication rate of 36 % (n = 18) was observed. In 26 % (n = 13), additional ICP therapy was necessary due to an elevation of ICP above 20 mmHg. Conclusion: There is a considerable rate of complications during intrahospital transport of critically ill patients with severe brain diseases, with a significant increase of ICP during transport and CT scan. In one-fifth of all patients, additional therapy was necessary. From our point of view, transport of critically ill patients should only be performed by trained staff and under monitoring of ICP and CPP.&quot;,&quot;publisher&quot;:&quot;Neurocrit Care&quot;,&quot;issue&quot;:&quot;3&quot;,&quot;volume&quot;:&quot;25&quot;},&quot;isTemporary&quot;:false},{&quot;id&quot;:&quot;7c9534d5-1a58-37e6-afa5-67c22b67815c&quot;,&quot;itemData&quot;:{&quot;type&quot;:&quot;article-journal&quot;,&quot;id&quot;:&quot;7c9534d5-1a58-37e6-afa5-67c22b67815c&quot;,&quot;title&quot;:&quot;Secondary Insults and Adverse Events During Intrahospital Transport of Severe Traumatic Brain-Injured Patients&quot;,&quot;author&quot;:[{&quot;family&quot;:&quot;Martin&quot;,&quot;given&quot;:&quot;Mathieu&quot;,&quot;parse-names&quot;:false,&quot;dropping-particle&quot;:&quot;&quot;,&quot;non-dropping-particle&quot;:&quot;&quot;},{&quot;family&quot;:&quot;Cook&quot;,&quot;given&quot;:&quot;Fabrice&quot;,&quot;parse-names&quot;:false,&quot;dropping-particle&quot;:&quot;&quot;,&quot;non-dropping-particle&quot;:&quot;&quot;},{&quot;family&quot;:&quot;Lobo&quot;,&quot;given&quot;:&quot;David&quot;,&quot;parse-names&quot;:false,&quot;dropping-particle&quot;:&quot;&quot;,&quot;non-dropping-particle&quot;:&quot;&quot;},{&quot;family&quot;:&quot;Vermersch&quot;,&quot;given&quot;:&quot;Charlotte&quot;,&quot;parse-names&quot;:false,&quot;dropping-particle&quot;:&quot;&quot;,&quot;non-dropping-particle&quot;:&quot;&quot;},{&quot;family&quot;:&quot;Attias&quot;,&quot;given&quot;:&quot;Arié&quot;,&quot;parse-names&quot;:false,&quot;dropping-particle&quot;:&quot;&quot;,&quot;non-dropping-particle&quot;:&quot;&quot;},{&quot;family&quot;:&quot;Ait- Mamar&quot;,&quot;given&quot;:&quot;Bouziane&quot;,&quot;parse-names&quot;:false,&quot;dropping-particle&quot;:&quot;&quot;,&quot;non-dropping-particle&quot;:&quot;&quot;},{&quot;family&quot;:&quot;Plaud&quot;,&quot;given&quot;:&quot;Benoît&quot;,&quot;parse-names&quot;:false,&quot;dropping-particle&quot;:&quot;&quot;,&quot;non-dropping-particle&quot;:&quot;&quot;},{&quot;family&quot;:&quot;Mounier&quot;,&quot;given&quot;:&quot;Roman&quot;,&quot;parse-names&quot;:false,&quot;dropping-particle&quot;:&quot;&quot;,&quot;non-dropping-particle&quot;:&quot;&quot;},{&quot;family&quot;:&quot;Dhonneur&quot;,&quot;given&quot;:&quot;Gilles&quot;,&quot;parse-names&quot;:false,&quot;dropping-particle&quot;:&quot;&quot;,&quot;non-dropping-particle&quot;:&quot;&quot;}],&quot;container-title&quot;:&quot;Neurocritical Care&quot;,&quot;container-title-short&quot;:&quot;Neurocrit Care&quot;,&quot;DOI&quot;:&quot;10.1007/s12028-016-0291-5&quot;,&quot;ISSN&quot;:&quot;15560961&quot;,&quot;PMID&quot;:&quot;27601068&quot;,&quot;issued&quot;:{&quot;date-parts&quot;:[[2017]]},&quot;page&quot;:&quot;87-95&quot;,&quot;abstract&quot;:&quot;Background: Our aim was to assess the occurrence of secondary insults (SIs) or adverse events (AEs) during intrahospital transport (IHT) of severe traumatic brain injury (TBI) patients for head computed tomography (CT) scanning. Methods: A prospective study based on severe TBI patients admitted from June 2011 through June 2013 in a level I trauma center. Patients received an IHT to perform a control CT scan in the first 3 days following trauma. The occurrence of SIs and AEs was assessed during the IHT for a control CT scan. The frequency of SIs was compared to the periods “before,” “during,” and “after” IHT. SI was defined by an intracranial pressure (ICP) &gt;30 mmHg, a cerebral perfusion pressure (CPP) &lt;50 mmHg, systolic blood pressure (SBP) &lt;90 mmHg, or saturation pulse O2 (SpO2) &lt;90 % for more than five consecutive minutes. An AE was defined as failures of hardware or ventilator asynchrony requiring therapeutic intervention during transport. In addition, we assessed the therapeutic benefit of a CT scan control. Results: The final analysis included 31 patients and 31 IHTs. The median duration of IHT was 29 min [25;37]. SIs occurred in 16 patients (52 %) during transport, whereas it was observed in 4 patients (13 %) before (p = 0.002) and 4 patients (13 %) after IHT (p = 0.001). Twenty-four AEs occurred during transport of 19 patients (61 %). One patient benefited from hematoma evacuation after implementation of control CT. Conclusion: IHT carries significant SIs and AEs in severe TBI patients. To improve a risk/benefit ratio favorable for patients, a program focusing on IHT complications regarding therapeutic impact of control CT scan is needed.&quot;,&quot;issue&quot;:&quot;1&quot;,&quot;volume&quot;:&quot;26&quot;},&quot;isTemporary&quot;:false},{&quot;id&quot;:&quot;833d49e7-4a04-3962-b1bd-835f999e9366&quot;,&quot;itemData&quot;:{&quot;type&quot;:&quot;article-journal&quot;,&quot;id&quot;:&quot;833d49e7-4a04-3962-b1bd-835f999e9366&quot;,&quot;title&quot;:&quot;Adverse events during intrahospital transport of critically ill patients: A systematic review and meta-analysis&quot;,&quot;author&quot;:[{&quot;family&quot;:&quot;Murata&quot;,&quot;given&quot;:&quot;Maki&quot;,&quot;parse-names&quot;:false,&quot;dropping-particle&quot;:&quot;&quot;,&quot;non-dropping-particle&quot;:&quot;&quot;},{&quot;family&quot;:&quot;Nakagawa&quot;,&quot;given&quot;:&quot;Natsuki&quot;,&quot;parse-names&quot;:false,&quot;dropping-particle&quot;:&quot;&quot;,&quot;non-dropping-particle&quot;:&quot;&quot;},{&quot;family&quot;:&quot;Kawasaki&quot;,&quot;given&quot;:&quot;Takeshi&quot;,&quot;parse-names&quot;:false,&quot;dropping-particle&quot;:&quot;&quot;,&quot;non-dropping-particle&quot;:&quot;&quot;},{&quot;family&quot;:&quot;Yasuo&quot;,&quot;given&quot;:&quot;Shunsuke&quot;,&quot;parse-names&quot;:false,&quot;dropping-particle&quot;:&quot;&quot;,&quot;non-dropping-particle&quot;:&quot;&quot;},{&quot;family&quot;:&quot;Yoshida&quot;,&quot;given&quot;:&quot;Takuo&quot;,&quot;parse-names&quot;:false,&quot;dropping-particle&quot;:&quot;&quot;,&quot;non-dropping-particle&quot;:&quot;&quot;},{&quot;family&quot;:&quot;Ando&quot;,&quot;given&quot;:&quot;Koichi&quot;,&quot;parse-names&quot;:false,&quot;dropping-particle&quot;:&quot;&quot;,&quot;non-dropping-particle&quot;:&quot;&quot;},{&quot;family&quot;:&quot;Okamori&quot;,&quot;given&quot;:&quot;Satoshi&quot;,&quot;parse-names&quot;:false,&quot;dropping-particle&quot;:&quot;&quot;,&quot;non-dropping-particle&quot;:&quot;&quot;},{&quot;family&quot;:&quot;Okada&quot;,&quot;given&quot;:&quot;Yohei&quot;,&quot;parse-names&quot;:false,&quot;dropping-particle&quot;:&quot;&quot;,&quot;non-dropping-particle&quot;:&quot;&quot;}],&quot;container-title&quot;:&quot;The American journal of emergency medicine&quot;,&quot;container-title-short&quot;:&quot;Am J Emerg Med&quot;,&quot;accessed&quot;:{&quot;date-parts&quot;:[[2022,6,23]]},&quot;DOI&quot;:&quot;10.1016/J.AJEM.2021.11.021&quot;,&quot;ISSN&quot;:&quot;1532-8171&quot;,&quot;PMID&quot;:&quot;34861515&quot;,&quot;URL&quot;:&quot;https://pubmed.ncbi.nlm.nih.gov/34861515/&quot;,&quot;issued&quot;:{&quot;date-parts&quot;:[[2022,2,1]]},&quot;page&quot;:&quot;13-19&quot;,&quot;abstract&quot;:&quot;Introduction: Intrahospital transport of critically ill patients is often necessary for diagnostic procedures, therapeutic procedures, or admission to the intensive care unit. The aim of this study was to investigate and describe safety and adverse events during intrahospital transport of critically ill patients. Material and methods: A systematic search was performed of MEDLINE and the Cochrane Central Register of Controlled Trials for studies published up to June 3, 2020, and of the International Clinical Trials Platform Search Portal and ClinicalTrials.gov for ongoing trials. We selected prospective and retrospective cohort studies published in English on intrahospital transport of critically ill patients, and then performed a meta-analysis. The primary outcome was the incidence of all adverse events that occurred during intrahospital transport. The secondary outcomes were death due to intrahospital transport or life-threatening adverse events, minor events in vital signs, adverse events related to equipment, durations of ICU and hospital stay, and costs. Results: A total of 12,313 intrahospital transports and 1898 patients from 24 studies were included in the meta-analysis. Among 24 studies that evaluated the primary outcome, the pooled frequency of all adverse events was 26.2% (95% CI: 15.0–39.2) and the heterogeneity among these studies was high (I2 = 99.5%). The pooled frequency of death due to intrahospital transport and life-threatening adverse events was 0% and 1.47% each, but heterogeneity was also high. Conclusions: Our findings suggest that adverse events can occur during intrahospital transport of critically ill patients, and that the frequency of critical adverse events is relatively low. The results of this meta-analysis could assist in risk-benefit analysis of diagnostic or therapeutic procedures requiring intrahospital transport of critically ill patients. Trial registration: UMIN000040963.&quot;,&quot;publisher&quot;:&quot;Am J Emerg Med&quot;,&quot;volume&quot;:&quot;52&quot;},&quot;isTemporary&quot;:false}]},{&quot;citationID&quot;:&quot;MENDELEY_CITATION_07882458-0a97-40ae-bef6-6678c35a9663&quot;,&quot;properties&quot;:{&quot;noteIndex&quot;:0},&quot;isEdited&quot;:false,&quot;manualOverride&quot;:{&quot;isManuallyOverridden&quot;:false,&quot;citeprocText&quot;:&quot;[5,7,8]&quot;,&quot;manualOverrideText&quot;:&quot;&quot;},&quot;citationItems&quot;:[{&quot;id&quot;:&quot;0c32ede1-334a-3625-8bba-e879e2ab9e2b&quot;,&quot;itemData&quot;:{&quot;type&quot;:&quot;article-journal&quot;,&quot;id&quot;:&quot;0c32ede1-334a-3625-8bba-e879e2ab9e2b&quot;,&quot;title&quot;:&quot;Intracranial Pressure Changes During Intrahospital Transports of Neurocritically Ill Patients&quot;,&quot;author&quot;:[{&quot;family&quot;:&quot;Kleffmann&quot;,&quot;given&quot;:&quot;J.&quot;,&quot;parse-names&quot;:false,&quot;dropping-particle&quot;:&quot;&quot;,&quot;non-dropping-particle&quot;:&quot;&quot;},{&quot;family&quot;:&quot;Pahl&quot;,&quot;given&quot;:&quot;R.&quot;,&quot;parse-names&quot;:false,&quot;dropping-particle&quot;:&quot;&quot;,&quot;non-dropping-particle&quot;:&quot;&quot;},{&quot;family&quot;:&quot;Deinsberger&quot;,&quot;given&quot;:&quot;W.&quot;,&quot;parse-names&quot;:false,&quot;dropping-particle&quot;:&quot;&quot;,&quot;non-dropping-particle&quot;:&quot;&quot;},{&quot;family&quot;:&quot;Ferbert&quot;,&quot;given&quot;:&quot;A.&quot;,&quot;parse-names&quot;:false,&quot;dropping-particle&quot;:&quot;&quot;,&quot;non-dropping-particle&quot;:&quot;&quot;},{&quot;family&quot;:&quot;Roth&quot;,&quot;given&quot;:&quot;C.&quot;,&quot;parse-names&quot;:false,&quot;dropping-particle&quot;:&quot;&quot;,&quot;non-dropping-particle&quot;:&quot;&quot;}],&quot;container-title&quot;:&quot;Neurocritical care&quot;,&quot;container-title-short&quot;:&quot;Neurocrit Care&quot;,&quot;accessed&quot;:{&quot;date-parts&quot;:[[2022,6,23]]},&quot;DOI&quot;:&quot;10.1007/S12028-016-0274-6&quot;,&quot;ISSN&quot;:&quot;1556-0961&quot;,&quot;PMID&quot;:&quot;27142440&quot;,&quot;URL&quot;:&quot;https://pubmed.ncbi.nlm.nih.gov/27142440/&quot;,&quot;issued&quot;:{&quot;date-parts&quot;:[[2016,12,1]]},&quot;page&quot;:&quot;440-445&quot;,&quot;abstract&quot;:&quot;Background: Intrahospital transport is associated with a high rate of complications. Investigations of this problem using neuromonitoring remain scarce. Methods: This is a monocentric, prospective observational study. Patients with severe brain diseases and intracranial pressure (ICP) monitoring were included. Continuous monitoring of ICP, cerebral perfusion pressure (CPP), oxygen saturation (SpO2), heart rate, and mean arterial pressure was measured during seven different periods of intrahospital transport (baseline for 30 min, I = preparation, II = transport I, III = CT scan, IV = transport II, V = postprocessing, and follow-up for another 30 min). All complications were documented. Results: Between July 2013 and December 2013, a total number of 56 intrahospital transports of 43 patients were performed from ICU to CT. Data recording was incomplete in six cases. Fifty transports have been taken into account for statistical analysis. Forty-two percent were emergency transports. Mean duration of the procedure was 17′ (preparation), 6′ (transport I), 9′ (CT scan), 6′ (transport II), and 15′ (postprocessing), respectively. Mean ICP at baseline was 8.53 mmHg. Comparing all periods of intrahospital transport and the follow-up period to the baseline showed a significant increase of ICP only during CT scan (15.83 mmHg, p &lt; 0.01), not during the transport to and from the radiology department. An overall complication rate of 36 % (n = 18) was observed. In 26 % (n = 13), additional ICP therapy was necessary due to an elevation of ICP above 20 mmHg. Conclusion: There is a considerable rate of complications during intrahospital transport of critically ill patients with severe brain diseases, with a significant increase of ICP during transport and CT scan. In one-fifth of all patients, additional therapy was necessary. From our point of view, transport of critically ill patients should only be performed by trained staff and under monitoring of ICP and CPP.&quot;,&quot;publisher&quot;:&quot;Neurocrit Care&quot;,&quot;issue&quot;:&quot;3&quot;,&quot;volume&quot;:&quot;25&quot;},&quot;isTemporary&quot;:false},{&quot;id&quot;:&quot;946a2320-b537-3316-a437-51f01a24c789&quot;,&quot;itemData&quot;:{&quot;type&quot;:&quot;article-journal&quot;,&quot;id&quot;:&quot;946a2320-b537-3316-a437-51f01a24c789&quot;,&quot;title&quot;:&quot;Risks of Routinely Clamping External Ventricular Drains for Intrahospital Transport in Neurocritically Ill Cerebrovascular Patients&quot;,&quot;author&quot;:[{&quot;family&quot;:&quot;Chaikittisilpa&quot;,&quot;given&quot;:&quot;Nophanan&quot;,&quot;parse-names&quot;:false,&quot;dropping-particle&quot;:&quot;&quot;,&quot;non-dropping-particle&quot;:&quot;&quot;},{&quot;family&quot;:&quot;Lele&quot;,&quot;given&quot;:&quot;Abhijit&quot;,&quot;parse-names&quot;:false,&quot;dropping-particle&quot;:&quot;V.&quot;,&quot;non-dropping-particle&quot;:&quot;&quot;},{&quot;family&quot;:&quot;Lyons&quot;,&quot;given&quot;:&quot;Vivian H.&quot;,&quot;parse-names&quot;:false,&quot;dropping-particle&quot;:&quot;&quot;,&quot;non-dropping-particle&quot;:&quot;&quot;},{&quot;family&quot;:&quot;Nair&quot;,&quot;given&quot;:&quot;Bala G.&quot;,&quot;parse-names&quot;:false,&quot;dropping-particle&quot;:&quot;&quot;,&quot;non-dropping-particle&quot;:&quot;&quot;},{&quot;family&quot;:&quot;Newman&quot;,&quot;given&quot;:&quot;Shu Fang&quot;,&quot;parse-names&quot;:false,&quot;dropping-particle&quot;:&quot;&quot;,&quot;non-dropping-particle&quot;:&quot;&quot;},{&quot;family&quot;:&quot;Blissitt&quot;,&quot;given&quot;:&quot;Patricia A.&quot;,&quot;parse-names&quot;:false,&quot;dropping-particle&quot;:&quot;&quot;,&quot;non-dropping-particle&quot;:&quot;&quot;},{&quot;family&quot;:&quot;Vavilala&quot;,&quot;given&quot;:&quot;Monica S.&quot;,&quot;parse-names&quot;:false,&quot;dropping-particle&quot;:&quot;&quot;,&quot;non-dropping-particle&quot;:&quot;&quot;}],&quot;container-title&quot;:&quot;Neurocritical care&quot;,&quot;container-title-short&quot;:&quot;Neurocrit Care&quot;,&quot;accessed&quot;:{&quot;date-parts&quot;:[[2022,6,23]]},&quot;DOI&quot;:&quot;10.1007/S12028-016-0308-0&quot;,&quot;ISSN&quot;:&quot;1556-0961&quot;,&quot;PMID&quot;:&quot;27757914&quot;,&quot;URL&quot;:&quot;https://pubmed.ncbi.nlm.nih.gov/27757914/&quot;,&quot;issued&quot;:{&quot;date-parts&quot;:[[2017,4,1]]},&quot;page&quot;:&quot;196-204&quot;,&quot;abstract&quot;:&quot;Background: Current guidelines recommend routine clamping of external ventricular drains (EVD) for intrahospital transport (IHT). The aim of this project was to describe intracranial hemodynamic complications associated with routine EVD clamping for IHT in neurocritically ill cerebrovascular patients. Methods: We conducted a retrospective review of cerebrovascular adult patients with indwelling EVD admitted to the neurocritical care unit (NICU) during the months of September to December 2015 at a tertiary care center. All IHTs from the NICU of the included patients were examined. Main outcomes were incidence and risk factors for an alteration in intracranial pressure (ICP) and cerebral perfusion pressure after IHT. Results: Nineteen cerebrovascular patients underwent 178 IHTs (79.8 % diagnostic and 20.2 % therapeutic) with clamped EVD. Twenty-one IHTs (11.8 %) were associated with post-IHT ICP ≥ 20 mmHg, and 33 IHTs (18.5 %) were associated with escalation of ICP category. Forty IHTs (26.7 %) in patients with open EVD status in the NICU prior to IHT were associated with IHT complications, whereas no IHT complications occurred in IHTs with clamped EVD status in the NICU. Risk factors for post-IHT ICP ≥ 20 mmHg were IHT for therapeutic procedures (adjusted relative risk [aRR] 5.82; 95 % CI, 1.76–19.19), pre-IHT ICP 15–19 mmHg (aRR 3.40; 95 % CI, 1.08–10.76), pre-IHT ICP ≥ 20 mmHg (aRR 12.94; 95 % CI, 4.08–41.01), and each 1 mL of hourly cerebrospinal fluid (CSF) drained prior to IHT (aRR 1.11; 95 % CI, 1.01–1.23). Conclusions: Routine clamping of EVD for IHT in cerebrovascular patients is associated with post-IHT ICP complications. Pre-IHT ICP ≥ 15 mmHg, increasing hourly CSF output, and IHT for therapeutic procedures are risk factors.&quot;,&quot;publisher&quot;:&quot;Neurocrit Care&quot;,&quot;issue&quot;:&quot;2&quot;,&quot;volume&quot;:&quot;26&quot;},&quot;isTemporary&quot;:false},{&quot;id&quot;:&quot;dc43b466-d2fe-3e45-b0f4-6b13b62092de&quot;,&quot;itemData&quot;:{&quot;type&quot;:&quot;article-journal&quot;,&quot;id&quot;:&quot;dc43b466-d2fe-3e45-b0f4-6b13b62092de&quot;,&quot;title&quot;:&quot;Serum Biomarkers for Risk Assessment of Intrahospital Transports in Mechanically Ventilated Neurosurgical Intensive Care Unit Patients&quot;,&quot;author&quot;:[{&quot;family&quot;:&quot;Bender&quot;,&quot;given&quot;:&quot;Michael&quot;,&quot;parse-names&quot;:false,&quot;dropping-particle&quot;:&quot;&quot;,&quot;non-dropping-particle&quot;:&quot;&quot;},{&quot;family&quot;:&quot;Stein&quot;,&quot;given&quot;:&quot;Marco&quot;,&quot;parse-names&quot;:false,&quot;dropping-particle&quot;:&quot;&quot;,&quot;non-dropping-particle&quot;:&quot;&quot;},{&quot;family&quot;:&quot;Kim&quot;,&quot;given&quot;:&quot;Seong Woong&quot;,&quot;parse-names&quot;:false,&quot;dropping-particle&quot;:&quot;&quot;,&quot;non-dropping-particle&quot;:&quot;&quot;},{&quot;family&quot;:&quot;Uhl&quot;,&quot;given&quot;:&quot;Eberhard&quot;,&quot;parse-names&quot;:false,&quot;dropping-particle&quot;:&quot;&quot;,&quot;non-dropping-particle&quot;:&quot;&quot;},{&quot;family&quot;:&quot;Schöller&quot;,&quot;given&quot;:&quot;Karsten&quot;,&quot;parse-names&quot;:false,&quot;dropping-particle&quot;:&quot;&quot;,&quot;non-dropping-particle&quot;:&quot;&quot;}],&quot;container-title&quot;:&quot;Journal of Intensive Care Medicine&quot;,&quot;container-title-short&quot;:&quot;J Intensive Care Med&quot;,&quot;DOI&quot;:&quot;10.1177/0885066619891063&quot;,&quot;ISSN&quot;:&quot;15251489&quot;,&quot;PMID&quot;:&quot;31777310&quot;,&quot;issued&quot;:{&quot;date-parts&quot;:[[2021,4,1]]},&quot;page&quot;:&quot;419-427&quot;,&quot;abstract&quot;:&quot;Objective: Intrahospital transports (IHTs) of neurosurgical intensive care unit (NICU) patients can be hazardous. Increasing intracranial pressure (ICP) and/or decreasing cerebral perfusion pressure (CPP) as well as cardiopulmonary alterations are common complications of an IHTs, which can lead to secondary brain injury. This study was performed to assess several serum biomarkers concerning their potential to improve safety of IHTs in mechanically ventilated NICU patients. Methods: All IHTs of mechanically ventilated and sedated NICU patients from 03/2017 to 01/2018 were retrospectively analyzed. Intracranial pressure and CPP measurements were performed in all patients. Serum hemoglobin, hematocrit, and serum sodium were defined as serum biomarkers. Demographic data, computed tomography scan on admission, Simplified Acute Physiology Score and Acute Physiology and Chronic Health Evaluation II, modified Rankin Scale, indication and consequence of IHTs were analyzed. Alteration of ICP/CPP, hemodynamic and pulmonary events were defined as complications. The study population was stratified into patients with the occurrence of a complication and absence of a complication. Results: We analyzed a total number of 184 IHTs in 70 NICU patients with an overall complication rate of 57.6%. Of all, 32.1% IHTs had no direct therapeutic consequence. In patients with higher hemoglobin values prior to IHT less complications occurred, concerning ICP (P =.001), CPP (P =.001), hemodynamic (P =.005), and pulmonary (P &lt;.0001) events. In addition, complications concerning ICP (P =.001), CPP (P =.001), hemodynamic (P =.005), and pulmonary problems (P =.002) were significantly lower in patients with higher hematocrit values before IHT. Conclusion: Intrahospital transports of mechanically ventilated NICU patients carry a high risk of increased ICP and hemodynamic complications and should be performed restrictively. Higher values of hemoglobin and hematocrit prior to IHT were associated with less complications with regard to ICP, CPP as well as hemodynamic and pulmonary events and could be helpful to assess the potential risk of complications prior to IHTs.&quot;,&quot;publisher&quot;:&quot;SAGE Publications Inc.&quot;,&quot;issue&quot;:&quot;4&quot;,&quot;volume&quot;:&quot;36&quot;},&quot;isTemporary&quot;:false}],&quot;citationTag&quot;:&quot;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&quot;},{&quot;citationID&quot;:&quot;MENDELEY_CITATION_6b656510-0d5d-4031-a8a8-b6136a24aa4f&quot;,&quot;properties&quot;:{&quot;noteIndex&quot;:0},&quot;isEdited&quot;:false,&quot;manualOverride&quot;:{&quot;isManuallyOverridden&quot;:false,&quot;citeprocText&quot;:&quot;[7]&quot;,&quot;manualOverrideText&quot;:&quot;&quot;},&quot;citationTag&quot;:&quot;MENDELEY_CITATION_v3_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&quot;,&quot;citationItems&quot;:[{&quot;id&quot;:&quot;946a2320-b537-3316-a437-51f01a24c789&quot;,&quot;itemData&quot;:{&quot;type&quot;:&quot;article-journal&quot;,&quot;id&quot;:&quot;946a2320-b537-3316-a437-51f01a24c789&quot;,&quot;title&quot;:&quot;Risks of Routinely Clamping External Ventricular Drains for Intrahospital Transport in Neurocritically Ill Cerebrovascular Patients&quot;,&quot;author&quot;:[{&quot;family&quot;:&quot;Chaikittisilpa&quot;,&quot;given&quot;:&quot;Nophanan&quot;,&quot;parse-names&quot;:false,&quot;dropping-particle&quot;:&quot;&quot;,&quot;non-dropping-particle&quot;:&quot;&quot;},{&quot;family&quot;:&quot;Lele&quot;,&quot;given&quot;:&quot;Abhijit&quot;,&quot;parse-names&quot;:false,&quot;dropping-particle&quot;:&quot;V.&quot;,&quot;non-dropping-particle&quot;:&quot;&quot;},{&quot;family&quot;:&quot;Lyons&quot;,&quot;given&quot;:&quot;Vivian H.&quot;,&quot;parse-names&quot;:false,&quot;dropping-particle&quot;:&quot;&quot;,&quot;non-dropping-particle&quot;:&quot;&quot;},{&quot;family&quot;:&quot;Nair&quot;,&quot;given&quot;:&quot;Bala G.&quot;,&quot;parse-names&quot;:false,&quot;dropping-particle&quot;:&quot;&quot;,&quot;non-dropping-particle&quot;:&quot;&quot;},{&quot;family&quot;:&quot;Newman&quot;,&quot;given&quot;:&quot;Shu Fang&quot;,&quot;parse-names&quot;:false,&quot;dropping-particle&quot;:&quot;&quot;,&quot;non-dropping-particle&quot;:&quot;&quot;},{&quot;family&quot;:&quot;Blissitt&quot;,&quot;given&quot;:&quot;Patricia A.&quot;,&quot;parse-names&quot;:false,&quot;dropping-particle&quot;:&quot;&quot;,&quot;non-dropping-particle&quot;:&quot;&quot;},{&quot;family&quot;:&quot;Vavilala&quot;,&quot;given&quot;:&quot;Monica S.&quot;,&quot;parse-names&quot;:false,&quot;dropping-particle&quot;:&quot;&quot;,&quot;non-dropping-particle&quot;:&quot;&quot;}],&quot;container-title&quot;:&quot;Neurocritical care&quot;,&quot;container-title-short&quot;:&quot;Neurocrit Care&quot;,&quot;accessed&quot;:{&quot;date-parts&quot;:[[2022,6,23]]},&quot;DOI&quot;:&quot;10.1007/S12028-016-0308-0&quot;,&quot;ISSN&quot;:&quot;1556-0961&quot;,&quot;PMID&quot;:&quot;27757914&quot;,&quot;URL&quot;:&quot;https://pubmed.ncbi.nlm.nih.gov/27757914/&quot;,&quot;issued&quot;:{&quot;date-parts&quot;:[[2017,4,1]]},&quot;page&quot;:&quot;196-204&quot;,&quot;abstract&quot;:&quot;Background: Current guidelines recommend routine clamping of external ventricular drains (EVD) for intrahospital transport (IHT). The aim of this project was to describe intracranial hemodynamic complications associated with routine EVD clamping for IHT in neurocritically ill cerebrovascular patients. Methods: We conducted a retrospective review of cerebrovascular adult patients with indwelling EVD admitted to the neurocritical care unit (NICU) during the months of September to December 2015 at a tertiary care center. All IHTs from the NICU of the included patients were examined. Main outcomes were incidence and risk factors for an alteration in intracranial pressure (ICP) and cerebral perfusion pressure after IHT. Results: Nineteen cerebrovascular patients underwent 178 IHTs (79.8 % diagnostic and 20.2 % therapeutic) with clamped EVD. Twenty-one IHTs (11.8 %) were associated with post-IHT ICP ≥ 20 mmHg, and 33 IHTs (18.5 %) were associated with escalation of ICP category. Forty IHTs (26.7 %) in patients with open EVD status in the NICU prior to IHT were associated with IHT complications, whereas no IHT complications occurred in IHTs with clamped EVD status in the NICU. Risk factors for post-IHT ICP ≥ 20 mmHg were IHT for therapeutic procedures (adjusted relative risk [aRR] 5.82; 95 % CI, 1.76–19.19), pre-IHT ICP 15–19 mmHg (aRR 3.40; 95 % CI, 1.08–10.76), pre-IHT ICP ≥ 20 mmHg (aRR 12.94; 95 % CI, 4.08–41.01), and each 1 mL of hourly cerebrospinal fluid (CSF) drained prior to IHT (aRR 1.11; 95 % CI, 1.01–1.23). Conclusions: Routine clamping of EVD for IHT in cerebrovascular patients is associated with post-IHT ICP complications. Pre-IHT ICP ≥ 15 mmHg, increasing hourly CSF output, and IHT for therapeutic procedures are risk factors.&quot;,&quot;publisher&quot;:&quot;Neurocrit Care&quot;,&quot;issue&quot;:&quot;2&quot;,&quot;volume&quot;:&quot;26&quot;},&quot;isTemporary&quot;:false}]},{&quot;citationID&quot;:&quot;MENDELEY_CITATION_3ab1ffec-4954-4423-9ade-2e1ca963c530&quot;,&quot;properties&quot;:{&quot;noteIndex&quot;:0},&quot;isEdited&quot;:false,&quot;manualOverride&quot;:{&quot;isManuallyOverridden&quot;:false,&quot;citeprocText&quot;:&quot;[6,7,9]&quot;,&quot;manualOverrideText&quot;:&quot;&quot;},&quot;citationItems&quot;:[{&quot;id&quot;:&quot;1855bf3e-a416-34c9-8cbf-2e44a2f821e5&quot;,&quot;itemData&quot;:{&quot;type&quot;:&quot;article-journal&quot;,&quot;id&quot;:&quot;1855bf3e-a416-34c9-8cbf-2e44a2f821e5&quot;,&quot;title&quot;:&quot;Intracranial Pressure Changes During Intrahospital Transports of Neurocritically Ill Patients&quot;,&quot;author&quot;:[{&quot;family&quot;:&quot;Kleffmann&quot;,&quot;given&quot;:&quot;J.&quot;,&quot;parse-names&quot;:false,&quot;dropping-particle&quot;:&quot;&quot;,&quot;non-dropping-particle&quot;:&quot;&quot;},{&quot;family&quot;:&quot;Pahl&quot;,&quot;given&quot;:&quot;R.&quot;,&quot;parse-names&quot;:false,&quot;dropping-particle&quot;:&quot;&quot;,&quot;non-dropping-particle&quot;:&quot;&quot;},{&quot;family&quot;:&quot;Deinsberger&quot;,&quot;given&quot;:&quot;W.&quot;,&quot;parse-names&quot;:false,&quot;dropping-particle&quot;:&quot;&quot;,&quot;non-dropping-particle&quot;:&quot;&quot;},{&quot;family&quot;:&quot;Ferbert&quot;,&quot;given&quot;:&quot;A.&quot;,&quot;parse-names&quot;:false,&quot;dropping-particle&quot;:&quot;&quot;,&quot;non-dropping-particle&quot;:&quot;&quot;},{&quot;family&quot;:&quot;Roth&quot;,&quot;given&quot;:&quot;C.&quot;,&quot;parse-names&quot;:false,&quot;dropping-particle&quot;:&quot;&quot;,&quot;non-dropping-particle&quot;:&quot;&quot;}],&quot;container-title&quot;:&quot;Neurocritical Care&quot;,&quot;container-title-short&quot;:&quot;Neurocrit Care&quot;,&quot;DOI&quot;:&quot;10.1007/s12028-016-0274-6&quot;,&quot;ISSN&quot;:&quot;15560961&quot;,&quot;issued&quot;:{&quot;date-parts&quot;:[[2016]]},&quot;page&quot;:&quot;440-445&quot;,&quot;abstract&quot;:&quot;Background: Intrahospital transport is associated with a high rate of complications. Investigations of this problem using neuromonitoring remain scarce. Methods: This is a monocentric, prospective observational study. Patients with severe brain diseases and intracranial pressure (ICP) monitoring were included. Continuous monitoring of ICP, cerebral perfusion pressure (CPP), oxygen saturation (SpO2), heart rate, and mean arterial pressure was measured during seven different periods of intrahospital transport (baseline for 30 min, I = preparation, II = transport I, III = CT scan, IV = transport II, V = postprocessing, and follow-up for another 30 min). All complications were documented. Results: Between July 2013 and December 2013, a total number of 56 intrahospital transports of 43 patients were performed from ICU to CT. Data recording was incomplete in six cases. Fifty transports have been taken into account for statistical analysis. Forty-two percent were emergency transports. Mean duration of the procedure was 17′ (preparation), 6′ (transport I), 9′ (CT scan), 6′ (transport II), and 15′ (postprocessing), respectively. Mean ICP at baseline was 8.53 mmHg. Comparing all periods of intrahospital transport and the follow-up period to the baseline showed a significant increase of ICP only during CT scan (15.83 mmHg, p &lt; 0.01), not during the transport to and from the radiology department. An overall complication rate of 36 % (n = 18) was observed. In 26 % (n = 13), additional ICP therapy was necessary due to an elevation of ICP above 20 mmHg. Conclusion: There is a considerable rate of complications during intrahospital transport of critically ill patients with severe brain diseases, with a significant increase of ICP during transport and CT scan. In one-fifth of all patients, additional therapy was necessary. From our point of view, transport of critically ill patients should only be performed by trained staff and under monitoring of ICP and CPP.&quot;,&quot;issue&quot;:&quot;3&quot;,&quot;volume&quot;:&quot;25&quot;},&quot;isTemporary&quot;:false},{&quot;id&quot;:&quot;7c9534d5-1a58-37e6-afa5-67c22b67815c&quot;,&quot;itemData&quot;:{&quot;type&quot;:&quot;article-journal&quot;,&quot;id&quot;:&quot;7c9534d5-1a58-37e6-afa5-67c22b67815c&quot;,&quot;title&quot;:&quot;Secondary Insults and Adverse Events During Intrahospital Transport of Severe Traumatic Brain-Injured Patients&quot;,&quot;author&quot;:[{&quot;family&quot;:&quot;Martin&quot;,&quot;given&quot;:&quot;Mathieu&quot;,&quot;parse-names&quot;:false,&quot;dropping-particle&quot;:&quot;&quot;,&quot;non-dropping-particle&quot;:&quot;&quot;},{&quot;family&quot;:&quot;Cook&quot;,&quot;given&quot;:&quot;Fabrice&quot;,&quot;parse-names&quot;:false,&quot;dropping-particle&quot;:&quot;&quot;,&quot;non-dropping-particle&quot;:&quot;&quot;},{&quot;family&quot;:&quot;Lobo&quot;,&quot;given&quot;:&quot;David&quot;,&quot;parse-names&quot;:false,&quot;dropping-particle&quot;:&quot;&quot;,&quot;non-dropping-particle&quot;:&quot;&quot;},{&quot;family&quot;:&quot;Vermersch&quot;,&quot;given&quot;:&quot;Charlotte&quot;,&quot;parse-names&quot;:false,&quot;dropping-particle&quot;:&quot;&quot;,&quot;non-dropping-particle&quot;:&quot;&quot;},{&quot;family&quot;:&quot;Attias&quot;,&quot;given&quot;:&quot;Arié&quot;,&quot;parse-names&quot;:false,&quot;dropping-particle&quot;:&quot;&quot;,&quot;non-dropping-particle&quot;:&quot;&quot;},{&quot;family&quot;:&quot;Ait- Mamar&quot;,&quot;given&quot;:&quot;Bouziane&quot;,&quot;parse-names&quot;:false,&quot;dropping-particle&quot;:&quot;&quot;,&quot;non-dropping-particle&quot;:&quot;&quot;},{&quot;family&quot;:&quot;Plaud&quot;,&quot;given&quot;:&quot;Benoît&quot;,&quot;parse-names&quot;:false,&quot;dropping-particle&quot;:&quot;&quot;,&quot;non-dropping-particle&quot;:&quot;&quot;},{&quot;family&quot;:&quot;Mounier&quot;,&quot;given&quot;:&quot;Roman&quot;,&quot;parse-names&quot;:false,&quot;dropping-particle&quot;:&quot;&quot;,&quot;non-dropping-particle&quot;:&quot;&quot;},{&quot;family&quot;:&quot;Dhonneur&quot;,&quot;given&quot;:&quot;Gilles&quot;,&quot;parse-names&quot;:false,&quot;dropping-particle&quot;:&quot;&quot;,&quot;non-dropping-particle&quot;:&quot;&quot;}],&quot;container-title&quot;:&quot;Neurocritical Care&quot;,&quot;container-title-short&quot;:&quot;Neurocrit Care&quot;,&quot;DOI&quot;:&quot;10.1007/s12028-016-0291-5&quot;,&quot;ISSN&quot;:&quot;15560961&quot;,&quot;PMID&quot;:&quot;27601068&quot;,&quot;issued&quot;:{&quot;date-parts&quot;:[[2017]]},&quot;page&quot;:&quot;87-95&quot;,&quot;abstract&quot;:&quot;Background: Our aim was to assess the occurrence of secondary insults (SIs) or adverse events (AEs) during intrahospital transport (IHT) of severe traumatic brain injury (TBI) patients for head computed tomography (CT) scanning. Methods: A prospective study based on severe TBI patients admitted from June 2011 through June 2013 in a level I trauma center. Patients received an IHT to perform a control CT scan in the first 3 days following trauma. The occurrence of SIs and AEs was assessed during the IHT for a control CT scan. The frequency of SIs was compared to the periods “before,” “during,” and “after” IHT. SI was defined by an intracranial pressure (ICP) &gt;30 mmHg, a cerebral perfusion pressure (CPP) &lt;50 mmHg, systolic blood pressure (SBP) &lt;90 mmHg, or saturation pulse O2 (SpO2) &lt;90 % for more than five consecutive minutes. An AE was defined as failures of hardware or ventilator asynchrony requiring therapeutic intervention during transport. In addition, we assessed the therapeutic benefit of a CT scan control. Results: The final analysis included 31 patients and 31 IHTs. The median duration of IHT was 29 min [25;37]. SIs occurred in 16 patients (52 %) during transport, whereas it was observed in 4 patients (13 %) before (p = 0.002) and 4 patients (13 %) after IHT (p = 0.001). Twenty-four AEs occurred during transport of 19 patients (61 %). One patient benefited from hematoma evacuation after implementation of control CT. Conclusion: IHT carries significant SIs and AEs in severe TBI patients. To improve a risk/benefit ratio favorable for patients, a program focusing on IHT complications regarding therapeutic impact of control CT scan is needed.&quot;,&quot;issue&quot;:&quot;1&quot;,&quot;volume&quot;:&quot;26&quot;},&quot;isTemporary&quot;:false},{&quot;id&quot;:&quot;946a2320-b537-3316-a437-51f01a24c789&quot;,&quot;itemData&quot;:{&quot;type&quot;:&quot;article-journal&quot;,&quot;id&quot;:&quot;946a2320-b537-3316-a437-51f01a24c789&quot;,&quot;title&quot;:&quot;Risks of Routinely Clamping External Ventricular Drains for Intrahospital Transport in Neurocritically Ill Cerebrovascular Patients&quot;,&quot;author&quot;:[{&quot;family&quot;:&quot;Chaikittisilpa&quot;,&quot;given&quot;:&quot;Nophanan&quot;,&quot;parse-names&quot;:false,&quot;dropping-particle&quot;:&quot;&quot;,&quot;non-dropping-particle&quot;:&quot;&quot;},{&quot;family&quot;:&quot;Lele&quot;,&quot;given&quot;:&quot;Abhijit&quot;,&quot;parse-names&quot;:false,&quot;dropping-particle&quot;:&quot;V.&quot;,&quot;non-dropping-particle&quot;:&quot;&quot;},{&quot;family&quot;:&quot;Lyons&quot;,&quot;given&quot;:&quot;Vivian H.&quot;,&quot;parse-names&quot;:false,&quot;dropping-particle&quot;:&quot;&quot;,&quot;non-dropping-particle&quot;:&quot;&quot;},{&quot;family&quot;:&quot;Nair&quot;,&quot;given&quot;:&quot;Bala G.&quot;,&quot;parse-names&quot;:false,&quot;dropping-particle&quot;:&quot;&quot;,&quot;non-dropping-particle&quot;:&quot;&quot;},{&quot;family&quot;:&quot;Newman&quot;,&quot;given&quot;:&quot;Shu Fang&quot;,&quot;parse-names&quot;:false,&quot;dropping-particle&quot;:&quot;&quot;,&quot;non-dropping-particle&quot;:&quot;&quot;},{&quot;family&quot;:&quot;Blissitt&quot;,&quot;given&quot;:&quot;Patricia A.&quot;,&quot;parse-names&quot;:false,&quot;dropping-particle&quot;:&quot;&quot;,&quot;non-dropping-particle&quot;:&quot;&quot;},{&quot;family&quot;:&quot;Vavilala&quot;,&quot;given&quot;:&quot;Monica S.&quot;,&quot;parse-names&quot;:false,&quot;dropping-particle&quot;:&quot;&quot;,&quot;non-dropping-particle&quot;:&quot;&quot;}],&quot;container-title&quot;:&quot;Neurocritical care&quot;,&quot;container-title-short&quot;:&quot;Neurocrit Care&quot;,&quot;accessed&quot;:{&quot;date-parts&quot;:[[2022,6,23]]},&quot;DOI&quot;:&quot;10.1007/S12028-016-0308-0&quot;,&quot;ISSN&quot;:&quot;1556-0961&quot;,&quot;PMID&quot;:&quot;27757914&quot;,&quot;URL&quot;:&quot;https://pubmed.ncbi.nlm.nih.gov/27757914/&quot;,&quot;issued&quot;:{&quot;date-parts&quot;:[[2017,4,1]]},&quot;page&quot;:&quot;196-204&quot;,&quot;abstract&quot;:&quot;Background: Current guidelines recommend routine clamping of external ventricular drains (EVD) for intrahospital transport (IHT). The aim of this project was to describe intracranial hemodynamic complications associated with routine EVD clamping for IHT in neurocritically ill cerebrovascular patients. Methods: We conducted a retrospective review of cerebrovascular adult patients with indwelling EVD admitted to the neurocritical care unit (NICU) during the months of September to December 2015 at a tertiary care center. All IHTs from the NICU of the included patients were examined. Main outcomes were incidence and risk factors for an alteration in intracranial pressure (ICP) and cerebral perfusion pressure after IHT. Results: Nineteen cerebrovascular patients underwent 178 IHTs (79.8 % diagnostic and 20.2 % therapeutic) with clamped EVD. Twenty-one IHTs (11.8 %) were associated with post-IHT ICP ≥ 20 mmHg, and 33 IHTs (18.5 %) were associated with escalation of ICP category. Forty IHTs (26.7 %) in patients with open EVD status in the NICU prior to IHT were associated with IHT complications, whereas no IHT complications occurred in IHTs with clamped EVD status in the NICU. Risk factors for post-IHT ICP ≥ 20 mmHg were IHT for therapeutic procedures (adjusted relative risk [aRR] 5.82; 95 % CI, 1.76–19.19), pre-IHT ICP 15–19 mmHg (aRR 3.40; 95 % CI, 1.08–10.76), pre-IHT ICP ≥ 20 mmHg (aRR 12.94; 95 % CI, 4.08–41.01), and each 1 mL of hourly cerebrospinal fluid (CSF) drained prior to IHT (aRR 1.11; 95 % CI, 1.01–1.23). Conclusions: Routine clamping of EVD for IHT in cerebrovascular patients is associated with post-IHT ICP complications. Pre-IHT ICP ≥ 15 mmHg, increasing hourly CSF output, and IHT for therapeutic procedures are risk factors.&quot;,&quot;publisher&quot;:&quot;Neurocrit Care&quot;,&quot;issue&quot;:&quot;2&quot;,&quot;volume&quot;:&quot;26&quot;},&quot;isTemporary&quot;:false}],&quot;citationTag&quot;:&quot;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&quot;},{&quot;citationID&quot;:&quot;MENDELEY_CITATION_4a789f41-77b5-493e-b418-45c615d27ccd&quot;,&quot;properties&quot;:{&quot;noteIndex&quot;:0},&quot;isEdited&quot;:false,&quot;manualOverride&quot;:{&quot;isManuallyOverridden&quot;:false,&quot;citeprocText&quot;:&quot;[8]&quot;,&quot;manualOverrideText&quot;:&quot;&quot;},&quot;citationTag&quot;:&quot;MENDELEY_CITATION_v3_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&quot;,&quot;citationItems&quot;:[{&quot;id&quot;:&quot;dc43b466-d2fe-3e45-b0f4-6b13b62092de&quot;,&quot;itemData&quot;:{&quot;type&quot;:&quot;article-journal&quot;,&quot;id&quot;:&quot;dc43b466-d2fe-3e45-b0f4-6b13b62092de&quot;,&quot;title&quot;:&quot;Serum Biomarkers for Risk Assessment of Intrahospital Transports in Mechanically Ventilated Neurosurgical Intensive Care Unit Patients&quot;,&quot;author&quot;:[{&quot;family&quot;:&quot;Bender&quot;,&quot;given&quot;:&quot;Michael&quot;,&quot;parse-names&quot;:false,&quot;dropping-particle&quot;:&quot;&quot;,&quot;non-dropping-particle&quot;:&quot;&quot;},{&quot;family&quot;:&quot;Stein&quot;,&quot;given&quot;:&quot;Marco&quot;,&quot;parse-names&quot;:false,&quot;dropping-particle&quot;:&quot;&quot;,&quot;non-dropping-particle&quot;:&quot;&quot;},{&quot;family&quot;:&quot;Kim&quot;,&quot;given&quot;:&quot;Seong Woong&quot;,&quot;parse-names&quot;:false,&quot;dropping-particle&quot;:&quot;&quot;,&quot;non-dropping-particle&quot;:&quot;&quot;},{&quot;family&quot;:&quot;Uhl&quot;,&quot;given&quot;:&quot;Eberhard&quot;,&quot;parse-names&quot;:false,&quot;dropping-particle&quot;:&quot;&quot;,&quot;non-dropping-particle&quot;:&quot;&quot;},{&quot;family&quot;:&quot;Schöller&quot;,&quot;given&quot;:&quot;Karsten&quot;,&quot;parse-names&quot;:false,&quot;dropping-particle&quot;:&quot;&quot;,&quot;non-dropping-particle&quot;:&quot;&quot;}],&quot;container-title&quot;:&quot;Journal of Intensive Care Medicine&quot;,&quot;container-title-short&quot;:&quot;J Intensive Care Med&quot;,&quot;DOI&quot;:&quot;10.1177/0885066619891063&quot;,&quot;ISSN&quot;:&quot;15251489&quot;,&quot;PMID&quot;:&quot;31777310&quot;,&quot;issued&quot;:{&quot;date-parts&quot;:[[2021,4,1]]},&quot;page&quot;:&quot;419-427&quot;,&quot;abstract&quot;:&quot;Objective: Intrahospital transports (IHTs) of neurosurgical intensive care unit (NICU) patients can be hazardous. Increasing intracranial pressure (ICP) and/or decreasing cerebral perfusion pressure (CPP) as well as cardiopulmonary alterations are common complications of an IHTs, which can lead to secondary brain injury. This study was performed to assess several serum biomarkers concerning their potential to improve safety of IHTs in mechanically ventilated NICU patients. Methods: All IHTs of mechanically ventilated and sedated NICU patients from 03/2017 to 01/2018 were retrospectively analyzed. Intracranial pressure and CPP measurements were performed in all patients. Serum hemoglobin, hematocrit, and serum sodium were defined as serum biomarkers. Demographic data, computed tomography scan on admission, Simplified Acute Physiology Score and Acute Physiology and Chronic Health Evaluation II, modified Rankin Scale, indication and consequence of IHTs were analyzed. Alteration of ICP/CPP, hemodynamic and pulmonary events were defined as complications. The study population was stratified into patients with the occurrence of a complication and absence of a complication. Results: We analyzed a total number of 184 IHTs in 70 NICU patients with an overall complication rate of 57.6%. Of all, 32.1% IHTs had no direct therapeutic consequence. In patients with higher hemoglobin values prior to IHT less complications occurred, concerning ICP (P =.001), CPP (P =.001), hemodynamic (P =.005), and pulmonary (P &lt;.0001) events. In addition, complications concerning ICP (P =.001), CPP (P =.001), hemodynamic (P =.005), and pulmonary problems (P =.002) were significantly lower in patients with higher hematocrit values before IHT. Conclusion: Intrahospital transports of mechanically ventilated NICU patients carry a high risk of increased ICP and hemodynamic complications and should be performed restrictively. Higher values of hemoglobin and hematocrit prior to IHT were associated with less complications with regard to ICP, CPP as well as hemodynamic and pulmonary events and could be helpful to assess the potential risk of complications prior to IHTs.&quot;,&quot;publisher&quot;:&quot;SAGE Publications Inc.&quot;,&quot;issue&quot;:&quot;4&quot;,&quot;volume&quot;:&quot;36&quot;},&quot;isTemporary&quot;:false}]},{&quot;citationID&quot;:&quot;MENDELEY_CITATION_fb75afa8-cf36-4457-91d2-20dabb2a7697&quot;,&quot;properties&quot;:{&quot;noteIndex&quot;:0},&quot;isEdited&quot;:false,&quot;manualOverride&quot;:{&quot;isManuallyOverridden&quot;:false,&quot;citeprocText&quot;:&quot;[10]&quot;,&quot;manualOverrideText&quot;:&quot;&quot;},&quot;citationTag&quot;:&quot;MENDELEY_CITATION_v3_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&quot;,&quot;citationItems&quot;:[{&quot;id&quot;:&quot;6169cd38-4f2b-3841-8798-8cf2743671de&quot;,&quot;itemData&quot;:{&quot;type&quot;:&quot;article-journal&quot;,&quot;id&quot;:&quot;6169cd38-4f2b-3841-8798-8cf2743671de&quot;,&quot;title&quot;:&quot;Sedation protocols in non-traumatic SAH (SPRINT-SAH): A cross-sectional survey among German-speaking neurointensivists&quot;,&quot;author&quot;:[{&quot;family&quot;:&quot;Schmidbauer&quot;,&quot;given&quot;:&quot;Moritz L.&quot;,&quot;parse-names&quot;:false,&quot;dropping-particle&quot;:&quot;&quot;,&quot;non-dropping-particle&quot;:&quot;&quot;},{&quot;family&quot;:&quot;Lanz&quot;,&quot;given&quot;:&quot;Hugo&quot;,&quot;parse-names&quot;:false,&quot;dropping-particle&quot;:&quot;&quot;,&quot;non-dropping-particle&quot;:&quot;&quot;},{&quot;family&quot;:&quot;Maskos&quot;,&quot;given&quot;:&quot;Andreas&quot;,&quot;parse-names&quot;:false,&quot;dropping-particle&quot;:&quot;&quot;,&quot;non-dropping-particle&quot;:&quot;&quot;},{&quot;family&quot;:&quot;Putz&quot;,&quot;given&quot;:&quot;Timon&quot;,&quot;parse-names&quot;:false,&quot;dropping-particle&quot;:&quot;&quot;,&quot;non-dropping-particle&quot;:&quot;&quot;},{&quot;family&quot;:&quot;Kunst&quot;,&quot;given&quot;:&quot;Stefan&quot;,&quot;parse-names&quot;:false,&quot;dropping-particle&quot;:&quot;&quot;,&quot;non-dropping-particle&quot;:&quot;&quot;},{&quot;family&quot;:&quot;Dimitriadis&quot;,&quot;given&quot;:&quot;Konstantinos&quot;,&quot;parse-names&quot;:false,&quot;dropping-particle&quot;:&quot;&quot;,&quot;non-dropping-particle&quot;:&quot;&quot;}],&quot;container-title&quot;:&quot;Frontiers in Neurology&quot;,&quot;container-title-short&quot;:&quot;Front Neurol&quot;,&quot;DOI&quot;:&quot;10.3389/fneur.2023.1058804&quot;,&quot;ISSN&quot;:&quot;1664-2295&quot;,&quot;URL&quot;:&quot;https://www.frontiersin.org/articles/10.3389/fneur.2023.1058804/full&quot;,&quot;issued&quot;:{&quot;date-parts&quot;:[[2023,2,13]]},&quot;volume&quot;:&quot;14&quot;},&quot;isTemporary&quot;:false}]},{&quot;citationID&quot;:&quot;MENDELEY_CITATION_1bc67540-119a-478a-ab24-fbb56ce87cfd&quot;,&quot;properties&quot;:{&quot;noteIndex&quot;:0},&quot;isEdited&quot;:false,&quot;manualOverride&quot;:{&quot;isManuallyOverridden&quot;:false,&quot;citeprocText&quot;:&quot;[7]&quot;,&quot;manualOverrideText&quot;:&quot;&quot;},&quot;citationTag&quot;:&quot;MENDELEY_CITATION_v3_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&quot;,&quot;citationItems&quot;:[{&quot;id&quot;:&quot;946a2320-b537-3316-a437-51f01a24c789&quot;,&quot;itemData&quot;:{&quot;type&quot;:&quot;article-journal&quot;,&quot;id&quot;:&quot;946a2320-b537-3316-a437-51f01a24c789&quot;,&quot;title&quot;:&quot;Risks of Routinely Clamping External Ventricular Drains for Intrahospital Transport in Neurocritically Ill Cerebrovascular Patients&quot;,&quot;author&quot;:[{&quot;family&quot;:&quot;Chaikittisilpa&quot;,&quot;given&quot;:&quot;Nophanan&quot;,&quot;parse-names&quot;:false,&quot;dropping-particle&quot;:&quot;&quot;,&quot;non-dropping-particle&quot;:&quot;&quot;},{&quot;family&quot;:&quot;Lele&quot;,&quot;given&quot;:&quot;Abhijit&quot;,&quot;parse-names&quot;:false,&quot;dropping-particle&quot;:&quot;V.&quot;,&quot;non-dropping-particle&quot;:&quot;&quot;},{&quot;family&quot;:&quot;Lyons&quot;,&quot;given&quot;:&quot;Vivian H.&quot;,&quot;parse-names&quot;:false,&quot;dropping-particle&quot;:&quot;&quot;,&quot;non-dropping-particle&quot;:&quot;&quot;},{&quot;family&quot;:&quot;Nair&quot;,&quot;given&quot;:&quot;Bala G.&quot;,&quot;parse-names&quot;:false,&quot;dropping-particle&quot;:&quot;&quot;,&quot;non-dropping-particle&quot;:&quot;&quot;},{&quot;family&quot;:&quot;Newman&quot;,&quot;given&quot;:&quot;Shu Fang&quot;,&quot;parse-names&quot;:false,&quot;dropping-particle&quot;:&quot;&quot;,&quot;non-dropping-particle&quot;:&quot;&quot;},{&quot;family&quot;:&quot;Blissitt&quot;,&quot;given&quot;:&quot;Patricia A.&quot;,&quot;parse-names&quot;:false,&quot;dropping-particle&quot;:&quot;&quot;,&quot;non-dropping-particle&quot;:&quot;&quot;},{&quot;family&quot;:&quot;Vavilala&quot;,&quot;given&quot;:&quot;Monica S.&quot;,&quot;parse-names&quot;:false,&quot;dropping-particle&quot;:&quot;&quot;,&quot;non-dropping-particle&quot;:&quot;&quot;}],&quot;container-title&quot;:&quot;Neurocritical care&quot;,&quot;container-title-short&quot;:&quot;Neurocrit Care&quot;,&quot;accessed&quot;:{&quot;date-parts&quot;:[[2022,6,23]]},&quot;DOI&quot;:&quot;10.1007/S12028-016-0308-0&quot;,&quot;ISSN&quot;:&quot;1556-0961&quot;,&quot;PMID&quot;:&quot;27757914&quot;,&quot;URL&quot;:&quot;https://pubmed.ncbi.nlm.nih.gov/27757914/&quot;,&quot;issued&quot;:{&quot;date-parts&quot;:[[2017,4,1]]},&quot;page&quot;:&quot;196-204&quot;,&quot;abstract&quot;:&quot;Background: Current guidelines recommend routine clamping of external ventricular drains (EVD) for intrahospital transport (IHT). The aim of this project was to describe intracranial hemodynamic complications associated with routine EVD clamping for IHT in neurocritically ill cerebrovascular patients. Methods: We conducted a retrospective review of cerebrovascular adult patients with indwelling EVD admitted to the neurocritical care unit (NICU) during the months of September to December 2015 at a tertiary care center. All IHTs from the NICU of the included patients were examined. Main outcomes were incidence and risk factors for an alteration in intracranial pressure (ICP) and cerebral perfusion pressure after IHT. Results: Nineteen cerebrovascular patients underwent 178 IHTs (79.8 % diagnostic and 20.2 % therapeutic) with clamped EVD. Twenty-one IHTs (11.8 %) were associated with post-IHT ICP ≥ 20 mmHg, and 33 IHTs (18.5 %) were associated with escalation of ICP category. Forty IHTs (26.7 %) in patients with open EVD status in the NICU prior to IHT were associated with IHT complications, whereas no IHT complications occurred in IHTs with clamped EVD status in the NICU. Risk factors for post-IHT ICP ≥ 20 mmHg were IHT for therapeutic procedures (adjusted relative risk [aRR] 5.82; 95 % CI, 1.76–19.19), pre-IHT ICP 15–19 mmHg (aRR 3.40; 95 % CI, 1.08–10.76), pre-IHT ICP ≥ 20 mmHg (aRR 12.94; 95 % CI, 4.08–41.01), and each 1 mL of hourly cerebrospinal fluid (CSF) drained prior to IHT (aRR 1.11; 95 % CI, 1.01–1.23). Conclusions: Routine clamping of EVD for IHT in cerebrovascular patients is associated with post-IHT ICP complications. Pre-IHT ICP ≥ 15 mmHg, increasing hourly CSF output, and IHT for therapeutic procedures are risk factors.&quot;,&quot;publisher&quot;:&quot;Neurocrit Care&quot;,&quot;issue&quot;:&quot;2&quot;,&quot;volume&quot;:&quot;26&quot;},&quot;isTemporary&quot;:false}]},{&quot;citationID&quot;:&quot;MENDELEY_CITATION_04b20563-9fe4-4d30-820e-d201cfc1f6b0&quot;,&quot;properties&quot;:{&quot;noteIndex&quot;:0},&quot;isEdited&quot;:false,&quot;manualOverride&quot;:{&quot;isManuallyOverridden&quot;:false,&quot;citeprocText&quot;:&quot;[11–13]&quot;,&quot;manualOverrideText&quot;:&quot;&quot;},&quot;citationTag&quot;:&quot;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&quot;,&quot;citationItems&quot;:[{&quot;id&quot;:&quot;027170f9-01ab-39c8-8afa-330475372b39&quot;,&quot;itemData&quot;:{&quot;type&quot;:&quot;article-journal&quot;,&quot;id&quot;:&quot;027170f9-01ab-39c8-8afa-330475372b39&quot;,&quot;title&quot;:&quot;2023 Guideline for the Management of Patients With Aneurysmal Subarachnoid Hemorrhage: A Guideline From the American Heart Association/American Stroke Association&quot;,&quot;author&quot;:[{&quot;family&quot;:&quot;Hoh&quot;,&quot;given&quot;:&quot;Brian L.&quot;,&quot;parse-names&quot;:false,&quot;dropping-particle&quot;:&quot;&quot;,&quot;non-dropping-particle&quot;:&quot;&quot;},{&quot;family&quot;:&quot;Ko&quot;,&quot;given&quot;:&quot;Nerissa U.&quot;,&quot;parse-names&quot;:false,&quot;dropping-particle&quot;:&quot;&quot;,&quot;non-dropping-particle&quot;:&quot;&quot;},{&quot;family&quot;:&quot;Amin-Hanjani&quot;,&quot;given&quot;:&quot;Sepideh&quot;,&quot;parse-names&quot;:false,&quot;dropping-particle&quot;:&quot;&quot;,&quot;non-dropping-particle&quot;:&quot;&quot;},{&quot;family&quot;:&quot;Hsiang-Yi Chou&quot;,&quot;given&quot;:&quot;Sherry&quot;,&quot;parse-names&quot;:false,&quot;dropping-particle&quot;:&quot;&quot;,&quot;non-dropping-particle&quot;:&quot;&quot;},{&quot;family&quot;:&quot;Cruz-Flores&quot;,&quot;given&quot;:&quot;Salvador&quot;,&quot;parse-names&quot;:false,&quot;dropping-particle&quot;:&quot;&quot;,&quot;non-dropping-particle&quot;:&quot;&quot;},{&quot;family&quot;:&quot;Dangayach&quot;,&quot;given&quot;:&quot;Neha S.&quot;,&quot;parse-names&quot;:false,&quot;dropping-particle&quot;:&quot;&quot;,&quot;non-dropping-particle&quot;:&quot;&quot;},{&quot;family&quot;:&quot;Derdeyn&quot;,&quot;given&quot;:&quot;Colin P.&quot;,&quot;parse-names&quot;:false,&quot;dropping-particle&quot;:&quot;&quot;,&quot;non-dropping-particle&quot;:&quot;&quot;},{&quot;family&quot;:&quot;Du&quot;,&quot;given&quot;:&quot;Rose&quot;,&quot;parse-names&quot;:false,&quot;dropping-particle&quot;:&quot;&quot;,&quot;non-dropping-particle&quot;:&quot;&quot;},{&quot;family&quot;:&quot;Hänggi&quot;,&quot;given&quot;:&quot;Daniel&quot;,&quot;parse-names&quot;:false,&quot;dropping-particle&quot;:&quot;&quot;,&quot;non-dropping-particle&quot;:&quot;&quot;},{&quot;family&quot;:&quot;Hetts&quot;,&quot;given&quot;:&quot;Steven W.&quot;,&quot;parse-names&quot;:false,&quot;dropping-particle&quot;:&quot;&quot;,&quot;non-dropping-particle&quot;:&quot;&quot;},{&quot;family&quot;:&quot;Ifejika&quot;,&quot;given&quot;:&quot;Nneka L.&quot;,&quot;parse-names&quot;:false,&quot;dropping-particle&quot;:&quot;&quot;,&quot;non-dropping-particle&quot;:&quot;&quot;},{&quot;family&quot;:&quot;Johnson&quot;,&quot;given&quot;:&quot;Regina&quot;,&quot;parse-names&quot;:false,&quot;dropping-particle&quot;:&quot;&quot;,&quot;non-dropping-particle&quot;:&quot;&quot;},{&quot;family&quot;:&quot;Keigher&quot;,&quot;given&quot;:&quot;Kiffon M.&quot;,&quot;parse-names&quot;:false,&quot;dropping-particle&quot;:&quot;&quot;,&quot;non-dropping-particle&quot;:&quot;&quot;},{&quot;family&quot;:&quot;Leslie-Mazwi&quot;,&quot;given&quot;:&quot;Thabele M.&quot;,&quot;parse-names&quot;:false,&quot;dropping-particle&quot;:&quot;&quot;,&quot;non-dropping-particle&quot;:&quot;&quot;},{&quot;family&quot;:&quot;Lucke-Wold&quot;,&quot;given&quot;:&quot;Brandon&quot;,&quot;parse-names&quot;:false,&quot;dropping-particle&quot;:&quot;&quot;,&quot;non-dropping-particle&quot;:&quot;&quot;},{&quot;family&quot;:&quot;Rabinstein&quot;,&quot;given&quot;:&quot;Alejandro A.&quot;,&quot;parse-names&quot;:false,&quot;dropping-particle&quot;:&quot;&quot;,&quot;non-dropping-particle&quot;:&quot;&quot;},{&quot;family&quot;:&quot;Robicsek&quot;,&quot;given&quot;:&quot;Steven A.&quot;,&quot;parse-names&quot;:false,&quot;dropping-particle&quot;:&quot;&quot;,&quot;non-dropping-particle&quot;:&quot;&quot;},{&quot;family&quot;:&quot;Stapleton&quot;,&quot;given&quot;:&quot;Christopher J.&quot;,&quot;parse-names&quot;:false,&quot;dropping-particle&quot;:&quot;&quot;,&quot;non-dropping-particle&quot;:&quot;&quot;},{&quot;family&quot;:&quot;Suarez&quot;,&quot;given&quot;:&quot;Jose I.&quot;,&quot;parse-names&quot;:false,&quot;dropping-particle&quot;:&quot;&quot;,&quot;non-dropping-particle&quot;:&quot;&quot;},{&quot;family&quot;:&quot;Tjoumakaris&quot;,&quot;given&quot;:&quot;Stavropoula I.&quot;,&quot;parse-names&quot;:false,&quot;dropping-particle&quot;:&quot;&quot;,&quot;non-dropping-particle&quot;:&quot;&quot;},{&quot;family&quot;:&quot;Welch&quot;,&quot;given&quot;:&quot;Babu G.&quot;,&quot;parse-names&quot;:false,&quot;dropping-particle&quot;:&quot;&quot;,&quot;non-dropping-particle&quot;:&quot;&quot;}],&quot;container-title&quot;:&quot;Stroke&quot;,&quot;container-title-short&quot;:&quot;Stroke&quot;,&quot;DOI&quot;:&quot;10.1161/STR.0000000000000436&quot;,&quot;ISSN&quot;:&quot;15244628&quot;,&quot;PMID&quot;:&quot;37212182&quot;,&quot;issued&quot;:{&quot;date-parts&quot;:[[2023,7,1]]},&quot;page&quot;:&quot;E314-E370&quot;,&quot;abstract&quot;:&quot;Aim: The \&quot;2023 Guideline for the Management of Patients With Aneurysmal Subarachnoid Hemorrhage\&quot;replaces the 2012 \&quot;Guidelines for the Management of Aneurysmal Subarachnoid Hemorrhage.\&quot;The 2023 guideline is intended to provide patient-centric recommendations for clinicians to prevent, diagnose, and manage patients with aneurysmal subarachnoid hemorrhage. Methods: A comprehensive search for literature published since the 2012 guideline, derived from research principally involving human subjects, published in English, and indexed in MEDLINE, PubMed, Cochrane Library, and other selected databases relevant to this guideline, was conducted between March 2022 and June 2022. In addition, the guideline writing group reviewed documents on related subject matter previously published by the American Heart Association. Newer studies published between July 2022 and November 2022 that affected recommendation content, Class of Recommendation, or Level of Evidence were included if appropriate. Structure: Aneurysmal subarachnoid hemorrhage is a significant global public health threat and a severely morbid and often deadly condition. The 2023 aneurysmal subarachnoid hemorrhage guideline provides recommendations based on current evidence for the treatment of these patients. The recommendations present an evidence-based approach to preventing, diagnosing, and managing patients with aneurysmal subarachnoid hemorrhage, with the intent to improve quality of care and align with patients' and their families' and caregivers' interests. Many recommendations from the previous aneurysmal subarachnoid hemorrhage guidelines have been updated with new evidence, and new recommendations have been created when supported by published data.&quot;,&quot;publisher&quot;:&quot;Wolters Kluwer Health&quot;,&quot;issue&quot;:&quot;7&quot;,&quot;volume&quot;:&quot;54&quot;},&quot;isTemporary&quot;:false},{&quot;id&quot;:&quot;e1867a5e-1c73-362c-bc21-9ad8dec87132&quot;,&quot;itemData&quot;:{&quot;type&quot;:&quot;article-journal&quot;,&quot;id&quot;:&quot;e1867a5e-1c73-362c-bc21-9ad8dec87132&quot;,&quot;title&quot;:&quot;Different CT perfusion algorithms in the detection of delayed cerebral ischemia after aneurysmal subarachnoid hemorrhage&quot;,&quot;author&quot;:[{&quot;family&quot;:&quot;Cremers&quot;,&quot;given&quot;:&quot;Charlotte H. P.&quot;,&quot;parse-names&quot;:false,&quot;dropping-particle&quot;:&quot;&quot;,&quot;non-dropping-particle&quot;:&quot;&quot;},{&quot;family&quot;:&quot;Dankbaar&quot;,&quot;given&quot;:&quot;Jan Willem&quot;,&quot;parse-names&quot;:false,&quot;dropping-particle&quot;:&quot;&quot;,&quot;non-dropping-particle&quot;:&quot;&quot;},{&quot;family&quot;:&quot;Vergouwen&quot;,&quot;given&quot;:&quot;Mervyn D. I.&quot;,&quot;parse-names&quot;:false,&quot;dropping-particle&quot;:&quot;&quot;,&quot;non-dropping-particle&quot;:&quot;&quot;},{&quot;family&quot;:&quot;Vos&quot;,&quot;given&quot;:&quot;Pieter C.&quot;,&quot;parse-names&quot;:false,&quot;dropping-particle&quot;:&quot;&quot;,&quot;non-dropping-particle&quot;:&quot;&quot;},{&quot;family&quot;:&quot;Bennink&quot;,&quot;given&quot;:&quot;Edwin&quot;,&quot;parse-names&quot;:false,&quot;dropping-particle&quot;:&quot;&quot;,&quot;non-dropping-particle&quot;:&quot;&quot;},{&quot;family&quot;:&quot;Rinkel&quot;,&quot;given&quot;:&quot;Gabriel J. E.&quot;,&quot;parse-names&quot;:false,&quot;dropping-particle&quot;:&quot;&quot;,&quot;non-dropping-particle&quot;:&quot;&quot;},{&quot;family&quot;:&quot;Velthuis&quot;,&quot;given&quot;:&quot;Birgitta K.&quot;,&quot;parse-names&quot;:false,&quot;dropping-particle&quot;:&quot;&quot;,&quot;non-dropping-particle&quot;:&quot;&quot;},{&quot;family&quot;:&quot;Schaaf&quot;,&quot;given&quot;:&quot;Irene C.&quot;,&quot;parse-names&quot;:false,&quot;dropping-particle&quot;:&quot;&quot;,&quot;non-dropping-particle&quot;:&quot;van der&quot;}],&quot;container-title&quot;:&quot;Neuroradiology&quot;,&quot;container-title-short&quot;:&quot;Neuroradiology&quot;,&quot;DOI&quot;:&quot;10.1007/s00234-015-1486-8&quot;,&quot;ISSN&quot;:&quot;0028-3940&quot;,&quot;issued&quot;:{&quot;date-parts&quot;:[[2015,5,23]]},&quot;page&quot;:&quot;469-474&quot;,&quot;issue&quot;:&quot;5&quot;,&quot;volume&quot;:&quot;57&quot;},&quot;isTemporary&quot;:false},{&quot;id&quot;:&quot;2165b754-3686-34d7-bbc8-5b15573d0c36&quot;,&quot;itemData&quot;:{&quot;type&quot;:&quot;article-journal&quot;,&quot;id&quot;:&quot;2165b754-3686-34d7-bbc8-5b15573d0c36&quot;,&quot;title&quot;:&quot;The predictive value of the CTA Vasospasm Score on delayed cerebral ischaemia and functional outcome after aneurysmal subarachnoid hemorrhage&quot;,&quot;author&quot;:[{&quot;family&quot;:&quot;Harst&quot;,&quot;given&quot;:&quot;J. Joep&quot;,&quot;parse-names&quot;:false,&quot;dropping-particle&quot;:&quot;&quot;,&quot;non-dropping-particle&quot;:&quot;van der&quot;},{&quot;family&quot;:&quot;Luijckx&quot;,&quot;given&quot;:&quot;Gert‐Jan R.&quot;,&quot;parse-names&quot;:false,&quot;dropping-particle&quot;:&quot;&quot;,&quot;non-dropping-particle&quot;:&quot;&quot;},{&quot;family&quot;:&quot;Elting&quot;,&quot;given&quot;:&quot;Jan Willem J.&quot;,&quot;parse-names&quot;:false,&quot;dropping-particle&quot;:&quot;&quot;,&quot;non-dropping-particle&quot;:&quot;&quot;},{&quot;family&quot;:&quot;Lammers&quot;,&quot;given&quot;:&quot;Thijs&quot;,&quot;parse-names&quot;:false,&quot;dropping-particle&quot;:&quot;&quot;,&quot;non-dropping-particle&quot;:&quot;&quot;},{&quot;family&quot;:&quot;Bokkers&quot;,&quot;given&quot;:&quot;Reinoud P. H.&quot;,&quot;parse-names&quot;:false,&quot;dropping-particle&quot;:&quot;&quot;,&quot;non-dropping-particle&quot;:&quot;&quot;},{&quot;family&quot;:&quot;Bergh&quot;,&quot;given&quot;:&quot;Walter M.&quot;,&quot;parse-names&quot;:false,&quot;dropping-particle&quot;:&quot;&quot;,&quot;non-dropping-particle&quot;:&quot;van den&quot;},{&quot;family&quot;:&quot;Eshghi&quot;,&quot;given&quot;:&quot;Omid S.&quot;,&quot;parse-names&quot;:false,&quot;dropping-particle&quot;:&quot;&quot;,&quot;non-dropping-particle&quot;:&quot;&quot;},{&quot;family&quot;:&quot;Metzemaekers&quot;,&quot;given&quot;:&quot;Jan D. M.&quot;,&quot;parse-names&quot;:false,&quot;dropping-particle&quot;:&quot;&quot;,&quot;non-dropping-particle&quot;:&quot;&quot;},{&quot;family&quot;:&quot;Groen&quot;,&quot;given&quot;:&quot;Rob J. M.&quot;,&quot;parse-names&quot;:false,&quot;dropping-particle&quot;:&quot;&quot;,&quot;non-dropping-particle&quot;:&quot;&quot;},{&quot;family&quot;:&quot;Mazuri&quot;,&quot;given&quot;:&quot;Aryan&quot;,&quot;parse-names&quot;:false,&quot;dropping-particle&quot;:&quot;&quot;,&quot;non-dropping-particle&quot;:&quot;&quot;},{&quot;family&quot;:&quot;Veeger&quot;,&quot;given&quot;:&quot;Nic J. G. M.&quot;,&quot;parse-names&quot;:false,&quot;dropping-particle&quot;:&quot;&quot;,&quot;non-dropping-particle&quot;:&quot;&quot;},{&quot;family&quot;:&quot;Dijk&quot;,&quot;given&quot;:&quot;J. Marc C.&quot;,&quot;parse-names&quot;:false,&quot;dropping-particle&quot;:&quot;&quot;,&quot;non-dropping-particle&quot;:&quot;van&quot;},{&quot;family&quot;:&quot;Uyttenboogaart&quot;,&quot;given&quot;:&quot;Maarten&quot;,&quot;parse-names&quot;:false,&quot;dropping-particle&quot;:&quot;&quot;,&quot;non-dropping-particle&quot;:&quot;&quot;}],&quot;container-title&quot;:&quot;European Journal of Neurology&quot;,&quot;container-title-short&quot;:&quot;Eur J Neurol&quot;,&quot;DOI&quot;:&quot;10.1111/ene.15139&quot;,&quot;ISSN&quot;:&quot;1351-5101&quot;,&quot;issued&quot;:{&quot;date-parts&quot;:[[2022,2,7]]},&quot;page&quot;:&quot;620-625&quot;,&quot;issue&quot;:&quot;2&quot;,&quot;volume&quot;:&quot;29&quot;},&quot;isTemporary&quot;:false}]},{&quot;citationID&quot;:&quot;MENDELEY_CITATION_1515b46a-427b-40f8-b85a-5b84e648873b&quot;,&quot;properties&quot;:{&quot;noteIndex&quot;:0},&quot;isEdited&quot;:false,&quot;manualOverride&quot;:{&quot;isManuallyOverridden&quot;:false,&quot;citeprocText&quot;:&quot;[8]&quot;,&quot;manualOverrideText&quot;:&quot;&quot;},&quot;citationTag&quot;:&quot;MENDELEY_CITATION_v3_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&quot;,&quot;citationItems&quot;:[{&quot;id&quot;:&quot;dc43b466-d2fe-3e45-b0f4-6b13b62092de&quot;,&quot;itemData&quot;:{&quot;type&quot;:&quot;article-journal&quot;,&quot;id&quot;:&quot;dc43b466-d2fe-3e45-b0f4-6b13b62092de&quot;,&quot;title&quot;:&quot;Serum Biomarkers for Risk Assessment of Intrahospital Transports in Mechanically Ventilated Neurosurgical Intensive Care Unit Patients&quot;,&quot;author&quot;:[{&quot;family&quot;:&quot;Bender&quot;,&quot;given&quot;:&quot;Michael&quot;,&quot;parse-names&quot;:false,&quot;dropping-particle&quot;:&quot;&quot;,&quot;non-dropping-particle&quot;:&quot;&quot;},{&quot;family&quot;:&quot;Stein&quot;,&quot;given&quot;:&quot;Marco&quot;,&quot;parse-names&quot;:false,&quot;dropping-particle&quot;:&quot;&quot;,&quot;non-dropping-particle&quot;:&quot;&quot;},{&quot;family&quot;:&quot;Kim&quot;,&quot;given&quot;:&quot;Seong Woong&quot;,&quot;parse-names&quot;:false,&quot;dropping-particle&quot;:&quot;&quot;,&quot;non-dropping-particle&quot;:&quot;&quot;},{&quot;family&quot;:&quot;Uhl&quot;,&quot;given&quot;:&quot;Eberhard&quot;,&quot;parse-names&quot;:false,&quot;dropping-particle&quot;:&quot;&quot;,&quot;non-dropping-particle&quot;:&quot;&quot;},{&quot;family&quot;:&quot;Schöller&quot;,&quot;given&quot;:&quot;Karsten&quot;,&quot;parse-names&quot;:false,&quot;dropping-particle&quot;:&quot;&quot;,&quot;non-dropping-particle&quot;:&quot;&quot;}],&quot;container-title&quot;:&quot;Journal of Intensive Care Medicine&quot;,&quot;container-title-short&quot;:&quot;J Intensive Care Med&quot;,&quot;DOI&quot;:&quot;10.1177/0885066619891063&quot;,&quot;ISSN&quot;:&quot;15251489&quot;,&quot;PMID&quot;:&quot;31777310&quot;,&quot;issued&quot;:{&quot;date-parts&quot;:[[2021,4,1]]},&quot;page&quot;:&quot;419-427&quot;,&quot;abstract&quot;:&quot;Objective: Intrahospital transports (IHTs) of neurosurgical intensive care unit (NICU) patients can be hazardous. Increasing intracranial pressure (ICP) and/or decreasing cerebral perfusion pressure (CPP) as well as cardiopulmonary alterations are common complications of an IHTs, which can lead to secondary brain injury. This study was performed to assess several serum biomarkers concerning their potential to improve safety of IHTs in mechanically ventilated NICU patients. Methods: All IHTs of mechanically ventilated and sedated NICU patients from 03/2017 to 01/2018 were retrospectively analyzed. Intracranial pressure and CPP measurements were performed in all patients. Serum hemoglobin, hematocrit, and serum sodium were defined as serum biomarkers. Demographic data, computed tomography scan on admission, Simplified Acute Physiology Score and Acute Physiology and Chronic Health Evaluation II, modified Rankin Scale, indication and consequence of IHTs were analyzed. Alteration of ICP/CPP, hemodynamic and pulmonary events were defined as complications. The study population was stratified into patients with the occurrence of a complication and absence of a complication. Results: We analyzed a total number of 184 IHTs in 70 NICU patients with an overall complication rate of 57.6%. Of all, 32.1% IHTs had no direct therapeutic consequence. In patients with higher hemoglobin values prior to IHT less complications occurred, concerning ICP (P =.001), CPP (P =.001), hemodynamic (P =.005), and pulmonary (P &lt;.0001) events. In addition, complications concerning ICP (P =.001), CPP (P =.001), hemodynamic (P =.005), and pulmonary problems (P =.002) were significantly lower in patients with higher hematocrit values before IHT. Conclusion: Intrahospital transports of mechanically ventilated NICU patients carry a high risk of increased ICP and hemodynamic complications and should be performed restrictively. Higher values of hemoglobin and hematocrit prior to IHT were associated with less complications with regard to ICP, CPP as well as hemodynamic and pulmonary events and could be helpful to assess the potential risk of complications prior to IHTs.&quot;,&quot;publisher&quot;:&quot;SAGE Publications Inc.&quot;,&quot;issue&quot;:&quot;4&quot;,&quot;volume&quot;:&quot;36&quot;},&quot;isTemporary&quot;:false}]},{&quot;citationID&quot;:&quot;MENDELEY_CITATION_6bd4521e-9027-4257-bde4-149c14bcbb9e&quot;,&quot;properties&quot;:{&quot;noteIndex&quot;:0},&quot;isEdited&quot;:false,&quot;manualOverride&quot;:{&quot;isManuallyOverridden&quot;:false,&quot;citeprocText&quot;:&quot;[14,15]&quot;,&quot;manualOverrideText&quot;:&quot;&quot;},&quot;citationTag&quot;:&quot;MENDELEY_CITATION_v3_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&quot;,&quot;citationItems&quot;:[{&quot;id&quot;:&quot;b64b9d6d-5c57-3ace-b41b-f6d986046da4&quot;,&quot;itemData&quot;:{&quot;type&quot;:&quot;article-journal&quot;,&quot;id&quot;:&quot;b64b9d6d-5c57-3ace-b41b-f6d986046da4&quot;,&quot;title&quot;:&quot;Combining Transcranial Doppler and EEG Data to Predict Delayed Cerebral Ischemia After Subarachnoid Hemorrhage&quot;,&quot;author&quot;:[{&quot;family&quot;:&quot;Chen&quot;,&quot;given&quot;:&quot;Hsin Yi&quot;,&quot;parse-names&quot;:false,&quot;dropping-particle&quot;:&quot;&quot;,&quot;non-dropping-particle&quot;:&quot;&quot;},{&quot;family&quot;:&quot;Elmer&quot;,&quot;given&quot;:&quot;Jonathan&quot;,&quot;parse-names&quot;:false,&quot;dropping-particle&quot;:&quot;&quot;,&quot;non-dropping-particle&quot;:&quot;&quot;},{&quot;family&quot;:&quot;Zafar&quot;,&quot;given&quot;:&quot;Sahar F.&quot;,&quot;parse-names&quot;:false,&quot;dropping-particle&quot;:&quot;&quot;,&quot;non-dropping-particle&quot;:&quot;&quot;},{&quot;family&quot;:&quot;Ghanta&quot;,&quot;given&quot;:&quot;Manohar&quot;,&quot;parse-names&quot;:false,&quot;dropping-particle&quot;:&quot;&quot;,&quot;non-dropping-particle&quot;:&quot;&quot;},{&quot;family&quot;:&quot;Moura Junior&quot;,&quot;given&quot;:&quot;Valdery&quot;,&quot;parse-names&quot;:false,&quot;dropping-particle&quot;:&quot;&quot;,&quot;non-dropping-particle&quot;:&quot;&quot;},{&quot;family&quot;:&quot;Rosenthal&quot;,&quot;given&quot;:&quot;Eric S.&quot;,&quot;parse-names&quot;:false,&quot;dropping-particle&quot;:&quot;&quot;,&quot;non-dropping-particle&quot;:&quot;&quot;},{&quot;family&quot;:&quot;Gilmore&quot;,&quot;given&quot;:&quot;Emily J.&quot;,&quot;parse-names&quot;:false,&quot;dropping-particle&quot;:&quot;&quot;,&quot;non-dropping-particle&quot;:&quot;&quot;},{&quot;family&quot;:&quot;Hirsch&quot;,&quot;given&quot;:&quot;Lawrence J.&quot;,&quot;parse-names&quot;:false,&quot;dropping-particle&quot;:&quot;&quot;,&quot;non-dropping-particle&quot;:&quot;&quot;},{&quot;family&quot;:&quot;Zaveri&quot;,&quot;given&quot;:&quot;Hitten P.&quot;,&quot;parse-names&quot;:false,&quot;dropping-particle&quot;:&quot;&quot;,&quot;non-dropping-particle&quot;:&quot;&quot;},{&quot;family&quot;:&quot;Sheth&quot;,&quot;given&quot;:&quot;Kevin N.&quot;,&quot;parse-names&quot;:false,&quot;dropping-particle&quot;:&quot;&quot;,&quot;non-dropping-particle&quot;:&quot;&quot;},{&quot;family&quot;:&quot;Petersen&quot;,&quot;given&quot;:&quot;Nils H.&quot;,&quot;parse-names&quot;:false,&quot;dropping-particle&quot;:&quot;&quot;,&quot;non-dropping-particle&quot;:&quot;&quot;},{&quot;family&quot;:&quot;Westover&quot;,&quot;given&quot;:&quot;M. Brandon&quot;,&quot;parse-names&quot;:false,&quot;dropping-particle&quot;:&quot;&quot;,&quot;non-dropping-particle&quot;:&quot;&quot;},{&quot;family&quot;:&quot;Kim&quot;,&quot;given&quot;:&quot;Jennifer A.&quot;,&quot;parse-names&quot;:false,&quot;dropping-particle&quot;:&quot;&quot;,&quot;non-dropping-particle&quot;:&quot;&quot;}],&quot;container-title&quot;:&quot;Neurology&quot;,&quot;container-title-short&quot;:&quot;Neurology&quot;,&quot;DOI&quot;:&quot;10.1212/WNL.0000000000013126&quot;,&quot;ISSN&quot;:&quot;0028-3878&quot;,&quot;issued&quot;:{&quot;date-parts&quot;:[[2022,2,1]]},&quot;page&quot;:&quot;e459-e469&quot;,&quot;issue&quot;:&quot;5&quot;,&quot;volume&quot;:&quot;98&quot;},&quot;isTemporary&quot;:false},{&quot;id&quot;:&quot;3594e7ba-923b-3fee-ad81-fcc574fa1aaf&quot;,&quot;itemData&quot;:{&quot;type&quot;:&quot;article-journal&quot;,&quot;id&quot;:&quot;3594e7ba-923b-3fee-ad81-fcc574fa1aaf&quot;,&quot;title&quot;:&quot;Continuous electroencephalography predicts delayed cerebral ischemia after subarachnoid hemorrhage: A prospective study of diagnostic accuracy&quot;,&quot;author&quot;:[{&quot;family&quot;:&quot;Rosenthal&quot;,&quot;given&quot;:&quot;Eric S.&quot;,&quot;parse-names&quot;:false,&quot;dropping-particle&quot;:&quot;&quot;,&quot;non-dropping-particle&quot;:&quot;&quot;},{&quot;family&quot;:&quot;Biswal&quot;,&quot;given&quot;:&quot;Siddharth&quot;,&quot;parse-names&quot;:false,&quot;dropping-particle&quot;:&quot;&quot;,&quot;non-dropping-particle&quot;:&quot;&quot;},{&quot;family&quot;:&quot;Zafar&quot;,&quot;given&quot;:&quot;Sahar F.&quot;,&quot;parse-names&quot;:false,&quot;dropping-particle&quot;:&quot;&quot;,&quot;non-dropping-particle&quot;:&quot;&quot;},{&quot;family&quot;:&quot;O'Connor&quot;,&quot;given&quot;:&quot;Kathryn L.&quot;,&quot;parse-names&quot;:false,&quot;dropping-particle&quot;:&quot;&quot;,&quot;non-dropping-particle&quot;:&quot;&quot;},{&quot;family&quot;:&quot;Bechek&quot;,&quot;given&quot;:&quot;Sophia&quot;,&quot;parse-names&quot;:false,&quot;dropping-particle&quot;:&quot;&quot;,&quot;non-dropping-particle&quot;:&quot;&quot;},{&quot;family&quot;:&quot;Shenoy&quot;,&quot;given&quot;:&quot;Apeksha&quot;,&quot;parse-names&quot;:false,&quot;dropping-particle&quot;:&quot;V.&quot;,&quot;non-dropping-particle&quot;:&quot;&quot;},{&quot;family&quot;:&quot;Boyle&quot;,&quot;given&quot;:&quot;Emily J.&quot;,&quot;parse-names&quot;:false,&quot;dropping-particle&quot;:&quot;&quot;,&quot;non-dropping-particle&quot;:&quot;&quot;},{&quot;family&quot;:&quot;Shafi&quot;,&quot;given&quot;:&quot;Mouhsin M.&quot;,&quot;parse-names&quot;:false,&quot;dropping-particle&quot;:&quot;&quot;,&quot;non-dropping-particle&quot;:&quot;&quot;},{&quot;family&quot;:&quot;Gilmore&quot;,&quot;given&quot;:&quot;Emily J.&quot;,&quot;parse-names&quot;:false,&quot;dropping-particle&quot;:&quot;&quot;,&quot;non-dropping-particle&quot;:&quot;&quot;},{&quot;family&quot;:&quot;Foreman&quot;,&quot;given&quot;:&quot;Brandon P.&quot;,&quot;parse-names&quot;:false,&quot;dropping-particle&quot;:&quot;&quot;,&quot;non-dropping-particle&quot;:&quot;&quot;},{&quot;family&quot;:&quot;Gaspard&quot;,&quot;given&quot;:&quot;Nicolas&quot;,&quot;parse-names&quot;:false,&quot;dropping-particle&quot;:&quot;&quot;,&quot;non-dropping-particle&quot;:&quot;&quot;},{&quot;family&quot;:&quot;Leslie‐Mazwi&quot;,&quot;given&quot;:&quot;Thabele M.&quot;,&quot;parse-names&quot;:false,&quot;dropping-particle&quot;:&quot;&quot;,&quot;non-dropping-particle&quot;:&quot;&quot;},{&quot;family&quot;:&quot;Rosand&quot;,&quot;given&quot;:&quot;Jonathan&quot;,&quot;parse-names&quot;:false,&quot;dropping-particle&quot;:&quot;&quot;,&quot;non-dropping-particle&quot;:&quot;&quot;},{&quot;family&quot;:&quot;Hoch&quot;,&quot;given&quot;:&quot;Daniel B.&quot;,&quot;parse-names&quot;:false,&quot;dropping-particle&quot;:&quot;&quot;,&quot;non-dropping-particle&quot;:&quot;&quot;},{&quot;family&quot;:&quot;Ayata&quot;,&quot;given&quot;:&quot;Cenk&quot;,&quot;parse-names&quot;:false,&quot;dropping-particle&quot;:&quot;&quot;,&quot;non-dropping-particle&quot;:&quot;&quot;},{&quot;family&quot;:&quot;Cash&quot;,&quot;given&quot;:&quot;Sydney S.&quot;,&quot;parse-names&quot;:false,&quot;dropping-particle&quot;:&quot;&quot;,&quot;non-dropping-particle&quot;:&quot;&quot;},{&quot;family&quot;:&quot;Cole&quot;,&quot;given&quot;:&quot;Andrew J.&quot;,&quot;parse-names&quot;:false,&quot;dropping-particle&quot;:&quot;&quot;,&quot;non-dropping-particle&quot;:&quot;&quot;},{&quot;family&quot;:&quot;Patel&quot;,&quot;given&quot;:&quot;Aman B.&quot;,&quot;parse-names&quot;:false,&quot;dropping-particle&quot;:&quot;&quot;,&quot;non-dropping-particle&quot;:&quot;&quot;},{&quot;family&quot;:&quot;Westover&quot;,&quot;given&quot;:&quot;M. Brandon&quot;,&quot;parse-names&quot;:false,&quot;dropping-particle&quot;:&quot;&quot;,&quot;non-dropping-particle&quot;:&quot;&quot;}],&quot;container-title&quot;:&quot;Annals of Neurology&quot;,&quot;container-title-short&quot;:&quot;Ann Neurol&quot;,&quot;DOI&quot;:&quot;10.1002/ana.25232&quot;,&quot;ISSN&quot;:&quot;0364-5134&quot;,&quot;issued&quot;:{&quot;date-parts&quot;:[[2018,5,16]]},&quot;page&quot;:&quot;958-969&quot;,&quot;issue&quot;:&quot;5&quot;,&quot;volume&quot;:&quot;83&quot;},&quot;isTemporary&quot;:false}]},{&quot;citationID&quot;:&quot;MENDELEY_CITATION_f3c17ecd-5a6c-46dc-807b-1f53a1536574&quot;,&quot;properties&quot;:{&quot;noteIndex&quot;:0},&quot;isEdited&quot;:false,&quot;manualOverride&quot;:{&quot;isManuallyOverridden&quot;:false,&quot;citeprocText&quot;:&quot;[3]&quot;,&quot;manualOverrideText&quot;:&quot;&quot;},&quot;citationTag&quot;:&quot;MENDELEY_CITATION_v3_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&quot;,&quot;citationItems&quot;:[{&quot;id&quot;:&quot;833d49e7-4a04-3962-b1bd-835f999e9366&quot;,&quot;itemData&quot;:{&quot;type&quot;:&quot;article-journal&quot;,&quot;id&quot;:&quot;833d49e7-4a04-3962-b1bd-835f999e9366&quot;,&quot;title&quot;:&quot;Adverse events during intrahospital transport of critically ill patients: A systematic review and meta-analysis&quot;,&quot;author&quot;:[{&quot;family&quot;:&quot;Murata&quot;,&quot;given&quot;:&quot;Maki&quot;,&quot;parse-names&quot;:false,&quot;dropping-particle&quot;:&quot;&quot;,&quot;non-dropping-particle&quot;:&quot;&quot;},{&quot;family&quot;:&quot;Nakagawa&quot;,&quot;given&quot;:&quot;Natsuki&quot;,&quot;parse-names&quot;:false,&quot;dropping-particle&quot;:&quot;&quot;,&quot;non-dropping-particle&quot;:&quot;&quot;},{&quot;family&quot;:&quot;Kawasaki&quot;,&quot;given&quot;:&quot;Takeshi&quot;,&quot;parse-names&quot;:false,&quot;dropping-particle&quot;:&quot;&quot;,&quot;non-dropping-particle&quot;:&quot;&quot;},{&quot;family&quot;:&quot;Yasuo&quot;,&quot;given&quot;:&quot;Shunsuke&quot;,&quot;parse-names&quot;:false,&quot;dropping-particle&quot;:&quot;&quot;,&quot;non-dropping-particle&quot;:&quot;&quot;},{&quot;family&quot;:&quot;Yoshida&quot;,&quot;given&quot;:&quot;Takuo&quot;,&quot;parse-names&quot;:false,&quot;dropping-particle&quot;:&quot;&quot;,&quot;non-dropping-particle&quot;:&quot;&quot;},{&quot;family&quot;:&quot;Ando&quot;,&quot;given&quot;:&quot;Koichi&quot;,&quot;parse-names&quot;:false,&quot;dropping-particle&quot;:&quot;&quot;,&quot;non-dropping-particle&quot;:&quot;&quot;},{&quot;family&quot;:&quot;Okamori&quot;,&quot;given&quot;:&quot;Satoshi&quot;,&quot;parse-names&quot;:false,&quot;dropping-particle&quot;:&quot;&quot;,&quot;non-dropping-particle&quot;:&quot;&quot;},{&quot;family&quot;:&quot;Okada&quot;,&quot;given&quot;:&quot;Yohei&quot;,&quot;parse-names&quot;:false,&quot;dropping-particle&quot;:&quot;&quot;,&quot;non-dropping-particle&quot;:&quot;&quot;}],&quot;container-title&quot;:&quot;The American journal of emergency medicine&quot;,&quot;container-title-short&quot;:&quot;Am J Emerg Med&quot;,&quot;accessed&quot;:{&quot;date-parts&quot;:[[2022,6,23]]},&quot;DOI&quot;:&quot;10.1016/J.AJEM.2021.11.021&quot;,&quot;ISSN&quot;:&quot;1532-8171&quot;,&quot;PMID&quot;:&quot;34861515&quot;,&quot;URL&quot;:&quot;https://pubmed.ncbi.nlm.nih.gov/34861515/&quot;,&quot;issued&quot;:{&quot;date-parts&quot;:[[2022,2,1]]},&quot;page&quot;:&quot;13-19&quot;,&quot;abstract&quot;:&quot;Introduction: Intrahospital transport of critically ill patients is often necessary for diagnostic procedures, therapeutic procedures, or admission to the intensive care unit. The aim of this study was to investigate and describe safety and adverse events during intrahospital transport of critically ill patients. Material and methods: A systematic search was performed of MEDLINE and the Cochrane Central Register of Controlled Trials for studies published up to June 3, 2020, and of the International Clinical Trials Platform Search Portal and ClinicalTrials.gov for ongoing trials. We selected prospective and retrospective cohort studies published in English on intrahospital transport of critically ill patients, and then performed a meta-analysis. The primary outcome was the incidence of all adverse events that occurred during intrahospital transport. The secondary outcomes were death due to intrahospital transport or life-threatening adverse events, minor events in vital signs, adverse events related to equipment, durations of ICU and hospital stay, and costs. Results: A total of 12,313 intrahospital transports and 1898 patients from 24 studies were included in the meta-analysis. Among 24 studies that evaluated the primary outcome, the pooled frequency of all adverse events was 26.2% (95% CI: 15.0–39.2) and the heterogeneity among these studies was high (I2 = 99.5%). The pooled frequency of death due to intrahospital transport and life-threatening adverse events was 0% and 1.47% each, but heterogeneity was also high. Conclusions: Our findings suggest that adverse events can occur during intrahospital transport of critically ill patients, and that the frequency of critical adverse events is relatively low. The results of this meta-analysis could assist in risk-benefit analysis of diagnostic or therapeutic procedures requiring intrahospital transport of critically ill patients. Trial registration: UMIN000040963.&quot;,&quot;publisher&quot;:&quot;Am J Emerg Med&quot;,&quot;volume&quot;:&quot;52&quot;},&quot;isTemporary&quot;:false}]},{&quot;citationID&quot;:&quot;MENDELEY_CITATION_716b8275-4826-44b0-9a91-7250072a7643&quot;,&quot;properties&quot;:{&quot;noteIndex&quot;:0},&quot;isEdited&quot;:false,&quot;manualOverride&quot;:{&quot;isManuallyOverridden&quot;:false,&quot;citeprocText&quot;:&quot;[3]&quot;,&quot;manualOverrideText&quot;:&quot;&quot;},&quot;citationItems&quot;:[{&quot;id&quot;:&quot;833d49e7-4a04-3962-b1bd-835f999e9366&quot;,&quot;itemData&quot;:{&quot;type&quot;:&quot;article-journal&quot;,&quot;id&quot;:&quot;833d49e7-4a04-3962-b1bd-835f999e9366&quot;,&quot;title&quot;:&quot;Adverse events during intrahospital transport of critically ill patients: A systematic review and meta-analysis&quot;,&quot;author&quot;:[{&quot;family&quot;:&quot;Murata&quot;,&quot;given&quot;:&quot;Maki&quot;,&quot;parse-names&quot;:false,&quot;dropping-particle&quot;:&quot;&quot;,&quot;non-dropping-particle&quot;:&quot;&quot;},{&quot;family&quot;:&quot;Nakagawa&quot;,&quot;given&quot;:&quot;Natsuki&quot;,&quot;parse-names&quot;:false,&quot;dropping-particle&quot;:&quot;&quot;,&quot;non-dropping-particle&quot;:&quot;&quot;},{&quot;family&quot;:&quot;Kawasaki&quot;,&quot;given&quot;:&quot;Takeshi&quot;,&quot;parse-names&quot;:false,&quot;dropping-particle&quot;:&quot;&quot;,&quot;non-dropping-particle&quot;:&quot;&quot;},{&quot;family&quot;:&quot;Yasuo&quot;,&quot;given&quot;:&quot;Shunsuke&quot;,&quot;parse-names&quot;:false,&quot;dropping-particle&quot;:&quot;&quot;,&quot;non-dropping-particle&quot;:&quot;&quot;},{&quot;family&quot;:&quot;Yoshida&quot;,&quot;given&quot;:&quot;Takuo&quot;,&quot;parse-names&quot;:false,&quot;dropping-particle&quot;:&quot;&quot;,&quot;non-dropping-particle&quot;:&quot;&quot;},{&quot;family&quot;:&quot;Ando&quot;,&quot;given&quot;:&quot;Koichi&quot;,&quot;parse-names&quot;:false,&quot;dropping-particle&quot;:&quot;&quot;,&quot;non-dropping-particle&quot;:&quot;&quot;},{&quot;family&quot;:&quot;Okamori&quot;,&quot;given&quot;:&quot;Satoshi&quot;,&quot;parse-names&quot;:false,&quot;dropping-particle&quot;:&quot;&quot;,&quot;non-dropping-particle&quot;:&quot;&quot;},{&quot;family&quot;:&quot;Okada&quot;,&quot;given&quot;:&quot;Yohei&quot;,&quot;parse-names&quot;:false,&quot;dropping-particle&quot;:&quot;&quot;,&quot;non-dropping-particle&quot;:&quot;&quot;}],&quot;container-title&quot;:&quot;The American journal of emergency medicine&quot;,&quot;container-title-short&quot;:&quot;Am J Emerg Med&quot;,&quot;accessed&quot;:{&quot;date-parts&quot;:[[2022,6,23]]},&quot;DOI&quot;:&quot;10.1016/J.AJEM.2021.11.021&quot;,&quot;ISSN&quot;:&quot;1532-8171&quot;,&quot;PMID&quot;:&quot;34861515&quot;,&quot;URL&quot;:&quot;https://pubmed.ncbi.nlm.nih.gov/34861515/&quot;,&quot;issued&quot;:{&quot;date-parts&quot;:[[2022,2,1]]},&quot;page&quot;:&quot;13-19&quot;,&quot;abstract&quot;:&quot;Introduction: Intrahospital transport of critically ill patients is often necessary for diagnostic procedures, therapeutic procedures, or admission to the intensive care unit. The aim of this study was to investigate and describe safety and adverse events during intrahospital transport of critically ill patients. Material and methods: A systematic search was performed of MEDLINE and the Cochrane Central Register of Controlled Trials for studies published up to June 3, 2020, and of the International Clinical Trials Platform Search Portal and ClinicalTrials.gov for ongoing trials. We selected prospective and retrospective cohort studies published in English on intrahospital transport of critically ill patients, and then performed a meta-analysis. The primary outcome was the incidence of all adverse events that occurred during intrahospital transport. The secondary outcomes were death due to intrahospital transport or life-threatening adverse events, minor events in vital signs, adverse events related to equipment, durations of ICU and hospital stay, and costs. Results: A total of 12,313 intrahospital transports and 1898 patients from 24 studies were included in the meta-analysis. Among 24 studies that evaluated the primary outcome, the pooled frequency of all adverse events was 26.2% (95% CI: 15.0–39.2) and the heterogeneity among these studies was high (I2 = 99.5%). The pooled frequency of death due to intrahospital transport and life-threatening adverse events was 0% and 1.47% each, but heterogeneity was also high. Conclusions: Our findings suggest that adverse events can occur during intrahospital transport of critically ill patients, and that the frequency of critical adverse events is relatively low. The results of this meta-analysis could assist in risk-benefit analysis of diagnostic or therapeutic procedures requiring intrahospital transport of critically ill patients. Trial registration: UMIN000040963.&quot;,&quot;publisher&quot;:&quot;Am J Emerg Med&quot;,&quot;volume&quot;:&quot;52&quot;},&quot;isTemporary&quot;:false}],&quot;citationTag&quot;:&quot;MENDELEY_CITATION_v3_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&quot;},{&quot;citationID&quot;:&quot;MENDELEY_CITATION_687cf96a-783e-49b3-8425-c12e35809d9a&quot;,&quot;properties&quot;:{&quot;noteIndex&quot;:0},&quot;isEdited&quot;:false,&quot;manualOverride&quot;:{&quot;isManuallyOverridden&quot;:false,&quot;citeprocText&quot;:&quot;[6]&quot;,&quot;manualOverrideText&quot;:&quot;&quot;},&quot;citationTag&quot;:&quot;MENDELEY_CITATION_v3_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&quot;,&quot;citationItems&quot;:[{&quot;id&quot;:&quot;7c9534d5-1a58-37e6-afa5-67c22b67815c&quot;,&quot;itemData&quot;:{&quot;type&quot;:&quot;article-journal&quot;,&quot;id&quot;:&quot;7c9534d5-1a58-37e6-afa5-67c22b67815c&quot;,&quot;title&quot;:&quot;Secondary Insults and Adverse Events During Intrahospital Transport of Severe Traumatic Brain-Injured Patients&quot;,&quot;author&quot;:[{&quot;family&quot;:&quot;Martin&quot;,&quot;given&quot;:&quot;Mathieu&quot;,&quot;parse-names&quot;:false,&quot;dropping-particle&quot;:&quot;&quot;,&quot;non-dropping-particle&quot;:&quot;&quot;},{&quot;family&quot;:&quot;Cook&quot;,&quot;given&quot;:&quot;Fabrice&quot;,&quot;parse-names&quot;:false,&quot;dropping-particle&quot;:&quot;&quot;,&quot;non-dropping-particle&quot;:&quot;&quot;},{&quot;family&quot;:&quot;Lobo&quot;,&quot;given&quot;:&quot;David&quot;,&quot;parse-names&quot;:false,&quot;dropping-particle&quot;:&quot;&quot;,&quot;non-dropping-particle&quot;:&quot;&quot;},{&quot;family&quot;:&quot;Vermersch&quot;,&quot;given&quot;:&quot;Charlotte&quot;,&quot;parse-names&quot;:false,&quot;dropping-particle&quot;:&quot;&quot;,&quot;non-dropping-particle&quot;:&quot;&quot;},{&quot;family&quot;:&quot;Attias&quot;,&quot;given&quot;:&quot;Arié&quot;,&quot;parse-names&quot;:false,&quot;dropping-particle&quot;:&quot;&quot;,&quot;non-dropping-particle&quot;:&quot;&quot;},{&quot;family&quot;:&quot;Ait- Mamar&quot;,&quot;given&quot;:&quot;Bouziane&quot;,&quot;parse-names&quot;:false,&quot;dropping-particle&quot;:&quot;&quot;,&quot;non-dropping-particle&quot;:&quot;&quot;},{&quot;family&quot;:&quot;Plaud&quot;,&quot;given&quot;:&quot;Benoît&quot;,&quot;parse-names&quot;:false,&quot;dropping-particle&quot;:&quot;&quot;,&quot;non-dropping-particle&quot;:&quot;&quot;},{&quot;family&quot;:&quot;Mounier&quot;,&quot;given&quot;:&quot;Roman&quot;,&quot;parse-names&quot;:false,&quot;dropping-particle&quot;:&quot;&quot;,&quot;non-dropping-particle&quot;:&quot;&quot;},{&quot;family&quot;:&quot;Dhonneur&quot;,&quot;given&quot;:&quot;Gilles&quot;,&quot;parse-names&quot;:false,&quot;dropping-particle&quot;:&quot;&quot;,&quot;non-dropping-particle&quot;:&quot;&quot;}],&quot;container-title&quot;:&quot;Neurocritical Care&quot;,&quot;container-title-short&quot;:&quot;Neurocrit Care&quot;,&quot;DOI&quot;:&quot;10.1007/s12028-016-0291-5&quot;,&quot;ISSN&quot;:&quot;15560961&quot;,&quot;PMID&quot;:&quot;27601068&quot;,&quot;issued&quot;:{&quot;date-parts&quot;:[[2017]]},&quot;page&quot;:&quot;87-95&quot;,&quot;abstract&quot;:&quot;Background: Our aim was to assess the occurrence of secondary insults (SIs) or adverse events (AEs) during intrahospital transport (IHT) of severe traumatic brain injury (TBI) patients for head computed tomography (CT) scanning. Methods: A prospective study based on severe TBI patients admitted from June 2011 through June 2013 in a level I trauma center. Patients received an IHT to perform a control CT scan in the first 3 days following trauma. The occurrence of SIs and AEs was assessed during the IHT for a control CT scan. The frequency of SIs was compared to the periods “before,” “during,” and “after” IHT. SI was defined by an intracranial pressure (ICP) &gt;30 mmHg, a cerebral perfusion pressure (CPP) &lt;50 mmHg, systolic blood pressure (SBP) &lt;90 mmHg, or saturation pulse O2 (SpO2) &lt;90 % for more than five consecutive minutes. An AE was defined as failures of hardware or ventilator asynchrony requiring therapeutic intervention during transport. In addition, we assessed the therapeutic benefit of a CT scan control. Results: The final analysis included 31 patients and 31 IHTs. The median duration of IHT was 29 min [25;37]. SIs occurred in 16 patients (52 %) during transport, whereas it was observed in 4 patients (13 %) before (p = 0.002) and 4 patients (13 %) after IHT (p = 0.001). Twenty-four AEs occurred during transport of 19 patients (61 %). One patient benefited from hematoma evacuation after implementation of control CT. Conclusion: IHT carries significant SIs and AEs in severe TBI patients. To improve a risk/benefit ratio favorable for patients, a program focusing on IHT complications regarding therapeutic impact of control CT scan is needed.&quot;,&quot;issue&quot;:&quot;1&quot;,&quot;volume&quot;:&quot;26&quot;},&quot;isTemporary&quot;:false}]},{&quot;citationID&quot;:&quot;MENDELEY_CITATION_ed762bdc-6d80-4911-97ce-4f2f70c357f5&quot;,&quot;properties&quot;:{&quot;noteIndex&quot;:0},&quot;isEdited&quot;:false,&quot;manualOverride&quot;:{&quot;isManuallyOverridden&quot;:false,&quot;citeprocText&quot;:&quot;[9]&quot;,&quot;manualOverrideText&quot;:&quot;&quot;},&quot;citationTag&quot;:&quot;MENDELEY_CITATION_v3_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&quot;,&quot;citationItems&quot;:[{&quot;id&quot;:&quot;1855bf3e-a416-34c9-8cbf-2e44a2f821e5&quot;,&quot;itemData&quot;:{&quot;type&quot;:&quot;article-journal&quot;,&quot;id&quot;:&quot;1855bf3e-a416-34c9-8cbf-2e44a2f821e5&quot;,&quot;title&quot;:&quot;Intracranial Pressure Changes During Intrahospital Transports of Neurocritically Ill Patients&quot;,&quot;author&quot;:[{&quot;family&quot;:&quot;Kleffmann&quot;,&quot;given&quot;:&quot;J.&quot;,&quot;parse-names&quot;:false,&quot;dropping-particle&quot;:&quot;&quot;,&quot;non-dropping-particle&quot;:&quot;&quot;},{&quot;family&quot;:&quot;Pahl&quot;,&quot;given&quot;:&quot;R.&quot;,&quot;parse-names&quot;:false,&quot;dropping-particle&quot;:&quot;&quot;,&quot;non-dropping-particle&quot;:&quot;&quot;},{&quot;family&quot;:&quot;Deinsberger&quot;,&quot;given&quot;:&quot;W.&quot;,&quot;parse-names&quot;:false,&quot;dropping-particle&quot;:&quot;&quot;,&quot;non-dropping-particle&quot;:&quot;&quot;},{&quot;family&quot;:&quot;Ferbert&quot;,&quot;given&quot;:&quot;A.&quot;,&quot;parse-names&quot;:false,&quot;dropping-particle&quot;:&quot;&quot;,&quot;non-dropping-particle&quot;:&quot;&quot;},{&quot;family&quot;:&quot;Roth&quot;,&quot;given&quot;:&quot;C.&quot;,&quot;parse-names&quot;:false,&quot;dropping-particle&quot;:&quot;&quot;,&quot;non-dropping-particle&quot;:&quot;&quot;}],&quot;container-title&quot;:&quot;Neurocritical Care&quot;,&quot;container-title-short&quot;:&quot;Neurocrit Care&quot;,&quot;DOI&quot;:&quot;10.1007/s12028-016-0274-6&quot;,&quot;ISSN&quot;:&quot;15560961&quot;,&quot;issued&quot;:{&quot;date-parts&quot;:[[2016]]},&quot;page&quot;:&quot;440-445&quot;,&quot;abstract&quot;:&quot;Background: Intrahospital transport is associated with a high rate of complications. Investigations of this problem using neuromonitoring remain scarce. Methods: This is a monocentric, prospective observational study. Patients with severe brain diseases and intracranial pressure (ICP) monitoring were included. Continuous monitoring of ICP, cerebral perfusion pressure (CPP), oxygen saturation (SpO2), heart rate, and mean arterial pressure was measured during seven different periods of intrahospital transport (baseline for 30 min, I = preparation, II = transport I, III = CT scan, IV = transport II, V = postprocessing, and follow-up for another 30 min). All complications were documented. Results: Between July 2013 and December 2013, a total number of 56 intrahospital transports of 43 patients were performed from ICU to CT. Data recording was incomplete in six cases. Fifty transports have been taken into account for statistical analysis. Forty-two percent were emergency transports. Mean duration of the procedure was 17′ (preparation), 6′ (transport I), 9′ (CT scan), 6′ (transport II), and 15′ (postprocessing), respectively. Mean ICP at baseline was 8.53 mmHg. Comparing all periods of intrahospital transport and the follow-up period to the baseline showed a significant increase of ICP only during CT scan (15.83 mmHg, p &lt; 0.01), not during the transport to and from the radiology department. An overall complication rate of 36 % (n = 18) was observed. In 26 % (n = 13), additional ICP therapy was necessary due to an elevation of ICP above 20 mmHg. Conclusion: There is a considerable rate of complications during intrahospital transport of critically ill patients with severe brain diseases, with a significant increase of ICP during transport and CT scan. In one-fifth of all patients, additional therapy was necessary. From our point of view, transport of critically ill patients should only be performed by trained staff and under monitoring of ICP and CPP.&quot;,&quot;issue&quot;:&quot;3&quot;,&quot;volume&quot;:&quot;25&quot;},&quot;isTemporary&quot;:false}]},{&quot;citationID&quot;:&quot;MENDELEY_CITATION_22fe0d94-024f-4223-8695-378b8a005ce4&quot;,&quot;properties&quot;:{&quot;noteIndex&quot;:0},&quot;isEdited&quot;:false,&quot;manualOverride&quot;:{&quot;isManuallyOverridden&quot;:false,&quot;citeprocText&quot;:&quot;[16]&quot;,&quot;manualOverrideText&quot;:&quot;&quot;},&quot;citationTag&quot;:&quot;MENDELEY_CITATION_v3_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&quot;,&quot;citationItems&quot;:[{&quot;id&quot;:&quot;489e4b3a-e4e0-36c8-974a-a95199e803e4&quot;,&quot;itemData&quot;:{&quot;type&quot;:&quot;article-journal&quot;,&quot;id&quot;:&quot;489e4b3a-e4e0-36c8-974a-a95199e803e4&quot;,&quot;title&quot;:&quot;Secondary Insults and Adverse Events During Intrahospital Transport of Severe Traumatic Brain-Injured Patients&quot;,&quot;author&quot;:[{&quot;family&quot;:&quot;Martin&quot;,&quot;given&quot;:&quot;Mathieu&quot;,&quot;parse-names&quot;:false,&quot;dropping-particle&quot;:&quot;&quot;,&quot;non-dropping-particle&quot;:&quot;&quot;},{&quot;family&quot;:&quot;Cook&quot;,&quot;given&quot;:&quot;Fabrice&quot;,&quot;parse-names&quot;:false,&quot;dropping-particle&quot;:&quot;&quot;,&quot;non-dropping-particle&quot;:&quot;&quot;},{&quot;family&quot;:&quot;Lobo&quot;,&quot;given&quot;:&quot;David&quot;,&quot;parse-names&quot;:false,&quot;dropping-particle&quot;:&quot;&quot;,&quot;non-dropping-particle&quot;:&quot;&quot;},{&quot;family&quot;:&quot;Vermersch&quot;,&quot;given&quot;:&quot;Charlotte&quot;,&quot;parse-names&quot;:false,&quot;dropping-particle&quot;:&quot;&quot;,&quot;non-dropping-particle&quot;:&quot;&quot;},{&quot;family&quot;:&quot;Attias&quot;,&quot;given&quot;:&quot;Arié&quot;,&quot;parse-names&quot;:false,&quot;dropping-particle&quot;:&quot;&quot;,&quot;non-dropping-particle&quot;:&quot;&quot;},{&quot;family&quot;:&quot;Ait- Mamar&quot;,&quot;given&quot;:&quot;Bouziane&quot;,&quot;parse-names&quot;:false,&quot;dropping-particle&quot;:&quot;&quot;,&quot;non-dropping-particle&quot;:&quot;&quot;},{&quot;family&quot;:&quot;Plaud&quot;,&quot;given&quot;:&quot;Benoît&quot;,&quot;parse-names&quot;:false,&quot;dropping-particle&quot;:&quot;&quot;,&quot;non-dropping-particle&quot;:&quot;&quot;},{&quot;family&quot;:&quot;Mounier&quot;,&quot;given&quot;:&quot;Roman&quot;,&quot;parse-names&quot;:false,&quot;dropping-particle&quot;:&quot;&quot;,&quot;non-dropping-particle&quot;:&quot;&quot;},{&quot;family&quot;:&quot;Dhonneur&quot;,&quot;given&quot;:&quot;Gilles&quot;,&quot;parse-names&quot;:false,&quot;dropping-particle&quot;:&quot;&quot;,&quot;non-dropping-particle&quot;:&quot;&quot;}],&quot;container-title&quot;:&quot;Neurocritical Care&quot;,&quot;container-title-short&quot;:&quot;Neurocrit Care&quot;,&quot;DOI&quot;:&quot;10.1007/s12028-016-0291-5&quot;,&quot;ISSN&quot;:&quot;15560961&quot;,&quot;issued&quot;:{&quot;date-parts&quot;:[[2017]]},&quot;page&quot;:&quot;87-95&quot;,&quot;abstract&quot;:&quot;Background: Our aim was to assess the occurrence of secondary insults (SIs) or adverse events (AEs) during intrahospital transport (IHT) of severe traumatic brain injury (TBI) patients for head computed tomography (CT) scanning. Methods: A prospective study based on severe TBI patients admitted from June 2011 through June 2013 in a level I trauma center. Patients received an IHT to perform a control CT scan in the first 3 days following trauma. The occurrence of SIs and AEs was assessed during the IHT for a control CT scan. The frequency of SIs was compared to the periods “before,” “during,” and “after” IHT. SI was defined by an intracranial pressure (ICP) &gt;30 mmHg, a cerebral perfusion pressure (CPP) &lt;50 mmHg, systolic blood pressure (SBP) &lt;90 mmHg, or saturation pulse O2 (SpO2) &lt;90 % for more than five consecutive minutes. An AE was defined as failures of hardware or ventilator asynchrony requiring therapeutic intervention during transport. In addition, we assessed the therapeutic benefit of a CT scan control. Results: The final analysis included 31 patients and 31 IHTs. The median duration of IHT was 29 min [25;37]. SIs occurred in 16 patients (52 %) during transport, whereas it was observed in 4 patients (13 %) before (p = 0.002) and 4 patients (13 %) after IHT (p = 0.001). Twenty-four AEs occurred during transport of 19 patients (61 %). One patient benefited from hematoma evacuation after implementation of control CT. Conclusion: IHT carries significant SIs and AEs in severe TBI patients. To improve a risk/benefit ratio favorable for patients, a program focusing on IHT complications regarding therapeutic impact of control CT scan is needed.&quot;,&quot;issue&quot;:&quot;1&quot;,&quot;volume&quot;:&quot;26&quot;},&quot;isTemporary&quot;:false}]},{&quot;citationID&quot;:&quot;MENDELEY_CITATION_6a7a3613-e2af-4dba-a01f-dcde9c72caea&quot;,&quot;properties&quot;:{&quot;noteIndex&quot;:0},&quot;isEdited&quot;:false,&quot;manualOverride&quot;:{&quot;isManuallyOverridden&quot;:false,&quot;citeprocText&quot;:&quot;[2,4]&quot;,&quot;manualOverrideText&quot;:&quot;&quot;},&quot;citationTag&quot;:&quot;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&quot;,&quot;citationItems&quot;:[{&quot;id&quot;:&quot;47e551de-0fe1-3b49-8123-b72813efb5dd&quot;,&quot;itemData&quot;:{&quot;type&quot;:&quot;article-journal&quot;,&quot;id&quot;:&quot;47e551de-0fe1-3b49-8123-b72813efb5dd&quot;,&quot;title&quot;:&quot;Detrimental effects of intrahospital transport on cerebral metabolism in patients suffering severe aneurysmal subarachnoid hemorrhage&quot;,&quot;author&quot;:[{&quot;family&quot;:&quot;Hosmann&quot;,&quot;given&quot;:&quot;Arthur&quot;,&quot;parse-names&quot;:false,&quot;dropping-particle&quot;:&quot;&quot;,&quot;non-dropping-particle&quot;:&quot;&quot;},{&quot;family&quot;:&quot;Angelmayr&quot;,&quot;given&quot;:&quot;Carmen&quot;,&quot;parse-names&quot;:false,&quot;dropping-particle&quot;:&quot;&quot;,&quot;non-dropping-particle&quot;:&quot;&quot;},{&quot;family&quot;:&quot;Hopf&quot;,&quot;given&quot;:&quot;Andreas&quot;,&quot;parse-names&quot;:false,&quot;dropping-particle&quot;:&quot;&quot;,&quot;non-dropping-particle&quot;:&quot;&quot;},{&quot;family&quot;:&quot;Rauscher&quot;,&quot;given&quot;:&quot;Steffen&quot;,&quot;parse-names&quot;:false,&quot;dropping-particle&quot;:&quot;&quot;,&quot;non-dropping-particle&quot;:&quot;&quot;},{&quot;family&quot;:&quot;Brugger&quot;,&quot;given&quot;:&quot;Jonas&quot;,&quot;parse-names&quot;:false,&quot;dropping-particle&quot;:&quot;&quot;,&quot;non-dropping-particle&quot;:&quot;&quot;},{&quot;family&quot;:&quot;Ritscher&quot;,&quot;given&quot;:&quot;Lavinia&quot;,&quot;parse-names&quot;:false,&quot;dropping-particle&quot;:&quot;&quot;,&quot;non-dropping-particle&quot;:&quot;&quot;},{&quot;family&quot;:&quot;Bohl&quot;,&quot;given&quot;:&quot;Isabelle&quot;,&quot;parse-names&quot;:false,&quot;dropping-particle&quot;:&quot;&quot;,&quot;non-dropping-particle&quot;:&quot;&quot;},{&quot;family&quot;:&quot;Schnackenburg&quot;,&quot;given&quot;:&quot;Philipp&quot;,&quot;parse-names&quot;:false,&quot;dropping-particle&quot;:&quot;&quot;,&quot;non-dropping-particle&quot;:&quot;&quot;},{&quot;family&quot;:&quot;Engel&quot;,&quot;given&quot;:&quot;Adrian&quot;,&quot;parse-names&quot;:false,&quot;dropping-particle&quot;:&quot;&quot;,&quot;non-dropping-particle&quot;:&quot;&quot;},{&quot;family&quot;:&quot;Plöchl&quot;,&quot;given&quot;:&quot;Walter&quot;,&quot;parse-names&quot;:false,&quot;dropping-particle&quot;:&quot;&quot;,&quot;non-dropping-particle&quot;:&quot;&quot;},{&quot;family&quot;:&quot;Zeitlinger&quot;,&quot;given&quot;:&quot;Markus&quot;,&quot;parse-names&quot;:false,&quot;dropping-particle&quot;:&quot;&quot;,&quot;non-dropping-particle&quot;:&quot;&quot;},{&quot;family&quot;:&quot;Reinprecht&quot;,&quot;given&quot;:&quot;Andrea&quot;,&quot;parse-names&quot;:false,&quot;dropping-particle&quot;:&quot;&quot;,&quot;non-dropping-particle&quot;:&quot;&quot;},{&quot;family&quot;:&quot;Rössler&quot;,&quot;given&quot;:&quot;Karl&quot;,&quot;parse-names&quot;:false,&quot;dropping-particle&quot;:&quot;&quot;,&quot;non-dropping-particle&quot;:&quot;&quot;},{&quot;family&quot;:&quot;Gruber&quot;,&quot;given&quot;:&quot;Andreas&quot;,&quot;parse-names&quot;:false,&quot;dropping-particle&quot;:&quot;&quot;,&quot;non-dropping-particle&quot;:&quot;&quot;}],&quot;container-title&quot;:&quot;Journal of Neurosurgery&quot;,&quot;container-title-short&quot;:&quot;J Neurosurg&quot;,&quot;accessed&quot;:{&quot;date-parts&quot;:[[2022,6,23]]},&quot;DOI&quot;:&quot;10.3171/2020.8.JNS202280&quot;,&quot;ISSN&quot;:&quot;1933-0693&quot;,&quot;URL&quot;:&quot;https://thejns.org/view/journals/j-neurosurg/135/5/article-p1377.xml&quot;,&quot;issued&quot;:{&quot;date-parts&quot;:[[2021,3,12]]},&quot;page&quot;:&quot;1377-1384&quot;,&quot;abstract&quot;:&quot;OBJECTIVE Intrahospital transport for CT scans is routinely performed for neurosurgical patients. Particularly in the sedated and mechanically ventilated patient, intracranial hypertension and blood pressure fluctuations that might impair cerebral perfusion are frequently observed during these interventions. This study quantifies the impact of intrahospital patient transport on multimodality monitoring measurements, with a particular focus on cerebral metabolism. METHODS Forty intrahospital transports in 20 consecutive patients suffering severe aneurysmal subarachnoid hemorrhage (SAH) under continuous intracranial pressure (ICP), brain tissue oxygen tension (pbtO2), and cerebral microdialysis monitoring were prospectively included. Changes in multimodality neuromonitoring data during intrahospital transport to the CT scanner and the subsequent 10 hours were evaluated using linear mixed models. Furthermore, the impact of risk factors at transportation, such as cerebral vasospasm, cerebral hypoxia (pbtO2 &lt; 15 mm Hg), metabolic crisis (lactate-pyruvate ratio [LPR] &gt; 40), and transport duration on cerebral metabolism, was analyzed. RESULTS During the transport, the mean ICP significantly increased from 7.1 ± 3.9 mm Hg to 13.5 ± 6.0 mm Hg (p &lt; 0.001). The ICP exceeded 20 mm Hg in 92.5% of patients; pbtO2 showed a parallel rise from 23.1 ± 13.3 mm Hg to 28.5 ± 23.6 mm Hg (p = 0.02) due to an increase in the fraction of inspired oxygen during the transport. Both ICP and pbtO2 returned to baseline values thereafter. Cerebral glycerol significantly increased from 71.0 ± 54.9 µmol/L to 75.3 ± 56.0 µmol/L during the transport (p = 0.01) and remained elevated for the following 9 hours. In contrast, cerebral pyruvate and lactate levels were stable during the transport but showed a significant secondary increase 1-8 hours and 2-9 hours, respectively, thereafter (p &lt; 0.05). However, the LPR remained stable over the entire observation period. Patients with extended transport duration (more than 25 minutes) were found to have significantly higher levels of cerebral pyruvate and lactate as well as lower glutamate concentrations in the posttransport period. CONCLUSIONS Intrahospital transport and horizontal positioning during CT scans induce immediate intracranial hypertension and an increase in cerebral glycerol, suggesting neuronal injury. Afterward, sustained impairment of neuronal metabolism for several hours could be observed, which might increase the risk of secondary ischemic events. Therefore, intrahospital transport for neuroradiological imaging should be strongly reconsidered and only indicated if the expected benefit of imaging results outweighs the risks of transportation.&quot;,&quot;publisher&quot;:&quot;American Association of Neurological Surgeons&quot;,&quot;issue&quot;:&quot;5&quot;,&quot;volume&quot;:&quot;135&quot;},&quot;isTemporary&quot;:false},{&quot;id&quot;:&quot;caee794f-9d66-3183-969b-8c4bf2a4f43c&quot;,&quot;itemData&quot;:{&quot;type&quot;:&quot;article-journal&quot;,&quot;id&quot;:&quot;caee794f-9d66-3183-969b-8c4bf2a4f43c&quot;,&quot;title&quot;:&quot;Intrahospital transfer of patients with traumatic brain injury: Increase in intracranial pressure&quot;,&quot;author&quot;:[{&quot;family&quot;:&quot;Trofimov&quot;,&quot;given&quot;:&quot;Alex&quot;,&quot;parse-names&quot;:false,&quot;dropping-particle&quot;:&quot;&quot;,&quot;non-dropping-particle&quot;:&quot;&quot;},{&quot;family&quot;:&quot;Kalentiev&quot;,&quot;given&quot;:&quot;George&quot;,&quot;parse-names&quot;:false,&quot;dropping-particle&quot;:&quot;&quot;,&quot;non-dropping-particle&quot;:&quot;&quot;},{&quot;family&quot;:&quot;Yuriev&quot;,&quot;given&quot;:&quot;Michail&quot;,&quot;parse-names&quot;:false,&quot;dropping-particle&quot;:&quot;&quot;,&quot;non-dropping-particle&quot;:&quot;&quot;},{&quot;family&quot;:&quot;Pavlov&quot;,&quot;given&quot;:&quot;Vladislav&quot;,&quot;parse-names&quot;:false,&quot;dropping-particle&quot;:&quot;&quot;,&quot;non-dropping-particle&quot;:&quot;&quot;},{&quot;family&quot;:&quot;Grigoryeva&quot;,&quot;given&quot;:&quot;Vera&quot;,&quot;parse-names&quot;:false,&quot;dropping-particle&quot;:&quot;&quot;,&quot;non-dropping-particle&quot;:&quot;&quot;}],&quot;container-title&quot;:&quot;Acta Neurochirurgica, Supplementum&quot;,&quot;container-title-short&quot;:&quot;Acta Neurochir Suppl (Wien)&quot;,&quot;DOI&quot;:&quot;10.1007/978-3-319-22533-3_25&quot;,&quot;ISSN&quot;:&quot;21978395&quot;,&quot;PMID&quot;:&quot;27165891&quot;,&quot;issued&quot;:{&quot;date-parts&quot;:[[2016,5,1]]},&quot;page&quot;:&quot;125-127&quot;,&quot;abstract&quot;:&quot;Aim. To assess the dynamic of intracranial pressure (ICP), cerebral perfusion pressure (CPP), and dynamic pressure reactivity index (PRx) during intrahospital transport. Materials and Methods. There were 33 comatose patients with severe traumatic brain injury (TBI). The mean age was 36.3 ± 4.8 years (range 19-45 years), and there were 17 men and 16 women. The median Glasgow Coma Scale score at admission was 6.2 ± 0.7. Computed tomography (CT) included native CT, perfusion CT, and CT angiography. Results. The mean CPPs before and after the CT scans were 95.9 ± 10.7 and 81.5 ± 12.5 mmHg respectively. The mean ICP before transport was 19.98 ± 5.3 mmHg (minimum 11.7; maximum 51.7). It was statistically significantly lower (p &lt; 0.001) than during the transfer (26.1 ± 13.5 mmHg). During the period described all patients had increased ICP, especially during vertical movement in an elevator. During horizontal movement on the floor ICP remained higher (p &lt; 0.05). The mean dynamic PRx before and after intrahospital transport was 0.23 ± 0.14 and 0.52 ± 0.04, respectively (p &lt; 0.001). Average duration of the transfer and CT study was 15.3 ± 3.4 min. Conclusion. Intrahospital transport of patients with TBI may lead to a significant increase in ICP, dynamic PRx, and decreased CPP. The results suppose that the decision to perform brain CT in comatose patients with TBI should be carefully considered by clinicians.&quot;,&quot;publisher&quot;:&quot;Springer-Verlag Wien&quot;,&quot;volume&quot;:&quot;122&quot;},&quot;isTemporary&quot;:false}]},{&quot;citationID&quot;:&quot;MENDELEY_CITATION_925c2cdf-be9e-4a16-aacb-67aeabf442fc&quot;,&quot;properties&quot;:{&quot;noteIndex&quot;:0},&quot;isEdited&quot;:false,&quot;manualOverride&quot;:{&quot;isManuallyOverridden&quot;:false,&quot;citeprocText&quot;:&quot;[17,18]&quot;,&quot;manualOverrideText&quot;:&quot;&quot;},&quot;citationItems&quot;:[{&quot;id&quot;:&quot;4f617119-7d41-3af0-b679-88e8fb22d1ee&quot;,&quot;itemData&quot;:{&quot;type&quot;:&quot;article-journal&quot;,&quot;id&quot;:&quot;4f617119-7d41-3af0-b679-88e8fb22d1ee&quot;,&quot;title&quot;:&quot;Association of Dose of Intracranial Hypertension with Outcome in Subarachnoid Hemorrhage&quot;,&quot;author&quot;:[{&quot;family&quot;:&quot;Carra&quot;,&quot;given&quot;:&quot;Giorgia&quot;,&quot;parse-names&quot;:false,&quot;dropping-particle&quot;:&quot;&quot;,&quot;non-dropping-particle&quot;:&quot;&quot;},{&quot;family&quot;:&quot;Elli&quot;,&quot;given&quot;:&quot;Francesca&quot;,&quot;parse-names&quot;:false,&quot;dropping-particle&quot;:&quot;&quot;,&quot;non-dropping-particle&quot;:&quot;&quot;},{&quot;family&quot;:&quot;Ianosi&quot;,&quot;given&quot;:&quot;Bogdan&quot;,&quot;parse-names&quot;:false,&quot;dropping-particle&quot;:&quot;&quot;,&quot;non-dropping-particle&quot;:&quot;&quot;},{&quot;family&quot;:&quot;Flechet&quot;,&quot;given&quot;:&quot;Marine&quot;,&quot;parse-names&quot;:false,&quot;dropping-particle&quot;:&quot;&quot;,&quot;non-dropping-particle&quot;:&quot;&quot;},{&quot;family&quot;:&quot;Huber&quot;,&quot;given&quot;:&quot;Lukas&quot;,&quot;parse-names&quot;:false,&quot;dropping-particle&quot;:&quot;&quot;,&quot;non-dropping-particle&quot;:&quot;&quot;},{&quot;family&quot;:&quot;Rass&quot;,&quot;given&quot;:&quot;Verena&quot;,&quot;parse-names&quot;:false,&quot;dropping-particle&quot;:&quot;&quot;,&quot;non-dropping-particle&quot;:&quot;&quot;},{&quot;family&quot;:&quot;Depreitere&quot;,&quot;given&quot;:&quot;Bart&quot;,&quot;parse-names&quot;:false,&quot;dropping-particle&quot;:&quot;&quot;,&quot;non-dropping-particle&quot;:&quot;&quot;},{&quot;family&quot;:&quot;Güiza&quot;,&quot;given&quot;:&quot;Fabian&quot;,&quot;parse-names&quot;:false,&quot;dropping-particle&quot;:&quot;&quot;,&quot;non-dropping-particle&quot;:&quot;&quot;},{&quot;family&quot;:&quot;Meyfroidt&quot;,&quot;given&quot;:&quot;Geert&quot;,&quot;parse-names&quot;:false,&quot;dropping-particle&quot;:&quot;&quot;,&quot;non-dropping-particle&quot;:&quot;&quot;},{&quot;family&quot;:&quot;Citerio&quot;,&quot;given&quot;:&quot;Giuseppe&quot;,&quot;parse-names&quot;:false,&quot;dropping-particle&quot;:&quot;&quot;,&quot;non-dropping-particle&quot;:&quot;&quot;},{&quot;family&quot;:&quot;Helbok&quot;,&quot;given&quot;:&quot;Raimund&quot;,&quot;parse-names&quot;:false,&quot;dropping-particle&quot;:&quot;&quot;,&quot;non-dropping-particle&quot;:&quot;&quot;}],&quot;container-title&quot;:&quot;Neurocritical Care&quot;,&quot;container-title-short&quot;:&quot;Neurocrit Care&quot;,&quot;DOI&quot;:&quot;10.1007/s12028-021-01221-4&quot;,&quot;ISSN&quot;:&quot;1541-6933&quot;,&quot;issued&quot;:{&quot;date-parts&quot;:[[2021,6,12]]},&quot;page&quot;:&quot;722-730&quot;,&quot;issue&quot;:&quot;3&quot;,&quot;volume&quot;:&quot;34&quot;},&quot;isTemporary&quot;:false},{&quot;id&quot;:&quot;9bb241c8-9ea9-32b2-9672-97ac01c15274&quot;,&quot;itemData&quot;:{&quot;type&quot;:&quot;article-journal&quot;,&quot;id&quot;:&quot;9bb241c8-9ea9-32b2-9672-97ac01c15274&quot;,&quot;title&quot;:&quot;Intracranial pressure dose and outcome in traumatic brain injury&quot;,&quot;author&quot;:[{&quot;family&quot;:&quot;Sheth&quot;,&quot;given&quot;:&quot;Kevin N.&quot;,&quot;parse-names&quot;:false,&quot;dropping-particle&quot;:&quot;&quot;,&quot;non-dropping-particle&quot;:&quot;&quot;},{&quot;family&quot;:&quot;Stein&quot;,&quot;given&quot;:&quot;Deborah M.&quot;,&quot;parse-names&quot;:false,&quot;dropping-particle&quot;:&quot;&quot;,&quot;non-dropping-particle&quot;:&quot;&quot;},{&quot;family&quot;:&quot;Aarabi&quot;,&quot;given&quot;:&quot;Bizhan&quot;,&quot;parse-names&quot;:false,&quot;dropping-particle&quot;:&quot;&quot;,&quot;non-dropping-particle&quot;:&quot;&quot;},{&quot;family&quot;:&quot;Hu&quot;,&quot;given&quot;:&quot;Peter&quot;,&quot;parse-names&quot;:false,&quot;dropping-particle&quot;:&quot;&quot;,&quot;non-dropping-particle&quot;:&quot;&quot;},{&quot;family&quot;:&quot;Kufera&quot;,&quot;given&quot;:&quot;Joseph A.&quot;,&quot;parse-names&quot;:false,&quot;dropping-particle&quot;:&quot;&quot;,&quot;non-dropping-particle&quot;:&quot;&quot;},{&quot;family&quot;:&quot;Scalea&quot;,&quot;given&quot;:&quot;Thomas M.&quot;,&quot;parse-names&quot;:false,&quot;dropping-particle&quot;:&quot;&quot;,&quot;non-dropping-particle&quot;:&quot;&quot;},{&quot;family&quot;:&quot;Hanley&quot;,&quot;given&quot;:&quot;Daniel F.&quot;,&quot;parse-names&quot;:false,&quot;dropping-particle&quot;:&quot;&quot;,&quot;non-dropping-particle&quot;:&quot;&quot;}],&quot;container-title&quot;:&quot;Neurocritical Care&quot;,&quot;container-title-short&quot;:&quot;Neurocrit Care&quot;,&quot;DOI&quot;:&quot;10.1007/s12028-012-9780-3&quot;,&quot;ISSN&quot;:&quot;15416933&quot;,&quot;PMID&quot;:&quot;23055087&quot;,&quot;issued&quot;:{&quot;date-parts&quot;:[[2013,2]]},&quot;page&quot;:&quot;26-32&quot;,&quot;abstract&quot;:&quot;Objective: Detecting and treating elevated intracranial pressure (ICP) is a cornerstone of management in patients with severe traumatic brain injury. The aim of this study was to determine the association between area under the curve measurement of elevated ICP and clinical outcome. Methods: Single center observational study using prospectively collected data at a University hospital, level one-trauma center. Sixty prospective patients with severe traumatic brain injury were prospectively enrolled over a 2-year period. Intracranial pressure measurements were captured using a real-time automated, high resolution vital signs data recording system. Mortality and functional outcome were assessed at 30 days, 3 and 6 months using Extended Glasgow Outcome Scale. Results: Increasing elevated intracranial pressure time dose was associated with mortality (OR 1.08; 95 % confidence interval [CI], 1.01-1.15, p = 0.03) and poor functional outcome at 3 (OR 1.04; CI 1.00-1.07, p = 0.03) and 6 months (1.04; CI 1.01-1.08, p = 0.02). However, there was no association between episodic ICP data and outcome. Conclusions: These results suggest that pressure time dose measurement of intracranial pressure may be used to predict outcome in severe traumatic brain injury and may be a candidate biomarker in this disease. © 2012 Springer Science+Business Media New York.&quot;,&quot;issue&quot;:&quot;1&quot;,&quot;volume&quot;:&quot;18&quot;},&quot;isTemporary&quot;:false}],&quot;citationTag&quot;:&quot;MENDELEY_CITATION_v3_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&quot;},{&quot;citationID&quot;:&quot;MENDELEY_CITATION_acb3f19f-6cf8-40bc-ba32-eea3067ec002&quot;,&quot;properties&quot;:{&quot;noteIndex&quot;:0},&quot;isEdited&quot;:false,&quot;manualOverride&quot;:{&quot;isManuallyOverridden&quot;:false,&quot;citeprocText&quot;:&quot;[8]&quot;,&quot;manualOverrideText&quot;:&quot;&quot;},&quot;citationTag&quot;:&quot;MENDELEY_CITATION_v3_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&quot;,&quot;citationItems&quot;:[{&quot;id&quot;:&quot;dc43b466-d2fe-3e45-b0f4-6b13b62092de&quot;,&quot;itemData&quot;:{&quot;type&quot;:&quot;article-journal&quot;,&quot;id&quot;:&quot;dc43b466-d2fe-3e45-b0f4-6b13b62092de&quot;,&quot;title&quot;:&quot;Serum Biomarkers for Risk Assessment of Intrahospital Transports in Mechanically Ventilated Neurosurgical Intensive Care Unit Patients&quot;,&quot;author&quot;:[{&quot;family&quot;:&quot;Bender&quot;,&quot;given&quot;:&quot;Michael&quot;,&quot;parse-names&quot;:false,&quot;dropping-particle&quot;:&quot;&quot;,&quot;non-dropping-particle&quot;:&quot;&quot;},{&quot;family&quot;:&quot;Stein&quot;,&quot;given&quot;:&quot;Marco&quot;,&quot;parse-names&quot;:false,&quot;dropping-particle&quot;:&quot;&quot;,&quot;non-dropping-particle&quot;:&quot;&quot;},{&quot;family&quot;:&quot;Kim&quot;,&quot;given&quot;:&quot;Seong Woong&quot;,&quot;parse-names&quot;:false,&quot;dropping-particle&quot;:&quot;&quot;,&quot;non-dropping-particle&quot;:&quot;&quot;},{&quot;family&quot;:&quot;Uhl&quot;,&quot;given&quot;:&quot;Eberhard&quot;,&quot;parse-names&quot;:false,&quot;dropping-particle&quot;:&quot;&quot;,&quot;non-dropping-particle&quot;:&quot;&quot;},{&quot;family&quot;:&quot;Schöller&quot;,&quot;given&quot;:&quot;Karsten&quot;,&quot;parse-names&quot;:false,&quot;dropping-particle&quot;:&quot;&quot;,&quot;non-dropping-particle&quot;:&quot;&quot;}],&quot;container-title&quot;:&quot;Journal of Intensive Care Medicine&quot;,&quot;container-title-short&quot;:&quot;J Intensive Care Med&quot;,&quot;DOI&quot;:&quot;10.1177/0885066619891063&quot;,&quot;ISSN&quot;:&quot;15251489&quot;,&quot;PMID&quot;:&quot;31777310&quot;,&quot;issued&quot;:{&quot;date-parts&quot;:[[2021,4,1]]},&quot;page&quot;:&quot;419-427&quot;,&quot;abstract&quot;:&quot;Objective: Intrahospital transports (IHTs) of neurosurgical intensive care unit (NICU) patients can be hazardous. Increasing intracranial pressure (ICP) and/or decreasing cerebral perfusion pressure (CPP) as well as cardiopulmonary alterations are common complications of an IHTs, which can lead to secondary brain injury. This study was performed to assess several serum biomarkers concerning their potential to improve safety of IHTs in mechanically ventilated NICU patients. Methods: All IHTs of mechanically ventilated and sedated NICU patients from 03/2017 to 01/2018 were retrospectively analyzed. Intracranial pressure and CPP measurements were performed in all patients. Serum hemoglobin, hematocrit, and serum sodium were defined as serum biomarkers. Demographic data, computed tomography scan on admission, Simplified Acute Physiology Score and Acute Physiology and Chronic Health Evaluation II, modified Rankin Scale, indication and consequence of IHTs were analyzed. Alteration of ICP/CPP, hemodynamic and pulmonary events were defined as complications. The study population was stratified into patients with the occurrence of a complication and absence of a complication. Results: We analyzed a total number of 184 IHTs in 70 NICU patients with an overall complication rate of 57.6%. Of all, 32.1% IHTs had no direct therapeutic consequence. In patients with higher hemoglobin values prior to IHT less complications occurred, concerning ICP (P =.001), CPP (P =.001), hemodynamic (P =.005), and pulmonary (P &lt;.0001) events. In addition, complications concerning ICP (P =.001), CPP (P =.001), hemodynamic (P =.005), and pulmonary problems (P =.002) were significantly lower in patients with higher hematocrit values before IHT. Conclusion: Intrahospital transports of mechanically ventilated NICU patients carry a high risk of increased ICP and hemodynamic complications and should be performed restrictively. Higher values of hemoglobin and hematocrit prior to IHT were associated with less complications with regard to ICP, CPP as well as hemodynamic and pulmonary events and could be helpful to assess the potential risk of complications prior to IHTs.&quot;,&quot;publisher&quot;:&quot;SAGE Publications Inc.&quot;,&quot;issue&quot;:&quot;4&quot;,&quot;volume&quot;:&quot;36&quot;},&quot;isTemporary&quot;:false}]},{&quot;citationID&quot;:&quot;MENDELEY_CITATION_371bc583-4dff-4780-8098-229152ae6da5&quot;,&quot;properties&quot;:{&quot;noteIndex&quot;:0},&quot;isEdited&quot;:false,&quot;manualOverride&quot;:{&quot;isManuallyOverridden&quot;:false,&quot;citeprocText&quot;:&quot;[19]&quot;,&quot;manualOverrideText&quot;:&quot;&quot;},&quot;citationTag&quot;:&quot;MENDELEY_CITATION_v3_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&quot;,&quot;citationItems&quot;:[{&quot;id&quot;:&quot;59a25ee6-9d82-3469-b6be-d0fc5ad3f516&quot;,&quot;itemData&quot;:{&quot;type&quot;:&quot;article-journal&quot;,&quot;id&quot;:&quot;59a25ee6-9d82-3469-b6be-d0fc5ad3f516&quot;,&quot;title&quot;:&quot;High incidence of adverse events during intra-hospital transport of critically ill patients and new related risk factors: A prospective, multicenter study in China&quot;,&quot;author&quot;:[{&quot;family&quot;:&quot;Jia&quot;,&quot;given&quot;:&quot;Liu&quot;,&quot;parse-names&quot;:false,&quot;dropping-particle&quot;:&quot;&quot;,&quot;non-dropping-particle&quot;:&quot;&quot;},{&quot;family&quot;:&quot;Wang&quot;,&quot;given&quot;:&quot;Hongliang&quot;,&quot;parse-names&quot;:false,&quot;dropping-particle&quot;:&quot;&quot;,&quot;non-dropping-particle&quot;:&quot;&quot;},{&quot;family&quot;:&quot;Gao&quot;,&quot;given&quot;:&quot;Yang&quot;,&quot;parse-names&quot;:false,&quot;dropping-particle&quot;:&quot;&quot;,&quot;non-dropping-particle&quot;:&quot;&quot;},{&quot;family&quot;:&quot;Liu&quot;,&quot;given&quot;:&quot;Haitao&quot;,&quot;parse-names&quot;:false,&quot;dropping-particle&quot;:&quot;&quot;,&quot;non-dropping-particle&quot;:&quot;&quot;},{&quot;family&quot;:&quot;Yu&quot;,&quot;given&quot;:&quot;Kaijiang&quot;,&quot;parse-names&quot;:false,&quot;dropping-particle&quot;:&quot;&quot;,&quot;non-dropping-particle&quot;:&quot;&quot;}],&quot;container-title&quot;:&quot;Critical Care&quot;,&quot;DOI&quot;:&quot;10.1186/s13054-016-1183-y&quot;,&quot;ISBN&quot;:&quot;1305401611&quot;,&quot;ISSN&quot;:&quot;1466609X&quot;,&quot;URL&quot;:&quot;http://dx.doi.org/10.1186/s13054-016-1183-y&quot;,&quot;issued&quot;:{&quot;date-parts&quot;:[[2016]]},&quot;page&quot;:&quot;1-13&quot;,&quot;abstract&quot;:&quot;Background: The aim of the present study was to investigate the incidence of adverse events (AEs) during intra-hospital transport (IHT) of critically ill patients and evaluate the risk factors associated with these events. Methods: This prospective multicenter observational study was performed in 34 intensive care units in China during 20 consecutive days from 5 November to 25 November 2012. All consecutive patients who required IHT for diagnostic testing or therapeutic procedures during the study period were included. All AEs that occurred during IHT were recorded. The incidence of AEs was defined as the rate of transports with at least one AE. The statistical analysis included a description of demographic and clinical characteristics of the cohort as well as identification of risk factors for AEs during IHT by univariate and multivariate logistic regression analyses. Results: In total, 441 IHTs of 369 critically ill patients were analyzed. The overall incidence of AEs was 79.8 % (352 IHTs). The proportion of equipment- and staff-related adverse events was 7.9 % (35 IHTs). The rate of patient-related adverse events (P-AEs) was 79.4 % (349 IHTs). The rates of vital sign-related P-AEs and arterial blood gas analysis-related P-AEs were 57.1 % (252 IHTs) and 46.9 % (207 IHTs), respectively. The incidence of critical P-AEs was 33.1 % (146 IHTs). The rates of vital sign-related critical P-AEs and arterial blood gas analysis-related critical P-AEs were 22.9 % (101 IHTs) and 15.0 % (66 IHTs), respectively. All data collected in our study were considered potential risk factors. In the multivariate analysis, predictive factors for P-AEs were pH, partial pressure of carbon dioxide in arterial blood, lactate level, glucose level, and heart rate before IHT. Furthermore, the Acute Physiology and Chronic Health Evaluation II score, partial pressure of oxygen in arterial blood, lactate level, glucose level, heart rate, respiratory rate, pulse oximetry, and sedation before transport were independent influential factors for critical P-AEs during IHT. Conclusions: The incidence of P-AEs during IHT of critically ill patients was high. Risk factors for P-AEs during IHT were identified. Strategies are needed to reduce their frequency.&quot;,&quot;publisher&quot;:&quot;Critical Care&quot;,&quot;issue&quot;:&quot;1&quot;,&quot;volume&quot;:&quot;20&quot;,&quot;container-title-short&quot;:&quot;Crit Care&quot;},&quot;isTemporary&quot;:false}]}]"/>
    <we:property name="MENDELEY_CITATIONS_LOCALE_CODE" value="&quot;en-US&quot;"/>
    <we:property name="MENDELEY_CITATIONS_STYLE" value="{&quot;id&quot;:&quot;https://www.zotero.org/styles/journal-of-clinical-medicine&quot;,&quot;title&quot;:&quot;Journal of Clinical Medicine&quot;,&quot;format&quot;:&quot;numeric&quot;,&quot;defaultLocale&quot;:&quot;en-US&quot;,&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C2FEA-4D0F-A547-9C0A-803167E7D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jcm-template-2.dot</Template>
  <TotalTime>0</TotalTime>
  <Pages>3</Pages>
  <Words>201</Words>
  <Characters>1268</Characters>
  <Application>Microsoft Office Word</Application>
  <DocSecurity>0</DocSecurity>
  <Lines>10</Lines>
  <Paragraphs>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Moritz Schmidbauer</dc:creator>
  <cp:keywords/>
  <dc:description/>
  <cp:lastModifiedBy>Moritz Luigi Schmidbauer</cp:lastModifiedBy>
  <cp:revision>4</cp:revision>
  <dcterms:created xsi:type="dcterms:W3CDTF">2023-09-29T15:23:00Z</dcterms:created>
  <dcterms:modified xsi:type="dcterms:W3CDTF">2023-09-29T15:35:00Z</dcterms:modified>
</cp:coreProperties>
</file>