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70F94" w14:textId="650B1C90" w:rsidR="001B3F27" w:rsidRPr="007348D8" w:rsidRDefault="001B3F27" w:rsidP="001B3F27">
      <w:pPr>
        <w:pStyle w:val="Kop3"/>
        <w:spacing w:before="30" w:after="30"/>
        <w:rPr>
          <w:b/>
          <w:lang w:val="en-US"/>
        </w:rPr>
      </w:pPr>
      <w:r>
        <w:rPr>
          <w:b/>
          <w:lang w:val="en-US"/>
        </w:rPr>
        <w:t xml:space="preserve">Supplement 1: </w:t>
      </w:r>
      <w:r w:rsidRPr="007348D8">
        <w:rPr>
          <w:b/>
          <w:lang w:val="en-US"/>
        </w:rPr>
        <w:t xml:space="preserve">Search </w:t>
      </w:r>
      <w:r w:rsidR="00D41742">
        <w:rPr>
          <w:b/>
          <w:lang w:val="en-US"/>
        </w:rPr>
        <w:t>strategy</w:t>
      </w:r>
      <w:bookmarkStart w:id="0" w:name="_GoBack"/>
      <w:bookmarkEnd w:id="0"/>
    </w:p>
    <w:p w14:paraId="238D51C5" w14:textId="77777777" w:rsidR="001B3F27" w:rsidRDefault="001B3F27" w:rsidP="001B3F27">
      <w:pPr>
        <w:pStyle w:val="Normaalweb"/>
        <w:spacing w:before="30" w:beforeAutospacing="0" w:after="30" w:afterAutospacing="0"/>
        <w:rPr>
          <w:rFonts w:cstheme="minorHAnsi"/>
          <w:color w:val="4472C4" w:themeColor="accent1"/>
          <w:szCs w:val="22"/>
          <w:lang w:val="en-US"/>
        </w:rPr>
      </w:pPr>
    </w:p>
    <w:p w14:paraId="7F86C476" w14:textId="77777777" w:rsidR="001B3F27" w:rsidRPr="00920236" w:rsidRDefault="001B3F27" w:rsidP="001B3F27">
      <w:pPr>
        <w:pStyle w:val="Normaalweb"/>
        <w:spacing w:before="30" w:beforeAutospacing="0" w:after="30" w:afterAutospacing="0"/>
        <w:rPr>
          <w:rFonts w:cstheme="minorHAnsi"/>
          <w:color w:val="4472C4" w:themeColor="accent1"/>
          <w:szCs w:val="22"/>
          <w:lang w:val="en-US"/>
        </w:rPr>
      </w:pPr>
      <w:r w:rsidRPr="00920236">
        <w:rPr>
          <w:rFonts w:cstheme="minorHAnsi"/>
          <w:color w:val="4472C4" w:themeColor="accent1"/>
          <w:szCs w:val="22"/>
          <w:lang w:val="en-US"/>
        </w:rPr>
        <w:t>Pubmed search</w:t>
      </w:r>
    </w:p>
    <w:p w14:paraId="702BD129" w14:textId="77777777" w:rsidR="001B3F27" w:rsidRPr="00AD0942" w:rsidRDefault="001B3F27" w:rsidP="001B3F27">
      <w:pPr>
        <w:rPr>
          <w:rFonts w:cstheme="minorHAnsi"/>
          <w:lang w:val="en-US"/>
        </w:rPr>
      </w:pPr>
      <w:r w:rsidRPr="00AD0942">
        <w:rPr>
          <w:rFonts w:cstheme="minorHAnsi"/>
          <w:lang w:val="en-US"/>
        </w:rPr>
        <w:t>Search 1 (25-01-2018) → results: 83</w:t>
      </w:r>
    </w:p>
    <w:p w14:paraId="5C03FA1E" w14:textId="77777777" w:rsidR="001B3F27" w:rsidRPr="00AD0942" w:rsidRDefault="001B3F27" w:rsidP="001B3F27">
      <w:pPr>
        <w:rPr>
          <w:rFonts w:cstheme="minorHAnsi"/>
          <w:lang w:val="en-US"/>
        </w:rPr>
      </w:pPr>
      <w:r w:rsidRPr="00AD0942">
        <w:rPr>
          <w:rFonts w:cstheme="minorHAnsi"/>
          <w:lang w:val="en-US"/>
        </w:rPr>
        <w:t>Heart Failure[Mesh] AND Prognosis[Mesh] AND Cardiac Output[Mesh] AND Pulmonary Wedge Pressure[Mesh]</w:t>
      </w:r>
    </w:p>
    <w:p w14:paraId="1F9F4437" w14:textId="77777777" w:rsidR="001B3F27" w:rsidRPr="00AD0942" w:rsidRDefault="001B3F27" w:rsidP="001B3F27">
      <w:pPr>
        <w:rPr>
          <w:rFonts w:cstheme="minorHAnsi"/>
          <w:lang w:val="en-US"/>
        </w:rPr>
      </w:pPr>
    </w:p>
    <w:p w14:paraId="3C08BA5D" w14:textId="77777777" w:rsidR="001B3F27" w:rsidRPr="00AD0942" w:rsidRDefault="001B3F27" w:rsidP="001B3F27">
      <w:pPr>
        <w:rPr>
          <w:rFonts w:cstheme="minorHAnsi"/>
          <w:lang w:val="en-US"/>
        </w:rPr>
      </w:pPr>
      <w:r w:rsidRPr="00AD0942">
        <w:rPr>
          <w:rFonts w:cstheme="minorHAnsi"/>
          <w:lang w:val="en-US"/>
        </w:rPr>
        <w:t>Search 2 (25-01-2018) → results: 168</w:t>
      </w:r>
    </w:p>
    <w:p w14:paraId="35E24718" w14:textId="77777777" w:rsidR="001B3F27" w:rsidRPr="00AD0942" w:rsidRDefault="001B3F27" w:rsidP="001B3F27">
      <w:pPr>
        <w:rPr>
          <w:rFonts w:cstheme="minorHAnsi"/>
          <w:lang w:val="en-US"/>
        </w:rPr>
      </w:pPr>
      <w:r w:rsidRPr="00AD0942">
        <w:rPr>
          <w:rFonts w:cstheme="minorHAnsi"/>
          <w:lang w:val="en-US"/>
        </w:rPr>
        <w:t>Heart Failure[Mesh] AND Prognosis[Mesh] AND Blood Pressure[Mesh] AND Pulmonary Wedge Pressure[Mesh]</w:t>
      </w:r>
    </w:p>
    <w:p w14:paraId="44CE3E3B" w14:textId="77777777" w:rsidR="001B3F27" w:rsidRPr="00AD0942" w:rsidRDefault="001B3F27" w:rsidP="001B3F27">
      <w:pPr>
        <w:rPr>
          <w:rFonts w:cstheme="minorHAnsi"/>
          <w:lang w:val="en-US"/>
        </w:rPr>
      </w:pPr>
    </w:p>
    <w:p w14:paraId="37364775" w14:textId="77777777" w:rsidR="001B3F27" w:rsidRPr="00AD0942" w:rsidRDefault="001B3F27" w:rsidP="001B3F27">
      <w:pPr>
        <w:rPr>
          <w:rFonts w:cstheme="minorHAnsi"/>
          <w:lang w:val="en-US"/>
        </w:rPr>
      </w:pPr>
      <w:r w:rsidRPr="00AD0942">
        <w:rPr>
          <w:rFonts w:cstheme="minorHAnsi"/>
          <w:lang w:val="en-US"/>
        </w:rPr>
        <w:t>Search 3(25-1-2018) → results: 381</w:t>
      </w:r>
    </w:p>
    <w:p w14:paraId="38602E2B" w14:textId="77777777" w:rsidR="001B3F27" w:rsidRPr="00AD0942" w:rsidRDefault="001B3F27" w:rsidP="001B3F27">
      <w:pPr>
        <w:rPr>
          <w:rFonts w:cstheme="minorHAnsi"/>
          <w:lang w:val="en-US"/>
        </w:rPr>
      </w:pPr>
      <w:r w:rsidRPr="00AD0942">
        <w:rPr>
          <w:rFonts w:cstheme="minorHAnsi"/>
          <w:lang w:val="en-US"/>
        </w:rPr>
        <w:t>Heart Failure[Mesh] AND Prognosis[Mesh] AND Blood Pressure[Mesh] AND Cardiac Output[Mesh]</w:t>
      </w:r>
    </w:p>
    <w:p w14:paraId="5CD7F937" w14:textId="77777777" w:rsidR="001B3F27" w:rsidRDefault="001B3F27" w:rsidP="001B3F27">
      <w:pPr>
        <w:rPr>
          <w:rFonts w:cstheme="minorHAnsi"/>
          <w:color w:val="4472C4" w:themeColor="accent1"/>
          <w:lang w:val="en-US"/>
        </w:rPr>
      </w:pPr>
    </w:p>
    <w:p w14:paraId="6480ABC3" w14:textId="77777777" w:rsidR="001B3F27" w:rsidRDefault="001B3F27" w:rsidP="001B3F27">
      <w:pPr>
        <w:rPr>
          <w:rFonts w:cstheme="minorHAnsi"/>
          <w:color w:val="4472C4" w:themeColor="accent1"/>
          <w:lang w:val="en-US"/>
        </w:rPr>
      </w:pPr>
      <w:r w:rsidRPr="00920236">
        <w:rPr>
          <w:rFonts w:cstheme="minorHAnsi"/>
          <w:color w:val="4472C4" w:themeColor="accent1"/>
          <w:lang w:val="en-US"/>
        </w:rPr>
        <w:t>Embase search</w:t>
      </w:r>
    </w:p>
    <w:p w14:paraId="374A508D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1. Heart failure or heart failure (txt)</w:t>
      </w:r>
    </w:p>
    <w:p w14:paraId="3900FC9A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2. Prognosis</w:t>
      </w:r>
    </w:p>
    <w:p w14:paraId="75E76F71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3. 1+2 combined</w:t>
      </w:r>
    </w:p>
    <w:p w14:paraId="4AAB378A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4. cardiac output (txt)</w:t>
      </w:r>
    </w:p>
    <w:p w14:paraId="257E7BC8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5. 3+4 combined</w:t>
      </w:r>
    </w:p>
    <w:p w14:paraId="005F688C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6. pulmonary wedge pressure (txt)</w:t>
      </w:r>
    </w:p>
    <w:p w14:paraId="673A81DF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7. 5+6 combined   -&gt; results 13</w:t>
      </w:r>
    </w:p>
    <w:p w14:paraId="4A953F00" w14:textId="77777777" w:rsidR="001B3F27" w:rsidRPr="00FB3E46" w:rsidRDefault="001B3F27" w:rsidP="001B3F27">
      <w:pPr>
        <w:rPr>
          <w:rFonts w:cstheme="minorHAnsi"/>
          <w:lang w:val="en-US"/>
        </w:rPr>
      </w:pPr>
    </w:p>
    <w:p w14:paraId="5A9EB5F2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1.Heart failure OR heart failue (txt)</w:t>
      </w:r>
    </w:p>
    <w:p w14:paraId="15B6E1AE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2. Prognosis</w:t>
      </w:r>
    </w:p>
    <w:p w14:paraId="23FC7EBE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3. 1+2 combined</w:t>
      </w:r>
    </w:p>
    <w:p w14:paraId="28971126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4. blood pressure (txt)</w:t>
      </w:r>
    </w:p>
    <w:p w14:paraId="46799547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5. 3+4 combined</w:t>
      </w:r>
    </w:p>
    <w:p w14:paraId="4160A0A8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6. pulmonary wedge pressure (txt)</w:t>
      </w:r>
    </w:p>
    <w:p w14:paraId="33001B08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7. 5+6 combined -&gt; results 28</w:t>
      </w:r>
    </w:p>
    <w:p w14:paraId="2619DF1E" w14:textId="77777777" w:rsidR="001B3F27" w:rsidRPr="00FB3E46" w:rsidRDefault="001B3F27" w:rsidP="001B3F27">
      <w:pPr>
        <w:rPr>
          <w:rFonts w:cstheme="minorHAnsi"/>
          <w:lang w:val="en-US"/>
        </w:rPr>
      </w:pPr>
    </w:p>
    <w:p w14:paraId="49915A3D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1.Heart failure OR heart failure (txt)</w:t>
      </w:r>
    </w:p>
    <w:p w14:paraId="683FB5EB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2. Prognosis</w:t>
      </w:r>
    </w:p>
    <w:p w14:paraId="6F32D774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3. 1+2 combined</w:t>
      </w:r>
    </w:p>
    <w:p w14:paraId="0C806A3D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4. cardiac output (txt)</w:t>
      </w:r>
    </w:p>
    <w:p w14:paraId="35786B9F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5. 3+4 combined</w:t>
      </w:r>
    </w:p>
    <w:p w14:paraId="67C574D9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6. blood pressure (txt)</w:t>
      </w:r>
    </w:p>
    <w:p w14:paraId="1D208A9E" w14:textId="77777777" w:rsidR="001B3F27" w:rsidRPr="00FB3E46" w:rsidRDefault="001B3F27" w:rsidP="001B3F27">
      <w:pPr>
        <w:rPr>
          <w:rFonts w:cstheme="minorHAnsi"/>
          <w:lang w:val="en-US"/>
        </w:rPr>
      </w:pPr>
      <w:r w:rsidRPr="00FB3E46">
        <w:rPr>
          <w:rFonts w:cstheme="minorHAnsi"/>
          <w:lang w:val="en-US"/>
        </w:rPr>
        <w:t>7. 5+6 combined -&gt; results 117</w:t>
      </w:r>
    </w:p>
    <w:p w14:paraId="04728474" w14:textId="77777777" w:rsidR="001B3F27" w:rsidRPr="00920236" w:rsidRDefault="001B3F27" w:rsidP="001B3F27">
      <w:pPr>
        <w:rPr>
          <w:rFonts w:cstheme="minorHAnsi"/>
          <w:color w:val="4472C4" w:themeColor="accent1"/>
          <w:lang w:val="en-US"/>
        </w:rPr>
      </w:pPr>
    </w:p>
    <w:p w14:paraId="384FFA55" w14:textId="77777777" w:rsidR="00B43110" w:rsidRPr="001B3F27" w:rsidRDefault="00D41742">
      <w:pPr>
        <w:rPr>
          <w:lang w:val="en-US"/>
        </w:rPr>
      </w:pPr>
    </w:p>
    <w:sectPr w:rsidR="00B43110" w:rsidRPr="001B3F27" w:rsidSect="005D50A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D8CB3E" w16cid:durableId="2025859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F27"/>
    <w:rsid w:val="001B3F27"/>
    <w:rsid w:val="00250751"/>
    <w:rsid w:val="00385491"/>
    <w:rsid w:val="0059522A"/>
    <w:rsid w:val="005D50A1"/>
    <w:rsid w:val="006028E8"/>
    <w:rsid w:val="00676BDA"/>
    <w:rsid w:val="00793B07"/>
    <w:rsid w:val="009B6621"/>
    <w:rsid w:val="00A91C84"/>
    <w:rsid w:val="00B231A6"/>
    <w:rsid w:val="00BC1B0C"/>
    <w:rsid w:val="00D41742"/>
    <w:rsid w:val="00D512E3"/>
    <w:rsid w:val="00DD3D90"/>
    <w:rsid w:val="00EC723C"/>
    <w:rsid w:val="00ED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21C3"/>
  <w15:chartTrackingRefBased/>
  <w15:docId w15:val="{8C38931A-ED04-5A42-93C2-09446DC9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B3F27"/>
    <w:rPr>
      <w:rFonts w:ascii="Times New Roman" w:eastAsia="Times New Roman" w:hAnsi="Times New Roman" w:cs="Times New Roman"/>
      <w:lang w:eastAsia="nl-NL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B3F27"/>
    <w:pPr>
      <w:pBdr>
        <w:bottom w:val="single" w:sz="4" w:space="1" w:color="8EAADB" w:themeColor="accent1" w:themeTint="99"/>
      </w:pBdr>
      <w:spacing w:before="200" w:after="80" w:line="360" w:lineRule="auto"/>
      <w:outlineLvl w:val="2"/>
    </w:pPr>
    <w:rPr>
      <w:rFonts w:asciiTheme="majorHAnsi" w:eastAsiaTheme="majorEastAsia" w:hAnsiTheme="majorHAnsi" w:cstheme="majorBidi"/>
      <w:color w:val="4472C4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1B3F27"/>
    <w:rPr>
      <w:rFonts w:asciiTheme="majorHAnsi" w:eastAsiaTheme="majorEastAsia" w:hAnsiTheme="majorHAnsi" w:cstheme="majorBidi"/>
      <w:color w:val="4472C4" w:themeColor="accent1"/>
      <w:lang w:eastAsia="nl-NL"/>
    </w:rPr>
  </w:style>
  <w:style w:type="paragraph" w:styleId="Normaalweb">
    <w:name w:val="Normal (Web)"/>
    <w:basedOn w:val="Standaard"/>
    <w:uiPriority w:val="99"/>
    <w:unhideWhenUsed/>
    <w:rsid w:val="001B3F27"/>
    <w:pPr>
      <w:spacing w:before="100" w:beforeAutospacing="1" w:after="100" w:afterAutospacing="1" w:line="36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1B3F2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1B3F27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1B3F27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B3F27"/>
    <w:rPr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3F27"/>
    <w:rPr>
      <w:rFonts w:ascii="Times New Roman" w:eastAsia="Times New Roman" w:hAnsi="Times New Roman" w:cs="Times New Roman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824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Margot Aalders</dc:creator>
  <cp:keywords/>
  <dc:description/>
  <cp:lastModifiedBy>Kok, W.E.M.</cp:lastModifiedBy>
  <cp:revision>2</cp:revision>
  <dcterms:created xsi:type="dcterms:W3CDTF">2019-04-27T01:59:00Z</dcterms:created>
  <dcterms:modified xsi:type="dcterms:W3CDTF">2019-05-08T16:18:00Z</dcterms:modified>
</cp:coreProperties>
</file>