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26" w:rsidRDefault="000628E3" w:rsidP="000628E3">
      <w:pPr>
        <w:spacing w:line="480" w:lineRule="auto"/>
        <w:rPr>
          <w:b/>
          <w:sz w:val="20"/>
          <w:szCs w:val="20"/>
        </w:rPr>
      </w:pPr>
      <w:r w:rsidRPr="000628E3">
        <w:rPr>
          <w:b/>
          <w:sz w:val="20"/>
          <w:szCs w:val="20"/>
        </w:rPr>
        <w:t>Supplementary material</w:t>
      </w:r>
      <w:r>
        <w:rPr>
          <w:b/>
          <w:sz w:val="20"/>
          <w:szCs w:val="20"/>
        </w:rPr>
        <w:t xml:space="preserve"> </w:t>
      </w:r>
    </w:p>
    <w:p w:rsidR="000628E3" w:rsidRDefault="00755126" w:rsidP="000628E3">
      <w:pPr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Table S1: </w:t>
      </w:r>
      <w:bookmarkStart w:id="0" w:name="_GoBack"/>
      <w:r>
        <w:rPr>
          <w:b/>
          <w:sz w:val="20"/>
          <w:szCs w:val="20"/>
        </w:rPr>
        <w:t>E</w:t>
      </w:r>
      <w:r w:rsidR="000628E3">
        <w:rPr>
          <w:b/>
          <w:sz w:val="20"/>
          <w:szCs w:val="20"/>
        </w:rPr>
        <w:t>xcluded antimicrobial stewardship guidelines</w:t>
      </w:r>
      <w:bookmarkEnd w:id="0"/>
      <w:r w:rsidR="000628E3" w:rsidRPr="000628E3">
        <w:rPr>
          <w:b/>
          <w:sz w:val="20"/>
          <w:szCs w:val="20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8276"/>
      </w:tblGrid>
      <w:tr w:rsidR="00755126" w:rsidTr="00755126">
        <w:tc>
          <w:tcPr>
            <w:tcW w:w="1129" w:type="dxa"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Austria</w:t>
            </w:r>
          </w:p>
        </w:tc>
        <w:tc>
          <w:tcPr>
            <w:tcW w:w="8276" w:type="dxa"/>
          </w:tcPr>
          <w:p w:rsidR="00755126" w:rsidRPr="00755126" w:rsidRDefault="00755126" w:rsidP="00755126">
            <w:pPr>
              <w:spacing w:line="480" w:lineRule="auto"/>
              <w:rPr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Leitlinien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für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den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sorgfältigen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Umgang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mit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antibakteriell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wirksamen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Tierarzneimitteln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>. Available online : https://www.ris.bka.gv.at/Dokumente/Avn/AVN_20181129_AVN_2018_11a_2/201811a_AntibiotokaLL_Beilage.pdfsig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Germany</w:t>
            </w:r>
          </w:p>
        </w:tc>
        <w:tc>
          <w:tcPr>
            <w:tcW w:w="8276" w:type="dxa"/>
          </w:tcPr>
          <w:p w:rsidR="00755126" w:rsidRPr="00755126" w:rsidRDefault="00755126" w:rsidP="00755126">
            <w:pPr>
              <w:spacing w:line="480" w:lineRule="auto"/>
              <w:rPr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Leitlinien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für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den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sorgfältigen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Umgang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mit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antibakteriell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wirksamen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Tierarzneimitteln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–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mit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Erläuterungen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>. Available online : https://www.bundestieraerztekammer.de/tieraerzte/leitlinien/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Latvia</w:t>
            </w:r>
          </w:p>
        </w:tc>
        <w:tc>
          <w:tcPr>
            <w:tcW w:w="8276" w:type="dxa"/>
          </w:tcPr>
          <w:p w:rsidR="00755126" w:rsidRPr="00755126" w:rsidRDefault="00755126" w:rsidP="000628E3">
            <w:pPr>
              <w:spacing w:line="480" w:lineRule="auto"/>
              <w:rPr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Vadlīnijas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antimikrobiālās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rezistences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attīstības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ierobežošanai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lauksaimnieciskās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ražošanas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posma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̄ un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veterinārmedicīnas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prakse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 xml:space="preserve">̄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Latvija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 xml:space="preserve">̄. 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t>Available online : https://www.bior.lv/sites/default/files/inline-files/Vadlinijas.VPP_.pdf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  <w:vMerge w:val="restart"/>
            <w:vAlign w:val="center"/>
          </w:tcPr>
          <w:p w:rsidR="00755126" w:rsidRDefault="00755126" w:rsidP="00755126">
            <w:pPr>
              <w:spacing w:line="48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Romania</w:t>
            </w:r>
          </w:p>
        </w:tc>
        <w:tc>
          <w:tcPr>
            <w:tcW w:w="8276" w:type="dxa"/>
          </w:tcPr>
          <w:p w:rsidR="00755126" w:rsidRPr="00755126" w:rsidRDefault="00755126" w:rsidP="00755126">
            <w:pPr>
              <w:spacing w:line="480" w:lineRule="auto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Ghidul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National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Privind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Utilizarea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Prudenta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Antimicrobienelor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În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Medicina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Veterinara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>.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Available online : http://www.ansvsa.ro/download/antimicrobieni/Ghidul-national-privind-utilizarea-prudenta-a-antimicrobienelor-in-medicina-veterinara-actualizat.pdf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  <w:vMerge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</w:p>
        </w:tc>
        <w:tc>
          <w:tcPr>
            <w:tcW w:w="8276" w:type="dxa"/>
          </w:tcPr>
          <w:p w:rsidR="00755126" w:rsidRPr="00755126" w:rsidRDefault="00755126" w:rsidP="00755126">
            <w:pPr>
              <w:spacing w:line="480" w:lineRule="auto"/>
              <w:rPr>
                <w:b/>
                <w:sz w:val="20"/>
                <w:szCs w:val="20"/>
                <w:lang w:val="en-GB"/>
              </w:rPr>
            </w:pPr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Norme de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conduita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̆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în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ter</w:t>
            </w:r>
            <w:r w:rsidRPr="00755126">
              <w:rPr>
                <w:rFonts w:cstheme="minorHAnsi"/>
                <w:sz w:val="20"/>
                <w:szCs w:val="20"/>
                <w:lang w:val="fr-FR"/>
              </w:rPr>
              <w:t>apia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antimicrobiana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̆ la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câine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. 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t>Available online : https://cmvro.ro/files/download/antibiorezistenta/Conduita-privind-terapia-antimicrobiana-la-caine.pdf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  <w:vMerge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</w:p>
        </w:tc>
        <w:tc>
          <w:tcPr>
            <w:tcW w:w="8276" w:type="dxa"/>
          </w:tcPr>
          <w:p w:rsidR="00755126" w:rsidRPr="00755126" w:rsidRDefault="00755126" w:rsidP="00755126">
            <w:pPr>
              <w:spacing w:line="480" w:lineRule="auto"/>
              <w:rPr>
                <w:b/>
                <w:sz w:val="20"/>
                <w:szCs w:val="20"/>
                <w:lang w:val="en-GB"/>
              </w:rPr>
            </w:pPr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Norme de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conduita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̆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în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tera</w:t>
            </w:r>
            <w:r>
              <w:rPr>
                <w:rFonts w:cstheme="minorHAnsi"/>
                <w:sz w:val="20"/>
                <w:szCs w:val="20"/>
                <w:lang w:val="fr-FR"/>
              </w:rPr>
              <w:t>pia</w:t>
            </w:r>
            <w:proofErr w:type="spellEnd"/>
            <w:r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fr-FR"/>
              </w:rPr>
              <w:t>antimicrobiana</w:t>
            </w:r>
            <w:proofErr w:type="spellEnd"/>
            <w:r>
              <w:rPr>
                <w:rFonts w:cstheme="minorHAnsi"/>
                <w:sz w:val="20"/>
                <w:szCs w:val="20"/>
                <w:lang w:val="fr-FR"/>
              </w:rPr>
              <w:t xml:space="preserve">̆ la </w:t>
            </w:r>
            <w:proofErr w:type="spellStart"/>
            <w:r>
              <w:rPr>
                <w:rFonts w:cstheme="minorHAnsi"/>
                <w:sz w:val="20"/>
                <w:szCs w:val="20"/>
                <w:lang w:val="fr-FR"/>
              </w:rPr>
              <w:t>pisica</w:t>
            </w:r>
            <w:proofErr w:type="spellEnd"/>
            <w:r>
              <w:rPr>
                <w:rFonts w:cstheme="minorHAnsi"/>
                <w:sz w:val="20"/>
                <w:szCs w:val="20"/>
                <w:lang w:val="fr-FR"/>
              </w:rPr>
              <w:t>̆</w:t>
            </w:r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. 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t>Available online : https://cmvro.ro/files/download/antibiorezistenta/Norme-de-conduita-in-terapia-antimicrobiana-pisica_v2.pdf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  <w:vMerge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</w:p>
        </w:tc>
        <w:tc>
          <w:tcPr>
            <w:tcW w:w="8276" w:type="dxa"/>
          </w:tcPr>
          <w:p w:rsidR="00755126" w:rsidRPr="00755126" w:rsidRDefault="00755126" w:rsidP="00755126">
            <w:pPr>
              <w:spacing w:line="480" w:lineRule="auto"/>
              <w:rPr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Orientări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pentru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utilizarea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prudenta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̆ a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substanțelor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antimicrobiene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în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medic</w:t>
            </w:r>
            <w:r>
              <w:rPr>
                <w:rFonts w:cstheme="minorHAnsi"/>
                <w:sz w:val="20"/>
                <w:szCs w:val="20"/>
                <w:lang w:val="en-GB"/>
              </w:rPr>
              <w:t>ina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veterinara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>̆ (2015/C 299/04).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Available online : https://cmvro.ro/files/download/noutati/GHID-AMR.pdf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  <w:p w:rsidR="00755126" w:rsidRPr="00755126" w:rsidRDefault="00755126" w:rsidP="000628E3">
            <w:pPr>
              <w:spacing w:line="480" w:lineRule="auto"/>
              <w:rPr>
                <w:b/>
                <w:sz w:val="20"/>
                <w:szCs w:val="20"/>
                <w:lang w:val="en-GB"/>
              </w:rPr>
            </w:pPr>
          </w:p>
        </w:tc>
      </w:tr>
      <w:tr w:rsidR="00755126" w:rsidTr="00755126">
        <w:tc>
          <w:tcPr>
            <w:tcW w:w="1129" w:type="dxa"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Serbia</w:t>
            </w:r>
          </w:p>
        </w:tc>
        <w:tc>
          <w:tcPr>
            <w:tcW w:w="8276" w:type="dxa"/>
          </w:tcPr>
          <w:p w:rsidR="00755126" w:rsidRPr="00755126" w:rsidRDefault="00755126" w:rsidP="00755126">
            <w:pPr>
              <w:spacing w:line="480" w:lineRule="auto"/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НАЦИОНАЛНИ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ПРОГРАМ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ЗА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КОНТРОЛУ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РЕЗИСТЕНЦИЈЕ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БАКТЕРИЈА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НА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АНТИБИОТИКЕ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ЗА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ПЕРИОД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2019–2021</w:t>
            </w:r>
            <w:r>
              <w:rPr>
                <w:rFonts w:cstheme="minorHAnsi"/>
                <w:sz w:val="20"/>
                <w:szCs w:val="20"/>
                <w:lang w:val="en-GB"/>
              </w:rPr>
              <w:t>.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Available online : http://www.pravno-informacioni-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lastRenderedPageBreak/>
              <w:t>sistem.rs/SlGlasnikPortal/prilozi/1.html&amp;doctype=reg&amp;abc=cba&amp;eli=true&amp;eliActId=427789&amp;regactid=427789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Spain</w:t>
            </w:r>
          </w:p>
        </w:tc>
        <w:tc>
          <w:tcPr>
            <w:tcW w:w="8276" w:type="dxa"/>
          </w:tcPr>
          <w:p w:rsidR="00755126" w:rsidRPr="00755126" w:rsidRDefault="00755126" w:rsidP="000628E3">
            <w:pPr>
              <w:spacing w:line="480" w:lineRule="auto"/>
              <w:rPr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Uso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 responsable </w:t>
            </w:r>
            <w:proofErr w:type="gramStart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antibióticos</w:t>
            </w:r>
            <w:proofErr w:type="spellEnd"/>
            <w:proofErr w:type="gram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 en Animales de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fr-FR"/>
              </w:rPr>
              <w:t>Compañía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fr-FR"/>
              </w:rPr>
              <w:t xml:space="preserve">. </w:t>
            </w:r>
            <w:r w:rsidRPr="00755126">
              <w:rPr>
                <w:rFonts w:cstheme="minorHAnsi"/>
                <w:sz w:val="20"/>
                <w:szCs w:val="20"/>
                <w:lang w:val="en-GB"/>
              </w:rPr>
              <w:t>Available online : https://www.vetresponsable.es/vetresponsable/infografias/uso-responsable-de-antibioticos-en-animales-de-compania_4318_299_4620_0_1_in.html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  <w:tr w:rsidR="00755126" w:rsidTr="00755126">
        <w:tc>
          <w:tcPr>
            <w:tcW w:w="1129" w:type="dxa"/>
          </w:tcPr>
          <w:p w:rsidR="00755126" w:rsidRDefault="00755126" w:rsidP="000628E3">
            <w:pPr>
              <w:spacing w:line="48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Sweden</w:t>
            </w:r>
          </w:p>
        </w:tc>
        <w:tc>
          <w:tcPr>
            <w:tcW w:w="8276" w:type="dxa"/>
          </w:tcPr>
          <w:p w:rsidR="00755126" w:rsidRPr="00755126" w:rsidRDefault="00755126" w:rsidP="000628E3">
            <w:pPr>
              <w:spacing w:line="480" w:lineRule="auto"/>
              <w:rPr>
                <w:sz w:val="20"/>
                <w:szCs w:val="20"/>
                <w:lang w:val="en-GB"/>
              </w:rPr>
            </w:pP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Antibiotika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till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hund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– </w:t>
            </w:r>
            <w:proofErr w:type="spellStart"/>
            <w:r w:rsidRPr="00755126">
              <w:rPr>
                <w:rFonts w:cstheme="minorHAnsi"/>
                <w:sz w:val="20"/>
                <w:szCs w:val="20"/>
                <w:lang w:val="en-GB"/>
              </w:rPr>
              <w:t>behandlingsrekommendation</w:t>
            </w:r>
            <w:proofErr w:type="spellEnd"/>
            <w:r w:rsidRPr="00755126">
              <w:rPr>
                <w:rFonts w:cstheme="minorHAnsi"/>
                <w:sz w:val="20"/>
                <w:szCs w:val="20"/>
                <w:lang w:val="en-GB"/>
              </w:rPr>
              <w:t xml:space="preserve"> 2016. Available online : https://www.lakemedelsverket.se/48d8cb/globalassets/dokument/behandling-och-forskrivning/behandlingsrekommendationer/behandlingsrekommendation/behandlingsrekommendation-antibiotika-till-hund.pdf (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>accessed on 1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vertAlign w:val="superscript"/>
                <w:lang w:val="en-GB" w:eastAsia="en-GB"/>
              </w:rPr>
              <w:t>st</w:t>
            </w:r>
            <w:r w:rsidRPr="00755126">
              <w:rPr>
                <w:rFonts w:ascii="Calibri" w:eastAsia="Times New Roman" w:hAnsi="Calibri" w:cs="Calibri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March 2021)</w:t>
            </w:r>
          </w:p>
        </w:tc>
      </w:tr>
    </w:tbl>
    <w:p w:rsidR="000628E3" w:rsidRPr="000628E3" w:rsidRDefault="000628E3" w:rsidP="000628E3">
      <w:pPr>
        <w:spacing w:line="480" w:lineRule="auto"/>
        <w:rPr>
          <w:b/>
          <w:sz w:val="20"/>
          <w:szCs w:val="20"/>
        </w:rPr>
      </w:pPr>
    </w:p>
    <w:p w:rsidR="00AC60D7" w:rsidRPr="000628E3" w:rsidRDefault="00AC60D7" w:rsidP="001F058C">
      <w:pPr>
        <w:spacing w:line="240" w:lineRule="atLeast"/>
        <w:rPr>
          <w:rFonts w:ascii="Arial" w:hAnsi="Arial" w:cs="Arial"/>
          <w:sz w:val="18"/>
          <w:szCs w:val="18"/>
          <w:lang w:val="en-GB"/>
        </w:rPr>
      </w:pPr>
    </w:p>
    <w:p w:rsidR="00AC60D7" w:rsidRPr="001F058C" w:rsidRDefault="00AC60D7" w:rsidP="001F058C">
      <w:pPr>
        <w:spacing w:line="240" w:lineRule="atLeast"/>
        <w:rPr>
          <w:rFonts w:ascii="Arial" w:hAnsi="Arial" w:cs="Arial"/>
          <w:sz w:val="18"/>
          <w:szCs w:val="18"/>
        </w:rPr>
      </w:pPr>
    </w:p>
    <w:p w:rsidR="00AC60D7" w:rsidRPr="001F058C" w:rsidRDefault="00AC60D7" w:rsidP="001F058C">
      <w:pPr>
        <w:spacing w:line="240" w:lineRule="atLeast"/>
        <w:rPr>
          <w:rFonts w:ascii="Arial" w:hAnsi="Arial" w:cs="Arial"/>
          <w:sz w:val="18"/>
          <w:szCs w:val="18"/>
        </w:rPr>
      </w:pPr>
    </w:p>
    <w:p w:rsidR="00AC60D7" w:rsidRPr="001F058C" w:rsidRDefault="00AC60D7" w:rsidP="001F058C">
      <w:pPr>
        <w:spacing w:line="240" w:lineRule="atLeast"/>
        <w:rPr>
          <w:rFonts w:ascii="Arial" w:hAnsi="Arial" w:cs="Arial"/>
          <w:sz w:val="18"/>
          <w:szCs w:val="18"/>
        </w:rPr>
      </w:pPr>
    </w:p>
    <w:p w:rsidR="00AC60D7" w:rsidRPr="001F058C" w:rsidRDefault="00AC60D7" w:rsidP="001F058C">
      <w:pPr>
        <w:spacing w:line="240" w:lineRule="atLeast"/>
        <w:rPr>
          <w:rFonts w:ascii="Arial" w:hAnsi="Arial" w:cs="Arial"/>
          <w:sz w:val="18"/>
          <w:szCs w:val="18"/>
        </w:rPr>
      </w:pPr>
    </w:p>
    <w:sectPr w:rsidR="00AC60D7" w:rsidRPr="001F058C" w:rsidSect="00FE5C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18" w:right="1247" w:bottom="851" w:left="1247" w:header="709" w:footer="709" w:gutter="0"/>
      <w:cols w:space="720"/>
      <w:titlePg/>
      <w:docGrid w:linePitch="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8E3" w:rsidRDefault="000628E3" w:rsidP="00993759">
      <w:r>
        <w:separator/>
      </w:r>
    </w:p>
  </w:endnote>
  <w:endnote w:type="continuationSeparator" w:id="0">
    <w:p w:rsidR="000628E3" w:rsidRDefault="000628E3" w:rsidP="0099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MT">
    <w:altName w:val="Segoe Scrip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759" w:rsidRDefault="009937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759" w:rsidRDefault="009937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759" w:rsidRPr="00993759" w:rsidRDefault="00993759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8E3" w:rsidRDefault="000628E3" w:rsidP="00993759">
      <w:r>
        <w:separator/>
      </w:r>
    </w:p>
  </w:footnote>
  <w:footnote w:type="continuationSeparator" w:id="0">
    <w:p w:rsidR="000628E3" w:rsidRDefault="000628E3" w:rsidP="00993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759" w:rsidRDefault="009937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759" w:rsidRDefault="009937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759" w:rsidRPr="00993759" w:rsidRDefault="00993759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47A7"/>
    <w:multiLevelType w:val="hybridMultilevel"/>
    <w:tmpl w:val="2D0EE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48"/>
  <w:drawingGridVerticalSpacing w:val="98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E3"/>
    <w:rsid w:val="0000222F"/>
    <w:rsid w:val="00031C95"/>
    <w:rsid w:val="0006275D"/>
    <w:rsid w:val="000628E3"/>
    <w:rsid w:val="00132089"/>
    <w:rsid w:val="00162BAC"/>
    <w:rsid w:val="001F058C"/>
    <w:rsid w:val="00295107"/>
    <w:rsid w:val="002E17E8"/>
    <w:rsid w:val="00327DDE"/>
    <w:rsid w:val="00385038"/>
    <w:rsid w:val="00397FC1"/>
    <w:rsid w:val="00440E5C"/>
    <w:rsid w:val="00480210"/>
    <w:rsid w:val="004B6DE8"/>
    <w:rsid w:val="004D1FD3"/>
    <w:rsid w:val="006144CE"/>
    <w:rsid w:val="00686692"/>
    <w:rsid w:val="006D05C9"/>
    <w:rsid w:val="00700060"/>
    <w:rsid w:val="0071015D"/>
    <w:rsid w:val="00712891"/>
    <w:rsid w:val="00755126"/>
    <w:rsid w:val="007A258D"/>
    <w:rsid w:val="007F5779"/>
    <w:rsid w:val="00850E72"/>
    <w:rsid w:val="00862A58"/>
    <w:rsid w:val="00867DFD"/>
    <w:rsid w:val="00956650"/>
    <w:rsid w:val="00981FA9"/>
    <w:rsid w:val="00993759"/>
    <w:rsid w:val="009A18BA"/>
    <w:rsid w:val="009F48A3"/>
    <w:rsid w:val="00A81BA8"/>
    <w:rsid w:val="00A92228"/>
    <w:rsid w:val="00AA2260"/>
    <w:rsid w:val="00AC60D7"/>
    <w:rsid w:val="00AE126A"/>
    <w:rsid w:val="00C350F5"/>
    <w:rsid w:val="00C80434"/>
    <w:rsid w:val="00CA51E6"/>
    <w:rsid w:val="00CD2B24"/>
    <w:rsid w:val="00D02A43"/>
    <w:rsid w:val="00D137AC"/>
    <w:rsid w:val="00D354F3"/>
    <w:rsid w:val="00DD6255"/>
    <w:rsid w:val="00DE4EC6"/>
    <w:rsid w:val="00DE5E21"/>
    <w:rsid w:val="00DE73F1"/>
    <w:rsid w:val="00EE05AA"/>
    <w:rsid w:val="00FC1CAE"/>
    <w:rsid w:val="00FE5C66"/>
    <w:rsid w:val="00FF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8E3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32089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132089"/>
    <w:pPr>
      <w:keepNext/>
      <w:jc w:val="center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132089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132089"/>
    <w:rPr>
      <w:rFonts w:ascii="Arial" w:hAnsi="Arial" w:cs="Arial"/>
      <w:color w:val="auto"/>
      <w:sz w:val="20"/>
    </w:rPr>
  </w:style>
  <w:style w:type="paragraph" w:customStyle="1" w:styleId="Style1">
    <w:name w:val="Style1"/>
    <w:basedOn w:val="Heading1"/>
    <w:autoRedefine/>
    <w:rsid w:val="00132089"/>
    <w:rPr>
      <w:b w:val="0"/>
      <w:bCs/>
    </w:rPr>
  </w:style>
  <w:style w:type="paragraph" w:styleId="TOC1">
    <w:name w:val="toc 1"/>
    <w:basedOn w:val="Normal"/>
    <w:next w:val="Normal"/>
    <w:autoRedefine/>
    <w:semiHidden/>
    <w:rsid w:val="00132089"/>
  </w:style>
  <w:style w:type="paragraph" w:styleId="Header">
    <w:name w:val="header"/>
    <w:basedOn w:val="Normal"/>
    <w:link w:val="HeaderChar"/>
    <w:rsid w:val="009937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93759"/>
    <w:rPr>
      <w:rFonts w:ascii="News Gothic MT" w:hAnsi="News Gothic MT"/>
      <w:sz w:val="16"/>
      <w:lang w:eastAsia="en-US"/>
    </w:rPr>
  </w:style>
  <w:style w:type="paragraph" w:styleId="Footer">
    <w:name w:val="footer"/>
    <w:basedOn w:val="Normal"/>
    <w:link w:val="FooterChar"/>
    <w:rsid w:val="009937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93759"/>
    <w:rPr>
      <w:rFonts w:ascii="News Gothic MT" w:hAnsi="News Gothic MT"/>
      <w:sz w:val="16"/>
      <w:lang w:eastAsia="en-US"/>
    </w:rPr>
  </w:style>
  <w:style w:type="paragraph" w:styleId="ListParagraph">
    <w:name w:val="List Paragraph"/>
    <w:basedOn w:val="Normal"/>
    <w:uiPriority w:val="34"/>
    <w:qFormat/>
    <w:rsid w:val="000628E3"/>
    <w:pPr>
      <w:ind w:left="720"/>
      <w:contextualSpacing/>
    </w:pPr>
  </w:style>
  <w:style w:type="table" w:styleId="TableGrid">
    <w:name w:val="Table Grid"/>
    <w:basedOn w:val="TableNormal"/>
    <w:rsid w:val="00755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3BF9-05CE-4AB0-B033-4BF53CE6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2021-04-07T15:12:00Z</dcterms:created>
  <dcterms:modified xsi:type="dcterms:W3CDTF">2021-04-07T15:12:00Z</dcterms:modified>
</cp:coreProperties>
</file>