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BB3" w:rsidRPr="004B745C" w:rsidRDefault="00842BB3" w:rsidP="00842BB3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EC2093">
        <w:rPr>
          <w:rFonts w:eastAsia="SimSun"/>
          <w:b/>
        </w:rPr>
        <w:t>Table S1.</w:t>
      </w:r>
      <w:r w:rsidRPr="004B745C">
        <w:rPr>
          <w:rFonts w:eastAsia="SimSun"/>
        </w:rPr>
        <w:t xml:space="preserve"> Viral DNA assessment on control samples. </w:t>
      </w:r>
    </w:p>
    <w:tbl>
      <w:tblPr>
        <w:tblW w:w="3027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040"/>
        <w:gridCol w:w="1091"/>
      </w:tblGrid>
      <w:tr w:rsidR="00842BB3" w:rsidRPr="004B745C" w:rsidTr="00EC2093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lang w:eastAsia="it-IT"/>
              </w:rPr>
            </w:pPr>
            <w:r w:rsidRPr="004B745C">
              <w:rPr>
                <w:lang w:eastAsia="it-IT"/>
              </w:rPr>
              <w:t>Control ID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lang w:eastAsia="it-IT"/>
              </w:rPr>
            </w:pPr>
            <w:r w:rsidRPr="004B745C">
              <w:rPr>
                <w:lang w:eastAsia="it-IT"/>
              </w:rPr>
              <w:t>DNA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lang w:eastAsia="it-IT"/>
              </w:rPr>
            </w:pP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BB3" w:rsidRPr="00EC2093" w:rsidRDefault="00842BB3" w:rsidP="00EC2093">
            <w:pPr>
              <w:pStyle w:val="MDPI42tablebody"/>
              <w:rPr>
                <w:i/>
                <w:color w:val="000000" w:themeColor="text1"/>
                <w:lang w:eastAsia="it-IT"/>
              </w:rPr>
            </w:pPr>
            <w:r w:rsidRPr="00EC2093">
              <w:rPr>
                <w:i/>
                <w:color w:val="000000" w:themeColor="text1"/>
                <w:lang w:eastAsia="it-IT"/>
              </w:rPr>
              <w:t>B2M</w:t>
            </w:r>
          </w:p>
        </w:tc>
        <w:tc>
          <w:tcPr>
            <w:tcW w:w="109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BB3" w:rsidRPr="00EC2093" w:rsidRDefault="00842BB3" w:rsidP="00EC2093">
            <w:pPr>
              <w:pStyle w:val="MDPI42tablebody"/>
              <w:rPr>
                <w:i/>
                <w:color w:val="000000" w:themeColor="text1"/>
                <w:lang w:eastAsia="it-IT"/>
              </w:rPr>
            </w:pPr>
            <w:r w:rsidRPr="00EC2093">
              <w:rPr>
                <w:i/>
                <w:color w:val="000000" w:themeColor="text1"/>
                <w:lang w:eastAsia="it-IT"/>
              </w:rPr>
              <w:t>E6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  <w:color w:val="auto"/>
                <w:lang w:eastAsia="it-IT"/>
              </w:rPr>
            </w:pPr>
            <w:r w:rsidRPr="004B745C">
              <w:rPr>
                <w:rFonts w:cs="Microsoft Sans Serif"/>
              </w:rPr>
              <w:t>P1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30.63±0.13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P2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29.65±0.16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P3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28.16±0.11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P4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28.96±0.10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P5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28.18±0.06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V1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27.78±0.06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V2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31.43±0.21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V3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29.17±0.03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V4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29.92±0.14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  <w:tr w:rsidR="00842BB3" w:rsidRPr="004B745C" w:rsidTr="00EC2093">
        <w:trPr>
          <w:trHeight w:val="315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V5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29.46±0.06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42BB3" w:rsidRPr="004B745C" w:rsidRDefault="00842BB3" w:rsidP="00EC2093">
            <w:pPr>
              <w:pStyle w:val="MDPI42tablebody"/>
              <w:rPr>
                <w:rFonts w:cs="Microsoft Sans Serif"/>
              </w:rPr>
            </w:pPr>
            <w:r w:rsidRPr="004B745C">
              <w:rPr>
                <w:rFonts w:cs="Microsoft Sans Serif"/>
              </w:rPr>
              <w:t>0.00</w:t>
            </w:r>
          </w:p>
        </w:tc>
      </w:tr>
    </w:tbl>
    <w:p w:rsidR="00D40697" w:rsidRDefault="00D40697">
      <w:bookmarkStart w:id="0" w:name="_GoBack"/>
      <w:bookmarkEnd w:id="0"/>
    </w:p>
    <w:sectPr w:rsidR="00D40697" w:rsidSect="008F5FF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BB3"/>
    <w:rsid w:val="00842BB3"/>
    <w:rsid w:val="008F5FF4"/>
    <w:rsid w:val="00C57BDF"/>
    <w:rsid w:val="00D4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F22F19-F477-884F-BBD6-B58D2B12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2BB3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2tablebody">
    <w:name w:val="MDPI_4.2_table_body"/>
    <w:qFormat/>
    <w:rsid w:val="00842BB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71References">
    <w:name w:val="MDPI_7.1_References"/>
    <w:basedOn w:val="Normale"/>
    <w:qFormat/>
    <w:rsid w:val="00842BB3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2021-02-07T17:13:00Z</dcterms:created>
  <dcterms:modified xsi:type="dcterms:W3CDTF">2021-02-07T17:13:00Z</dcterms:modified>
</cp:coreProperties>
</file>