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C37" w:rsidRPr="003E488C" w:rsidRDefault="00BA6A55" w:rsidP="00BA6A55">
      <w:pPr>
        <w:pStyle w:val="HTMLconformatoprevio"/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  <w:lang w:val="en-GB"/>
        </w:rPr>
      </w:pPr>
      <w:r w:rsidRPr="00BA6A55">
        <w:rPr>
          <w:noProof/>
        </w:rPr>
        <w:drawing>
          <wp:inline distT="0" distB="0" distL="0" distR="0">
            <wp:extent cx="4108450" cy="9287505"/>
            <wp:effectExtent l="0" t="0" r="6350" b="952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450" cy="928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26AD" w:rsidRPr="00945230" w:rsidRDefault="004C496C" w:rsidP="00FB26AD">
      <w:pPr>
        <w:spacing w:after="120"/>
        <w:jc w:val="both"/>
        <w:rPr>
          <w:rFonts w:ascii="Palatino Linotype" w:hAnsi="Palatino Linotype" w:cs="Calibri"/>
          <w:color w:val="000000"/>
          <w:sz w:val="18"/>
          <w:szCs w:val="18"/>
          <w:lang w:val="en-GB"/>
        </w:rPr>
      </w:pPr>
      <w:r>
        <w:rPr>
          <w:rFonts w:ascii="Palatino Linotype" w:eastAsia="Times New Roman" w:hAnsi="Palatino Linotype" w:cs="Calibri"/>
          <w:b/>
          <w:color w:val="000000"/>
          <w:sz w:val="18"/>
          <w:szCs w:val="18"/>
          <w:lang w:val="en-GB" w:eastAsia="es-ES"/>
        </w:rPr>
        <w:lastRenderedPageBreak/>
        <w:t>Figure S3</w:t>
      </w:r>
      <w:bookmarkStart w:id="0" w:name="_GoBack"/>
      <w:bookmarkEnd w:id="0"/>
      <w:r w:rsidR="00B6782C" w:rsidRPr="00945230">
        <w:rPr>
          <w:rFonts w:ascii="Palatino Linotype" w:eastAsia="Times New Roman" w:hAnsi="Palatino Linotype" w:cs="Calibri"/>
          <w:b/>
          <w:color w:val="000000"/>
          <w:sz w:val="18"/>
          <w:szCs w:val="18"/>
          <w:lang w:val="en-GB" w:eastAsia="es-ES"/>
        </w:rPr>
        <w:t>.</w:t>
      </w:r>
      <w:r w:rsidR="00B6782C" w:rsidRPr="00945230">
        <w:rPr>
          <w:rFonts w:ascii="Palatino Linotype" w:eastAsia="Times New Roman" w:hAnsi="Palatino Linotype" w:cs="Calibri"/>
          <w:color w:val="000000"/>
          <w:sz w:val="18"/>
          <w:szCs w:val="18"/>
          <w:lang w:val="en-GB" w:eastAsia="es-ES"/>
        </w:rPr>
        <w:t xml:space="preserve"> </w:t>
      </w:r>
      <w:r w:rsidR="00FB26AD" w:rsidRPr="00945230">
        <w:rPr>
          <w:rFonts w:ascii="Palatino Linotype" w:eastAsia="Times New Roman" w:hAnsi="Palatino Linotype" w:cs="Calibri"/>
          <w:color w:val="000000"/>
          <w:sz w:val="18"/>
          <w:szCs w:val="18"/>
          <w:lang w:val="en-GB" w:eastAsia="es-ES"/>
        </w:rPr>
        <w:t>P</w:t>
      </w:r>
      <w:r w:rsidR="00FB26AD" w:rsidRPr="00945230">
        <w:rPr>
          <w:rFonts w:ascii="Palatino Linotype" w:hAnsi="Palatino Linotype" w:cs="Calibri"/>
          <w:sz w:val="18"/>
          <w:szCs w:val="18"/>
          <w:lang w:val="en-GB"/>
        </w:rPr>
        <w:t xml:space="preserve">redicted structures of the three amylase sequences identified in </w:t>
      </w:r>
      <w:r w:rsidR="00FB26AD" w:rsidRPr="00945230">
        <w:rPr>
          <w:rFonts w:ascii="Palatino Linotype" w:hAnsi="Palatino Linotype" w:cs="Calibri"/>
          <w:i/>
          <w:color w:val="000000"/>
          <w:sz w:val="18"/>
          <w:szCs w:val="18"/>
          <w:lang w:val="en-GB"/>
        </w:rPr>
        <w:t xml:space="preserve">Haloarcula </w:t>
      </w:r>
      <w:r w:rsidR="00FB26AD" w:rsidRPr="00945230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sp. HS; A: extracellular amylase, AMY_HS1; B: </w:t>
      </w:r>
      <w:r w:rsidR="003C1164">
        <w:rPr>
          <w:rFonts w:ascii="Palatino Linotype" w:hAnsi="Palatino Linotype" w:cs="Calibri"/>
          <w:color w:val="000000"/>
          <w:sz w:val="18"/>
          <w:szCs w:val="18"/>
          <w:lang w:val="en-GB"/>
        </w:rPr>
        <w:t>cell-associated</w:t>
      </w:r>
      <w:r w:rsidR="00FB26AD" w:rsidRPr="00945230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 </w:t>
      </w:r>
      <w:r w:rsidR="003C1164">
        <w:rPr>
          <w:rFonts w:ascii="Palatino Linotype" w:hAnsi="Palatino Linotype" w:cs="Calibri"/>
          <w:color w:val="000000"/>
          <w:sz w:val="18"/>
          <w:szCs w:val="18"/>
          <w:lang w:val="en-GB"/>
        </w:rPr>
        <w:t>amylase, AMY_HS2; C: cell-associated</w:t>
      </w:r>
      <w:r w:rsidR="00FB26AD" w:rsidRPr="00945230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 amylase Amy_HS3. 2D structures were made using the NetSurfP software. Helixes are represented by ribbons </w:t>
      </w:r>
      <w:r w:rsidR="002629D5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and strands by arrows. The red </w:t>
      </w:r>
      <w:r w:rsidR="002629D5" w:rsidRPr="002629D5">
        <w:rPr>
          <w:rFonts w:ascii="Palatino Linotype" w:hAnsi="Palatino Linotype" w:cs="Calibri"/>
          <w:color w:val="000000"/>
          <w:sz w:val="18"/>
          <w:szCs w:val="18"/>
          <w:lang w:val="en-US"/>
        </w:rPr>
        <w:t>color</w:t>
      </w:r>
      <w:r w:rsidR="00FB26AD" w:rsidRPr="00945230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 indicates surf</w:t>
      </w:r>
      <w:r w:rsidR="002629D5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ace exposition, while </w:t>
      </w:r>
      <w:r w:rsidR="00EA537C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the </w:t>
      </w:r>
      <w:r w:rsidR="002629D5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blue </w:t>
      </w:r>
      <w:r w:rsidR="002629D5" w:rsidRPr="00EA537C">
        <w:rPr>
          <w:rFonts w:ascii="Palatino Linotype" w:hAnsi="Palatino Linotype" w:cs="Calibri"/>
          <w:color w:val="000000"/>
          <w:sz w:val="18"/>
          <w:szCs w:val="18"/>
          <w:lang w:val="en-US"/>
        </w:rPr>
        <w:t>colo</w:t>
      </w:r>
      <w:r w:rsidR="00FB26AD" w:rsidRPr="00EA537C">
        <w:rPr>
          <w:rFonts w:ascii="Palatino Linotype" w:hAnsi="Palatino Linotype" w:cs="Calibri"/>
          <w:color w:val="000000"/>
          <w:sz w:val="18"/>
          <w:szCs w:val="18"/>
          <w:lang w:val="en-US"/>
        </w:rPr>
        <w:t>r</w:t>
      </w:r>
      <w:r w:rsidR="00FB26AD" w:rsidRPr="00945230">
        <w:rPr>
          <w:rFonts w:ascii="Palatino Linotype" w:hAnsi="Palatino Linotype" w:cs="Calibri"/>
          <w:color w:val="000000"/>
          <w:sz w:val="18"/>
          <w:szCs w:val="18"/>
          <w:lang w:val="en-GB"/>
        </w:rPr>
        <w:t xml:space="preserve"> shows buried surfaces.</w:t>
      </w:r>
    </w:p>
    <w:p w:rsidR="007E0CA6" w:rsidRPr="00A02849" w:rsidRDefault="007E0CA6" w:rsidP="007E0CA6">
      <w:pPr>
        <w:spacing w:after="120"/>
        <w:jc w:val="both"/>
        <w:rPr>
          <w:rFonts w:ascii="Calibri" w:hAnsi="Calibri" w:cs="Calibri"/>
          <w:color w:val="000000"/>
          <w:lang w:val="en-GB"/>
        </w:rPr>
      </w:pPr>
    </w:p>
    <w:p w:rsidR="00125C37" w:rsidRDefault="00125C37" w:rsidP="007E0CA6">
      <w:pPr>
        <w:tabs>
          <w:tab w:val="left" w:pos="5496"/>
        </w:tabs>
        <w:rPr>
          <w:lang w:val="en-GB"/>
        </w:rPr>
      </w:pPr>
    </w:p>
    <w:p w:rsidR="00125C37" w:rsidRPr="002629D5" w:rsidRDefault="00125C37" w:rsidP="007E0CA6">
      <w:pPr>
        <w:tabs>
          <w:tab w:val="left" w:pos="5496"/>
        </w:tabs>
        <w:rPr>
          <w:lang w:val="en-US"/>
        </w:rPr>
      </w:pPr>
    </w:p>
    <w:sectPr w:rsidR="00125C37" w:rsidRPr="002629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9CE" w:rsidRDefault="000059CE" w:rsidP="007E0CA6">
      <w:pPr>
        <w:spacing w:after="0" w:line="240" w:lineRule="auto"/>
      </w:pPr>
      <w:r>
        <w:separator/>
      </w:r>
    </w:p>
  </w:endnote>
  <w:endnote w:type="continuationSeparator" w:id="0">
    <w:p w:rsidR="000059CE" w:rsidRDefault="000059CE" w:rsidP="007E0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9CE" w:rsidRDefault="000059CE" w:rsidP="007E0CA6">
      <w:pPr>
        <w:spacing w:after="0" w:line="240" w:lineRule="auto"/>
      </w:pPr>
      <w:r>
        <w:separator/>
      </w:r>
    </w:p>
  </w:footnote>
  <w:footnote w:type="continuationSeparator" w:id="0">
    <w:p w:rsidR="000059CE" w:rsidRDefault="000059CE" w:rsidP="007E0C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78"/>
    <w:rsid w:val="000059CE"/>
    <w:rsid w:val="000B3D82"/>
    <w:rsid w:val="000E1752"/>
    <w:rsid w:val="00125C37"/>
    <w:rsid w:val="00141114"/>
    <w:rsid w:val="00201DC2"/>
    <w:rsid w:val="00220380"/>
    <w:rsid w:val="002629D5"/>
    <w:rsid w:val="002E2885"/>
    <w:rsid w:val="003C1164"/>
    <w:rsid w:val="00446AE6"/>
    <w:rsid w:val="00480625"/>
    <w:rsid w:val="004C496C"/>
    <w:rsid w:val="00501678"/>
    <w:rsid w:val="00544E80"/>
    <w:rsid w:val="006B1328"/>
    <w:rsid w:val="007463D6"/>
    <w:rsid w:val="00771EE2"/>
    <w:rsid w:val="007E0CA6"/>
    <w:rsid w:val="00945230"/>
    <w:rsid w:val="009F3668"/>
    <w:rsid w:val="00A103FA"/>
    <w:rsid w:val="00B6782C"/>
    <w:rsid w:val="00BA6A55"/>
    <w:rsid w:val="00D663C3"/>
    <w:rsid w:val="00D734DC"/>
    <w:rsid w:val="00D8733F"/>
    <w:rsid w:val="00E544ED"/>
    <w:rsid w:val="00EA537C"/>
    <w:rsid w:val="00EB3250"/>
    <w:rsid w:val="00EC2DB4"/>
    <w:rsid w:val="00EF4953"/>
    <w:rsid w:val="00EF6E57"/>
    <w:rsid w:val="00F45212"/>
    <w:rsid w:val="00FB2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C979A"/>
  <w15:chartTrackingRefBased/>
  <w15:docId w15:val="{D8FAC7DD-4350-4211-93FF-F3AF71C24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unhideWhenUsed/>
    <w:rsid w:val="007E0C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7E0CA6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7E0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E0CA6"/>
  </w:style>
  <w:style w:type="paragraph" w:styleId="Piedepgina">
    <w:name w:val="footer"/>
    <w:basedOn w:val="Normal"/>
    <w:link w:val="PiedepginaCar"/>
    <w:uiPriority w:val="99"/>
    <w:unhideWhenUsed/>
    <w:rsid w:val="007E0CA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E0CA6"/>
  </w:style>
  <w:style w:type="paragraph" w:styleId="Revisin">
    <w:name w:val="Revision"/>
    <w:hidden/>
    <w:uiPriority w:val="99"/>
    <w:semiHidden/>
    <w:rsid w:val="000B3D82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B3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3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Patricia</cp:lastModifiedBy>
  <cp:revision>16</cp:revision>
  <dcterms:created xsi:type="dcterms:W3CDTF">2021-02-04T13:45:00Z</dcterms:created>
  <dcterms:modified xsi:type="dcterms:W3CDTF">2021-03-31T17:41:00Z</dcterms:modified>
</cp:coreProperties>
</file>