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text" w:horzAnchor="margin" w:tblpY="147"/>
        <w:tblW w:w="0" w:type="auto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57"/>
        <w:gridCol w:w="4059"/>
      </w:tblGrid>
      <w:tr w:rsidR="00721ABC" w:rsidTr="00721ABC">
        <w:tc>
          <w:tcPr>
            <w:tcW w:w="901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21ABC" w:rsidRDefault="00721ABC" w:rsidP="00721ABC">
            <w:r>
              <w:rPr>
                <w:b/>
              </w:rPr>
              <w:t>Supplementary Table 1(A</w:t>
            </w:r>
            <w:r w:rsidRPr="001C36E7">
              <w:rPr>
                <w:b/>
              </w:rPr>
              <w:t>):</w:t>
            </w:r>
            <w:r>
              <w:t xml:space="preserve"> Enriched GO biological processes for MDA-MB-468 cells following norepinephrine stimulation.</w:t>
            </w:r>
          </w:p>
        </w:tc>
      </w:tr>
      <w:tr w:rsidR="00721ABC" w:rsidTr="00721ABC">
        <w:tc>
          <w:tcPr>
            <w:tcW w:w="4957" w:type="dxa"/>
            <w:tcBorders>
              <w:top w:val="single" w:sz="4" w:space="0" w:color="auto"/>
              <w:bottom w:val="single" w:sz="4" w:space="0" w:color="auto"/>
            </w:tcBorders>
          </w:tcPr>
          <w:p w:rsidR="00721ABC" w:rsidRDefault="00721ABC" w:rsidP="00721ABC">
            <w:pPr>
              <w:spacing w:line="360" w:lineRule="auto"/>
            </w:pPr>
            <w:r>
              <w:t>GO Biological Process</w:t>
            </w:r>
          </w:p>
        </w:tc>
        <w:tc>
          <w:tcPr>
            <w:tcW w:w="4059" w:type="dxa"/>
            <w:tcBorders>
              <w:top w:val="single" w:sz="4" w:space="0" w:color="auto"/>
              <w:bottom w:val="single" w:sz="4" w:space="0" w:color="auto"/>
            </w:tcBorders>
          </w:tcPr>
          <w:p w:rsidR="00721ABC" w:rsidRDefault="00721ABC" w:rsidP="00721ABC">
            <w:pPr>
              <w:spacing w:line="360" w:lineRule="auto"/>
            </w:pPr>
            <w:r>
              <w:t>Genes</w:t>
            </w:r>
          </w:p>
        </w:tc>
      </w:tr>
      <w:tr w:rsidR="00721ABC" w:rsidTr="00721ABC">
        <w:tc>
          <w:tcPr>
            <w:tcW w:w="4957" w:type="dxa"/>
            <w:tcBorders>
              <w:top w:val="single" w:sz="4" w:space="0" w:color="auto"/>
              <w:bottom w:val="single" w:sz="4" w:space="0" w:color="auto"/>
            </w:tcBorders>
          </w:tcPr>
          <w:p w:rsidR="00721ABC" w:rsidRDefault="00721ABC" w:rsidP="00721ABC">
            <w:pPr>
              <w:spacing w:line="360" w:lineRule="auto"/>
            </w:pPr>
            <w:r>
              <w:rPr>
                <w:rFonts w:ascii="Calibri" w:hAnsi="Calibri" w:cs="Calibri"/>
                <w:color w:val="000000"/>
              </w:rPr>
              <w:t>GO:0008283 Cell proliferation</w:t>
            </w:r>
          </w:p>
        </w:tc>
        <w:tc>
          <w:tcPr>
            <w:tcW w:w="4059" w:type="dxa"/>
            <w:tcBorders>
              <w:top w:val="single" w:sz="4" w:space="0" w:color="auto"/>
              <w:bottom w:val="single" w:sz="4" w:space="0" w:color="auto"/>
            </w:tcBorders>
          </w:tcPr>
          <w:p w:rsidR="00721ABC" w:rsidRPr="00A3547C" w:rsidRDefault="00721ABC" w:rsidP="00721ABC">
            <w:pPr>
              <w:spacing w:line="36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KHDRBS1, SERPINF1, NRDC, TGFB2, TACC2</w:t>
            </w:r>
          </w:p>
        </w:tc>
      </w:tr>
      <w:tr w:rsidR="00721ABC" w:rsidTr="00721ABC">
        <w:tc>
          <w:tcPr>
            <w:tcW w:w="4957" w:type="dxa"/>
            <w:tcBorders>
              <w:top w:val="single" w:sz="4" w:space="0" w:color="auto"/>
              <w:bottom w:val="single" w:sz="4" w:space="0" w:color="auto"/>
            </w:tcBorders>
          </w:tcPr>
          <w:p w:rsidR="00721ABC" w:rsidRDefault="00721ABC" w:rsidP="00721ABC">
            <w:pPr>
              <w:spacing w:line="360" w:lineRule="auto"/>
            </w:pPr>
            <w:r>
              <w:rPr>
                <w:rFonts w:ascii="Calibri" w:hAnsi="Calibri" w:cs="Calibri"/>
                <w:color w:val="000000"/>
              </w:rPr>
              <w:t>GO:0016477 Cell migration</w:t>
            </w:r>
          </w:p>
        </w:tc>
        <w:tc>
          <w:tcPr>
            <w:tcW w:w="4059" w:type="dxa"/>
            <w:tcBorders>
              <w:top w:val="single" w:sz="4" w:space="0" w:color="auto"/>
              <w:bottom w:val="single" w:sz="4" w:space="0" w:color="auto"/>
            </w:tcBorders>
          </w:tcPr>
          <w:p w:rsidR="00721ABC" w:rsidRPr="00A3547C" w:rsidRDefault="00721ABC" w:rsidP="00721ABC">
            <w:pPr>
              <w:spacing w:line="36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RHOA, SDC4, NRDC, TGFB2</w:t>
            </w:r>
          </w:p>
        </w:tc>
      </w:tr>
      <w:tr w:rsidR="00721ABC" w:rsidTr="00721ABC">
        <w:tc>
          <w:tcPr>
            <w:tcW w:w="4957" w:type="dxa"/>
            <w:tcBorders>
              <w:top w:val="single" w:sz="4" w:space="0" w:color="auto"/>
              <w:bottom w:val="single" w:sz="4" w:space="0" w:color="auto"/>
            </w:tcBorders>
          </w:tcPr>
          <w:p w:rsidR="00721ABC" w:rsidRDefault="00721ABC" w:rsidP="00721ABC">
            <w:pPr>
              <w:spacing w:line="360" w:lineRule="auto"/>
            </w:pPr>
            <w:r>
              <w:rPr>
                <w:rFonts w:ascii="Calibri" w:hAnsi="Calibri" w:cs="Calibri"/>
                <w:color w:val="000000"/>
              </w:rPr>
              <w:t>GO:0098609 Cell-cell adhesion</w:t>
            </w:r>
          </w:p>
        </w:tc>
        <w:tc>
          <w:tcPr>
            <w:tcW w:w="4059" w:type="dxa"/>
            <w:tcBorders>
              <w:top w:val="single" w:sz="4" w:space="0" w:color="auto"/>
              <w:bottom w:val="single" w:sz="4" w:space="0" w:color="auto"/>
            </w:tcBorders>
          </w:tcPr>
          <w:p w:rsidR="00721ABC" w:rsidRPr="00A3547C" w:rsidRDefault="00721ABC" w:rsidP="00721ABC">
            <w:pPr>
              <w:spacing w:line="36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EEF1G, NDRG1, HSPA5</w:t>
            </w:r>
          </w:p>
        </w:tc>
      </w:tr>
      <w:tr w:rsidR="00721ABC" w:rsidTr="00721ABC">
        <w:tc>
          <w:tcPr>
            <w:tcW w:w="4957" w:type="dxa"/>
            <w:tcBorders>
              <w:top w:val="single" w:sz="4" w:space="0" w:color="auto"/>
              <w:bottom w:val="single" w:sz="4" w:space="0" w:color="auto"/>
            </w:tcBorders>
          </w:tcPr>
          <w:p w:rsidR="00721ABC" w:rsidRDefault="00721ABC" w:rsidP="00721ABC">
            <w:pPr>
              <w:spacing w:line="360" w:lineRule="auto"/>
            </w:pPr>
            <w:r>
              <w:rPr>
                <w:rFonts w:ascii="Calibri" w:hAnsi="Calibri" w:cs="Calibri"/>
                <w:color w:val="000000"/>
              </w:rPr>
              <w:t>GO:0007267 Cell-cell signalling</w:t>
            </w:r>
          </w:p>
        </w:tc>
        <w:tc>
          <w:tcPr>
            <w:tcW w:w="4059" w:type="dxa"/>
            <w:tcBorders>
              <w:top w:val="single" w:sz="4" w:space="0" w:color="auto"/>
              <w:bottom w:val="single" w:sz="4" w:space="0" w:color="auto"/>
            </w:tcBorders>
          </w:tcPr>
          <w:p w:rsidR="00721ABC" w:rsidRPr="00A3547C" w:rsidRDefault="00721ABC" w:rsidP="00721ABC">
            <w:pPr>
              <w:spacing w:line="36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ADM, S100A9, TGFB2</w:t>
            </w:r>
          </w:p>
        </w:tc>
      </w:tr>
      <w:tr w:rsidR="00721ABC" w:rsidTr="00721ABC">
        <w:tc>
          <w:tcPr>
            <w:tcW w:w="4957" w:type="dxa"/>
            <w:tcBorders>
              <w:top w:val="single" w:sz="4" w:space="0" w:color="auto"/>
              <w:bottom w:val="single" w:sz="4" w:space="0" w:color="auto"/>
            </w:tcBorders>
          </w:tcPr>
          <w:p w:rsidR="00721ABC" w:rsidRDefault="00721ABC" w:rsidP="00721ABC">
            <w:pPr>
              <w:spacing w:line="360" w:lineRule="auto"/>
            </w:pPr>
            <w:r>
              <w:rPr>
                <w:rFonts w:ascii="Calibri" w:hAnsi="Calibri" w:cs="Calibri"/>
                <w:color w:val="000000"/>
              </w:rPr>
              <w:t>GO:0031532 Actin cytoskeleton reorganisation</w:t>
            </w:r>
          </w:p>
        </w:tc>
        <w:tc>
          <w:tcPr>
            <w:tcW w:w="4059" w:type="dxa"/>
            <w:tcBorders>
              <w:top w:val="single" w:sz="4" w:space="0" w:color="auto"/>
              <w:bottom w:val="single" w:sz="4" w:space="0" w:color="auto"/>
            </w:tcBorders>
          </w:tcPr>
          <w:p w:rsidR="00721ABC" w:rsidRPr="00A3547C" w:rsidRDefault="00721ABC" w:rsidP="00721ABC">
            <w:pPr>
              <w:spacing w:line="36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S100A9, RHOA</w:t>
            </w:r>
          </w:p>
        </w:tc>
      </w:tr>
      <w:tr w:rsidR="00721ABC" w:rsidTr="00721ABC">
        <w:tc>
          <w:tcPr>
            <w:tcW w:w="4957" w:type="dxa"/>
            <w:tcBorders>
              <w:top w:val="single" w:sz="4" w:space="0" w:color="auto"/>
            </w:tcBorders>
          </w:tcPr>
          <w:p w:rsidR="00721ABC" w:rsidRDefault="00721ABC" w:rsidP="00721ABC">
            <w:pPr>
              <w:spacing w:line="360" w:lineRule="auto"/>
            </w:pPr>
            <w:r>
              <w:rPr>
                <w:rFonts w:ascii="Calibri" w:hAnsi="Calibri" w:cs="Calibri"/>
                <w:color w:val="000000"/>
              </w:rPr>
              <w:t>GO:0044319 Wound healing, spreading of cells</w:t>
            </w:r>
          </w:p>
        </w:tc>
        <w:tc>
          <w:tcPr>
            <w:tcW w:w="4059" w:type="dxa"/>
            <w:tcBorders>
              <w:top w:val="single" w:sz="4" w:space="0" w:color="auto"/>
            </w:tcBorders>
          </w:tcPr>
          <w:p w:rsidR="00721ABC" w:rsidRPr="00A3547C" w:rsidRDefault="00721ABC" w:rsidP="00721ABC">
            <w:pPr>
              <w:spacing w:line="36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RHOA, RHOC</w:t>
            </w:r>
          </w:p>
        </w:tc>
      </w:tr>
    </w:tbl>
    <w:p w:rsidR="001C36E7" w:rsidRDefault="001C36E7"/>
    <w:tbl>
      <w:tblPr>
        <w:tblStyle w:val="TableGrid"/>
        <w:tblpPr w:leftFromText="180" w:rightFromText="180" w:vertAnchor="page" w:horzAnchor="margin" w:tblpY="678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57"/>
        <w:gridCol w:w="4059"/>
      </w:tblGrid>
      <w:tr w:rsidR="00721ABC" w:rsidTr="00721ABC">
        <w:tc>
          <w:tcPr>
            <w:tcW w:w="901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21ABC" w:rsidRDefault="00721ABC" w:rsidP="00721ABC">
            <w:r>
              <w:rPr>
                <w:b/>
              </w:rPr>
              <w:t>Supplementary Table 1(B</w:t>
            </w:r>
            <w:r w:rsidRPr="001C36E7">
              <w:rPr>
                <w:b/>
              </w:rPr>
              <w:t>):</w:t>
            </w:r>
            <w:r>
              <w:t xml:space="preserve"> Enriched GO biological processes for MDA-MB-231 cells following norepinephrine stimulation.</w:t>
            </w:r>
          </w:p>
        </w:tc>
      </w:tr>
      <w:tr w:rsidR="00721ABC" w:rsidTr="00721ABC">
        <w:tc>
          <w:tcPr>
            <w:tcW w:w="4957" w:type="dxa"/>
            <w:tcBorders>
              <w:top w:val="single" w:sz="4" w:space="0" w:color="auto"/>
              <w:bottom w:val="single" w:sz="4" w:space="0" w:color="auto"/>
            </w:tcBorders>
          </w:tcPr>
          <w:p w:rsidR="00721ABC" w:rsidRDefault="00721ABC" w:rsidP="00721ABC">
            <w:pPr>
              <w:spacing w:line="360" w:lineRule="auto"/>
            </w:pPr>
            <w:r>
              <w:t>GO Biological Process</w:t>
            </w:r>
          </w:p>
        </w:tc>
        <w:tc>
          <w:tcPr>
            <w:tcW w:w="4059" w:type="dxa"/>
            <w:tcBorders>
              <w:top w:val="single" w:sz="4" w:space="0" w:color="auto"/>
              <w:bottom w:val="single" w:sz="4" w:space="0" w:color="auto"/>
            </w:tcBorders>
          </w:tcPr>
          <w:p w:rsidR="00721ABC" w:rsidRDefault="00721ABC" w:rsidP="00721ABC">
            <w:pPr>
              <w:spacing w:line="360" w:lineRule="auto"/>
            </w:pPr>
            <w:r>
              <w:t>Genes</w:t>
            </w:r>
          </w:p>
        </w:tc>
      </w:tr>
      <w:tr w:rsidR="00721ABC" w:rsidTr="00721ABC">
        <w:tc>
          <w:tcPr>
            <w:tcW w:w="4957" w:type="dxa"/>
            <w:tcBorders>
              <w:top w:val="single" w:sz="4" w:space="0" w:color="auto"/>
              <w:bottom w:val="single" w:sz="4" w:space="0" w:color="auto"/>
            </w:tcBorders>
          </w:tcPr>
          <w:p w:rsidR="00721ABC" w:rsidRPr="00626330" w:rsidRDefault="00721ABC" w:rsidP="00721AB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GO:0043066 Negative regulation of apoptotic process</w:t>
            </w:r>
          </w:p>
        </w:tc>
        <w:tc>
          <w:tcPr>
            <w:tcW w:w="4059" w:type="dxa"/>
            <w:tcBorders>
              <w:top w:val="single" w:sz="4" w:space="0" w:color="auto"/>
              <w:bottom w:val="single" w:sz="4" w:space="0" w:color="auto"/>
            </w:tcBorders>
          </w:tcPr>
          <w:p w:rsidR="00721ABC" w:rsidRPr="00A3547C" w:rsidRDefault="00721ABC" w:rsidP="00721AB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CDK1, HSP90B1, HSPA5, ANXA4, GAS6, PARK7, TMF1, TIMP1</w:t>
            </w:r>
          </w:p>
        </w:tc>
      </w:tr>
      <w:tr w:rsidR="00721ABC" w:rsidTr="00721ABC">
        <w:tc>
          <w:tcPr>
            <w:tcW w:w="4957" w:type="dxa"/>
            <w:tcBorders>
              <w:top w:val="single" w:sz="4" w:space="0" w:color="auto"/>
              <w:bottom w:val="single" w:sz="4" w:space="0" w:color="auto"/>
            </w:tcBorders>
          </w:tcPr>
          <w:p w:rsidR="00721ABC" w:rsidRDefault="00721ABC" w:rsidP="00721ABC">
            <w:pPr>
              <w:spacing w:line="360" w:lineRule="auto"/>
            </w:pPr>
            <w:r>
              <w:rPr>
                <w:rFonts w:ascii="Calibri" w:hAnsi="Calibri" w:cs="Calibri"/>
                <w:color w:val="000000"/>
              </w:rPr>
              <w:t>GO:0098609 Cell-cell adhesion</w:t>
            </w:r>
          </w:p>
        </w:tc>
        <w:tc>
          <w:tcPr>
            <w:tcW w:w="4059" w:type="dxa"/>
            <w:tcBorders>
              <w:top w:val="single" w:sz="4" w:space="0" w:color="auto"/>
              <w:bottom w:val="single" w:sz="4" w:space="0" w:color="auto"/>
            </w:tcBorders>
          </w:tcPr>
          <w:p w:rsidR="00721ABC" w:rsidRPr="00A3547C" w:rsidRDefault="00721ABC" w:rsidP="00721AB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YWHAB, KTN1, HSPA5, SFN, PARK7</w:t>
            </w:r>
          </w:p>
        </w:tc>
      </w:tr>
      <w:tr w:rsidR="00721ABC" w:rsidTr="00721ABC">
        <w:tc>
          <w:tcPr>
            <w:tcW w:w="4957" w:type="dxa"/>
            <w:tcBorders>
              <w:top w:val="single" w:sz="4" w:space="0" w:color="auto"/>
              <w:bottom w:val="single" w:sz="4" w:space="0" w:color="auto"/>
            </w:tcBorders>
          </w:tcPr>
          <w:p w:rsidR="00721ABC" w:rsidRDefault="00721ABC" w:rsidP="00721ABC">
            <w:pPr>
              <w:spacing w:line="360" w:lineRule="auto"/>
            </w:pPr>
            <w:r>
              <w:rPr>
                <w:rFonts w:ascii="Calibri" w:hAnsi="Calibri" w:cs="Calibri"/>
                <w:color w:val="000000"/>
              </w:rPr>
              <w:t>GO:0008283 Cell proliferation</w:t>
            </w:r>
          </w:p>
        </w:tc>
        <w:tc>
          <w:tcPr>
            <w:tcW w:w="4059" w:type="dxa"/>
            <w:tcBorders>
              <w:top w:val="single" w:sz="4" w:space="0" w:color="auto"/>
              <w:bottom w:val="single" w:sz="4" w:space="0" w:color="auto"/>
            </w:tcBorders>
          </w:tcPr>
          <w:p w:rsidR="00721ABC" w:rsidRPr="00A3547C" w:rsidRDefault="00721ABC" w:rsidP="00721AB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CDK1, TXNRD1, GAS6, TGFB2</w:t>
            </w:r>
          </w:p>
        </w:tc>
      </w:tr>
      <w:tr w:rsidR="00721ABC" w:rsidTr="00721ABC">
        <w:tc>
          <w:tcPr>
            <w:tcW w:w="4957" w:type="dxa"/>
            <w:tcBorders>
              <w:top w:val="single" w:sz="4" w:space="0" w:color="auto"/>
              <w:bottom w:val="single" w:sz="4" w:space="0" w:color="auto"/>
            </w:tcBorders>
          </w:tcPr>
          <w:p w:rsidR="00721ABC" w:rsidRDefault="00721ABC" w:rsidP="00721ABC">
            <w:pPr>
              <w:spacing w:line="360" w:lineRule="auto"/>
            </w:pPr>
            <w:r>
              <w:rPr>
                <w:rFonts w:ascii="Calibri" w:hAnsi="Calibri" w:cs="Calibri"/>
                <w:color w:val="000000"/>
              </w:rPr>
              <w:t>GO:0016477 Cell migration</w:t>
            </w:r>
          </w:p>
        </w:tc>
        <w:tc>
          <w:tcPr>
            <w:tcW w:w="4059" w:type="dxa"/>
            <w:tcBorders>
              <w:top w:val="single" w:sz="4" w:space="0" w:color="auto"/>
              <w:bottom w:val="single" w:sz="4" w:space="0" w:color="auto"/>
            </w:tcBorders>
          </w:tcPr>
          <w:p w:rsidR="00721ABC" w:rsidRPr="00A3547C" w:rsidRDefault="00721ABC" w:rsidP="00721AB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CDK1, GAS6, TGFB2</w:t>
            </w:r>
          </w:p>
        </w:tc>
      </w:tr>
      <w:tr w:rsidR="00721ABC" w:rsidTr="00721ABC">
        <w:tc>
          <w:tcPr>
            <w:tcW w:w="4957" w:type="dxa"/>
            <w:tcBorders>
              <w:top w:val="single" w:sz="4" w:space="0" w:color="auto"/>
              <w:bottom w:val="single" w:sz="4" w:space="0" w:color="auto"/>
            </w:tcBorders>
          </w:tcPr>
          <w:p w:rsidR="00721ABC" w:rsidRDefault="00721ABC" w:rsidP="00721ABC">
            <w:r>
              <w:rPr>
                <w:rFonts w:ascii="Calibri" w:hAnsi="Calibri" w:cs="Calibri"/>
                <w:color w:val="000000"/>
              </w:rPr>
              <w:t>GO:0061024 Membrane organisation</w:t>
            </w:r>
          </w:p>
        </w:tc>
        <w:tc>
          <w:tcPr>
            <w:tcW w:w="4059" w:type="dxa"/>
            <w:tcBorders>
              <w:top w:val="single" w:sz="4" w:space="0" w:color="auto"/>
              <w:bottom w:val="single" w:sz="4" w:space="0" w:color="auto"/>
            </w:tcBorders>
          </w:tcPr>
          <w:p w:rsidR="00721ABC" w:rsidRPr="00A3547C" w:rsidRDefault="00721ABC" w:rsidP="00721AB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YWHAB, SFN</w:t>
            </w:r>
          </w:p>
        </w:tc>
      </w:tr>
    </w:tbl>
    <w:p w:rsidR="00D3346F" w:rsidRDefault="00D3346F">
      <w:bookmarkStart w:id="0" w:name="_GoBack"/>
      <w:bookmarkEnd w:id="0"/>
    </w:p>
    <w:sectPr w:rsidR="00D3346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547C"/>
    <w:rsid w:val="00084B60"/>
    <w:rsid w:val="001C36E7"/>
    <w:rsid w:val="00572D83"/>
    <w:rsid w:val="00626330"/>
    <w:rsid w:val="00721ABC"/>
    <w:rsid w:val="00A3547C"/>
    <w:rsid w:val="00CE6260"/>
    <w:rsid w:val="00D334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190D056-EFA3-4C0A-9E6B-E953155066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354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696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59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32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19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4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5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2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17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1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3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3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2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2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2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06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7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81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69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40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1</Pages>
  <Words>142</Words>
  <Characters>811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Scan Computers</Company>
  <LinksUpToDate>false</LinksUpToDate>
  <CharactersWithSpaces>952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16 Core 64GB RAM</dc:creator>
  <cp:keywords/>
  <dc:description/>
  <cp:lastModifiedBy>16 Core 64GB RAM</cp:lastModifiedBy>
  <cp:revision>3</cp:revision>
  <dcterms:created xsi:type="dcterms:W3CDTF">2020-02-06T10:04:00Z</dcterms:created>
  <dcterms:modified xsi:type="dcterms:W3CDTF">2020-02-06T12:05:00Z</dcterms:modified>
</cp:coreProperties>
</file>