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D75042" w14:textId="4AF5A64A" w:rsidR="00C8189E" w:rsidRDefault="00977147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77147">
        <w:rPr>
          <w:rFonts w:ascii="Times New Roman" w:hAnsi="Times New Roman" w:cs="Times New Roman"/>
          <w:b/>
          <w:bCs/>
          <w:sz w:val="24"/>
          <w:szCs w:val="24"/>
          <w:lang w:val="en-US"/>
        </w:rPr>
        <w:t>Supplementary figures</w:t>
      </w:r>
      <w:r w:rsidR="00484F5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(S</w:t>
      </w:r>
      <w:r w:rsidR="00FE5020">
        <w:rPr>
          <w:rFonts w:ascii="Times New Roman" w:hAnsi="Times New Roman" w:cs="Times New Roman"/>
          <w:b/>
          <w:bCs/>
          <w:sz w:val="24"/>
          <w:szCs w:val="24"/>
          <w:lang w:val="en-US"/>
        </w:rPr>
        <w:t>F</w:t>
      </w:r>
      <w:r w:rsidR="00484F5E">
        <w:rPr>
          <w:rFonts w:ascii="Times New Roman" w:hAnsi="Times New Roman" w:cs="Times New Roman"/>
          <w:b/>
          <w:bCs/>
          <w:sz w:val="24"/>
          <w:szCs w:val="24"/>
          <w:lang w:val="en-US"/>
        </w:rPr>
        <w:t>1-S</w:t>
      </w:r>
      <w:r w:rsidR="00FE5020">
        <w:rPr>
          <w:rFonts w:ascii="Times New Roman" w:hAnsi="Times New Roman" w:cs="Times New Roman"/>
          <w:b/>
          <w:bCs/>
          <w:sz w:val="24"/>
          <w:szCs w:val="24"/>
          <w:lang w:val="en-US"/>
        </w:rPr>
        <w:t>F</w:t>
      </w:r>
      <w:r w:rsidR="00484F5E">
        <w:rPr>
          <w:rFonts w:ascii="Times New Roman" w:hAnsi="Times New Roman" w:cs="Times New Roman"/>
          <w:b/>
          <w:bCs/>
          <w:sz w:val="24"/>
          <w:szCs w:val="24"/>
          <w:lang w:val="en-US"/>
        </w:rPr>
        <w:t>17)</w:t>
      </w:r>
    </w:p>
    <w:p w14:paraId="6988B572" w14:textId="3CA5CE26" w:rsidR="00484F5E" w:rsidRDefault="00484F5E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FE26BAF" w14:textId="542535CD" w:rsidR="00484F5E" w:rsidRDefault="00484F5E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Median breath concentrations of lung cancer patients and healthy controls in comparison with the corresponding ambient air concentrations</w:t>
      </w:r>
    </w:p>
    <w:p w14:paraId="29272CBE" w14:textId="1D73FE03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5E47CFB" w14:textId="7D258464" w:rsidR="00E42283" w:rsidRPr="001E5F2B" w:rsidRDefault="00E42283" w:rsidP="00E4228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1E5F2B">
        <w:rPr>
          <w:rFonts w:ascii="Times New Roman" w:hAnsi="Times New Roman" w:cs="Times New Roman"/>
          <w:sz w:val="24"/>
          <w:szCs w:val="24"/>
          <w:lang w:val="en-US"/>
        </w:rPr>
        <w:t>*Data for thiophene and 1-butanol are not presented due to low detection frequency.</w:t>
      </w:r>
    </w:p>
    <w:p w14:paraId="255342BE" w14:textId="063438C9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C732E9E" w14:textId="09D034B3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3826D94" w14:textId="0DB2833C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4615EAE" w14:textId="7679F06E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F09A725" w14:textId="705E0198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170052D" w14:textId="21836AFD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9AC2501" w14:textId="6C1480EF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9A34E67" w14:textId="3903AFBE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D79DC32" w14:textId="270151A4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8A5D47F" w14:textId="0CD5F6C3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7685C9A" w14:textId="49B5378B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820A0CB" w14:textId="26C568A9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E4CD7DC" w14:textId="6502032A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9403FFF" w14:textId="50E3D607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F96B3D1" w14:textId="637D3AA1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63F2D4B" w14:textId="50B98B49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9213EB7" w14:textId="0B6FF276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0B555A2" w14:textId="27A30D9B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54DC069" w14:textId="02DB5277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2F75C4C" w14:textId="569CAAE0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35426FE" w14:textId="5E68D363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6825321" w14:textId="00BC14D9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A78860C" w14:textId="0CBB6390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BE74B28" w14:textId="433AE7B7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5D83B6F" w14:textId="136CF701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64CA77F" w14:textId="55C28D93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3BE2376" w14:textId="50631E4A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58DCE1C" w14:textId="2C28B7C1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11E27B4" w14:textId="6CE5EDE5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BE44B4C" w14:textId="10298C09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4EDFE8D" w14:textId="594B336C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500AC06" w14:textId="75D42A55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768FC02" w14:textId="4198BFC1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C011F97" w14:textId="72259A7A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7A4241F" w14:textId="5F0A7F05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0B7C0C7" w14:textId="146B6398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6D874C3" w14:textId="69046608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8CB3139" w14:textId="562C3C43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A10A709" w14:textId="6BE4F628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9C46054" w14:textId="0DB063D7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2F2E31B" w14:textId="7AFF5EE4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1E85A19" w14:textId="39D541EE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54F20ED" w14:textId="07AEF94B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E9E79E0" w14:textId="00B67918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35044B7" w14:textId="696906C2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D35239A" w14:textId="7AA3D70F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A7E4E0F" w14:textId="5A85A024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35D674F" w14:textId="4151208F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05AE623" w14:textId="1A3BC4E7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1FD92E3" w14:textId="77F8AE15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A3B4E80" w14:textId="703F3A12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4A3BFDF" w14:textId="5904A740" w:rsidR="0099606D" w:rsidRDefault="0099606D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266B8AA" w14:textId="4CF94431" w:rsidR="0099606D" w:rsidRPr="00484F5E" w:rsidRDefault="00484F5E" w:rsidP="0099606D">
      <w:pPr>
        <w:pStyle w:val="a4"/>
        <w:keepNext/>
        <w:spacing w:after="0"/>
        <w:rPr>
          <w:sz w:val="16"/>
          <w:szCs w:val="16"/>
          <w:lang w:val="en-US"/>
        </w:rPr>
      </w:pPr>
      <w:r w:rsidRPr="00484F5E">
        <w:rPr>
          <w:sz w:val="16"/>
          <w:szCs w:val="16"/>
          <w:lang w:val="en-US"/>
        </w:rPr>
        <w:lastRenderedPageBreak/>
        <w:t>Figure S</w:t>
      </w:r>
      <w:r w:rsidR="00FE5020">
        <w:rPr>
          <w:sz w:val="16"/>
          <w:szCs w:val="16"/>
          <w:lang w:val="en-US"/>
        </w:rPr>
        <w:t>F</w:t>
      </w:r>
      <w:r w:rsidR="0099606D" w:rsidRPr="00484F5E">
        <w:rPr>
          <w:sz w:val="16"/>
          <w:szCs w:val="16"/>
          <w:lang w:val="en-US"/>
        </w:rPr>
        <w:t xml:space="preserve"> </w:t>
      </w:r>
      <w:r w:rsidR="0099606D" w:rsidRPr="0099606D">
        <w:rPr>
          <w:sz w:val="16"/>
          <w:szCs w:val="16"/>
        </w:rPr>
        <w:fldChar w:fldCharType="begin"/>
      </w:r>
      <w:r w:rsidR="0099606D" w:rsidRPr="00484F5E">
        <w:rPr>
          <w:sz w:val="16"/>
          <w:szCs w:val="16"/>
          <w:lang w:val="en-US"/>
        </w:rPr>
        <w:instrText xml:space="preserve"> SEQ </w:instrText>
      </w:r>
      <w:r w:rsidR="0099606D" w:rsidRPr="0099606D">
        <w:rPr>
          <w:sz w:val="16"/>
          <w:szCs w:val="16"/>
        </w:rPr>
        <w:instrText>Εικόνα</w:instrText>
      </w:r>
      <w:r w:rsidR="0099606D" w:rsidRPr="00484F5E">
        <w:rPr>
          <w:sz w:val="16"/>
          <w:szCs w:val="16"/>
          <w:lang w:val="en-US"/>
        </w:rPr>
        <w:instrText xml:space="preserve"> \* ARABIC </w:instrText>
      </w:r>
      <w:r w:rsidR="0099606D" w:rsidRPr="0099606D">
        <w:rPr>
          <w:sz w:val="16"/>
          <w:szCs w:val="16"/>
        </w:rPr>
        <w:fldChar w:fldCharType="separate"/>
      </w:r>
      <w:r w:rsidR="0099606D" w:rsidRPr="00484F5E">
        <w:rPr>
          <w:noProof/>
          <w:sz w:val="16"/>
          <w:szCs w:val="16"/>
          <w:lang w:val="en-US"/>
        </w:rPr>
        <w:t>1</w:t>
      </w:r>
      <w:r w:rsidR="0099606D" w:rsidRPr="0099606D">
        <w:rPr>
          <w:sz w:val="16"/>
          <w:szCs w:val="16"/>
        </w:rPr>
        <w:fldChar w:fldCharType="end"/>
      </w:r>
      <w:proofErr w:type="gramStart"/>
      <w:r w:rsidR="0099606D" w:rsidRPr="0099606D">
        <w:rPr>
          <w:sz w:val="16"/>
          <w:szCs w:val="16"/>
          <w:lang w:val="en-US"/>
        </w:rPr>
        <w:t>:ISOPRENE</w:t>
      </w:r>
      <w:proofErr w:type="gramEnd"/>
    </w:p>
    <w:p w14:paraId="00D92540" w14:textId="670A990B" w:rsidR="00691339" w:rsidRPr="0099606D" w:rsidRDefault="00691339" w:rsidP="006913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9606D">
        <w:rPr>
          <w:rFonts w:ascii="Times New Roman" w:hAnsi="Times New Roman" w:cs="Times New Roman"/>
          <w:noProof/>
          <w:sz w:val="16"/>
          <w:szCs w:val="16"/>
          <w:lang w:eastAsia="el-GR"/>
        </w:rPr>
        <w:drawing>
          <wp:inline distT="0" distB="0" distL="0" distR="0" wp14:anchorId="2D145A4E" wp14:editId="597B2771">
            <wp:extent cx="3027600" cy="2520000"/>
            <wp:effectExtent l="0" t="0" r="190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600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597A54" w14:textId="23F09326" w:rsidR="0099606D" w:rsidRPr="0099606D" w:rsidRDefault="00484F5E" w:rsidP="0099606D">
      <w:pPr>
        <w:pStyle w:val="a4"/>
        <w:keepNext/>
        <w:rPr>
          <w:sz w:val="16"/>
          <w:szCs w:val="16"/>
        </w:rPr>
      </w:pPr>
      <w:proofErr w:type="spellStart"/>
      <w:r>
        <w:rPr>
          <w:sz w:val="16"/>
          <w:szCs w:val="16"/>
        </w:rPr>
        <w:t>Figure</w:t>
      </w:r>
      <w:proofErr w:type="spellEnd"/>
      <w:r>
        <w:rPr>
          <w:sz w:val="16"/>
          <w:szCs w:val="16"/>
        </w:rPr>
        <w:t xml:space="preserve"> S</w:t>
      </w:r>
      <w:r w:rsidR="00FE5020">
        <w:rPr>
          <w:sz w:val="16"/>
          <w:szCs w:val="16"/>
          <w:lang w:val="en-US"/>
        </w:rPr>
        <w:t>F</w:t>
      </w:r>
      <w:r w:rsidR="0099606D" w:rsidRPr="0099606D">
        <w:rPr>
          <w:sz w:val="16"/>
          <w:szCs w:val="16"/>
        </w:rPr>
        <w:t xml:space="preserve"> </w:t>
      </w:r>
      <w:r w:rsidR="0099606D" w:rsidRPr="0099606D">
        <w:rPr>
          <w:sz w:val="16"/>
          <w:szCs w:val="16"/>
        </w:rPr>
        <w:fldChar w:fldCharType="begin"/>
      </w:r>
      <w:r w:rsidR="0099606D" w:rsidRPr="0099606D">
        <w:rPr>
          <w:sz w:val="16"/>
          <w:szCs w:val="16"/>
        </w:rPr>
        <w:instrText xml:space="preserve"> SEQ Εικόνα \* ARABIC </w:instrText>
      </w:r>
      <w:r w:rsidR="0099606D" w:rsidRPr="0099606D">
        <w:rPr>
          <w:sz w:val="16"/>
          <w:szCs w:val="16"/>
        </w:rPr>
        <w:fldChar w:fldCharType="separate"/>
      </w:r>
      <w:r w:rsidR="0099606D">
        <w:rPr>
          <w:noProof/>
          <w:sz w:val="16"/>
          <w:szCs w:val="16"/>
        </w:rPr>
        <w:t>2</w:t>
      </w:r>
      <w:r w:rsidR="0099606D" w:rsidRPr="0099606D">
        <w:rPr>
          <w:sz w:val="16"/>
          <w:szCs w:val="16"/>
        </w:rPr>
        <w:fldChar w:fldCharType="end"/>
      </w:r>
      <w:r w:rsidR="0099606D" w:rsidRPr="0099606D">
        <w:rPr>
          <w:sz w:val="16"/>
          <w:szCs w:val="16"/>
          <w:lang w:val="en-US"/>
        </w:rPr>
        <w:t>: ACETONE</w:t>
      </w:r>
    </w:p>
    <w:p w14:paraId="583A72AA" w14:textId="4FE352B9" w:rsidR="00691339" w:rsidRPr="0099606D" w:rsidRDefault="00691339" w:rsidP="009960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9606D">
        <w:rPr>
          <w:rFonts w:ascii="Times New Roman" w:hAnsi="Times New Roman" w:cs="Times New Roman"/>
          <w:noProof/>
          <w:sz w:val="16"/>
          <w:szCs w:val="16"/>
          <w:lang w:eastAsia="el-GR"/>
        </w:rPr>
        <w:drawing>
          <wp:inline distT="0" distB="0" distL="0" distR="0" wp14:anchorId="0E0C1A05" wp14:editId="7A458E90">
            <wp:extent cx="3027600" cy="2520000"/>
            <wp:effectExtent l="0" t="0" r="190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600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5FF67E" w14:textId="2F8A5CAC" w:rsidR="0099606D" w:rsidRPr="0099606D" w:rsidRDefault="00484F5E" w:rsidP="0099606D">
      <w:pPr>
        <w:pStyle w:val="a4"/>
        <w:keepNext/>
        <w:rPr>
          <w:sz w:val="16"/>
          <w:szCs w:val="16"/>
        </w:rPr>
      </w:pPr>
      <w:proofErr w:type="spellStart"/>
      <w:r>
        <w:rPr>
          <w:sz w:val="16"/>
          <w:szCs w:val="16"/>
        </w:rPr>
        <w:t>Figure</w:t>
      </w:r>
      <w:proofErr w:type="spellEnd"/>
      <w:r>
        <w:rPr>
          <w:sz w:val="16"/>
          <w:szCs w:val="16"/>
        </w:rPr>
        <w:t xml:space="preserve"> S</w:t>
      </w:r>
      <w:r w:rsidR="00FE5020">
        <w:rPr>
          <w:sz w:val="16"/>
          <w:szCs w:val="16"/>
          <w:lang w:val="en-US"/>
        </w:rPr>
        <w:t>F</w:t>
      </w:r>
      <w:r w:rsidR="0099606D" w:rsidRPr="0099606D">
        <w:rPr>
          <w:sz w:val="16"/>
          <w:szCs w:val="16"/>
        </w:rPr>
        <w:t xml:space="preserve"> </w:t>
      </w:r>
      <w:r w:rsidR="0099606D" w:rsidRPr="0099606D">
        <w:rPr>
          <w:sz w:val="16"/>
          <w:szCs w:val="16"/>
        </w:rPr>
        <w:fldChar w:fldCharType="begin"/>
      </w:r>
      <w:r w:rsidR="0099606D" w:rsidRPr="0099606D">
        <w:rPr>
          <w:sz w:val="16"/>
          <w:szCs w:val="16"/>
        </w:rPr>
        <w:instrText xml:space="preserve"> SEQ Εικόνα \* ARABIC </w:instrText>
      </w:r>
      <w:r w:rsidR="0099606D" w:rsidRPr="0099606D">
        <w:rPr>
          <w:sz w:val="16"/>
          <w:szCs w:val="16"/>
        </w:rPr>
        <w:fldChar w:fldCharType="separate"/>
      </w:r>
      <w:r w:rsidR="0099606D">
        <w:rPr>
          <w:noProof/>
          <w:sz w:val="16"/>
          <w:szCs w:val="16"/>
        </w:rPr>
        <w:t>3</w:t>
      </w:r>
      <w:r w:rsidR="0099606D" w:rsidRPr="0099606D">
        <w:rPr>
          <w:sz w:val="16"/>
          <w:szCs w:val="16"/>
        </w:rPr>
        <w:fldChar w:fldCharType="end"/>
      </w:r>
      <w:r w:rsidR="0099606D" w:rsidRPr="0099606D">
        <w:rPr>
          <w:sz w:val="16"/>
          <w:szCs w:val="16"/>
          <w:lang w:val="en-US"/>
        </w:rPr>
        <w:t>: 2-PROPANOL</w:t>
      </w:r>
    </w:p>
    <w:p w14:paraId="4008E456" w14:textId="629327B3" w:rsidR="00691339" w:rsidRPr="00977147" w:rsidRDefault="00704124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el-GR"/>
        </w:rPr>
        <w:drawing>
          <wp:inline distT="0" distB="0" distL="0" distR="0" wp14:anchorId="692A8841" wp14:editId="11E7877D">
            <wp:extent cx="3024000" cy="2520000"/>
            <wp:effectExtent l="0" t="0" r="508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4000" cy="252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D875D4" w14:textId="11B9E771" w:rsidR="0099606D" w:rsidRPr="0099606D" w:rsidRDefault="00484F5E" w:rsidP="0099606D">
      <w:pPr>
        <w:pStyle w:val="a4"/>
        <w:keepNext/>
        <w:spacing w:after="0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lastRenderedPageBreak/>
        <w:t>Figure S</w:t>
      </w:r>
      <w:r w:rsidR="00FE5020">
        <w:rPr>
          <w:sz w:val="16"/>
          <w:szCs w:val="16"/>
          <w:lang w:val="en-US"/>
        </w:rPr>
        <w:t>F</w:t>
      </w:r>
      <w:r w:rsidR="0099606D" w:rsidRPr="0099606D">
        <w:rPr>
          <w:sz w:val="16"/>
          <w:szCs w:val="16"/>
          <w:lang w:val="en-US"/>
        </w:rPr>
        <w:t xml:space="preserve"> </w:t>
      </w:r>
      <w:r w:rsidR="0099606D" w:rsidRPr="0099606D">
        <w:rPr>
          <w:sz w:val="16"/>
          <w:szCs w:val="16"/>
          <w:lang w:val="en-US"/>
        </w:rPr>
        <w:fldChar w:fldCharType="begin"/>
      </w:r>
      <w:r w:rsidR="0099606D" w:rsidRPr="0099606D">
        <w:rPr>
          <w:sz w:val="16"/>
          <w:szCs w:val="16"/>
          <w:lang w:val="en-US"/>
        </w:rPr>
        <w:instrText xml:space="preserve"> SEQ Εικόνα \* ARABIC </w:instrText>
      </w:r>
      <w:r w:rsidR="0099606D" w:rsidRPr="0099606D">
        <w:rPr>
          <w:sz w:val="16"/>
          <w:szCs w:val="16"/>
          <w:lang w:val="en-US"/>
        </w:rPr>
        <w:fldChar w:fldCharType="separate"/>
      </w:r>
      <w:r w:rsidR="0099606D">
        <w:rPr>
          <w:noProof/>
          <w:sz w:val="16"/>
          <w:szCs w:val="16"/>
          <w:lang w:val="en-US"/>
        </w:rPr>
        <w:t>4</w:t>
      </w:r>
      <w:r w:rsidR="0099606D" w:rsidRPr="0099606D">
        <w:rPr>
          <w:sz w:val="16"/>
          <w:szCs w:val="16"/>
          <w:lang w:val="en-US"/>
        </w:rPr>
        <w:fldChar w:fldCharType="end"/>
      </w:r>
      <w:r w:rsidR="0099606D" w:rsidRPr="0099606D">
        <w:rPr>
          <w:sz w:val="16"/>
          <w:szCs w:val="16"/>
          <w:lang w:val="en-US"/>
        </w:rPr>
        <w:t>: 1-PROPANOL</w:t>
      </w:r>
    </w:p>
    <w:p w14:paraId="1ECC42D2" w14:textId="0AC8F171" w:rsidR="00977147" w:rsidRPr="0017525B" w:rsidRDefault="00704124" w:rsidP="00C818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el-GR"/>
        </w:rPr>
        <w:drawing>
          <wp:inline distT="0" distB="0" distL="0" distR="0" wp14:anchorId="5A4D5A3E" wp14:editId="0647F751">
            <wp:extent cx="3027600" cy="2520000"/>
            <wp:effectExtent l="0" t="0" r="190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600" cy="252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DF5C7E0" w14:textId="5F49DC04" w:rsidR="0099606D" w:rsidRDefault="00484F5E" w:rsidP="0099606D">
      <w:pPr>
        <w:pStyle w:val="a4"/>
        <w:keepNext/>
      </w:pPr>
      <w:proofErr w:type="spellStart"/>
      <w:r>
        <w:t>Figure</w:t>
      </w:r>
      <w:proofErr w:type="spellEnd"/>
      <w:r>
        <w:t xml:space="preserve"> S</w:t>
      </w:r>
      <w:r w:rsidR="00FE5020">
        <w:rPr>
          <w:lang w:val="en-US"/>
        </w:rPr>
        <w:t>F</w:t>
      </w:r>
      <w:r w:rsidR="0099606D">
        <w:t xml:space="preserve"> </w:t>
      </w:r>
      <w:fldSimple w:instr=" SEQ Εικόνα \* ARABIC ">
        <w:r w:rsidR="0099606D">
          <w:rPr>
            <w:noProof/>
          </w:rPr>
          <w:t>5</w:t>
        </w:r>
      </w:fldSimple>
      <w:r w:rsidR="0099606D">
        <w:rPr>
          <w:lang w:val="en-US"/>
        </w:rPr>
        <w:t>:HEXANE</w:t>
      </w:r>
    </w:p>
    <w:p w14:paraId="3E19CD7D" w14:textId="39448B4D" w:rsidR="007F308C" w:rsidRPr="0099606D" w:rsidRDefault="00C8189E" w:rsidP="007F30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l-GR"/>
        </w:rPr>
        <w:drawing>
          <wp:inline distT="0" distB="0" distL="0" distR="0" wp14:anchorId="7E1DEE63" wp14:editId="2B736DCC">
            <wp:extent cx="3027600" cy="2520000"/>
            <wp:effectExtent l="0" t="0" r="1905" b="0"/>
            <wp:docPr id="5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600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95FC22" w14:textId="6A11F671" w:rsidR="0099606D" w:rsidRDefault="00484F5E" w:rsidP="0099606D">
      <w:pPr>
        <w:pStyle w:val="a4"/>
        <w:keepNext/>
      </w:pPr>
      <w:proofErr w:type="spellStart"/>
      <w:r>
        <w:t>Figure</w:t>
      </w:r>
      <w:proofErr w:type="spellEnd"/>
      <w:r>
        <w:t xml:space="preserve"> S</w:t>
      </w:r>
      <w:r w:rsidR="00FE5020">
        <w:rPr>
          <w:lang w:val="en-US"/>
        </w:rPr>
        <w:t>F</w:t>
      </w:r>
      <w:r w:rsidR="0099606D">
        <w:t xml:space="preserve"> </w:t>
      </w:r>
      <w:fldSimple w:instr=" SEQ Εικόνα \* ARABIC ">
        <w:r w:rsidR="0099606D">
          <w:rPr>
            <w:noProof/>
          </w:rPr>
          <w:t>6</w:t>
        </w:r>
      </w:fldSimple>
      <w:r w:rsidR="0099606D">
        <w:rPr>
          <w:lang w:val="en-US"/>
        </w:rPr>
        <w:t>: 2-BUTANONE</w:t>
      </w:r>
    </w:p>
    <w:p w14:paraId="7EED06AE" w14:textId="25953A7D" w:rsidR="007F308C" w:rsidRDefault="00704124" w:rsidP="007F30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l-GR"/>
        </w:rPr>
        <w:drawing>
          <wp:inline distT="0" distB="0" distL="0" distR="0" wp14:anchorId="401AB9B1" wp14:editId="32456654">
            <wp:extent cx="3027600" cy="2520000"/>
            <wp:effectExtent l="0" t="0" r="190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600" cy="252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9DDE0C" w14:textId="4E284396" w:rsidR="0099606D" w:rsidRDefault="00484F5E" w:rsidP="0099606D">
      <w:pPr>
        <w:pStyle w:val="a4"/>
        <w:keepNext/>
      </w:pPr>
      <w:proofErr w:type="spellStart"/>
      <w:r>
        <w:lastRenderedPageBreak/>
        <w:t>Figure</w:t>
      </w:r>
      <w:proofErr w:type="spellEnd"/>
      <w:r>
        <w:t xml:space="preserve"> S</w:t>
      </w:r>
      <w:r w:rsidR="00FE5020">
        <w:rPr>
          <w:lang w:val="en-US"/>
        </w:rPr>
        <w:t>F</w:t>
      </w:r>
      <w:r w:rsidR="0099606D">
        <w:t xml:space="preserve"> </w:t>
      </w:r>
      <w:fldSimple w:instr=" SEQ Εικόνα \* ARABIC ">
        <w:r w:rsidR="0099606D">
          <w:rPr>
            <w:noProof/>
          </w:rPr>
          <w:t>7</w:t>
        </w:r>
      </w:fldSimple>
      <w:r w:rsidR="0099606D">
        <w:rPr>
          <w:lang w:val="en-US"/>
        </w:rPr>
        <w:t>: CYCLOHEXANE</w:t>
      </w:r>
    </w:p>
    <w:p w14:paraId="7597BE3D" w14:textId="77777777" w:rsidR="005C5B4D" w:rsidRDefault="005C5B4D" w:rsidP="005C5B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l-GR"/>
        </w:rPr>
        <w:drawing>
          <wp:inline distT="0" distB="0" distL="0" distR="0" wp14:anchorId="7C71459C" wp14:editId="28E9F414">
            <wp:extent cx="3027600" cy="2520000"/>
            <wp:effectExtent l="0" t="0" r="1905" b="0"/>
            <wp:docPr id="12" name="Εικόνα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600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6A2292" w14:textId="77777777" w:rsidR="005C5B4D" w:rsidRDefault="005C5B4D" w:rsidP="005C5B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E201A3" w14:textId="4B85D603" w:rsidR="0099606D" w:rsidRDefault="00484F5E" w:rsidP="0099606D">
      <w:pPr>
        <w:pStyle w:val="a4"/>
        <w:keepNext/>
      </w:pPr>
      <w:proofErr w:type="spellStart"/>
      <w:r>
        <w:t>Figure</w:t>
      </w:r>
      <w:proofErr w:type="spellEnd"/>
      <w:r>
        <w:t xml:space="preserve"> S</w:t>
      </w:r>
      <w:r w:rsidR="00FE5020">
        <w:rPr>
          <w:lang w:val="en-US"/>
        </w:rPr>
        <w:t>F</w:t>
      </w:r>
      <w:r w:rsidR="0099606D">
        <w:t xml:space="preserve"> </w:t>
      </w:r>
      <w:fldSimple w:instr=" SEQ Εικόνα \* ARABIC ">
        <w:r w:rsidR="0099606D">
          <w:rPr>
            <w:noProof/>
          </w:rPr>
          <w:t>8</w:t>
        </w:r>
      </w:fldSimple>
      <w:r w:rsidR="0099606D">
        <w:rPr>
          <w:lang w:val="en-US"/>
        </w:rPr>
        <w:t>: BENZENE</w:t>
      </w:r>
    </w:p>
    <w:p w14:paraId="33ED1072" w14:textId="557B1624" w:rsidR="007F308C" w:rsidRDefault="005C5B4D" w:rsidP="007F30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l-GR"/>
        </w:rPr>
        <w:drawing>
          <wp:inline distT="0" distB="0" distL="0" distR="0" wp14:anchorId="2AB3F082" wp14:editId="31EB3F58">
            <wp:extent cx="3027600" cy="2520000"/>
            <wp:effectExtent l="0" t="0" r="1905" b="0"/>
            <wp:docPr id="13" name="Εικόνα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600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9CACD3" w14:textId="77777777" w:rsidR="007F308C" w:rsidRDefault="007F308C" w:rsidP="007F308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B28B1E1" w14:textId="79B5B8F7" w:rsidR="0099606D" w:rsidRDefault="00484F5E" w:rsidP="0099606D">
      <w:pPr>
        <w:pStyle w:val="a4"/>
        <w:keepNext/>
      </w:pPr>
      <w:proofErr w:type="spellStart"/>
      <w:r>
        <w:lastRenderedPageBreak/>
        <w:t>Figure</w:t>
      </w:r>
      <w:proofErr w:type="spellEnd"/>
      <w:r>
        <w:t xml:space="preserve"> S</w:t>
      </w:r>
      <w:r w:rsidR="00FE5020">
        <w:rPr>
          <w:lang w:val="en-US"/>
        </w:rPr>
        <w:t>F</w:t>
      </w:r>
      <w:r w:rsidR="0099606D">
        <w:t xml:space="preserve"> </w:t>
      </w:r>
      <w:fldSimple w:instr=" SEQ Εικόνα \* ARABIC ">
        <w:r w:rsidR="0099606D">
          <w:rPr>
            <w:noProof/>
          </w:rPr>
          <w:t>9</w:t>
        </w:r>
      </w:fldSimple>
      <w:r w:rsidR="0099606D">
        <w:rPr>
          <w:lang w:val="en-US"/>
        </w:rPr>
        <w:t>: TOLUENE</w:t>
      </w:r>
    </w:p>
    <w:p w14:paraId="1D9ED21A" w14:textId="504B71DE" w:rsidR="0017525B" w:rsidRDefault="0017525B" w:rsidP="001752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l-GR"/>
        </w:rPr>
        <w:drawing>
          <wp:inline distT="0" distB="0" distL="0" distR="0" wp14:anchorId="794A47DC" wp14:editId="359861C3">
            <wp:extent cx="3031200" cy="2520000"/>
            <wp:effectExtent l="0" t="0" r="0" b="0"/>
            <wp:docPr id="17" name="Εικόνα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1200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50A525" w14:textId="77777777" w:rsidR="005C5B4D" w:rsidRDefault="005C5B4D" w:rsidP="005C5B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B2EF31" w14:textId="68701BB6" w:rsidR="0099606D" w:rsidRDefault="00484F5E" w:rsidP="0099606D">
      <w:pPr>
        <w:pStyle w:val="a4"/>
        <w:keepNext/>
      </w:pPr>
      <w:proofErr w:type="spellStart"/>
      <w:r>
        <w:t>Figure</w:t>
      </w:r>
      <w:proofErr w:type="spellEnd"/>
      <w:r>
        <w:t xml:space="preserve"> S</w:t>
      </w:r>
      <w:r w:rsidR="00FE5020">
        <w:rPr>
          <w:lang w:val="en-US"/>
        </w:rPr>
        <w:t>F</w:t>
      </w:r>
      <w:r w:rsidR="0099606D">
        <w:t xml:space="preserve"> </w:t>
      </w:r>
      <w:fldSimple w:instr=" SEQ Εικόνα \* ARABIC ">
        <w:r w:rsidR="0099606D">
          <w:rPr>
            <w:noProof/>
          </w:rPr>
          <w:t>10</w:t>
        </w:r>
      </w:fldSimple>
      <w:r w:rsidR="0099606D">
        <w:rPr>
          <w:lang w:val="en-US"/>
        </w:rPr>
        <w:t>:OCTANE</w:t>
      </w:r>
    </w:p>
    <w:p w14:paraId="7FDC34EF" w14:textId="4B22A027" w:rsidR="005C5B4D" w:rsidRDefault="005728A8" w:rsidP="005C5B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l-GR"/>
        </w:rPr>
        <w:drawing>
          <wp:inline distT="0" distB="0" distL="0" distR="0" wp14:anchorId="6FB1D45E" wp14:editId="37FBA63E">
            <wp:extent cx="3024000" cy="2520000"/>
            <wp:effectExtent l="0" t="0" r="508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4000" cy="252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7A9704A" w14:textId="2FE4012A" w:rsidR="0099606D" w:rsidRDefault="00484F5E" w:rsidP="0099606D">
      <w:pPr>
        <w:pStyle w:val="a4"/>
        <w:keepNext/>
      </w:pPr>
      <w:proofErr w:type="spellStart"/>
      <w:r>
        <w:lastRenderedPageBreak/>
        <w:t>Figure</w:t>
      </w:r>
      <w:proofErr w:type="spellEnd"/>
      <w:r>
        <w:t xml:space="preserve"> S</w:t>
      </w:r>
      <w:r w:rsidR="00FE5020">
        <w:rPr>
          <w:lang w:val="en-US"/>
        </w:rPr>
        <w:t>F</w:t>
      </w:r>
      <w:r w:rsidR="0099606D">
        <w:t xml:space="preserve"> </w:t>
      </w:r>
      <w:fldSimple w:instr=" SEQ Εικόνα \* ARABIC ">
        <w:r w:rsidR="0099606D">
          <w:rPr>
            <w:noProof/>
          </w:rPr>
          <w:t>11</w:t>
        </w:r>
      </w:fldSimple>
      <w:r w:rsidR="0099606D">
        <w:rPr>
          <w:lang w:val="en-US"/>
        </w:rPr>
        <w:t>: ETHYLBUTYRATE</w:t>
      </w:r>
    </w:p>
    <w:p w14:paraId="3DE7B361" w14:textId="5945804E" w:rsidR="005C5B4D" w:rsidRDefault="000A6CAC" w:rsidP="005C5B4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l-GR"/>
        </w:rPr>
        <w:drawing>
          <wp:inline distT="0" distB="0" distL="0" distR="0" wp14:anchorId="0B559395" wp14:editId="0FB89A14">
            <wp:extent cx="3024000" cy="2520000"/>
            <wp:effectExtent l="0" t="0" r="508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4000" cy="252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E3781A" w14:textId="75D78FAA" w:rsidR="0099606D" w:rsidRDefault="00484F5E" w:rsidP="0099606D">
      <w:pPr>
        <w:pStyle w:val="a4"/>
        <w:keepNext/>
      </w:pPr>
      <w:proofErr w:type="spellStart"/>
      <w:r>
        <w:t>Figure</w:t>
      </w:r>
      <w:proofErr w:type="spellEnd"/>
      <w:r>
        <w:t xml:space="preserve"> S</w:t>
      </w:r>
      <w:r w:rsidR="00FE5020">
        <w:rPr>
          <w:lang w:val="en-US"/>
        </w:rPr>
        <w:t>F</w:t>
      </w:r>
      <w:r w:rsidR="0099606D">
        <w:t xml:space="preserve"> </w:t>
      </w:r>
      <w:fldSimple w:instr=" SEQ Εικόνα \* ARABIC ">
        <w:r w:rsidR="0099606D">
          <w:rPr>
            <w:noProof/>
          </w:rPr>
          <w:t>12</w:t>
        </w:r>
      </w:fldSimple>
      <w:r w:rsidR="0099606D">
        <w:rPr>
          <w:lang w:val="en-US"/>
        </w:rPr>
        <w:t>: HEXANAL</w:t>
      </w:r>
    </w:p>
    <w:p w14:paraId="7F8D6570" w14:textId="10B54934" w:rsidR="000A6CAC" w:rsidRDefault="000A6CAC" w:rsidP="009960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l-GR"/>
        </w:rPr>
        <w:drawing>
          <wp:inline distT="0" distB="0" distL="0" distR="0" wp14:anchorId="58F0F648" wp14:editId="0E312DD9">
            <wp:extent cx="3027600" cy="2520000"/>
            <wp:effectExtent l="0" t="0" r="190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600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A92A53" w14:textId="590D7F40" w:rsidR="0099606D" w:rsidRDefault="00484F5E" w:rsidP="0099606D">
      <w:pPr>
        <w:pStyle w:val="a4"/>
        <w:keepNext/>
      </w:pPr>
      <w:proofErr w:type="spellStart"/>
      <w:r>
        <w:lastRenderedPageBreak/>
        <w:t>Figure</w:t>
      </w:r>
      <w:proofErr w:type="spellEnd"/>
      <w:r>
        <w:t xml:space="preserve"> S</w:t>
      </w:r>
      <w:r w:rsidR="00FE5020">
        <w:rPr>
          <w:lang w:val="en-US"/>
        </w:rPr>
        <w:t>F</w:t>
      </w:r>
      <w:r w:rsidR="0099606D">
        <w:t xml:space="preserve"> </w:t>
      </w:r>
      <w:fldSimple w:instr=" SEQ Εικόνα \* ARABIC ">
        <w:r w:rsidR="0099606D">
          <w:rPr>
            <w:noProof/>
          </w:rPr>
          <w:t>13</w:t>
        </w:r>
      </w:fldSimple>
      <w:r w:rsidR="0099606D">
        <w:rPr>
          <w:lang w:val="en-US"/>
        </w:rPr>
        <w:t>: ETHYLBENZENE</w:t>
      </w:r>
    </w:p>
    <w:p w14:paraId="3F9DC22B" w14:textId="6BC918CC" w:rsidR="005C5B4D" w:rsidRDefault="005C5B4D" w:rsidP="009960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l-GR"/>
        </w:rPr>
        <w:drawing>
          <wp:inline distT="0" distB="0" distL="0" distR="0" wp14:anchorId="57E7193B" wp14:editId="4130F4EE">
            <wp:extent cx="2916000" cy="2520000"/>
            <wp:effectExtent l="0" t="0" r="0" b="0"/>
            <wp:docPr id="15" name="Εικόνα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6000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020656" w14:textId="69AF6FA8" w:rsidR="0099606D" w:rsidRDefault="00484F5E" w:rsidP="0099606D">
      <w:pPr>
        <w:pStyle w:val="a4"/>
        <w:keepNext/>
      </w:pPr>
      <w:proofErr w:type="spellStart"/>
      <w:r>
        <w:t>Figure</w:t>
      </w:r>
      <w:proofErr w:type="spellEnd"/>
      <w:r>
        <w:t xml:space="preserve"> S</w:t>
      </w:r>
      <w:r w:rsidR="00FE5020">
        <w:rPr>
          <w:lang w:val="en-US"/>
        </w:rPr>
        <w:t>F</w:t>
      </w:r>
      <w:r w:rsidR="0099606D">
        <w:t xml:space="preserve"> </w:t>
      </w:r>
      <w:fldSimple w:instr=" SEQ Εικόνα \* ARABIC ">
        <w:r w:rsidR="0099606D">
          <w:rPr>
            <w:noProof/>
          </w:rPr>
          <w:t>14</w:t>
        </w:r>
      </w:fldSimple>
      <w:r w:rsidR="0099606D">
        <w:rPr>
          <w:lang w:val="en-US"/>
        </w:rPr>
        <w:t>:STYRENE</w:t>
      </w:r>
    </w:p>
    <w:p w14:paraId="222EB880" w14:textId="77777777" w:rsidR="0017525B" w:rsidRDefault="0017525B" w:rsidP="001752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l-GR"/>
        </w:rPr>
        <w:drawing>
          <wp:inline distT="0" distB="0" distL="0" distR="0" wp14:anchorId="75064780" wp14:editId="132302D9">
            <wp:extent cx="3027600" cy="2520000"/>
            <wp:effectExtent l="0" t="0" r="1905" b="0"/>
            <wp:docPr id="16" name="Εικόνα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600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C4346F" w14:textId="77777777" w:rsidR="0017525B" w:rsidRDefault="0017525B" w:rsidP="0017525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26FA09A" w14:textId="0A5B6676" w:rsidR="0099606D" w:rsidRDefault="00484F5E" w:rsidP="0099606D">
      <w:pPr>
        <w:pStyle w:val="a4"/>
        <w:keepNext/>
      </w:pPr>
      <w:proofErr w:type="spellStart"/>
      <w:r>
        <w:lastRenderedPageBreak/>
        <w:t>Figure</w:t>
      </w:r>
      <w:proofErr w:type="spellEnd"/>
      <w:r>
        <w:t xml:space="preserve"> S</w:t>
      </w:r>
      <w:r w:rsidR="00FE5020">
        <w:rPr>
          <w:lang w:val="en-US"/>
        </w:rPr>
        <w:t>F</w:t>
      </w:r>
      <w:r w:rsidR="0099606D">
        <w:t xml:space="preserve"> </w:t>
      </w:r>
      <w:fldSimple w:instr=" SEQ Εικόνα \* ARABIC ">
        <w:r w:rsidR="0099606D">
          <w:rPr>
            <w:noProof/>
          </w:rPr>
          <w:t>15</w:t>
        </w:r>
      </w:fldSimple>
      <w:r w:rsidR="0099606D">
        <w:rPr>
          <w:lang w:val="en-US"/>
        </w:rPr>
        <w:t>:CYCLOHEXANONE</w:t>
      </w:r>
    </w:p>
    <w:p w14:paraId="11DBB9EE" w14:textId="15C61966" w:rsidR="000A6CAC" w:rsidRDefault="000A6CAC">
      <w:r>
        <w:rPr>
          <w:noProof/>
          <w:lang w:eastAsia="el-GR"/>
        </w:rPr>
        <w:drawing>
          <wp:inline distT="0" distB="0" distL="0" distR="0" wp14:anchorId="2F7BEE49" wp14:editId="3313A162">
            <wp:extent cx="3024000" cy="2520000"/>
            <wp:effectExtent l="0" t="0" r="508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4000" cy="252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7300967" w14:textId="2F7E3D99" w:rsidR="0099606D" w:rsidRPr="00484F5E" w:rsidRDefault="00484F5E" w:rsidP="0099606D">
      <w:pPr>
        <w:pStyle w:val="a4"/>
        <w:keepNext/>
        <w:rPr>
          <w:lang w:val="en-US"/>
        </w:rPr>
      </w:pPr>
      <w:r w:rsidRPr="00484F5E">
        <w:rPr>
          <w:lang w:val="en-US"/>
        </w:rPr>
        <w:t>Figure S</w:t>
      </w:r>
      <w:r w:rsidR="00FE5020">
        <w:rPr>
          <w:lang w:val="en-US"/>
        </w:rPr>
        <w:t>F</w:t>
      </w:r>
      <w:r w:rsidR="0099606D" w:rsidRPr="00484F5E">
        <w:rPr>
          <w:lang w:val="en-US"/>
        </w:rPr>
        <w:t xml:space="preserve"> </w:t>
      </w:r>
      <w:r w:rsidR="0099606D">
        <w:fldChar w:fldCharType="begin"/>
      </w:r>
      <w:r w:rsidR="0099606D" w:rsidRPr="00484F5E">
        <w:rPr>
          <w:lang w:val="en-US"/>
        </w:rPr>
        <w:instrText xml:space="preserve"> SEQ </w:instrText>
      </w:r>
      <w:r w:rsidR="0099606D">
        <w:instrText>Εικόνα</w:instrText>
      </w:r>
      <w:r w:rsidR="0099606D" w:rsidRPr="00484F5E">
        <w:rPr>
          <w:lang w:val="en-US"/>
        </w:rPr>
        <w:instrText xml:space="preserve"> \* ARABIC </w:instrText>
      </w:r>
      <w:r w:rsidR="0099606D">
        <w:fldChar w:fldCharType="separate"/>
      </w:r>
      <w:r w:rsidR="0099606D" w:rsidRPr="00484F5E">
        <w:rPr>
          <w:noProof/>
          <w:lang w:val="en-US"/>
        </w:rPr>
        <w:t>16</w:t>
      </w:r>
      <w:r w:rsidR="0099606D">
        <w:fldChar w:fldCharType="end"/>
      </w:r>
      <w:r w:rsidR="0099606D">
        <w:rPr>
          <w:lang w:val="en-US"/>
        </w:rPr>
        <w:t>: OCTANAL</w:t>
      </w:r>
    </w:p>
    <w:p w14:paraId="1BEF94C6" w14:textId="77777777" w:rsidR="00E42283" w:rsidRDefault="00C95478" w:rsidP="00484F5E">
      <w:pPr>
        <w:rPr>
          <w:lang w:val="en-US"/>
        </w:rPr>
      </w:pPr>
      <w:r>
        <w:rPr>
          <w:noProof/>
          <w:lang w:eastAsia="el-GR"/>
        </w:rPr>
        <w:drawing>
          <wp:inline distT="0" distB="0" distL="0" distR="0" wp14:anchorId="754F7EAB" wp14:editId="2BE95FF9">
            <wp:extent cx="3024000" cy="2520000"/>
            <wp:effectExtent l="0" t="0" r="508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4000" cy="252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17561E0" w14:textId="77777777" w:rsidR="00E42283" w:rsidRDefault="00E42283" w:rsidP="00484F5E">
      <w:pPr>
        <w:rPr>
          <w:lang w:val="en-US"/>
        </w:rPr>
      </w:pPr>
    </w:p>
    <w:p w14:paraId="07476973" w14:textId="77777777" w:rsidR="00E42283" w:rsidRDefault="00E42283" w:rsidP="00484F5E">
      <w:pPr>
        <w:rPr>
          <w:lang w:val="en-US"/>
        </w:rPr>
      </w:pPr>
    </w:p>
    <w:p w14:paraId="2AFD1AC2" w14:textId="77777777" w:rsidR="00E42283" w:rsidRDefault="00E42283" w:rsidP="00484F5E">
      <w:pPr>
        <w:rPr>
          <w:lang w:val="en-US"/>
        </w:rPr>
      </w:pPr>
    </w:p>
    <w:p w14:paraId="3532FC01" w14:textId="77777777" w:rsidR="00E42283" w:rsidRDefault="00E42283" w:rsidP="00484F5E">
      <w:pPr>
        <w:rPr>
          <w:lang w:val="en-US"/>
        </w:rPr>
      </w:pPr>
    </w:p>
    <w:p w14:paraId="486329C3" w14:textId="77777777" w:rsidR="00E42283" w:rsidRDefault="00E42283" w:rsidP="00484F5E">
      <w:pPr>
        <w:rPr>
          <w:lang w:val="en-US"/>
        </w:rPr>
      </w:pPr>
    </w:p>
    <w:p w14:paraId="5BD3CD84" w14:textId="77777777" w:rsidR="00E42283" w:rsidRDefault="00E42283" w:rsidP="00484F5E">
      <w:pPr>
        <w:rPr>
          <w:lang w:val="en-US"/>
        </w:rPr>
      </w:pPr>
    </w:p>
    <w:p w14:paraId="3CC97ECB" w14:textId="77777777" w:rsidR="00E42283" w:rsidRDefault="00E42283" w:rsidP="00484F5E">
      <w:pPr>
        <w:rPr>
          <w:lang w:val="en-US"/>
        </w:rPr>
      </w:pPr>
    </w:p>
    <w:p w14:paraId="592156A8" w14:textId="6F767BF4" w:rsidR="00484F5E" w:rsidRPr="00484F5E" w:rsidRDefault="00484F5E" w:rsidP="00E42283">
      <w:pPr>
        <w:pStyle w:val="a4"/>
        <w:keepNext/>
        <w:rPr>
          <w:lang w:val="en-US"/>
        </w:rPr>
      </w:pPr>
      <w:r w:rsidRPr="00484F5E">
        <w:rPr>
          <w:lang w:val="en-US"/>
        </w:rPr>
        <w:lastRenderedPageBreak/>
        <w:t>Figure S</w:t>
      </w:r>
      <w:r w:rsidR="00FE5020">
        <w:rPr>
          <w:lang w:val="en-US"/>
        </w:rPr>
        <w:t>F</w:t>
      </w:r>
      <w:r w:rsidR="0099606D" w:rsidRPr="00484F5E">
        <w:rPr>
          <w:lang w:val="en-US"/>
        </w:rPr>
        <w:t xml:space="preserve"> </w:t>
      </w:r>
      <w:r w:rsidR="0099606D" w:rsidRPr="00E42283">
        <w:rPr>
          <w:lang w:val="en-US"/>
        </w:rPr>
        <w:fldChar w:fldCharType="begin"/>
      </w:r>
      <w:r w:rsidR="0099606D" w:rsidRPr="00484F5E">
        <w:rPr>
          <w:lang w:val="en-US"/>
        </w:rPr>
        <w:instrText xml:space="preserve"> SEQ </w:instrText>
      </w:r>
      <w:r w:rsidR="0099606D" w:rsidRPr="00E42283">
        <w:rPr>
          <w:lang w:val="en-US"/>
        </w:rPr>
        <w:instrText>Εικόνα</w:instrText>
      </w:r>
      <w:r w:rsidR="0099606D" w:rsidRPr="00484F5E">
        <w:rPr>
          <w:lang w:val="en-US"/>
        </w:rPr>
        <w:instrText xml:space="preserve"> \* ARABIC </w:instrText>
      </w:r>
      <w:r w:rsidR="0099606D" w:rsidRPr="00E42283">
        <w:rPr>
          <w:lang w:val="en-US"/>
        </w:rPr>
        <w:fldChar w:fldCharType="separate"/>
      </w:r>
      <w:r w:rsidR="0099606D" w:rsidRPr="00484F5E">
        <w:rPr>
          <w:lang w:val="en-US"/>
        </w:rPr>
        <w:t>17</w:t>
      </w:r>
      <w:r w:rsidR="0099606D" w:rsidRPr="00E42283">
        <w:rPr>
          <w:lang w:val="en-US"/>
        </w:rPr>
        <w:fldChar w:fldCharType="end"/>
      </w:r>
      <w:proofErr w:type="gramStart"/>
      <w:r w:rsidR="0099606D">
        <w:rPr>
          <w:lang w:val="en-US"/>
        </w:rPr>
        <w:t>:NONANAL</w:t>
      </w:r>
      <w:proofErr w:type="gramEnd"/>
    </w:p>
    <w:p w14:paraId="6A02AC83" w14:textId="118B527C" w:rsidR="00C95478" w:rsidRDefault="00C95478">
      <w:bookmarkStart w:id="0" w:name="_GoBack"/>
      <w:r>
        <w:rPr>
          <w:noProof/>
          <w:lang w:eastAsia="el-GR"/>
        </w:rPr>
        <w:drawing>
          <wp:inline distT="0" distB="0" distL="0" distR="0" wp14:anchorId="2585EC35" wp14:editId="0E88A9DE">
            <wp:extent cx="3024000" cy="2520000"/>
            <wp:effectExtent l="0" t="0" r="508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4000" cy="252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C95478" w:rsidSect="0099606D">
      <w:pgSz w:w="12242" w:h="15842"/>
      <w:pgMar w:top="1417" w:right="1417" w:bottom="1417" w:left="1417" w:header="720" w:footer="720" w:gutter="0"/>
      <w:cols w:num="2"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61C97"/>
    <w:multiLevelType w:val="hybridMultilevel"/>
    <w:tmpl w:val="66901B86"/>
    <w:lvl w:ilvl="0" w:tplc="833E614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771"/>
    <w:rsid w:val="000A67C7"/>
    <w:rsid w:val="000A6CAC"/>
    <w:rsid w:val="001460E7"/>
    <w:rsid w:val="0017525B"/>
    <w:rsid w:val="001E5F2B"/>
    <w:rsid w:val="00206771"/>
    <w:rsid w:val="00405BCF"/>
    <w:rsid w:val="00484F5E"/>
    <w:rsid w:val="005728A8"/>
    <w:rsid w:val="005C5B4D"/>
    <w:rsid w:val="00691339"/>
    <w:rsid w:val="00704124"/>
    <w:rsid w:val="007F308C"/>
    <w:rsid w:val="00977147"/>
    <w:rsid w:val="0099606D"/>
    <w:rsid w:val="00C8189E"/>
    <w:rsid w:val="00C95478"/>
    <w:rsid w:val="00E42283"/>
    <w:rsid w:val="00FD5A85"/>
    <w:rsid w:val="00FE05BB"/>
    <w:rsid w:val="00FE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D9E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06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06771"/>
    <w:rPr>
      <w:rFonts w:ascii="Tahoma" w:hAnsi="Tahoma" w:cs="Tahoma"/>
      <w:sz w:val="16"/>
      <w:szCs w:val="16"/>
    </w:rPr>
  </w:style>
  <w:style w:type="paragraph" w:styleId="a4">
    <w:name w:val="caption"/>
    <w:basedOn w:val="a"/>
    <w:next w:val="a"/>
    <w:uiPriority w:val="35"/>
    <w:unhideWhenUsed/>
    <w:qFormat/>
    <w:rsid w:val="0099606D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5">
    <w:name w:val="List Paragraph"/>
    <w:basedOn w:val="a"/>
    <w:uiPriority w:val="34"/>
    <w:qFormat/>
    <w:rsid w:val="00E422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06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06771"/>
    <w:rPr>
      <w:rFonts w:ascii="Tahoma" w:hAnsi="Tahoma" w:cs="Tahoma"/>
      <w:sz w:val="16"/>
      <w:szCs w:val="16"/>
    </w:rPr>
  </w:style>
  <w:style w:type="paragraph" w:styleId="a4">
    <w:name w:val="caption"/>
    <w:basedOn w:val="a"/>
    <w:next w:val="a"/>
    <w:uiPriority w:val="35"/>
    <w:unhideWhenUsed/>
    <w:qFormat/>
    <w:rsid w:val="0099606D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5">
    <w:name w:val="List Paragraph"/>
    <w:basedOn w:val="a"/>
    <w:uiPriority w:val="34"/>
    <w:qFormat/>
    <w:rsid w:val="00E422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182</Words>
  <Characters>985</Characters>
  <Application>Microsoft Office Word</Application>
  <DocSecurity>0</DocSecurity>
  <Lines>8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MICHALIS</dc:creator>
  <cp:lastModifiedBy>MICHALIS</cp:lastModifiedBy>
  <cp:revision>2</cp:revision>
  <dcterms:created xsi:type="dcterms:W3CDTF">2020-06-29T07:15:00Z</dcterms:created>
  <dcterms:modified xsi:type="dcterms:W3CDTF">2020-06-29T07:15:00Z</dcterms:modified>
</cp:coreProperties>
</file>