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E37B8" w14:textId="0F7479D0" w:rsidR="009429DD" w:rsidRPr="007514C0" w:rsidRDefault="00252E6D" w:rsidP="00252E6D">
      <w:pPr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</w:t>
      </w:r>
      <w:r w:rsidR="008C2759"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41BB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413B2" w:rsidRPr="001413B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413B2" w:rsidRPr="001413B2">
        <w:rPr>
          <w:rFonts w:ascii="Times New Roman" w:eastAsia="Times New Roman" w:hAnsi="Times New Roman" w:cs="Times New Roman"/>
          <w:color w:val="000000"/>
          <w:sz w:val="24"/>
          <w:szCs w:val="24"/>
        </w:rPr>
        <w:t>IR pathways (</w:t>
      </w:r>
      <w:proofErr w:type="spellStart"/>
      <w:r w:rsidR="001413B2" w:rsidRPr="001413B2">
        <w:rPr>
          <w:rFonts w:ascii="Times New Roman" w:eastAsia="Times New Roman" w:hAnsi="Times New Roman" w:cs="Times New Roman"/>
          <w:color w:val="000000"/>
          <w:sz w:val="24"/>
          <w:szCs w:val="24"/>
        </w:rPr>
        <w:t>eQTL</w:t>
      </w:r>
      <w:proofErr w:type="spellEnd"/>
      <w:r w:rsidR="001413B2" w:rsidRPr="001413B2">
        <w:rPr>
          <w:rFonts w:ascii="Times New Roman" w:eastAsia="Times New Roman" w:hAnsi="Times New Roman" w:cs="Times New Roman"/>
          <w:color w:val="000000"/>
          <w:sz w:val="24"/>
          <w:szCs w:val="24"/>
        </w:rPr>
        <w:t>-based mapping to genes) from MSEA and corresponding tissue-specific network key drivers</w:t>
      </w:r>
    </w:p>
    <w:tbl>
      <w:tblPr>
        <w:tblW w:w="14580" w:type="dxa"/>
        <w:tblInd w:w="-905" w:type="dxa"/>
        <w:tblBorders>
          <w:bottom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296"/>
        <w:gridCol w:w="2202"/>
        <w:gridCol w:w="2712"/>
        <w:gridCol w:w="1459"/>
        <w:gridCol w:w="1460"/>
        <w:gridCol w:w="1427"/>
        <w:gridCol w:w="1501"/>
        <w:gridCol w:w="2523"/>
      </w:tblGrid>
      <w:tr w:rsidR="009D14E0" w:rsidRPr="009D14E0" w14:paraId="405B90E7" w14:textId="77777777" w:rsidTr="0074606A">
        <w:trPr>
          <w:trHeight w:val="340"/>
        </w:trPr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2A854B1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569DCCF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7ECC7731" w14:textId="77777777" w:rsidR="009D14E0" w:rsidRPr="009D14E0" w:rsidRDefault="009D14E0" w:rsidP="009D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3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050588BE" w14:textId="4397183B" w:rsidR="009D14E0" w:rsidRPr="009D14E0" w:rsidRDefault="00176831" w:rsidP="009D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 5 k</w:t>
            </w:r>
            <w:r w:rsidR="009D14E0"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ey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</w:t>
            </w:r>
            <w:r w:rsidR="009D14E0"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rivers</w:t>
            </w:r>
          </w:p>
        </w:tc>
      </w:tr>
      <w:tr w:rsidR="009D14E0" w:rsidRPr="009D14E0" w14:paraId="09EF37AD" w14:textId="77777777" w:rsidTr="0074606A">
        <w:trPr>
          <w:trHeight w:val="396"/>
        </w:trPr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3D2CA6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Module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8AACAA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B2C185D" w14:textId="6B0BE341" w:rsidR="009D14E0" w:rsidRPr="009D14E0" w:rsidRDefault="009D14E0" w:rsidP="005D48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Module </w:t>
            </w:r>
            <w:r w:rsidR="005D4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ize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5AFA97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Adipose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0F05E41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Blood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00B613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Liver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7F9CD97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Muscle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F5062E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PPI</w:t>
            </w:r>
          </w:p>
        </w:tc>
      </w:tr>
      <w:tr w:rsidR="009D14E0" w:rsidRPr="009D14E0" w14:paraId="21B318B4" w14:textId="77777777" w:rsidTr="0074606A">
        <w:trPr>
          <w:trHeight w:val="926"/>
        </w:trPr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9378FB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M10082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39104DF" w14:textId="3747C7D7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TNFR2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ignaling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athway</w:t>
            </w:r>
          </w:p>
        </w:tc>
        <w:tc>
          <w:tcPr>
            <w:tcW w:w="27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D74AAF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10§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FD08CC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EB61C4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B67325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1034B6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670D54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TUBA3D, HSP90AA2, HSPA1L, IKBKB, HSPA1B</w:t>
            </w:r>
          </w:p>
        </w:tc>
      </w:tr>
      <w:tr w:rsidR="009D14E0" w:rsidRPr="009D14E0" w14:paraId="6921FF61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6EC77A4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M10462</w:t>
            </w:r>
          </w:p>
        </w:tc>
        <w:tc>
          <w:tcPr>
            <w:tcW w:w="2202" w:type="dxa"/>
            <w:shd w:val="clear" w:color="auto" w:fill="auto"/>
            <w:hideMark/>
          </w:tcPr>
          <w:p w14:paraId="75AB855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Adipocytokine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5026F1E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33§</w:t>
            </w:r>
          </w:p>
        </w:tc>
        <w:tc>
          <w:tcPr>
            <w:tcW w:w="1459" w:type="dxa"/>
            <w:shd w:val="clear" w:color="auto" w:fill="auto"/>
            <w:hideMark/>
          </w:tcPr>
          <w:p w14:paraId="011B3E0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D2675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77087A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31149C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949392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GSK3B, FRAP1, HSP90AA2, PDPK1, IKBKB</w:t>
            </w:r>
          </w:p>
        </w:tc>
      </w:tr>
      <w:tr w:rsidR="009D14E0" w:rsidRPr="009D14E0" w14:paraId="284350E7" w14:textId="77777777" w:rsidTr="0074606A">
        <w:trPr>
          <w:trHeight w:val="1079"/>
        </w:trPr>
        <w:tc>
          <w:tcPr>
            <w:tcW w:w="1296" w:type="dxa"/>
            <w:shd w:val="clear" w:color="auto" w:fill="auto"/>
            <w:noWrap/>
            <w:hideMark/>
          </w:tcPr>
          <w:p w14:paraId="584F1C4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M10792</w:t>
            </w:r>
          </w:p>
        </w:tc>
        <w:tc>
          <w:tcPr>
            <w:tcW w:w="2202" w:type="dxa"/>
            <w:shd w:val="clear" w:color="auto" w:fill="auto"/>
            <w:hideMark/>
          </w:tcPr>
          <w:p w14:paraId="6DFBD8A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MAPK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71B3863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63§</w:t>
            </w:r>
          </w:p>
        </w:tc>
        <w:tc>
          <w:tcPr>
            <w:tcW w:w="1459" w:type="dxa"/>
            <w:shd w:val="clear" w:color="auto" w:fill="auto"/>
            <w:hideMark/>
          </w:tcPr>
          <w:p w14:paraId="0F30B61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AC6363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119EB9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A6FC80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D58F1D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MAPK9*, MAPK8*, MAP2K1*, MAP3K11*, MAPK10</w:t>
            </w:r>
          </w:p>
        </w:tc>
      </w:tr>
      <w:tr w:rsidR="009D14E0" w:rsidRPr="009D14E0" w14:paraId="3828E955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3983687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M11673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14A653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Biosynthesis of unsaturated fatty acids</w:t>
            </w:r>
          </w:p>
        </w:tc>
        <w:tc>
          <w:tcPr>
            <w:tcW w:w="2712" w:type="dxa"/>
            <w:shd w:val="clear" w:color="auto" w:fill="auto"/>
            <w:hideMark/>
          </w:tcPr>
          <w:p w14:paraId="1E1977E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 N/A, N/A, 14¥,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52197DA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6F5955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66F18E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ELOVL5*</w:t>
            </w:r>
          </w:p>
        </w:tc>
        <w:tc>
          <w:tcPr>
            <w:tcW w:w="1501" w:type="dxa"/>
            <w:shd w:val="clear" w:color="auto" w:fill="auto"/>
            <w:hideMark/>
          </w:tcPr>
          <w:p w14:paraId="6F1B17C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D6C208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2BFAD99D" w14:textId="77777777" w:rsidTr="0074606A">
        <w:trPr>
          <w:trHeight w:val="1034"/>
        </w:trPr>
        <w:tc>
          <w:tcPr>
            <w:tcW w:w="1296" w:type="dxa"/>
            <w:shd w:val="clear" w:color="auto" w:fill="auto"/>
            <w:noWrap/>
            <w:hideMark/>
          </w:tcPr>
          <w:p w14:paraId="148C395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M11675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27FD7A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Homologous recombination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5D810BD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3AB01FB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1BD2C1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152015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20A584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1E93DF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TOP3A*, RPA2*, RPA3*, PCNA, RAD51</w:t>
            </w:r>
          </w:p>
        </w:tc>
      </w:tr>
      <w:tr w:rsidR="009D14E0" w:rsidRPr="009D14E0" w14:paraId="6035FCB8" w14:textId="77777777" w:rsidTr="0074606A">
        <w:trPr>
          <w:trHeight w:val="1520"/>
        </w:trPr>
        <w:tc>
          <w:tcPr>
            <w:tcW w:w="1296" w:type="dxa"/>
            <w:shd w:val="clear" w:color="auto" w:fill="auto"/>
            <w:noWrap/>
            <w:hideMark/>
          </w:tcPr>
          <w:p w14:paraId="517B2E4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M11835</w:t>
            </w:r>
          </w:p>
        </w:tc>
        <w:tc>
          <w:tcPr>
            <w:tcW w:w="2202" w:type="dxa"/>
            <w:shd w:val="clear" w:color="auto" w:fill="auto"/>
            <w:hideMark/>
          </w:tcPr>
          <w:p w14:paraId="7DAC511B" w14:textId="1B6DAAC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Valine, leucine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and isoleucine degradation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56B072C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36**, N/A, 35¥,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4A30A47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ECHS1*, MCCC1*, ACAT1*, HADH*, CCBL2</w:t>
            </w:r>
          </w:p>
        </w:tc>
        <w:tc>
          <w:tcPr>
            <w:tcW w:w="1460" w:type="dxa"/>
            <w:shd w:val="clear" w:color="auto" w:fill="auto"/>
            <w:hideMark/>
          </w:tcPr>
          <w:p w14:paraId="4723724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5E4EFD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ACADM*, ACSM3</w:t>
            </w:r>
          </w:p>
        </w:tc>
        <w:tc>
          <w:tcPr>
            <w:tcW w:w="1501" w:type="dxa"/>
            <w:shd w:val="clear" w:color="auto" w:fill="auto"/>
            <w:hideMark/>
          </w:tcPr>
          <w:p w14:paraId="2AD17B8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17C7F8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5C04F2CD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122CF70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M14314</w:t>
            </w:r>
          </w:p>
        </w:tc>
        <w:tc>
          <w:tcPr>
            <w:tcW w:w="2202" w:type="dxa"/>
            <w:shd w:val="clear" w:color="auto" w:fill="auto"/>
            <w:hideMark/>
          </w:tcPr>
          <w:p w14:paraId="620DE61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Purine metabolism</w:t>
            </w:r>
          </w:p>
        </w:tc>
        <w:tc>
          <w:tcPr>
            <w:tcW w:w="2712" w:type="dxa"/>
            <w:shd w:val="clear" w:color="auto" w:fill="auto"/>
            <w:hideMark/>
          </w:tcPr>
          <w:p w14:paraId="4A40E7A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459" w:type="dxa"/>
            <w:shd w:val="clear" w:color="auto" w:fill="auto"/>
            <w:hideMark/>
          </w:tcPr>
          <w:p w14:paraId="3704EA8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2A73C7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4C6F31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F67FDF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385B88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POLR2H*, ZNRD1*, POLR1E*, POLR2K, POLR3C</w:t>
            </w:r>
          </w:p>
        </w:tc>
      </w:tr>
    </w:tbl>
    <w:p w14:paraId="44E3818F" w14:textId="77777777" w:rsidR="009D14E0" w:rsidRPr="009D14E0" w:rsidRDefault="009D14E0" w:rsidP="009D14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580" w:type="dxa"/>
        <w:tblInd w:w="-905" w:type="dxa"/>
        <w:tblBorders>
          <w:bottom w:val="single" w:sz="4" w:space="0" w:color="auto"/>
        </w:tblBorders>
        <w:tblCellMar>
          <w:left w:w="72" w:type="dxa"/>
          <w:right w:w="86" w:type="dxa"/>
        </w:tblCellMar>
        <w:tblLook w:val="04A0" w:firstRow="1" w:lastRow="0" w:firstColumn="1" w:lastColumn="0" w:noHBand="0" w:noVBand="1"/>
      </w:tblPr>
      <w:tblGrid>
        <w:gridCol w:w="1296"/>
        <w:gridCol w:w="2202"/>
        <w:gridCol w:w="2712"/>
        <w:gridCol w:w="1459"/>
        <w:gridCol w:w="1460"/>
        <w:gridCol w:w="1427"/>
        <w:gridCol w:w="1501"/>
        <w:gridCol w:w="2523"/>
      </w:tblGrid>
      <w:tr w:rsidR="009D14E0" w:rsidRPr="009D14E0" w14:paraId="56292C08" w14:textId="77777777" w:rsidTr="0074606A">
        <w:trPr>
          <w:trHeight w:val="340"/>
          <w:tblHeader/>
        </w:trPr>
        <w:tc>
          <w:tcPr>
            <w:tcW w:w="14580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6EE11AE" w14:textId="1B95F6C4" w:rsidR="009D14E0" w:rsidRPr="009D14E0" w:rsidRDefault="009D14E0" w:rsidP="00F57F9C">
            <w:pPr>
              <w:tabs>
                <w:tab w:val="center" w:pos="4680"/>
                <w:tab w:val="right" w:pos="9360"/>
              </w:tabs>
              <w:spacing w:after="0" w:line="240" w:lineRule="auto"/>
              <w:ind w:left="839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Table </w:t>
            </w:r>
            <w:r w:rsidR="002F44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S3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r w:rsidRPr="009D14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(continued) </w:t>
            </w:r>
          </w:p>
        </w:tc>
      </w:tr>
      <w:tr w:rsidR="009D14E0" w:rsidRPr="009D14E0" w14:paraId="323F5896" w14:textId="77777777" w:rsidTr="0074606A">
        <w:trPr>
          <w:trHeight w:val="340"/>
          <w:tblHeader/>
        </w:trPr>
        <w:tc>
          <w:tcPr>
            <w:tcW w:w="1296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048B175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202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670BDFD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712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4D971684" w14:textId="77777777" w:rsidR="009D14E0" w:rsidRPr="009D14E0" w:rsidRDefault="009D14E0" w:rsidP="009D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37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3847B6DF" w14:textId="6E82CE34" w:rsidR="009D14E0" w:rsidRPr="009D14E0" w:rsidRDefault="00176831" w:rsidP="009D1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 5 k</w:t>
            </w: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ey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</w:t>
            </w: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rivers</w:t>
            </w:r>
          </w:p>
        </w:tc>
      </w:tr>
      <w:tr w:rsidR="009D14E0" w:rsidRPr="009D14E0" w14:paraId="16009BFE" w14:textId="77777777" w:rsidTr="0074606A">
        <w:trPr>
          <w:trHeight w:val="396"/>
          <w:tblHeader/>
        </w:trPr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336489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Module</w:t>
            </w:r>
          </w:p>
        </w:tc>
        <w:tc>
          <w:tcPr>
            <w:tcW w:w="220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148B710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271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47B8E14" w14:textId="025208B6" w:rsidR="009D14E0" w:rsidRPr="009D14E0" w:rsidRDefault="005D482A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Module s</w:t>
            </w:r>
            <w:r w:rsidR="009D14E0"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ize</w:t>
            </w:r>
          </w:p>
        </w:tc>
        <w:tc>
          <w:tcPr>
            <w:tcW w:w="1459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5306771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Adipose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A14C2A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Blood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97BFA6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Liver</w:t>
            </w:r>
          </w:p>
        </w:tc>
        <w:tc>
          <w:tcPr>
            <w:tcW w:w="150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44104D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Muscle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D62E53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PPI</w:t>
            </w:r>
          </w:p>
        </w:tc>
      </w:tr>
      <w:tr w:rsidR="009D14E0" w:rsidRPr="009D14E0" w14:paraId="130D2AEC" w14:textId="77777777" w:rsidTr="0074606A">
        <w:trPr>
          <w:trHeight w:val="620"/>
        </w:trPr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06D226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M1519</w:t>
            </w:r>
          </w:p>
        </w:tc>
        <w:tc>
          <w:tcPr>
            <w:tcW w:w="220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5CDE66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Endocytosis</w:t>
            </w:r>
          </w:p>
        </w:tc>
        <w:tc>
          <w:tcPr>
            <w:tcW w:w="271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70C78C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82§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48213B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D3BB19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617F0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F66BD4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78241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CBL*, EGF*, SH3GL2, RNF11, CAV1</w:t>
            </w:r>
          </w:p>
        </w:tc>
      </w:tr>
      <w:tr w:rsidR="009D14E0" w:rsidRPr="009D14E0" w14:paraId="386AE796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7B346BC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M1547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517E5D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Control of skeletal myogenesis by HDAC and calcium/calmodulin-dependent kinase (</w:t>
            </w: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CaMK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712" w:type="dxa"/>
            <w:shd w:val="clear" w:color="auto" w:fill="auto"/>
            <w:hideMark/>
          </w:tcPr>
          <w:p w14:paraId="20DA6C9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76838DE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FE7BC9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83AFFC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A73C9C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711295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MAPK14*, PRKCA*, CALM3*, SRC, PTK2B</w:t>
            </w:r>
          </w:p>
        </w:tc>
      </w:tr>
      <w:tr w:rsidR="009D14E0" w:rsidRPr="009D14E0" w14:paraId="3288E5A2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7843333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M16120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50FC680" w14:textId="3D25C69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How does </w:t>
            </w:r>
            <w:r w:rsidR="00177AFD" w:rsidRPr="00177A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</w:t>
            </w:r>
            <w:r w:rsidRPr="00177A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almonella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hijack a cell</w:t>
            </w:r>
          </w:p>
        </w:tc>
        <w:tc>
          <w:tcPr>
            <w:tcW w:w="2712" w:type="dxa"/>
            <w:shd w:val="clear" w:color="auto" w:fill="auto"/>
            <w:hideMark/>
          </w:tcPr>
          <w:p w14:paraId="093F055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51BC1F6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90DEC5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62FABD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DE0AE8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F942CD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WASL*, ACTR3*, WAS, FLNA, RPLP0</w:t>
            </w:r>
          </w:p>
        </w:tc>
      </w:tr>
      <w:tr w:rsidR="009D14E0" w:rsidRPr="009D14E0" w14:paraId="51EC46AD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48DE542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M16473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44FA0B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Aldosterone-regulated sodium reabsorption</w:t>
            </w:r>
          </w:p>
        </w:tc>
        <w:tc>
          <w:tcPr>
            <w:tcW w:w="2712" w:type="dxa"/>
            <w:shd w:val="clear" w:color="auto" w:fill="auto"/>
            <w:hideMark/>
          </w:tcPr>
          <w:p w14:paraId="4DD5043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001072C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20EFA6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3A831C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68AA54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FF3AAC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IRS1*, TNK1, TYK2, JAK1, FRAP1</w:t>
            </w:r>
          </w:p>
        </w:tc>
      </w:tr>
      <w:tr w:rsidR="009D14E0" w:rsidRPr="009D14E0" w14:paraId="3616101B" w14:textId="77777777" w:rsidTr="0074606A">
        <w:trPr>
          <w:trHeight w:val="737"/>
        </w:trPr>
        <w:tc>
          <w:tcPr>
            <w:tcW w:w="1296" w:type="dxa"/>
            <w:shd w:val="clear" w:color="auto" w:fill="auto"/>
            <w:noWrap/>
            <w:hideMark/>
          </w:tcPr>
          <w:p w14:paraId="70602A4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M16476</w:t>
            </w:r>
          </w:p>
        </w:tc>
        <w:tc>
          <w:tcPr>
            <w:tcW w:w="2202" w:type="dxa"/>
            <w:shd w:val="clear" w:color="auto" w:fill="auto"/>
            <w:hideMark/>
          </w:tcPr>
          <w:p w14:paraId="3442879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Cell adhesion molecules (CAMs)</w:t>
            </w:r>
          </w:p>
        </w:tc>
        <w:tc>
          <w:tcPr>
            <w:tcW w:w="2712" w:type="dxa"/>
            <w:shd w:val="clear" w:color="auto" w:fill="auto"/>
            <w:hideMark/>
          </w:tcPr>
          <w:p w14:paraId="77585C5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47§</w:t>
            </w:r>
          </w:p>
        </w:tc>
        <w:tc>
          <w:tcPr>
            <w:tcW w:w="1459" w:type="dxa"/>
            <w:shd w:val="clear" w:color="auto" w:fill="auto"/>
            <w:hideMark/>
          </w:tcPr>
          <w:p w14:paraId="13DB16B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7039C2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089B7E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E60831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792CED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FN1, CSK</w:t>
            </w:r>
          </w:p>
        </w:tc>
      </w:tr>
      <w:tr w:rsidR="009D14E0" w:rsidRPr="009D14E0" w14:paraId="02433C08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0774BB4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M16517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4410947" w14:textId="275C0660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WNT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ignaling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6E0DC00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10§</w:t>
            </w:r>
          </w:p>
        </w:tc>
        <w:tc>
          <w:tcPr>
            <w:tcW w:w="1459" w:type="dxa"/>
            <w:shd w:val="clear" w:color="auto" w:fill="auto"/>
            <w:hideMark/>
          </w:tcPr>
          <w:p w14:paraId="208BF70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4917DF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C9A818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E685AE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475477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DVL1, CTNNB1</w:t>
            </w:r>
          </w:p>
        </w:tc>
      </w:tr>
      <w:tr w:rsidR="009D14E0" w:rsidRPr="009D14E0" w14:paraId="46CAB565" w14:textId="77777777" w:rsidTr="0074606A">
        <w:trPr>
          <w:trHeight w:val="998"/>
        </w:trPr>
        <w:tc>
          <w:tcPr>
            <w:tcW w:w="1296" w:type="dxa"/>
            <w:shd w:val="clear" w:color="auto" w:fill="auto"/>
            <w:noWrap/>
            <w:hideMark/>
          </w:tcPr>
          <w:p w14:paraId="6862C14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M16817</w:t>
            </w:r>
          </w:p>
        </w:tc>
        <w:tc>
          <w:tcPr>
            <w:tcW w:w="2202" w:type="dxa"/>
            <w:shd w:val="clear" w:color="auto" w:fill="auto"/>
            <w:hideMark/>
          </w:tcPr>
          <w:p w14:paraId="2F9E318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Oocyte meiosis</w:t>
            </w:r>
          </w:p>
        </w:tc>
        <w:tc>
          <w:tcPr>
            <w:tcW w:w="2712" w:type="dxa"/>
            <w:shd w:val="clear" w:color="auto" w:fill="auto"/>
            <w:hideMark/>
          </w:tcPr>
          <w:p w14:paraId="62DF5D1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44§</w:t>
            </w:r>
          </w:p>
        </w:tc>
        <w:tc>
          <w:tcPr>
            <w:tcW w:w="1459" w:type="dxa"/>
            <w:shd w:val="clear" w:color="auto" w:fill="auto"/>
            <w:hideMark/>
          </w:tcPr>
          <w:p w14:paraId="2E02182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165C59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859425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353B8D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DE6B56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CDK2*, PPP2CA*, CAMK2A, PRKCB1, PRKCG</w:t>
            </w:r>
          </w:p>
        </w:tc>
      </w:tr>
      <w:tr w:rsidR="009D14E0" w:rsidRPr="009D14E0" w14:paraId="002674A3" w14:textId="77777777" w:rsidTr="0074606A">
        <w:trPr>
          <w:trHeight w:val="1169"/>
        </w:trPr>
        <w:tc>
          <w:tcPr>
            <w:tcW w:w="1296" w:type="dxa"/>
            <w:shd w:val="clear" w:color="auto" w:fill="auto"/>
            <w:noWrap/>
            <w:hideMark/>
          </w:tcPr>
          <w:p w14:paraId="699DB05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M16848</w:t>
            </w:r>
          </w:p>
        </w:tc>
        <w:tc>
          <w:tcPr>
            <w:tcW w:w="2202" w:type="dxa"/>
            <w:shd w:val="clear" w:color="auto" w:fill="auto"/>
            <w:hideMark/>
          </w:tcPr>
          <w:p w14:paraId="6182F2D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Epithelial cell signaling in </w:t>
            </w:r>
            <w:r w:rsidRPr="00177A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Helicobacter pylori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infection</w:t>
            </w:r>
          </w:p>
        </w:tc>
        <w:tc>
          <w:tcPr>
            <w:tcW w:w="2712" w:type="dxa"/>
            <w:shd w:val="clear" w:color="auto" w:fill="auto"/>
            <w:hideMark/>
          </w:tcPr>
          <w:p w14:paraId="77AAF7E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31§</w:t>
            </w:r>
          </w:p>
        </w:tc>
        <w:tc>
          <w:tcPr>
            <w:tcW w:w="1459" w:type="dxa"/>
            <w:shd w:val="clear" w:color="auto" w:fill="auto"/>
            <w:hideMark/>
          </w:tcPr>
          <w:p w14:paraId="74F50B9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7C9B1C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FB64C7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F9FCF4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0E018D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ATP6V1E1*, ATP6V0D1*, AKT1, FOS, ATP6V1H</w:t>
            </w:r>
          </w:p>
        </w:tc>
      </w:tr>
      <w:tr w:rsidR="009D14E0" w:rsidRPr="009D14E0" w14:paraId="1409676A" w14:textId="77777777" w:rsidTr="0074606A">
        <w:trPr>
          <w:trHeight w:val="710"/>
        </w:trPr>
        <w:tc>
          <w:tcPr>
            <w:tcW w:w="1296" w:type="dxa"/>
            <w:shd w:val="clear" w:color="auto" w:fill="auto"/>
            <w:noWrap/>
            <w:hideMark/>
          </w:tcPr>
          <w:p w14:paraId="5E5533F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M16853</w:t>
            </w:r>
          </w:p>
        </w:tc>
        <w:tc>
          <w:tcPr>
            <w:tcW w:w="2202" w:type="dxa"/>
            <w:shd w:val="clear" w:color="auto" w:fill="auto"/>
            <w:hideMark/>
          </w:tcPr>
          <w:p w14:paraId="05B808D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DNA replication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0036F99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26§</w:t>
            </w:r>
          </w:p>
        </w:tc>
        <w:tc>
          <w:tcPr>
            <w:tcW w:w="1459" w:type="dxa"/>
            <w:shd w:val="clear" w:color="auto" w:fill="auto"/>
            <w:hideMark/>
          </w:tcPr>
          <w:p w14:paraId="5812E50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7E869E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A34760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9A1991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77B661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RPA1*, PCNA*, RPA2*, POLD1, POLE</w:t>
            </w:r>
          </w:p>
        </w:tc>
      </w:tr>
      <w:tr w:rsidR="009D14E0" w:rsidRPr="009D14E0" w14:paraId="5E9B3771" w14:textId="77777777" w:rsidTr="0074606A">
        <w:trPr>
          <w:trHeight w:val="1043"/>
        </w:trPr>
        <w:tc>
          <w:tcPr>
            <w:tcW w:w="1296" w:type="dxa"/>
            <w:shd w:val="clear" w:color="auto" w:fill="auto"/>
            <w:noWrap/>
            <w:hideMark/>
          </w:tcPr>
          <w:p w14:paraId="47D1112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M16894</w:t>
            </w:r>
          </w:p>
        </w:tc>
        <w:tc>
          <w:tcPr>
            <w:tcW w:w="2202" w:type="dxa"/>
            <w:shd w:val="clear" w:color="auto" w:fill="auto"/>
            <w:hideMark/>
          </w:tcPr>
          <w:p w14:paraId="3A8C794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Complement and coagulation cascades</w:t>
            </w:r>
          </w:p>
        </w:tc>
        <w:tc>
          <w:tcPr>
            <w:tcW w:w="2712" w:type="dxa"/>
            <w:shd w:val="clear" w:color="auto" w:fill="auto"/>
            <w:hideMark/>
          </w:tcPr>
          <w:p w14:paraId="3A15B71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30§</w:t>
            </w:r>
          </w:p>
        </w:tc>
        <w:tc>
          <w:tcPr>
            <w:tcW w:w="1459" w:type="dxa"/>
            <w:shd w:val="clear" w:color="auto" w:fill="auto"/>
            <w:hideMark/>
          </w:tcPr>
          <w:p w14:paraId="6E1ECC5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E91382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423622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C79E21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AE3575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C4A*, F2, IGHV4-31, FGA, FN1</w:t>
            </w:r>
          </w:p>
        </w:tc>
      </w:tr>
      <w:tr w:rsidR="009D14E0" w:rsidRPr="009D14E0" w14:paraId="17E2D422" w14:textId="77777777" w:rsidTr="0074606A">
        <w:trPr>
          <w:trHeight w:val="1547"/>
        </w:trPr>
        <w:tc>
          <w:tcPr>
            <w:tcW w:w="1296" w:type="dxa"/>
            <w:shd w:val="clear" w:color="auto" w:fill="auto"/>
            <w:noWrap/>
            <w:hideMark/>
          </w:tcPr>
          <w:p w14:paraId="03AACDC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M17906</w:t>
            </w:r>
          </w:p>
        </w:tc>
        <w:tc>
          <w:tcPr>
            <w:tcW w:w="2202" w:type="dxa"/>
            <w:shd w:val="clear" w:color="auto" w:fill="auto"/>
            <w:hideMark/>
          </w:tcPr>
          <w:p w14:paraId="4AA5426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77A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Vibrio cholerae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infection</w:t>
            </w:r>
          </w:p>
        </w:tc>
        <w:tc>
          <w:tcPr>
            <w:tcW w:w="2712" w:type="dxa"/>
            <w:shd w:val="clear" w:color="auto" w:fill="auto"/>
            <w:hideMark/>
          </w:tcPr>
          <w:p w14:paraId="40F2487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21§</w:t>
            </w:r>
          </w:p>
        </w:tc>
        <w:tc>
          <w:tcPr>
            <w:tcW w:w="1459" w:type="dxa"/>
            <w:shd w:val="clear" w:color="auto" w:fill="auto"/>
            <w:hideMark/>
          </w:tcPr>
          <w:p w14:paraId="29D289D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CFE048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8013E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2D07DE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37AC4F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ATP6V1D*, ATP6V1E1*, ATP6V0A1*, ATP6V1C1*, ATP6V1H</w:t>
            </w:r>
          </w:p>
        </w:tc>
      </w:tr>
      <w:tr w:rsidR="009D14E0" w:rsidRPr="009D14E0" w14:paraId="0C8FCDC4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73F0C9C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M18155</w:t>
            </w:r>
          </w:p>
        </w:tc>
        <w:tc>
          <w:tcPr>
            <w:tcW w:w="2202" w:type="dxa"/>
            <w:shd w:val="clear" w:color="auto" w:fill="auto"/>
            <w:hideMark/>
          </w:tcPr>
          <w:p w14:paraId="7778F42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Insulin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763BBD4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58§</w:t>
            </w:r>
          </w:p>
        </w:tc>
        <w:tc>
          <w:tcPr>
            <w:tcW w:w="1459" w:type="dxa"/>
            <w:shd w:val="clear" w:color="auto" w:fill="auto"/>
            <w:hideMark/>
          </w:tcPr>
          <w:p w14:paraId="6CD86A4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5716BB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B3E7AE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16FD38C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B77C36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IRS1*, HRAS*, RAC1, JAK1, RPS6KA3</w:t>
            </w:r>
          </w:p>
        </w:tc>
      </w:tr>
      <w:tr w:rsidR="009D14E0" w:rsidRPr="009D14E0" w14:paraId="71ACF47A" w14:textId="77777777" w:rsidTr="0074606A">
        <w:trPr>
          <w:trHeight w:val="908"/>
        </w:trPr>
        <w:tc>
          <w:tcPr>
            <w:tcW w:w="1296" w:type="dxa"/>
            <w:shd w:val="clear" w:color="auto" w:fill="auto"/>
            <w:noWrap/>
            <w:hideMark/>
          </w:tcPr>
          <w:p w14:paraId="03D5840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M18306</w:t>
            </w:r>
          </w:p>
        </w:tc>
        <w:tc>
          <w:tcPr>
            <w:tcW w:w="2202" w:type="dxa"/>
            <w:shd w:val="clear" w:color="auto" w:fill="auto"/>
            <w:hideMark/>
          </w:tcPr>
          <w:p w14:paraId="3137311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Regulation of actin cytoskeleton</w:t>
            </w:r>
          </w:p>
        </w:tc>
        <w:tc>
          <w:tcPr>
            <w:tcW w:w="2712" w:type="dxa"/>
            <w:shd w:val="clear" w:color="auto" w:fill="auto"/>
            <w:hideMark/>
          </w:tcPr>
          <w:p w14:paraId="2D627DA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98§</w:t>
            </w:r>
          </w:p>
        </w:tc>
        <w:tc>
          <w:tcPr>
            <w:tcW w:w="1459" w:type="dxa"/>
            <w:shd w:val="clear" w:color="auto" w:fill="auto"/>
            <w:hideMark/>
          </w:tcPr>
          <w:p w14:paraId="367AF15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5888A1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22764A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C4C7C7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D506E8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ROCK2*, HRAS*, CDC42*, PIK3CA, WAS</w:t>
            </w:r>
          </w:p>
        </w:tc>
      </w:tr>
      <w:tr w:rsidR="009D14E0" w:rsidRPr="009D14E0" w14:paraId="5141872C" w14:textId="77777777" w:rsidTr="0074606A">
        <w:trPr>
          <w:trHeight w:val="1061"/>
        </w:trPr>
        <w:tc>
          <w:tcPr>
            <w:tcW w:w="1296" w:type="dxa"/>
            <w:shd w:val="clear" w:color="auto" w:fill="auto"/>
            <w:noWrap/>
            <w:hideMark/>
          </w:tcPr>
          <w:p w14:paraId="132BD87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M1940</w:t>
            </w:r>
          </w:p>
        </w:tc>
        <w:tc>
          <w:tcPr>
            <w:tcW w:w="2202" w:type="dxa"/>
            <w:shd w:val="clear" w:color="auto" w:fill="auto"/>
            <w:hideMark/>
          </w:tcPr>
          <w:p w14:paraId="141B4517" w14:textId="50EF00E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Regulation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nd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unction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f </w:t>
            </w: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ChREBP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iver</w:t>
            </w:r>
          </w:p>
        </w:tc>
        <w:tc>
          <w:tcPr>
            <w:tcW w:w="2712" w:type="dxa"/>
            <w:shd w:val="clear" w:color="auto" w:fill="auto"/>
            <w:hideMark/>
          </w:tcPr>
          <w:p w14:paraId="7536354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27§</w:t>
            </w:r>
          </w:p>
        </w:tc>
        <w:tc>
          <w:tcPr>
            <w:tcW w:w="1459" w:type="dxa"/>
            <w:shd w:val="clear" w:color="auto" w:fill="auto"/>
            <w:hideMark/>
          </w:tcPr>
          <w:p w14:paraId="3BA5FDC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A052B7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362015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1DB84B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D7FF75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PPP2R1A*, PPP2CA*, CLTC, RAF1, MYH10</w:t>
            </w:r>
          </w:p>
        </w:tc>
      </w:tr>
      <w:tr w:rsidR="009D14E0" w:rsidRPr="009D14E0" w14:paraId="4FEC3EF7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59EB7B6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M19428</w:t>
            </w:r>
          </w:p>
        </w:tc>
        <w:tc>
          <w:tcPr>
            <w:tcW w:w="2202" w:type="dxa"/>
            <w:shd w:val="clear" w:color="auto" w:fill="auto"/>
            <w:hideMark/>
          </w:tcPr>
          <w:p w14:paraId="39E9DEC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Wnt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5C14799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61§</w:t>
            </w:r>
          </w:p>
        </w:tc>
        <w:tc>
          <w:tcPr>
            <w:tcW w:w="1459" w:type="dxa"/>
            <w:shd w:val="clear" w:color="auto" w:fill="auto"/>
            <w:hideMark/>
          </w:tcPr>
          <w:p w14:paraId="188A8FD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6BE1FF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6DC812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45265E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81CB22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DVL3*, PPP2CA*, DVL1, DVL2, CTNNB1</w:t>
            </w:r>
          </w:p>
        </w:tc>
      </w:tr>
      <w:tr w:rsidR="009D14E0" w:rsidRPr="009D14E0" w14:paraId="21EBCDAC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353862A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M19708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F2E2B43" w14:textId="4CA18E52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Type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diabetes mellitus</w:t>
            </w:r>
          </w:p>
        </w:tc>
        <w:tc>
          <w:tcPr>
            <w:tcW w:w="2712" w:type="dxa"/>
            <w:shd w:val="clear" w:color="auto" w:fill="auto"/>
            <w:hideMark/>
          </w:tcPr>
          <w:p w14:paraId="393E8DD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17§</w:t>
            </w:r>
          </w:p>
        </w:tc>
        <w:tc>
          <w:tcPr>
            <w:tcW w:w="1459" w:type="dxa"/>
            <w:shd w:val="clear" w:color="auto" w:fill="auto"/>
            <w:hideMark/>
          </w:tcPr>
          <w:p w14:paraId="2FD37B0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F233E7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620384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D1C5FA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48E4B4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IRS1*, HRAS, JAK1, IGF1R, AKT1</w:t>
            </w:r>
          </w:p>
        </w:tc>
      </w:tr>
      <w:tr w:rsidR="009D14E0" w:rsidRPr="009D14E0" w14:paraId="0886C81D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6E3E0D4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M2333</w:t>
            </w:r>
          </w:p>
        </w:tc>
        <w:tc>
          <w:tcPr>
            <w:tcW w:w="2202" w:type="dxa"/>
            <w:shd w:val="clear" w:color="auto" w:fill="auto"/>
            <w:hideMark/>
          </w:tcPr>
          <w:p w14:paraId="5D8F8BA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Pathogenic </w:t>
            </w:r>
            <w:r w:rsidRPr="00177A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Escherichia coli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infection</w:t>
            </w:r>
          </w:p>
        </w:tc>
        <w:tc>
          <w:tcPr>
            <w:tcW w:w="2712" w:type="dxa"/>
            <w:shd w:val="clear" w:color="auto" w:fill="auto"/>
            <w:hideMark/>
          </w:tcPr>
          <w:p w14:paraId="66ED1DB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32§</w:t>
            </w:r>
          </w:p>
        </w:tc>
        <w:tc>
          <w:tcPr>
            <w:tcW w:w="1459" w:type="dxa"/>
            <w:shd w:val="clear" w:color="auto" w:fill="auto"/>
            <w:hideMark/>
          </w:tcPr>
          <w:p w14:paraId="319A017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C3657F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BD8971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F29F00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6E9203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CFL1, CAPZA2, LIMA1, MYL6, GSN</w:t>
            </w:r>
          </w:p>
        </w:tc>
      </w:tr>
      <w:tr w:rsidR="009D14E0" w:rsidRPr="009D14E0" w14:paraId="3676C7C0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35B7AEF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M2499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2C1116D" w14:textId="776F63ED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CARM1 and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egulation of the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strogen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eceptor</w:t>
            </w:r>
          </w:p>
        </w:tc>
        <w:tc>
          <w:tcPr>
            <w:tcW w:w="2712" w:type="dxa"/>
            <w:shd w:val="clear" w:color="auto" w:fill="auto"/>
            <w:hideMark/>
          </w:tcPr>
          <w:p w14:paraId="23C6638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13§</w:t>
            </w:r>
          </w:p>
        </w:tc>
        <w:tc>
          <w:tcPr>
            <w:tcW w:w="1459" w:type="dxa"/>
            <w:shd w:val="clear" w:color="auto" w:fill="auto"/>
            <w:hideMark/>
          </w:tcPr>
          <w:p w14:paraId="0CE61A1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2831C6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AE64D0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026C24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9F77CA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GTF2B</w:t>
            </w:r>
          </w:p>
        </w:tc>
      </w:tr>
      <w:tr w:rsidR="009D14E0" w:rsidRPr="009D14E0" w14:paraId="21711735" w14:textId="77777777" w:rsidTr="0074606A">
        <w:trPr>
          <w:trHeight w:val="1052"/>
        </w:trPr>
        <w:tc>
          <w:tcPr>
            <w:tcW w:w="1296" w:type="dxa"/>
            <w:shd w:val="clear" w:color="auto" w:fill="auto"/>
            <w:noWrap/>
            <w:hideMark/>
          </w:tcPr>
          <w:p w14:paraId="05D9CE7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M2890</w:t>
            </w:r>
          </w:p>
        </w:tc>
        <w:tc>
          <w:tcPr>
            <w:tcW w:w="2202" w:type="dxa"/>
            <w:shd w:val="clear" w:color="auto" w:fill="auto"/>
            <w:hideMark/>
          </w:tcPr>
          <w:p w14:paraId="0FD38507" w14:textId="0BFC2BD5" w:rsidR="009D14E0" w:rsidRPr="009D14E0" w:rsidRDefault="00177AFD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="009D14E0"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alcium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40A31B6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57§</w:t>
            </w:r>
          </w:p>
        </w:tc>
        <w:tc>
          <w:tcPr>
            <w:tcW w:w="1459" w:type="dxa"/>
            <w:shd w:val="clear" w:color="auto" w:fill="auto"/>
            <w:hideMark/>
          </w:tcPr>
          <w:p w14:paraId="4C604C8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564199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C3704E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5C3271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ABEB6A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GNA11*, PRKCG, PRKACA, GNAQ, PRKCB1</w:t>
            </w:r>
          </w:p>
        </w:tc>
      </w:tr>
      <w:tr w:rsidR="009D14E0" w:rsidRPr="009D14E0" w14:paraId="57F585EE" w14:textId="77777777" w:rsidTr="0074606A">
        <w:trPr>
          <w:trHeight w:val="1043"/>
        </w:trPr>
        <w:tc>
          <w:tcPr>
            <w:tcW w:w="1296" w:type="dxa"/>
            <w:shd w:val="clear" w:color="auto" w:fill="auto"/>
            <w:noWrap/>
            <w:hideMark/>
          </w:tcPr>
          <w:p w14:paraId="0A94022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M3115</w:t>
            </w:r>
          </w:p>
        </w:tc>
        <w:tc>
          <w:tcPr>
            <w:tcW w:w="2202" w:type="dxa"/>
            <w:shd w:val="clear" w:color="auto" w:fill="auto"/>
            <w:hideMark/>
          </w:tcPr>
          <w:p w14:paraId="6B22767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Long-term potentiation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2427A23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26§</w:t>
            </w:r>
          </w:p>
        </w:tc>
        <w:tc>
          <w:tcPr>
            <w:tcW w:w="1459" w:type="dxa"/>
            <w:shd w:val="clear" w:color="auto" w:fill="auto"/>
            <w:hideMark/>
          </w:tcPr>
          <w:p w14:paraId="1F8658D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00A1F0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F55D00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A1A46A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D155F4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PRKCA*, PRKCB1, RPS6KA3, CAMK2A, PRKCG</w:t>
            </w:r>
          </w:p>
        </w:tc>
      </w:tr>
      <w:tr w:rsidR="009D14E0" w:rsidRPr="009D14E0" w14:paraId="27C57989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011FD27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M3494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CD9818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Thrombin signaling and protease-activated receptors</w:t>
            </w:r>
          </w:p>
        </w:tc>
        <w:tc>
          <w:tcPr>
            <w:tcW w:w="2712" w:type="dxa"/>
            <w:shd w:val="clear" w:color="auto" w:fill="auto"/>
            <w:hideMark/>
          </w:tcPr>
          <w:p w14:paraId="7F4C277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17§</w:t>
            </w:r>
          </w:p>
        </w:tc>
        <w:tc>
          <w:tcPr>
            <w:tcW w:w="1459" w:type="dxa"/>
            <w:shd w:val="clear" w:color="auto" w:fill="auto"/>
            <w:hideMark/>
          </w:tcPr>
          <w:p w14:paraId="2793B1D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81B41D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8B933F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40C3FC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4F8CC6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RHOA, YWHAG, RAC1, SRRM2</w:t>
            </w:r>
          </w:p>
        </w:tc>
      </w:tr>
      <w:tr w:rsidR="009D14E0" w:rsidRPr="009D14E0" w14:paraId="38542643" w14:textId="77777777" w:rsidTr="0074606A">
        <w:trPr>
          <w:trHeight w:val="1097"/>
        </w:trPr>
        <w:tc>
          <w:tcPr>
            <w:tcW w:w="1296" w:type="dxa"/>
            <w:shd w:val="clear" w:color="auto" w:fill="auto"/>
            <w:noWrap/>
            <w:hideMark/>
          </w:tcPr>
          <w:p w14:paraId="5DD43D8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M3578</w:t>
            </w:r>
          </w:p>
        </w:tc>
        <w:tc>
          <w:tcPr>
            <w:tcW w:w="2202" w:type="dxa"/>
            <w:shd w:val="clear" w:color="auto" w:fill="auto"/>
            <w:hideMark/>
          </w:tcPr>
          <w:p w14:paraId="32487BA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Progesterone-mediated oocyte maturation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21BD27F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30§</w:t>
            </w:r>
          </w:p>
        </w:tc>
        <w:tc>
          <w:tcPr>
            <w:tcW w:w="1459" w:type="dxa"/>
            <w:shd w:val="clear" w:color="auto" w:fill="auto"/>
            <w:hideMark/>
          </w:tcPr>
          <w:p w14:paraId="70B3D8B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E8DF37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6C125C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1AD2C9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39222F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CDK2*, PLK1*, AURKB, AURKA, TNK1</w:t>
            </w:r>
          </w:p>
        </w:tc>
      </w:tr>
      <w:tr w:rsidR="009D14E0" w:rsidRPr="009D14E0" w14:paraId="6AF8F558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0F4CAB9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M4086</w:t>
            </w:r>
          </w:p>
        </w:tc>
        <w:tc>
          <w:tcPr>
            <w:tcW w:w="2202" w:type="dxa"/>
            <w:shd w:val="clear" w:color="auto" w:fill="auto"/>
            <w:hideMark/>
          </w:tcPr>
          <w:p w14:paraId="0B5F6BC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Propanoate metabolism</w:t>
            </w:r>
          </w:p>
        </w:tc>
        <w:tc>
          <w:tcPr>
            <w:tcW w:w="2712" w:type="dxa"/>
            <w:shd w:val="clear" w:color="auto" w:fill="auto"/>
            <w:hideMark/>
          </w:tcPr>
          <w:p w14:paraId="66B6029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26**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, N/A, 26¥,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6F8F14A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PCCA*, DBT, MCCC1, HADH</w:t>
            </w:r>
          </w:p>
        </w:tc>
        <w:tc>
          <w:tcPr>
            <w:tcW w:w="1460" w:type="dxa"/>
            <w:shd w:val="clear" w:color="auto" w:fill="auto"/>
            <w:hideMark/>
          </w:tcPr>
          <w:p w14:paraId="5F183FC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053B1E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ACADM*</w:t>
            </w:r>
          </w:p>
        </w:tc>
        <w:tc>
          <w:tcPr>
            <w:tcW w:w="1501" w:type="dxa"/>
            <w:shd w:val="clear" w:color="auto" w:fill="auto"/>
            <w:hideMark/>
          </w:tcPr>
          <w:p w14:paraId="65DCA10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C19F5D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6F487509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6BE932A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M4791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C49B42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Regulation of eIF4e and p70 S6 Kinase</w:t>
            </w:r>
          </w:p>
        </w:tc>
        <w:tc>
          <w:tcPr>
            <w:tcW w:w="2712" w:type="dxa"/>
            <w:shd w:val="clear" w:color="auto" w:fill="auto"/>
            <w:hideMark/>
          </w:tcPr>
          <w:p w14:paraId="6290CA2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67A91F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E2494F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C73965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95B031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39326E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MAPK1*, AKT1*, FRAP1, CSNK2A1P, RAC1</w:t>
            </w:r>
          </w:p>
        </w:tc>
      </w:tr>
      <w:tr w:rsidR="009D14E0" w:rsidRPr="009D14E0" w14:paraId="4F380CFB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49BEC3B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M6220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6664D05" w14:textId="5D73969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Agrin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ostsynaptic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ifferentiation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0DA58BF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22F8343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6F7EA8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FEC76D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D97C20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1FAD7D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RAC1*, MAPK1*, SRC, ARHGEF7, MAP2K1</w:t>
            </w:r>
          </w:p>
        </w:tc>
      </w:tr>
      <w:tr w:rsidR="009D14E0" w:rsidRPr="009D14E0" w14:paraId="6BF6C3A4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3456CEE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M648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14C45F8" w14:textId="4F079444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Cell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ycle: G1/S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heck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oint</w:t>
            </w:r>
          </w:p>
        </w:tc>
        <w:tc>
          <w:tcPr>
            <w:tcW w:w="2712" w:type="dxa"/>
            <w:shd w:val="clear" w:color="auto" w:fill="auto"/>
            <w:hideMark/>
          </w:tcPr>
          <w:p w14:paraId="6624EA9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10§</w:t>
            </w:r>
          </w:p>
        </w:tc>
        <w:tc>
          <w:tcPr>
            <w:tcW w:w="1459" w:type="dxa"/>
            <w:shd w:val="clear" w:color="auto" w:fill="auto"/>
            <w:hideMark/>
          </w:tcPr>
          <w:p w14:paraId="3148CF9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14FC6C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C8925E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480849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16C1F3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CDK2*, CDC2</w:t>
            </w:r>
          </w:p>
        </w:tc>
      </w:tr>
      <w:tr w:rsidR="009D14E0" w:rsidRPr="009D14E0" w14:paraId="76963A09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74BC670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M699</w:t>
            </w:r>
          </w:p>
        </w:tc>
        <w:tc>
          <w:tcPr>
            <w:tcW w:w="2202" w:type="dxa"/>
            <w:shd w:val="clear" w:color="auto" w:fill="auto"/>
            <w:hideMark/>
          </w:tcPr>
          <w:p w14:paraId="7AC992D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Fatty acid metabolism</w:t>
            </w:r>
          </w:p>
        </w:tc>
        <w:tc>
          <w:tcPr>
            <w:tcW w:w="2712" w:type="dxa"/>
            <w:shd w:val="clear" w:color="auto" w:fill="auto"/>
            <w:hideMark/>
          </w:tcPr>
          <w:p w14:paraId="22143D5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30**, N/A, 30¥, 28†,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7D8131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HADHB*, ACADVL*, ECHS1*, ETFDH</w:t>
            </w:r>
          </w:p>
        </w:tc>
        <w:tc>
          <w:tcPr>
            <w:tcW w:w="1460" w:type="dxa"/>
            <w:shd w:val="clear" w:color="auto" w:fill="auto"/>
            <w:hideMark/>
          </w:tcPr>
          <w:p w14:paraId="60497D7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E60304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HADH*, ACADM*</w:t>
            </w:r>
          </w:p>
        </w:tc>
        <w:tc>
          <w:tcPr>
            <w:tcW w:w="1501" w:type="dxa"/>
            <w:shd w:val="clear" w:color="auto" w:fill="auto"/>
            <w:hideMark/>
          </w:tcPr>
          <w:p w14:paraId="4B29D88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HADHB*</w:t>
            </w:r>
          </w:p>
        </w:tc>
        <w:tc>
          <w:tcPr>
            <w:tcW w:w="2523" w:type="dxa"/>
            <w:shd w:val="clear" w:color="auto" w:fill="auto"/>
            <w:hideMark/>
          </w:tcPr>
          <w:p w14:paraId="1F64BC3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6FB6A25C" w14:textId="77777777" w:rsidTr="0074606A">
        <w:trPr>
          <w:trHeight w:val="881"/>
        </w:trPr>
        <w:tc>
          <w:tcPr>
            <w:tcW w:w="1296" w:type="dxa"/>
            <w:shd w:val="clear" w:color="auto" w:fill="auto"/>
            <w:noWrap/>
            <w:hideMark/>
          </w:tcPr>
          <w:p w14:paraId="7C3D6F3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M7761</w:t>
            </w:r>
          </w:p>
        </w:tc>
        <w:tc>
          <w:tcPr>
            <w:tcW w:w="2202" w:type="dxa"/>
            <w:shd w:val="clear" w:color="auto" w:fill="auto"/>
            <w:hideMark/>
          </w:tcPr>
          <w:p w14:paraId="5BE08C3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Melanogenesis</w:t>
            </w:r>
          </w:p>
        </w:tc>
        <w:tc>
          <w:tcPr>
            <w:tcW w:w="2712" w:type="dxa"/>
            <w:shd w:val="clear" w:color="auto" w:fill="auto"/>
            <w:hideMark/>
          </w:tcPr>
          <w:p w14:paraId="5070D25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459" w:type="dxa"/>
            <w:shd w:val="clear" w:color="auto" w:fill="auto"/>
            <w:hideMark/>
          </w:tcPr>
          <w:p w14:paraId="1342D0D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553860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04988E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016790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92F1EA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GSK3B*, CAMK2A, RPS6KA3, CTNNB1, DLG4</w:t>
            </w:r>
          </w:p>
        </w:tc>
      </w:tr>
      <w:tr w:rsidR="009D14E0" w:rsidRPr="009D14E0" w14:paraId="0AE268AC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4C7F932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M835</w:t>
            </w:r>
          </w:p>
        </w:tc>
        <w:tc>
          <w:tcPr>
            <w:tcW w:w="2202" w:type="dxa"/>
            <w:shd w:val="clear" w:color="auto" w:fill="auto"/>
            <w:hideMark/>
          </w:tcPr>
          <w:p w14:paraId="553C9F5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Dilated cardiomyopathy</w:t>
            </w:r>
          </w:p>
        </w:tc>
        <w:tc>
          <w:tcPr>
            <w:tcW w:w="2712" w:type="dxa"/>
            <w:shd w:val="clear" w:color="auto" w:fill="auto"/>
            <w:hideMark/>
          </w:tcPr>
          <w:p w14:paraId="11B9056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41§</w:t>
            </w:r>
          </w:p>
        </w:tc>
        <w:tc>
          <w:tcPr>
            <w:tcW w:w="1459" w:type="dxa"/>
            <w:shd w:val="clear" w:color="auto" w:fill="auto"/>
            <w:hideMark/>
          </w:tcPr>
          <w:p w14:paraId="0211EB0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4717F5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12F481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DED3AC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0F53AE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ITGB1, CSK, FN1, CTNNB1, PXN</w:t>
            </w:r>
          </w:p>
        </w:tc>
      </w:tr>
      <w:tr w:rsidR="009D14E0" w:rsidRPr="009D14E0" w14:paraId="0752D0FF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2AD6488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M8719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9AA40A8" w14:textId="6E5071D9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mCalpain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and friends in </w:t>
            </w:r>
            <w:r w:rsidR="00177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ell motility</w:t>
            </w:r>
          </w:p>
        </w:tc>
        <w:tc>
          <w:tcPr>
            <w:tcW w:w="2712" w:type="dxa"/>
            <w:shd w:val="clear" w:color="auto" w:fill="auto"/>
            <w:hideMark/>
          </w:tcPr>
          <w:p w14:paraId="137F5B6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12§</w:t>
            </w:r>
          </w:p>
        </w:tc>
        <w:tc>
          <w:tcPr>
            <w:tcW w:w="1459" w:type="dxa"/>
            <w:shd w:val="clear" w:color="auto" w:fill="auto"/>
            <w:hideMark/>
          </w:tcPr>
          <w:p w14:paraId="17E2475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ED70AE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AC9176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F93B71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0E2C95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PTPN1, PIK3CA, FGD4, ARC, CACNG2</w:t>
            </w:r>
          </w:p>
        </w:tc>
      </w:tr>
      <w:tr w:rsidR="009D14E0" w:rsidRPr="009D14E0" w14:paraId="58468389" w14:textId="77777777" w:rsidTr="0074606A">
        <w:trPr>
          <w:trHeight w:val="1223"/>
        </w:trPr>
        <w:tc>
          <w:tcPr>
            <w:tcW w:w="1296" w:type="dxa"/>
            <w:shd w:val="clear" w:color="auto" w:fill="auto"/>
            <w:noWrap/>
            <w:hideMark/>
          </w:tcPr>
          <w:p w14:paraId="0F28779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M8731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E7FC09B" w14:textId="4DB47771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Aspirin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locks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ignaling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athway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nvolved in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latelet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ctivation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260CC65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53229F4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24510D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EA36B0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E4DFFD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15C2D6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PLCB1*, MAPK3*, RPS6KA3, PRKCB1, PTK2B</w:t>
            </w:r>
          </w:p>
        </w:tc>
      </w:tr>
      <w:tr w:rsidR="009D14E0" w:rsidRPr="009D14E0" w14:paraId="274903BA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243104A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M9387</w:t>
            </w:r>
          </w:p>
        </w:tc>
        <w:tc>
          <w:tcPr>
            <w:tcW w:w="2202" w:type="dxa"/>
            <w:shd w:val="clear" w:color="auto" w:fill="auto"/>
            <w:hideMark/>
          </w:tcPr>
          <w:p w14:paraId="078D158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Vascular smooth muscle contraction</w:t>
            </w:r>
          </w:p>
        </w:tc>
        <w:tc>
          <w:tcPr>
            <w:tcW w:w="2712" w:type="dxa"/>
            <w:shd w:val="clear" w:color="auto" w:fill="auto"/>
            <w:hideMark/>
          </w:tcPr>
          <w:p w14:paraId="4A7F83C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69§</w:t>
            </w:r>
          </w:p>
        </w:tc>
        <w:tc>
          <w:tcPr>
            <w:tcW w:w="1459" w:type="dxa"/>
            <w:shd w:val="clear" w:color="auto" w:fill="auto"/>
            <w:hideMark/>
          </w:tcPr>
          <w:p w14:paraId="18EE674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CFD7C7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39CC15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FB2E8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D8876F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HRAS*, CAMK2G, PRKCG, CAMK2B, PRKCD</w:t>
            </w:r>
          </w:p>
        </w:tc>
      </w:tr>
      <w:tr w:rsidR="009D14E0" w:rsidRPr="009D14E0" w14:paraId="27B8D74A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3720C55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M963</w:t>
            </w:r>
          </w:p>
        </w:tc>
        <w:tc>
          <w:tcPr>
            <w:tcW w:w="2202" w:type="dxa"/>
            <w:shd w:val="clear" w:color="auto" w:fill="auto"/>
            <w:hideMark/>
          </w:tcPr>
          <w:p w14:paraId="7F3EB0F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RNA degradation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23177C8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30§</w:t>
            </w:r>
          </w:p>
        </w:tc>
        <w:tc>
          <w:tcPr>
            <w:tcW w:w="1459" w:type="dxa"/>
            <w:shd w:val="clear" w:color="auto" w:fill="auto"/>
            <w:hideMark/>
          </w:tcPr>
          <w:p w14:paraId="570FF7B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A9F10A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34FBDF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536EBD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7028BC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DDX6*, DCP1A*, XRN1, RPL27, ATP6V1B2</w:t>
            </w:r>
          </w:p>
        </w:tc>
      </w:tr>
      <w:tr w:rsidR="009D14E0" w:rsidRPr="009D14E0" w14:paraId="6A63A583" w14:textId="77777777" w:rsidTr="0074606A">
        <w:trPr>
          <w:trHeight w:val="881"/>
        </w:trPr>
        <w:tc>
          <w:tcPr>
            <w:tcW w:w="1296" w:type="dxa"/>
            <w:shd w:val="clear" w:color="auto" w:fill="auto"/>
            <w:noWrap/>
            <w:hideMark/>
          </w:tcPr>
          <w:p w14:paraId="7927F9B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M9904</w:t>
            </w:r>
          </w:p>
        </w:tc>
        <w:tc>
          <w:tcPr>
            <w:tcW w:w="2202" w:type="dxa"/>
            <w:shd w:val="clear" w:color="auto" w:fill="auto"/>
            <w:hideMark/>
          </w:tcPr>
          <w:p w14:paraId="0DA4A8EC" w14:textId="50D21EC6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 cell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–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receptor signaling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00F1108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60§</w:t>
            </w:r>
          </w:p>
        </w:tc>
        <w:tc>
          <w:tcPr>
            <w:tcW w:w="1459" w:type="dxa"/>
            <w:shd w:val="clear" w:color="auto" w:fill="auto"/>
            <w:hideMark/>
          </w:tcPr>
          <w:p w14:paraId="3B138D4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8203AF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7829D9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8E4D34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D89CBF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AKT1*, LCK, RAC1, VAV1, JAK1</w:t>
            </w:r>
          </w:p>
        </w:tc>
      </w:tr>
      <w:tr w:rsidR="009D14E0" w:rsidRPr="009D14E0" w14:paraId="15DEEF2C" w14:textId="77777777" w:rsidTr="0074606A">
        <w:trPr>
          <w:trHeight w:val="1034"/>
        </w:trPr>
        <w:tc>
          <w:tcPr>
            <w:tcW w:w="1296" w:type="dxa"/>
            <w:shd w:val="clear" w:color="auto" w:fill="auto"/>
            <w:noWrap/>
            <w:hideMark/>
          </w:tcPr>
          <w:p w14:paraId="0BD1956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rctm0089</w:t>
            </w:r>
          </w:p>
        </w:tc>
        <w:tc>
          <w:tcPr>
            <w:tcW w:w="2202" w:type="dxa"/>
            <w:shd w:val="clear" w:color="auto" w:fill="auto"/>
            <w:hideMark/>
          </w:tcPr>
          <w:p w14:paraId="025DE2E5" w14:textId="75CFB6B1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Adaptive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mmune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ystem</w:t>
            </w:r>
          </w:p>
        </w:tc>
        <w:tc>
          <w:tcPr>
            <w:tcW w:w="2712" w:type="dxa"/>
            <w:shd w:val="clear" w:color="auto" w:fill="auto"/>
            <w:hideMark/>
          </w:tcPr>
          <w:p w14:paraId="66D6276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N/A, N/A, N/A,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113§</w:t>
            </w:r>
          </w:p>
        </w:tc>
        <w:tc>
          <w:tcPr>
            <w:tcW w:w="1459" w:type="dxa"/>
            <w:shd w:val="clear" w:color="auto" w:fill="auto"/>
            <w:hideMark/>
          </w:tcPr>
          <w:p w14:paraId="40B3A8A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75A5C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0958CF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44D8FE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E96AFB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UBE2D1*, UBE2D3, UBE2D2, UBE2E1, RBX1</w:t>
            </w:r>
          </w:p>
        </w:tc>
      </w:tr>
      <w:tr w:rsidR="009D14E0" w:rsidRPr="009D14E0" w14:paraId="2165F7EE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248A249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rctm0111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2AB1BE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Amyloids</w:t>
            </w:r>
          </w:p>
        </w:tc>
        <w:tc>
          <w:tcPr>
            <w:tcW w:w="2712" w:type="dxa"/>
            <w:shd w:val="clear" w:color="auto" w:fill="auto"/>
            <w:hideMark/>
          </w:tcPr>
          <w:p w14:paraId="595B808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265FB48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09DA34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A8E3E9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E036E6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4B07AD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ATP5O</w:t>
            </w:r>
          </w:p>
        </w:tc>
      </w:tr>
      <w:tr w:rsidR="009D14E0" w:rsidRPr="009D14E0" w14:paraId="46933416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5FE52D2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rctm0168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6029DF0" w14:textId="65FA6592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Binding and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u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ptake of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igands by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cavenger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eceptors</w:t>
            </w:r>
          </w:p>
        </w:tc>
        <w:tc>
          <w:tcPr>
            <w:tcW w:w="2712" w:type="dxa"/>
            <w:shd w:val="clear" w:color="auto" w:fill="auto"/>
            <w:hideMark/>
          </w:tcPr>
          <w:p w14:paraId="5D71FFC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33§</w:t>
            </w:r>
          </w:p>
        </w:tc>
        <w:tc>
          <w:tcPr>
            <w:tcW w:w="1459" w:type="dxa"/>
            <w:shd w:val="clear" w:color="auto" w:fill="auto"/>
            <w:hideMark/>
          </w:tcPr>
          <w:p w14:paraId="796ECF1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B0C402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00545F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55A315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023557B" w14:textId="0451EA53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IGHV4-31, C1QC, IGHV, C1QA</w:t>
            </w:r>
          </w:p>
        </w:tc>
      </w:tr>
      <w:tr w:rsidR="009D14E0" w:rsidRPr="009D14E0" w14:paraId="7C76F862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1842191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rctm0181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3ACA67A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Budding and maturation of HIV virion</w:t>
            </w:r>
          </w:p>
        </w:tc>
        <w:tc>
          <w:tcPr>
            <w:tcW w:w="2712" w:type="dxa"/>
            <w:shd w:val="clear" w:color="auto" w:fill="auto"/>
            <w:hideMark/>
          </w:tcPr>
          <w:p w14:paraId="01F7E7D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1E84BE2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57EA7D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6FAE31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1E7A5D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ED27FA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VPS4B*</w:t>
            </w:r>
          </w:p>
        </w:tc>
      </w:tr>
      <w:tr w:rsidR="009D14E0" w:rsidRPr="009D14E0" w14:paraId="5B292D64" w14:textId="77777777" w:rsidTr="0074606A">
        <w:trPr>
          <w:trHeight w:val="1088"/>
        </w:trPr>
        <w:tc>
          <w:tcPr>
            <w:tcW w:w="1296" w:type="dxa"/>
            <w:shd w:val="clear" w:color="auto" w:fill="auto"/>
            <w:noWrap/>
            <w:hideMark/>
          </w:tcPr>
          <w:p w14:paraId="7B23D0F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rctm0211</w:t>
            </w:r>
          </w:p>
        </w:tc>
        <w:tc>
          <w:tcPr>
            <w:tcW w:w="2202" w:type="dxa"/>
            <w:shd w:val="clear" w:color="auto" w:fill="auto"/>
            <w:hideMark/>
          </w:tcPr>
          <w:p w14:paraId="2813ABCF" w14:textId="0645F350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Cap-dependent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ranslation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nitiation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15B2DA3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69**, 40¶, N/A, N/A, 69§</w:t>
            </w:r>
          </w:p>
        </w:tc>
        <w:tc>
          <w:tcPr>
            <w:tcW w:w="1459" w:type="dxa"/>
            <w:shd w:val="clear" w:color="auto" w:fill="auto"/>
            <w:hideMark/>
          </w:tcPr>
          <w:p w14:paraId="096A952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RPL31*, FAU*, RPL10A*</w:t>
            </w:r>
          </w:p>
        </w:tc>
        <w:tc>
          <w:tcPr>
            <w:tcW w:w="1460" w:type="dxa"/>
            <w:shd w:val="clear" w:color="auto" w:fill="auto"/>
            <w:hideMark/>
          </w:tcPr>
          <w:p w14:paraId="58E7ACF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RPLP2*, RPL9*, RPS18*</w:t>
            </w:r>
          </w:p>
        </w:tc>
        <w:tc>
          <w:tcPr>
            <w:tcW w:w="1427" w:type="dxa"/>
            <w:shd w:val="clear" w:color="auto" w:fill="auto"/>
            <w:hideMark/>
          </w:tcPr>
          <w:p w14:paraId="4AE440D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199987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C7B8EF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FAU*, ETF1*, RPS21, RPS4Y1, RPL26L1</w:t>
            </w:r>
          </w:p>
        </w:tc>
      </w:tr>
      <w:tr w:rsidR="009D14E0" w:rsidRPr="009D14E0" w14:paraId="4782CDBF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55BF390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rctm0218</w:t>
            </w:r>
          </w:p>
        </w:tc>
        <w:tc>
          <w:tcPr>
            <w:tcW w:w="2202" w:type="dxa"/>
            <w:shd w:val="clear" w:color="auto" w:fill="auto"/>
            <w:hideMark/>
          </w:tcPr>
          <w:p w14:paraId="23FCC539" w14:textId="7B417E2A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Cell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ycle</w:t>
            </w:r>
          </w:p>
        </w:tc>
        <w:tc>
          <w:tcPr>
            <w:tcW w:w="2712" w:type="dxa"/>
            <w:shd w:val="clear" w:color="auto" w:fill="auto"/>
            <w:hideMark/>
          </w:tcPr>
          <w:p w14:paraId="3326EE3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186**,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174¥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200§</w:t>
            </w:r>
          </w:p>
        </w:tc>
        <w:tc>
          <w:tcPr>
            <w:tcW w:w="1459" w:type="dxa"/>
            <w:shd w:val="clear" w:color="auto" w:fill="auto"/>
            <w:hideMark/>
          </w:tcPr>
          <w:p w14:paraId="778D1A3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DBF4*, CDCA8, FANCI, SPAG5, MELK</w:t>
            </w:r>
          </w:p>
        </w:tc>
        <w:tc>
          <w:tcPr>
            <w:tcW w:w="1460" w:type="dxa"/>
            <w:shd w:val="clear" w:color="auto" w:fill="auto"/>
            <w:hideMark/>
          </w:tcPr>
          <w:p w14:paraId="7B332A8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4F2B38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MCM6*, CDCA8</w:t>
            </w:r>
          </w:p>
        </w:tc>
        <w:tc>
          <w:tcPr>
            <w:tcW w:w="1501" w:type="dxa"/>
            <w:shd w:val="clear" w:color="auto" w:fill="auto"/>
            <w:hideMark/>
          </w:tcPr>
          <w:p w14:paraId="1DDE87C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D0BC49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PAFAH1B1*, MAD1L1*, NDE1*, NUP37, SGOL1</w:t>
            </w:r>
          </w:p>
        </w:tc>
      </w:tr>
      <w:tr w:rsidR="009D14E0" w:rsidRPr="009D14E0" w14:paraId="5CFD3C85" w14:textId="77777777" w:rsidTr="0074606A">
        <w:trPr>
          <w:trHeight w:val="890"/>
        </w:trPr>
        <w:tc>
          <w:tcPr>
            <w:tcW w:w="1296" w:type="dxa"/>
            <w:shd w:val="clear" w:color="auto" w:fill="auto"/>
            <w:noWrap/>
            <w:hideMark/>
          </w:tcPr>
          <w:p w14:paraId="001BE50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rctm0223</w:t>
            </w:r>
          </w:p>
        </w:tc>
        <w:tc>
          <w:tcPr>
            <w:tcW w:w="2202" w:type="dxa"/>
            <w:shd w:val="clear" w:color="auto" w:fill="auto"/>
            <w:hideMark/>
          </w:tcPr>
          <w:p w14:paraId="492E838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Cell surface interactions at the vascular wall</w:t>
            </w:r>
          </w:p>
        </w:tc>
        <w:tc>
          <w:tcPr>
            <w:tcW w:w="2712" w:type="dxa"/>
            <w:shd w:val="clear" w:color="auto" w:fill="auto"/>
            <w:hideMark/>
          </w:tcPr>
          <w:p w14:paraId="1877C1A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41¥, N/A, 49§</w:t>
            </w:r>
          </w:p>
        </w:tc>
        <w:tc>
          <w:tcPr>
            <w:tcW w:w="1459" w:type="dxa"/>
            <w:shd w:val="clear" w:color="auto" w:fill="auto"/>
            <w:hideMark/>
          </w:tcPr>
          <w:p w14:paraId="454D316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D6E3C4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90B382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FCER1G*, APBB1IP, FERMT3</w:t>
            </w:r>
          </w:p>
        </w:tc>
        <w:tc>
          <w:tcPr>
            <w:tcW w:w="1501" w:type="dxa"/>
            <w:shd w:val="clear" w:color="auto" w:fill="auto"/>
            <w:hideMark/>
          </w:tcPr>
          <w:p w14:paraId="4E76DBA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0D5968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FN1, CSK, ITGB1, PIK3R1, PIK3R2</w:t>
            </w:r>
          </w:p>
        </w:tc>
      </w:tr>
      <w:tr w:rsidR="009D14E0" w:rsidRPr="009D14E0" w14:paraId="72CB5182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7A0794F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rctm0224</w:t>
            </w:r>
          </w:p>
        </w:tc>
        <w:tc>
          <w:tcPr>
            <w:tcW w:w="2202" w:type="dxa"/>
            <w:shd w:val="clear" w:color="auto" w:fill="auto"/>
            <w:hideMark/>
          </w:tcPr>
          <w:p w14:paraId="0FEB32C9" w14:textId="6F72BC19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Cell-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ell communication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4D07F52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55§</w:t>
            </w:r>
          </w:p>
        </w:tc>
        <w:tc>
          <w:tcPr>
            <w:tcW w:w="1459" w:type="dxa"/>
            <w:shd w:val="clear" w:color="auto" w:fill="auto"/>
            <w:hideMark/>
          </w:tcPr>
          <w:p w14:paraId="4554B27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D50064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20EAE3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83E193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15A5DC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RAC1*, PIK3R1, CTNNB1, PTPN5, DUSP4</w:t>
            </w:r>
          </w:p>
        </w:tc>
      </w:tr>
      <w:tr w:rsidR="009D14E0" w:rsidRPr="009D14E0" w14:paraId="456F68E3" w14:textId="77777777" w:rsidTr="0074606A">
        <w:trPr>
          <w:trHeight w:val="809"/>
        </w:trPr>
        <w:tc>
          <w:tcPr>
            <w:tcW w:w="1296" w:type="dxa"/>
            <w:shd w:val="clear" w:color="auto" w:fill="auto"/>
            <w:noWrap/>
            <w:hideMark/>
          </w:tcPr>
          <w:p w14:paraId="7D02E25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rctm0238</w:t>
            </w:r>
          </w:p>
        </w:tc>
        <w:tc>
          <w:tcPr>
            <w:tcW w:w="2202" w:type="dxa"/>
            <w:shd w:val="clear" w:color="auto" w:fill="auto"/>
            <w:hideMark/>
          </w:tcPr>
          <w:p w14:paraId="72B2C041" w14:textId="157E42D5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Chromosome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aintenance</w:t>
            </w:r>
          </w:p>
        </w:tc>
        <w:tc>
          <w:tcPr>
            <w:tcW w:w="2712" w:type="dxa"/>
            <w:shd w:val="clear" w:color="auto" w:fill="auto"/>
            <w:hideMark/>
          </w:tcPr>
          <w:p w14:paraId="4E867FE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36§</w:t>
            </w:r>
          </w:p>
        </w:tc>
        <w:tc>
          <w:tcPr>
            <w:tcW w:w="1459" w:type="dxa"/>
            <w:shd w:val="clear" w:color="auto" w:fill="auto"/>
            <w:hideMark/>
          </w:tcPr>
          <w:p w14:paraId="18E6090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BF617C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AFB284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043FBD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B22143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PCNA*, RPA1*, RPA2*, RFC2*, POLE</w:t>
            </w:r>
          </w:p>
        </w:tc>
      </w:tr>
      <w:tr w:rsidR="009D14E0" w:rsidRPr="009D14E0" w14:paraId="2D3D196A" w14:textId="77777777" w:rsidTr="0074606A">
        <w:trPr>
          <w:trHeight w:val="800"/>
        </w:trPr>
        <w:tc>
          <w:tcPr>
            <w:tcW w:w="1296" w:type="dxa"/>
            <w:shd w:val="clear" w:color="auto" w:fill="auto"/>
            <w:noWrap/>
            <w:hideMark/>
          </w:tcPr>
          <w:p w14:paraId="5E17A88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rctm0261</w:t>
            </w:r>
          </w:p>
        </w:tc>
        <w:tc>
          <w:tcPr>
            <w:tcW w:w="2202" w:type="dxa"/>
            <w:shd w:val="clear" w:color="auto" w:fill="auto"/>
            <w:hideMark/>
          </w:tcPr>
          <w:p w14:paraId="4CAA0C2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Complement cascade</w:t>
            </w:r>
          </w:p>
        </w:tc>
        <w:tc>
          <w:tcPr>
            <w:tcW w:w="2712" w:type="dxa"/>
            <w:shd w:val="clear" w:color="auto" w:fill="auto"/>
            <w:hideMark/>
          </w:tcPr>
          <w:p w14:paraId="32A01ED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28§</w:t>
            </w:r>
          </w:p>
        </w:tc>
        <w:tc>
          <w:tcPr>
            <w:tcW w:w="1459" w:type="dxa"/>
            <w:shd w:val="clear" w:color="auto" w:fill="auto"/>
            <w:hideMark/>
          </w:tcPr>
          <w:p w14:paraId="43CBD13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D25B37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A620A6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E362A8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F09277F" w14:textId="55971478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C1QA*, IGHV4-31, C1QC, IGHV</w:t>
            </w:r>
          </w:p>
        </w:tc>
      </w:tr>
      <w:tr w:rsidR="009D14E0" w:rsidRPr="009D14E0" w14:paraId="54205F0C" w14:textId="77777777" w:rsidTr="0074606A">
        <w:trPr>
          <w:trHeight w:val="1259"/>
        </w:trPr>
        <w:tc>
          <w:tcPr>
            <w:tcW w:w="1296" w:type="dxa"/>
            <w:shd w:val="clear" w:color="auto" w:fill="auto"/>
            <w:noWrap/>
            <w:hideMark/>
          </w:tcPr>
          <w:p w14:paraId="1C04CF0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rctm0274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F86F902" w14:textId="61D1163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Cooperation of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refoldin and </w:t>
            </w: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TriC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/</w:t>
            </w:r>
            <w:proofErr w:type="gram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CCT  in</w:t>
            </w:r>
            <w:proofErr w:type="gram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actin and tubulin folding</w:t>
            </w:r>
          </w:p>
        </w:tc>
        <w:tc>
          <w:tcPr>
            <w:tcW w:w="2712" w:type="dxa"/>
            <w:shd w:val="clear" w:color="auto" w:fill="auto"/>
            <w:hideMark/>
          </w:tcPr>
          <w:p w14:paraId="780BCE2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77F024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2A9B2B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33ABA0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EFF6F5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85E48E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TUBA4A*, CCT6A*, MAP3K1, NOL5A, YWHAE</w:t>
            </w:r>
          </w:p>
        </w:tc>
      </w:tr>
      <w:tr w:rsidR="009D14E0" w:rsidRPr="009D14E0" w14:paraId="42CA7357" w14:textId="77777777" w:rsidTr="0074606A">
        <w:trPr>
          <w:trHeight w:val="962"/>
        </w:trPr>
        <w:tc>
          <w:tcPr>
            <w:tcW w:w="1296" w:type="dxa"/>
            <w:shd w:val="clear" w:color="auto" w:fill="auto"/>
            <w:noWrap/>
            <w:hideMark/>
          </w:tcPr>
          <w:p w14:paraId="78EB3CF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rctm0275</w:t>
            </w:r>
          </w:p>
        </w:tc>
        <w:tc>
          <w:tcPr>
            <w:tcW w:w="2202" w:type="dxa"/>
            <w:shd w:val="clear" w:color="auto" w:fill="auto"/>
            <w:hideMark/>
          </w:tcPr>
          <w:p w14:paraId="738F390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Costimulation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by the CD28 family</w:t>
            </w:r>
          </w:p>
        </w:tc>
        <w:tc>
          <w:tcPr>
            <w:tcW w:w="2712" w:type="dxa"/>
            <w:shd w:val="clear" w:color="auto" w:fill="auto"/>
            <w:hideMark/>
          </w:tcPr>
          <w:p w14:paraId="588CC03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35§</w:t>
            </w:r>
          </w:p>
        </w:tc>
        <w:tc>
          <w:tcPr>
            <w:tcW w:w="1459" w:type="dxa"/>
            <w:shd w:val="clear" w:color="auto" w:fill="auto"/>
            <w:hideMark/>
          </w:tcPr>
          <w:p w14:paraId="2AB656F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032436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35096D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15B6A5F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B08FC7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AKT1*, PPP2CA*, PPP2R1A*, RAC1*, PDPK1</w:t>
            </w:r>
          </w:p>
        </w:tc>
      </w:tr>
      <w:tr w:rsidR="009D14E0" w:rsidRPr="009D14E0" w14:paraId="5F236CF4" w14:textId="77777777" w:rsidTr="0074606A">
        <w:trPr>
          <w:trHeight w:val="971"/>
        </w:trPr>
        <w:tc>
          <w:tcPr>
            <w:tcW w:w="1296" w:type="dxa"/>
            <w:shd w:val="clear" w:color="auto" w:fill="auto"/>
            <w:noWrap/>
            <w:hideMark/>
          </w:tcPr>
          <w:p w14:paraId="6BB7B21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rctm0289</w:t>
            </w:r>
          </w:p>
        </w:tc>
        <w:tc>
          <w:tcPr>
            <w:tcW w:w="2202" w:type="dxa"/>
            <w:shd w:val="clear" w:color="auto" w:fill="auto"/>
            <w:hideMark/>
          </w:tcPr>
          <w:p w14:paraId="0137DBE6" w14:textId="72EC1736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Cytokine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ignaling in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mmune system</w:t>
            </w:r>
          </w:p>
        </w:tc>
        <w:tc>
          <w:tcPr>
            <w:tcW w:w="2712" w:type="dxa"/>
            <w:shd w:val="clear" w:color="auto" w:fill="auto"/>
            <w:hideMark/>
          </w:tcPr>
          <w:p w14:paraId="56FBBB3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51**, N/A, N/A, 44†, 57§</w:t>
            </w:r>
          </w:p>
        </w:tc>
        <w:tc>
          <w:tcPr>
            <w:tcW w:w="1459" w:type="dxa"/>
            <w:shd w:val="clear" w:color="auto" w:fill="auto"/>
            <w:hideMark/>
          </w:tcPr>
          <w:p w14:paraId="124A948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RTP4</w:t>
            </w:r>
          </w:p>
        </w:tc>
        <w:tc>
          <w:tcPr>
            <w:tcW w:w="1460" w:type="dxa"/>
            <w:shd w:val="clear" w:color="auto" w:fill="auto"/>
            <w:hideMark/>
          </w:tcPr>
          <w:p w14:paraId="52302ED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D82ED3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2D3266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RTP4</w:t>
            </w:r>
          </w:p>
        </w:tc>
        <w:tc>
          <w:tcPr>
            <w:tcW w:w="2523" w:type="dxa"/>
            <w:shd w:val="clear" w:color="auto" w:fill="auto"/>
            <w:hideMark/>
          </w:tcPr>
          <w:p w14:paraId="39752BF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SEH1L*, HMGA1, NUP62, NUP133, NUP153</w:t>
            </w:r>
          </w:p>
        </w:tc>
      </w:tr>
      <w:tr w:rsidR="009D14E0" w:rsidRPr="009D14E0" w14:paraId="5349709A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6D17B38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rctm0297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14EB7D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DARPP-32 events</w:t>
            </w:r>
          </w:p>
        </w:tc>
        <w:tc>
          <w:tcPr>
            <w:tcW w:w="2712" w:type="dxa"/>
            <w:shd w:val="clear" w:color="auto" w:fill="auto"/>
            <w:hideMark/>
          </w:tcPr>
          <w:p w14:paraId="03F00B6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18§</w:t>
            </w:r>
          </w:p>
        </w:tc>
        <w:tc>
          <w:tcPr>
            <w:tcW w:w="1459" w:type="dxa"/>
            <w:shd w:val="clear" w:color="auto" w:fill="auto"/>
            <w:hideMark/>
          </w:tcPr>
          <w:p w14:paraId="2AF3174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AD1185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29EE29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467D52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E68531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CALM3*, PPP2CA*, CLTC, PRKCB1, PRKACA</w:t>
            </w:r>
          </w:p>
        </w:tc>
      </w:tr>
      <w:tr w:rsidR="009D14E0" w:rsidRPr="009D14E0" w14:paraId="28B6F11D" w14:textId="77777777" w:rsidTr="0074606A">
        <w:trPr>
          <w:trHeight w:val="998"/>
        </w:trPr>
        <w:tc>
          <w:tcPr>
            <w:tcW w:w="1296" w:type="dxa"/>
            <w:shd w:val="clear" w:color="auto" w:fill="auto"/>
            <w:noWrap/>
            <w:hideMark/>
          </w:tcPr>
          <w:p w14:paraId="4371A17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rctm0303</w:t>
            </w:r>
          </w:p>
        </w:tc>
        <w:tc>
          <w:tcPr>
            <w:tcW w:w="2202" w:type="dxa"/>
            <w:shd w:val="clear" w:color="auto" w:fill="auto"/>
            <w:hideMark/>
          </w:tcPr>
          <w:p w14:paraId="794BD35A" w14:textId="44ACD335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DNA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epair</w:t>
            </w:r>
          </w:p>
        </w:tc>
        <w:tc>
          <w:tcPr>
            <w:tcW w:w="2712" w:type="dxa"/>
            <w:shd w:val="clear" w:color="auto" w:fill="auto"/>
            <w:hideMark/>
          </w:tcPr>
          <w:p w14:paraId="6CF8195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62§</w:t>
            </w:r>
          </w:p>
        </w:tc>
        <w:tc>
          <w:tcPr>
            <w:tcW w:w="1459" w:type="dxa"/>
            <w:shd w:val="clear" w:color="auto" w:fill="auto"/>
            <w:hideMark/>
          </w:tcPr>
          <w:p w14:paraId="04F0B29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100F7B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D2B262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B6392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6013E1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GTF2H1*, GTF2H2*, ERCC2, VARS2, GTF2H3</w:t>
            </w:r>
          </w:p>
        </w:tc>
      </w:tr>
      <w:tr w:rsidR="009D14E0" w:rsidRPr="009D14E0" w14:paraId="557D28C1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0D4C9E6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rctm0304</w:t>
            </w:r>
          </w:p>
        </w:tc>
        <w:tc>
          <w:tcPr>
            <w:tcW w:w="2202" w:type="dxa"/>
            <w:shd w:val="clear" w:color="auto" w:fill="auto"/>
            <w:hideMark/>
          </w:tcPr>
          <w:p w14:paraId="4F65D073" w14:textId="75EB8EE6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DNA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eplication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0FFAAF5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41§</w:t>
            </w:r>
          </w:p>
        </w:tc>
        <w:tc>
          <w:tcPr>
            <w:tcW w:w="1459" w:type="dxa"/>
            <w:shd w:val="clear" w:color="auto" w:fill="auto"/>
            <w:hideMark/>
          </w:tcPr>
          <w:p w14:paraId="1F261F4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48A01B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D70A20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50574A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D594A1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PSMD13*, PSMC5*, PSMC1*, PSMD8*, CDC6</w:t>
            </w:r>
          </w:p>
        </w:tc>
      </w:tr>
      <w:tr w:rsidR="009D14E0" w:rsidRPr="009D14E0" w14:paraId="5565C7B0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3D91555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rctm0324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0B84EE83" w14:textId="5EBDF33B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Destabilization of mRNA by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utyrate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esponse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actor 1 (BRF1)</w:t>
            </w:r>
          </w:p>
        </w:tc>
        <w:tc>
          <w:tcPr>
            <w:tcW w:w="2712" w:type="dxa"/>
            <w:shd w:val="clear" w:color="auto" w:fill="auto"/>
            <w:hideMark/>
          </w:tcPr>
          <w:p w14:paraId="05BED8A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12§</w:t>
            </w:r>
          </w:p>
        </w:tc>
        <w:tc>
          <w:tcPr>
            <w:tcW w:w="1459" w:type="dxa"/>
            <w:shd w:val="clear" w:color="auto" w:fill="auto"/>
            <w:hideMark/>
          </w:tcPr>
          <w:p w14:paraId="0589657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305687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1842FA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724345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2F9D4C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SKIV2L2</w:t>
            </w:r>
          </w:p>
        </w:tc>
      </w:tr>
      <w:tr w:rsidR="009D14E0" w:rsidRPr="009D14E0" w14:paraId="513EB14F" w14:textId="77777777" w:rsidTr="0074606A">
        <w:trPr>
          <w:trHeight w:val="1052"/>
        </w:trPr>
        <w:tc>
          <w:tcPr>
            <w:tcW w:w="1296" w:type="dxa"/>
            <w:shd w:val="clear" w:color="auto" w:fill="auto"/>
            <w:noWrap/>
            <w:hideMark/>
          </w:tcPr>
          <w:p w14:paraId="3CAA978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rctm0331</w:t>
            </w:r>
          </w:p>
        </w:tc>
        <w:tc>
          <w:tcPr>
            <w:tcW w:w="2202" w:type="dxa"/>
            <w:shd w:val="clear" w:color="auto" w:fill="auto"/>
            <w:hideMark/>
          </w:tcPr>
          <w:p w14:paraId="778337A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Disease</w:t>
            </w:r>
          </w:p>
        </w:tc>
        <w:tc>
          <w:tcPr>
            <w:tcW w:w="2712" w:type="dxa"/>
            <w:shd w:val="clear" w:color="auto" w:fill="auto"/>
            <w:hideMark/>
          </w:tcPr>
          <w:p w14:paraId="7FFA20C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358**, 198¶,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N/A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n-US"/>
              </w:rPr>
              <w:t>, 358§</w:t>
            </w:r>
          </w:p>
        </w:tc>
        <w:tc>
          <w:tcPr>
            <w:tcW w:w="1459" w:type="dxa"/>
            <w:shd w:val="clear" w:color="auto" w:fill="auto"/>
            <w:hideMark/>
          </w:tcPr>
          <w:p w14:paraId="39C89E4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RPL31*, FAU*, MYO1F</w:t>
            </w:r>
          </w:p>
        </w:tc>
        <w:tc>
          <w:tcPr>
            <w:tcW w:w="1460" w:type="dxa"/>
            <w:shd w:val="clear" w:color="auto" w:fill="auto"/>
            <w:hideMark/>
          </w:tcPr>
          <w:p w14:paraId="606BF85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RPS18*</w:t>
            </w:r>
          </w:p>
        </w:tc>
        <w:tc>
          <w:tcPr>
            <w:tcW w:w="1427" w:type="dxa"/>
            <w:shd w:val="clear" w:color="auto" w:fill="auto"/>
            <w:hideMark/>
          </w:tcPr>
          <w:p w14:paraId="2923A59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795106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CA2811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PSMB9*, GTF2A2*, PSMF1*, CTDP1*, RPL36AL</w:t>
            </w:r>
          </w:p>
        </w:tc>
      </w:tr>
      <w:tr w:rsidR="009D14E0" w:rsidRPr="009D14E0" w14:paraId="046AC977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6D2503C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rctm0350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00DFE12" w14:textId="188F92AC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E2F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mediated regulation of DNA replication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73D8D53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12§</w:t>
            </w:r>
          </w:p>
        </w:tc>
        <w:tc>
          <w:tcPr>
            <w:tcW w:w="1459" w:type="dxa"/>
            <w:shd w:val="clear" w:color="auto" w:fill="auto"/>
            <w:hideMark/>
          </w:tcPr>
          <w:p w14:paraId="6078DFF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18360FE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D0C07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17D0EE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5B1E35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CDC2, CDK2</w:t>
            </w:r>
          </w:p>
        </w:tc>
      </w:tr>
      <w:tr w:rsidR="009D14E0" w:rsidRPr="009D14E0" w14:paraId="22106362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0FBF7EC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rctm0354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4070242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EGFR downregulation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292820B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15§</w:t>
            </w:r>
          </w:p>
        </w:tc>
        <w:tc>
          <w:tcPr>
            <w:tcW w:w="1459" w:type="dxa"/>
            <w:shd w:val="clear" w:color="auto" w:fill="auto"/>
            <w:hideMark/>
          </w:tcPr>
          <w:p w14:paraId="037D0FC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FD3680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C4B0F3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692904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FB51C6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EGF*, UBA52*, EGFR, UBC, RPS27A</w:t>
            </w:r>
          </w:p>
        </w:tc>
      </w:tr>
      <w:tr w:rsidR="009D14E0" w:rsidRPr="009D14E0" w14:paraId="3F7E9A30" w14:textId="77777777" w:rsidTr="0074606A">
        <w:trPr>
          <w:trHeight w:val="989"/>
        </w:trPr>
        <w:tc>
          <w:tcPr>
            <w:tcW w:w="1296" w:type="dxa"/>
            <w:shd w:val="clear" w:color="auto" w:fill="auto"/>
            <w:noWrap/>
            <w:hideMark/>
          </w:tcPr>
          <w:p w14:paraId="69C15BA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rctm0392</w:t>
            </w:r>
          </w:p>
        </w:tc>
        <w:tc>
          <w:tcPr>
            <w:tcW w:w="2202" w:type="dxa"/>
            <w:shd w:val="clear" w:color="auto" w:fill="auto"/>
            <w:hideMark/>
          </w:tcPr>
          <w:p w14:paraId="39E5E03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FCERI mediated Ca</w:t>
            </w:r>
            <w:r w:rsidRP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en-US"/>
              </w:rPr>
              <w:t>+2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mobilization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42D7BA4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47§</w:t>
            </w:r>
          </w:p>
        </w:tc>
        <w:tc>
          <w:tcPr>
            <w:tcW w:w="1459" w:type="dxa"/>
            <w:shd w:val="clear" w:color="auto" w:fill="auto"/>
            <w:hideMark/>
          </w:tcPr>
          <w:p w14:paraId="6912323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A1E8FC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17E868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DFCD78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7E4CC4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PIK3R1, PLCG1, IGHV@, C1QA, IGHV4-31</w:t>
            </w:r>
          </w:p>
        </w:tc>
      </w:tr>
      <w:tr w:rsidR="009D14E0" w:rsidRPr="009D14E0" w14:paraId="3E0424BD" w14:textId="77777777" w:rsidTr="0074606A">
        <w:trPr>
          <w:trHeight w:val="1340"/>
        </w:trPr>
        <w:tc>
          <w:tcPr>
            <w:tcW w:w="1296" w:type="dxa"/>
            <w:shd w:val="clear" w:color="auto" w:fill="auto"/>
            <w:noWrap/>
            <w:hideMark/>
          </w:tcPr>
          <w:p w14:paraId="76EDF2B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rctm0411</w:t>
            </w:r>
          </w:p>
        </w:tc>
        <w:tc>
          <w:tcPr>
            <w:tcW w:w="2202" w:type="dxa"/>
            <w:shd w:val="clear" w:color="auto" w:fill="auto"/>
            <w:hideMark/>
          </w:tcPr>
          <w:p w14:paraId="218510B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Factors involved in megakaryocyte development and platelet production</w:t>
            </w:r>
          </w:p>
        </w:tc>
        <w:tc>
          <w:tcPr>
            <w:tcW w:w="2712" w:type="dxa"/>
            <w:shd w:val="clear" w:color="auto" w:fill="auto"/>
            <w:hideMark/>
          </w:tcPr>
          <w:p w14:paraId="08DE821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42§</w:t>
            </w:r>
          </w:p>
        </w:tc>
        <w:tc>
          <w:tcPr>
            <w:tcW w:w="1459" w:type="dxa"/>
            <w:shd w:val="clear" w:color="auto" w:fill="auto"/>
            <w:hideMark/>
          </w:tcPr>
          <w:p w14:paraId="5B32594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597718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DEB0A2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CF075C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FE2E1F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PRKAR1A*, IRS1, BAD</w:t>
            </w:r>
          </w:p>
        </w:tc>
      </w:tr>
      <w:tr w:rsidR="009D14E0" w:rsidRPr="009D14E0" w14:paraId="1107406C" w14:textId="77777777" w:rsidTr="0074606A">
        <w:trPr>
          <w:trHeight w:val="1520"/>
        </w:trPr>
        <w:tc>
          <w:tcPr>
            <w:tcW w:w="1296" w:type="dxa"/>
            <w:shd w:val="clear" w:color="auto" w:fill="auto"/>
            <w:noWrap/>
            <w:hideMark/>
          </w:tcPr>
          <w:p w14:paraId="4002364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rctm0415</w:t>
            </w:r>
          </w:p>
        </w:tc>
        <w:tc>
          <w:tcPr>
            <w:tcW w:w="2202" w:type="dxa"/>
            <w:shd w:val="clear" w:color="auto" w:fill="auto"/>
            <w:hideMark/>
          </w:tcPr>
          <w:p w14:paraId="2FEA51C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Fatty acid, triacylglycerol, and ketone body metabolism</w:t>
            </w:r>
          </w:p>
        </w:tc>
        <w:tc>
          <w:tcPr>
            <w:tcW w:w="2712" w:type="dxa"/>
            <w:shd w:val="clear" w:color="auto" w:fill="auto"/>
            <w:hideMark/>
          </w:tcPr>
          <w:p w14:paraId="4B4F703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80**, N/A, 79¥, N/A, 74§</w:t>
            </w:r>
          </w:p>
        </w:tc>
        <w:tc>
          <w:tcPr>
            <w:tcW w:w="1459" w:type="dxa"/>
            <w:shd w:val="clear" w:color="auto" w:fill="auto"/>
            <w:hideMark/>
          </w:tcPr>
          <w:p w14:paraId="4191E28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ECHS1*, FASN*, ACSL1*, THRSP, CPT2</w:t>
            </w:r>
          </w:p>
        </w:tc>
        <w:tc>
          <w:tcPr>
            <w:tcW w:w="1460" w:type="dxa"/>
            <w:shd w:val="clear" w:color="auto" w:fill="auto"/>
            <w:hideMark/>
          </w:tcPr>
          <w:p w14:paraId="14AC0D0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77C203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ELOVL6*</w:t>
            </w:r>
          </w:p>
        </w:tc>
        <w:tc>
          <w:tcPr>
            <w:tcW w:w="1501" w:type="dxa"/>
            <w:shd w:val="clear" w:color="auto" w:fill="auto"/>
            <w:hideMark/>
          </w:tcPr>
          <w:p w14:paraId="5FED3F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BB31A5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MED24*, MED15*, MED1, NUMA1, HCFC1</w:t>
            </w:r>
          </w:p>
        </w:tc>
      </w:tr>
      <w:tr w:rsidR="009D14E0" w:rsidRPr="009D14E0" w14:paraId="28E0903B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5E3F328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rctm0418</w:t>
            </w:r>
          </w:p>
        </w:tc>
        <w:tc>
          <w:tcPr>
            <w:tcW w:w="2202" w:type="dxa"/>
            <w:shd w:val="clear" w:color="auto" w:fill="auto"/>
            <w:hideMark/>
          </w:tcPr>
          <w:p w14:paraId="3981F681" w14:textId="13E6662D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Fcgamma</w:t>
            </w:r>
            <w:proofErr w:type="spellEnd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receptor (FCGR)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–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dependent phagocytosis</w:t>
            </w:r>
          </w:p>
        </w:tc>
        <w:tc>
          <w:tcPr>
            <w:tcW w:w="2712" w:type="dxa"/>
            <w:shd w:val="clear" w:color="auto" w:fill="auto"/>
            <w:hideMark/>
          </w:tcPr>
          <w:p w14:paraId="49DA72B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54§</w:t>
            </w:r>
          </w:p>
        </w:tc>
        <w:tc>
          <w:tcPr>
            <w:tcW w:w="1459" w:type="dxa"/>
            <w:shd w:val="clear" w:color="auto" w:fill="auto"/>
            <w:hideMark/>
          </w:tcPr>
          <w:p w14:paraId="5C6F33F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128622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549E4C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ED9AC9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FBFB71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WASL*, RAC1*, WAS, IQGAP1, SOS1</w:t>
            </w:r>
          </w:p>
        </w:tc>
      </w:tr>
      <w:tr w:rsidR="009D14E0" w:rsidRPr="009D14E0" w14:paraId="504CC002" w14:textId="77777777" w:rsidTr="0074606A">
        <w:trPr>
          <w:trHeight w:val="800"/>
        </w:trPr>
        <w:tc>
          <w:tcPr>
            <w:tcW w:w="1296" w:type="dxa"/>
            <w:shd w:val="clear" w:color="auto" w:fill="auto"/>
            <w:noWrap/>
            <w:hideMark/>
          </w:tcPr>
          <w:p w14:paraId="4A09E00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rctm0449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7E36585" w14:textId="18ACCCC6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 alpha (s) signaling events</w:t>
            </w:r>
          </w:p>
        </w:tc>
        <w:tc>
          <w:tcPr>
            <w:tcW w:w="2712" w:type="dxa"/>
            <w:shd w:val="clear" w:color="auto" w:fill="auto"/>
            <w:hideMark/>
          </w:tcPr>
          <w:p w14:paraId="69BA936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459" w:type="dxa"/>
            <w:shd w:val="clear" w:color="auto" w:fill="auto"/>
            <w:hideMark/>
          </w:tcPr>
          <w:p w14:paraId="35B4D80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5CFDAE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20CEA3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48313C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39AAF8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GNAS*, GNB2, GNB4, GNB1, GNG12</w:t>
            </w:r>
          </w:p>
        </w:tc>
      </w:tr>
      <w:tr w:rsidR="009D14E0" w:rsidRPr="009D14E0" w14:paraId="73ED6ED9" w14:textId="77777777" w:rsidTr="0074606A">
        <w:trPr>
          <w:trHeight w:val="791"/>
        </w:trPr>
        <w:tc>
          <w:tcPr>
            <w:tcW w:w="1296" w:type="dxa"/>
            <w:shd w:val="clear" w:color="auto" w:fill="auto"/>
            <w:noWrap/>
            <w:hideMark/>
          </w:tcPr>
          <w:p w14:paraId="2B6EF12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rctm0450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5A25681D" w14:textId="38387BDB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 alpha (z) signaling events</w:t>
            </w:r>
          </w:p>
        </w:tc>
        <w:tc>
          <w:tcPr>
            <w:tcW w:w="2712" w:type="dxa"/>
            <w:shd w:val="clear" w:color="auto" w:fill="auto"/>
            <w:hideMark/>
          </w:tcPr>
          <w:p w14:paraId="6817F44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22§</w:t>
            </w:r>
          </w:p>
        </w:tc>
        <w:tc>
          <w:tcPr>
            <w:tcW w:w="1459" w:type="dxa"/>
            <w:shd w:val="clear" w:color="auto" w:fill="auto"/>
            <w:hideMark/>
          </w:tcPr>
          <w:p w14:paraId="7A04310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DD9811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C3ABF0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4C0323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C52149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GNAS*, GNB4, GNB2, GNB1, GNG12</w:t>
            </w:r>
          </w:p>
        </w:tc>
      </w:tr>
      <w:tr w:rsidR="009D14E0" w:rsidRPr="009D14E0" w14:paraId="79802BF3" w14:textId="77777777" w:rsidTr="0074606A">
        <w:trPr>
          <w:trHeight w:val="818"/>
        </w:trPr>
        <w:tc>
          <w:tcPr>
            <w:tcW w:w="1296" w:type="dxa"/>
            <w:shd w:val="clear" w:color="auto" w:fill="auto"/>
            <w:noWrap/>
            <w:hideMark/>
          </w:tcPr>
          <w:p w14:paraId="76C2747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rctm0463</w:t>
            </w:r>
          </w:p>
        </w:tc>
        <w:tc>
          <w:tcPr>
            <w:tcW w:w="2202" w:type="dxa"/>
            <w:shd w:val="clear" w:color="auto" w:fill="auto"/>
            <w:hideMark/>
          </w:tcPr>
          <w:p w14:paraId="1CF9E566" w14:textId="5D87B4DF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G2/M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heckpoints</w:t>
            </w:r>
          </w:p>
        </w:tc>
        <w:tc>
          <w:tcPr>
            <w:tcW w:w="2712" w:type="dxa"/>
            <w:shd w:val="clear" w:color="auto" w:fill="auto"/>
            <w:hideMark/>
          </w:tcPr>
          <w:p w14:paraId="39E2458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23§</w:t>
            </w:r>
          </w:p>
        </w:tc>
        <w:tc>
          <w:tcPr>
            <w:tcW w:w="1459" w:type="dxa"/>
            <w:shd w:val="clear" w:color="auto" w:fill="auto"/>
            <w:hideMark/>
          </w:tcPr>
          <w:p w14:paraId="389162B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C8411A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1A6A02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05A68C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7739DF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RPA3*, RPA2*, RPA1*, MCM7, PCNA</w:t>
            </w:r>
          </w:p>
        </w:tc>
      </w:tr>
      <w:tr w:rsidR="009D14E0" w:rsidRPr="009D14E0" w14:paraId="73466B4E" w14:textId="77777777" w:rsidTr="0074606A">
        <w:trPr>
          <w:trHeight w:val="1079"/>
        </w:trPr>
        <w:tc>
          <w:tcPr>
            <w:tcW w:w="1296" w:type="dxa"/>
            <w:shd w:val="clear" w:color="auto" w:fill="auto"/>
            <w:noWrap/>
            <w:hideMark/>
          </w:tcPr>
          <w:p w14:paraId="452308F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rctm0477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6C1B664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GPVI-mediated activation cascade</w:t>
            </w:r>
          </w:p>
        </w:tc>
        <w:tc>
          <w:tcPr>
            <w:tcW w:w="2712" w:type="dxa"/>
            <w:shd w:val="clear" w:color="auto" w:fill="auto"/>
            <w:hideMark/>
          </w:tcPr>
          <w:p w14:paraId="722EE83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0C8F51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13F65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81FEF2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C27AE9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962EDB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PIK3R5*, PIK3R1, VAV1, PIK3CD, PIK3CB</w:t>
            </w:r>
          </w:p>
        </w:tc>
      </w:tr>
      <w:tr w:rsidR="009D14E0" w:rsidRPr="009D14E0" w14:paraId="5B13B8B0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6F8F89C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rctm0531</w:t>
            </w:r>
          </w:p>
        </w:tc>
        <w:tc>
          <w:tcPr>
            <w:tcW w:w="2202" w:type="dxa"/>
            <w:shd w:val="clear" w:color="auto" w:fill="auto"/>
            <w:hideMark/>
          </w:tcPr>
          <w:p w14:paraId="70A51CE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Hemostasis</w:t>
            </w:r>
          </w:p>
        </w:tc>
        <w:tc>
          <w:tcPr>
            <w:tcW w:w="2712" w:type="dxa"/>
            <w:shd w:val="clear" w:color="auto" w:fill="auto"/>
            <w:hideMark/>
          </w:tcPr>
          <w:p w14:paraId="0953087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203**,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194¥, 178†, 215§</w:t>
            </w:r>
          </w:p>
        </w:tc>
        <w:tc>
          <w:tcPr>
            <w:tcW w:w="1459" w:type="dxa"/>
            <w:shd w:val="clear" w:color="auto" w:fill="auto"/>
            <w:hideMark/>
          </w:tcPr>
          <w:p w14:paraId="51786D6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CD84*, FERMT3, IRF5, ATF3, MYO1F</w:t>
            </w:r>
          </w:p>
        </w:tc>
        <w:tc>
          <w:tcPr>
            <w:tcW w:w="1460" w:type="dxa"/>
            <w:shd w:val="clear" w:color="auto" w:fill="auto"/>
            <w:hideMark/>
          </w:tcPr>
          <w:p w14:paraId="140A271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48B78C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APBB1IP*, FCER1G*, NCKAP1L, PTPRC, FERMT3</w:t>
            </w:r>
          </w:p>
        </w:tc>
        <w:tc>
          <w:tcPr>
            <w:tcW w:w="1501" w:type="dxa"/>
            <w:shd w:val="clear" w:color="auto" w:fill="auto"/>
            <w:hideMark/>
          </w:tcPr>
          <w:p w14:paraId="55A60E3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PTPN6*</w:t>
            </w:r>
          </w:p>
        </w:tc>
        <w:tc>
          <w:tcPr>
            <w:tcW w:w="2523" w:type="dxa"/>
            <w:shd w:val="clear" w:color="auto" w:fill="auto"/>
            <w:hideMark/>
          </w:tcPr>
          <w:p w14:paraId="5E7C213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VAV1, BMX, PIK3CB, ARC, PIK3C2B</w:t>
            </w:r>
          </w:p>
        </w:tc>
      </w:tr>
      <w:tr w:rsidR="009D14E0" w:rsidRPr="009D14E0" w14:paraId="195A5338" w14:textId="77777777" w:rsidTr="0074606A">
        <w:trPr>
          <w:trHeight w:val="1360"/>
        </w:trPr>
        <w:tc>
          <w:tcPr>
            <w:tcW w:w="1296" w:type="dxa"/>
            <w:shd w:val="clear" w:color="auto" w:fill="auto"/>
            <w:noWrap/>
            <w:hideMark/>
          </w:tcPr>
          <w:p w14:paraId="1EA1132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rctm0591</w:t>
            </w:r>
          </w:p>
        </w:tc>
        <w:tc>
          <w:tcPr>
            <w:tcW w:w="2202" w:type="dxa"/>
            <w:shd w:val="clear" w:color="auto" w:fill="auto"/>
            <w:hideMark/>
          </w:tcPr>
          <w:p w14:paraId="24678EA4" w14:textId="41088CAB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Innate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mmune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ystem</w:t>
            </w:r>
          </w:p>
        </w:tc>
        <w:tc>
          <w:tcPr>
            <w:tcW w:w="2712" w:type="dxa"/>
            <w:shd w:val="clear" w:color="auto" w:fill="auto"/>
            <w:hideMark/>
          </w:tcPr>
          <w:p w14:paraId="33D7DF2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251**,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252¥, 223†, 282§</w:t>
            </w:r>
          </w:p>
        </w:tc>
        <w:tc>
          <w:tcPr>
            <w:tcW w:w="1459" w:type="dxa"/>
            <w:shd w:val="clear" w:color="auto" w:fill="auto"/>
            <w:hideMark/>
          </w:tcPr>
          <w:p w14:paraId="7B98B02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LAT2*, PTPN6, NCKAP1L, IL10RA, IRF5</w:t>
            </w:r>
          </w:p>
        </w:tc>
        <w:tc>
          <w:tcPr>
            <w:tcW w:w="1460" w:type="dxa"/>
            <w:shd w:val="clear" w:color="auto" w:fill="auto"/>
            <w:hideMark/>
          </w:tcPr>
          <w:p w14:paraId="2BAA07C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4FA42A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TYROBP*, NCKAP1L, RAC2, NCF2, IGSF6</w:t>
            </w:r>
          </w:p>
        </w:tc>
        <w:tc>
          <w:tcPr>
            <w:tcW w:w="1501" w:type="dxa"/>
            <w:shd w:val="clear" w:color="auto" w:fill="auto"/>
            <w:hideMark/>
          </w:tcPr>
          <w:p w14:paraId="7FDAD75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AK014135, COTL1</w:t>
            </w:r>
          </w:p>
        </w:tc>
        <w:tc>
          <w:tcPr>
            <w:tcW w:w="2523" w:type="dxa"/>
            <w:shd w:val="clear" w:color="auto" w:fill="auto"/>
            <w:hideMark/>
          </w:tcPr>
          <w:p w14:paraId="09839E3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GRB2*, MAPKAPK2, RAP2A, FRK, C1QC</w:t>
            </w:r>
          </w:p>
        </w:tc>
      </w:tr>
      <w:tr w:rsidR="009D14E0" w:rsidRPr="009D14E0" w14:paraId="2CEF158E" w14:textId="77777777" w:rsidTr="0074606A">
        <w:trPr>
          <w:trHeight w:val="1070"/>
        </w:trPr>
        <w:tc>
          <w:tcPr>
            <w:tcW w:w="1296" w:type="dxa"/>
            <w:shd w:val="clear" w:color="auto" w:fill="auto"/>
            <w:noWrap/>
            <w:hideMark/>
          </w:tcPr>
          <w:p w14:paraId="393742A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rctm0598</w:t>
            </w:r>
          </w:p>
        </w:tc>
        <w:tc>
          <w:tcPr>
            <w:tcW w:w="2202" w:type="dxa"/>
            <w:shd w:val="clear" w:color="auto" w:fill="auto"/>
            <w:hideMark/>
          </w:tcPr>
          <w:p w14:paraId="1804695E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Integration of energy metabolism</w:t>
            </w:r>
          </w:p>
        </w:tc>
        <w:tc>
          <w:tcPr>
            <w:tcW w:w="2712" w:type="dxa"/>
            <w:shd w:val="clear" w:color="auto" w:fill="auto"/>
            <w:hideMark/>
          </w:tcPr>
          <w:p w14:paraId="7C4B022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54§</w:t>
            </w:r>
          </w:p>
        </w:tc>
        <w:tc>
          <w:tcPr>
            <w:tcW w:w="1459" w:type="dxa"/>
            <w:shd w:val="clear" w:color="auto" w:fill="auto"/>
            <w:hideMark/>
          </w:tcPr>
          <w:p w14:paraId="649F800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5FFFE0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8C1898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13C57C8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A46E5E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PRKACA, PRKACB, PRKCB1, PRKCG, RAC1</w:t>
            </w:r>
          </w:p>
        </w:tc>
      </w:tr>
      <w:tr w:rsidR="009D14E0" w:rsidRPr="009D14E0" w14:paraId="7CD6B0C2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6B1AB05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rctm0612</w:t>
            </w:r>
          </w:p>
        </w:tc>
        <w:tc>
          <w:tcPr>
            <w:tcW w:w="2202" w:type="dxa"/>
            <w:shd w:val="clear" w:color="auto" w:fill="auto"/>
            <w:hideMark/>
          </w:tcPr>
          <w:p w14:paraId="79ECE06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Interferon alpha/beta signaling</w:t>
            </w:r>
          </w:p>
        </w:tc>
        <w:tc>
          <w:tcPr>
            <w:tcW w:w="2712" w:type="dxa"/>
            <w:shd w:val="clear" w:color="auto" w:fill="auto"/>
            <w:hideMark/>
          </w:tcPr>
          <w:p w14:paraId="0F6AFDE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23¥,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169A8ED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2656E8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84DBD8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ISG15*</w:t>
            </w:r>
          </w:p>
        </w:tc>
        <w:tc>
          <w:tcPr>
            <w:tcW w:w="1501" w:type="dxa"/>
            <w:shd w:val="clear" w:color="auto" w:fill="auto"/>
            <w:hideMark/>
          </w:tcPr>
          <w:p w14:paraId="696DD73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5E7132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06921A49" w14:textId="77777777" w:rsidTr="0074606A">
        <w:trPr>
          <w:trHeight w:val="800"/>
        </w:trPr>
        <w:tc>
          <w:tcPr>
            <w:tcW w:w="1296" w:type="dxa"/>
            <w:shd w:val="clear" w:color="auto" w:fill="auto"/>
            <w:noWrap/>
            <w:hideMark/>
          </w:tcPr>
          <w:p w14:paraId="5347EA6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rctm0618</w:t>
            </w:r>
          </w:p>
        </w:tc>
        <w:tc>
          <w:tcPr>
            <w:tcW w:w="2202" w:type="dxa"/>
            <w:shd w:val="clear" w:color="auto" w:fill="auto"/>
            <w:hideMark/>
          </w:tcPr>
          <w:p w14:paraId="08F848D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Interleukin-3, 5 and GM-CSF signaling</w:t>
            </w:r>
          </w:p>
        </w:tc>
        <w:tc>
          <w:tcPr>
            <w:tcW w:w="2712" w:type="dxa"/>
            <w:shd w:val="clear" w:color="auto" w:fill="auto"/>
            <w:hideMark/>
          </w:tcPr>
          <w:p w14:paraId="380FF8C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20§</w:t>
            </w:r>
          </w:p>
        </w:tc>
        <w:tc>
          <w:tcPr>
            <w:tcW w:w="1459" w:type="dxa"/>
            <w:shd w:val="clear" w:color="auto" w:fill="auto"/>
            <w:hideMark/>
          </w:tcPr>
          <w:p w14:paraId="57C8213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3AE3D6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E7661C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E91BC1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7E9FCC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SHC1*, PIK3R1, SRC, EGFR, VAV1</w:t>
            </w:r>
          </w:p>
        </w:tc>
      </w:tr>
      <w:tr w:rsidR="009D14E0" w:rsidRPr="009D14E0" w14:paraId="5E56773D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2E070F6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rctm0636</w:t>
            </w:r>
          </w:p>
        </w:tc>
        <w:tc>
          <w:tcPr>
            <w:tcW w:w="2202" w:type="dxa"/>
            <w:shd w:val="clear" w:color="auto" w:fill="auto"/>
            <w:hideMark/>
          </w:tcPr>
          <w:p w14:paraId="5FE6B4B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L1CAM interactions</w:t>
            </w:r>
          </w:p>
        </w:tc>
        <w:tc>
          <w:tcPr>
            <w:tcW w:w="2712" w:type="dxa"/>
            <w:shd w:val="clear" w:color="auto" w:fill="auto"/>
            <w:hideMark/>
          </w:tcPr>
          <w:p w14:paraId="30AEAEB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459" w:type="dxa"/>
            <w:shd w:val="clear" w:color="auto" w:fill="auto"/>
            <w:hideMark/>
          </w:tcPr>
          <w:p w14:paraId="38714F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E0CD46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D3D964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EBC50B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5970FAE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MAPK3*, PAK4, CDK5, RPS6KA3, CSK</w:t>
            </w:r>
          </w:p>
        </w:tc>
      </w:tr>
      <w:tr w:rsidR="009D14E0" w:rsidRPr="009D14E0" w14:paraId="2F0B5CFA" w14:textId="77777777" w:rsidTr="0074606A">
        <w:trPr>
          <w:trHeight w:val="953"/>
        </w:trPr>
        <w:tc>
          <w:tcPr>
            <w:tcW w:w="1296" w:type="dxa"/>
            <w:shd w:val="clear" w:color="auto" w:fill="auto"/>
            <w:noWrap/>
            <w:hideMark/>
          </w:tcPr>
          <w:p w14:paraId="36293AA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rctm0656</w:t>
            </w:r>
          </w:p>
        </w:tc>
        <w:tc>
          <w:tcPr>
            <w:tcW w:w="2202" w:type="dxa"/>
            <w:shd w:val="clear" w:color="auto" w:fill="auto"/>
            <w:hideMark/>
          </w:tcPr>
          <w:p w14:paraId="66BBC3D3" w14:textId="7FB2615D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hase</w:t>
            </w:r>
          </w:p>
        </w:tc>
        <w:tc>
          <w:tcPr>
            <w:tcW w:w="2712" w:type="dxa"/>
            <w:shd w:val="clear" w:color="auto" w:fill="auto"/>
            <w:hideMark/>
          </w:tcPr>
          <w:p w14:paraId="4C54677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38**,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N/A, N/A, 45§</w:t>
            </w:r>
          </w:p>
        </w:tc>
        <w:tc>
          <w:tcPr>
            <w:tcW w:w="1459" w:type="dxa"/>
            <w:shd w:val="clear" w:color="auto" w:fill="auto"/>
            <w:hideMark/>
          </w:tcPr>
          <w:p w14:paraId="5D123D0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CDCA8</w:t>
            </w:r>
          </w:p>
        </w:tc>
        <w:tc>
          <w:tcPr>
            <w:tcW w:w="1460" w:type="dxa"/>
            <w:shd w:val="clear" w:color="auto" w:fill="auto"/>
            <w:hideMark/>
          </w:tcPr>
          <w:p w14:paraId="1FBD59D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3E2B79F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4F21CA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741B6B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SEH1L*, SGOL2, SGOL1, ERCC6L, KIF18A</w:t>
            </w:r>
          </w:p>
        </w:tc>
      </w:tr>
      <w:tr w:rsidR="009D14E0" w:rsidRPr="009D14E0" w14:paraId="667C833C" w14:textId="77777777" w:rsidTr="0074606A">
        <w:trPr>
          <w:trHeight w:val="1250"/>
        </w:trPr>
        <w:tc>
          <w:tcPr>
            <w:tcW w:w="1296" w:type="dxa"/>
            <w:shd w:val="clear" w:color="auto" w:fill="auto"/>
            <w:noWrap/>
            <w:hideMark/>
          </w:tcPr>
          <w:p w14:paraId="61FABC3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rctm0683</w:t>
            </w:r>
          </w:p>
        </w:tc>
        <w:tc>
          <w:tcPr>
            <w:tcW w:w="2202" w:type="dxa"/>
            <w:shd w:val="clear" w:color="auto" w:fill="auto"/>
            <w:hideMark/>
          </w:tcPr>
          <w:p w14:paraId="6B1331D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Metabolism of amino acids and derivatives</w:t>
            </w:r>
          </w:p>
        </w:tc>
        <w:tc>
          <w:tcPr>
            <w:tcW w:w="2712" w:type="dxa"/>
            <w:shd w:val="clear" w:color="auto" w:fill="auto"/>
            <w:hideMark/>
          </w:tcPr>
          <w:p w14:paraId="5A6BF73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102**,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93¥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98§</w:t>
            </w:r>
          </w:p>
        </w:tc>
        <w:tc>
          <w:tcPr>
            <w:tcW w:w="1459" w:type="dxa"/>
            <w:shd w:val="clear" w:color="auto" w:fill="auto"/>
            <w:hideMark/>
          </w:tcPr>
          <w:p w14:paraId="7AF811C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ACADSB*, MCCC1*, HIBADH*, HIBCH*, CCBL2</w:t>
            </w:r>
          </w:p>
        </w:tc>
        <w:tc>
          <w:tcPr>
            <w:tcW w:w="1460" w:type="dxa"/>
            <w:shd w:val="clear" w:color="auto" w:fill="auto"/>
            <w:hideMark/>
          </w:tcPr>
          <w:p w14:paraId="19CE275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4C7921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ASL*, CPS1, ASS1</w:t>
            </w:r>
          </w:p>
        </w:tc>
        <w:tc>
          <w:tcPr>
            <w:tcW w:w="1501" w:type="dxa"/>
            <w:shd w:val="clear" w:color="auto" w:fill="auto"/>
            <w:hideMark/>
          </w:tcPr>
          <w:p w14:paraId="473B53C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A096BE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PSMD10, PSMD12, PSMB7, PSMB6, PSME2</w:t>
            </w:r>
          </w:p>
        </w:tc>
      </w:tr>
      <w:tr w:rsidR="009D14E0" w:rsidRPr="009D14E0" w14:paraId="35E1EF31" w14:textId="77777777" w:rsidTr="0074606A">
        <w:trPr>
          <w:trHeight w:val="1466"/>
        </w:trPr>
        <w:tc>
          <w:tcPr>
            <w:tcW w:w="1296" w:type="dxa"/>
            <w:shd w:val="clear" w:color="auto" w:fill="auto"/>
            <w:noWrap/>
            <w:hideMark/>
          </w:tcPr>
          <w:p w14:paraId="51C36F3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rctm0686</w:t>
            </w:r>
          </w:p>
        </w:tc>
        <w:tc>
          <w:tcPr>
            <w:tcW w:w="2202" w:type="dxa"/>
            <w:shd w:val="clear" w:color="auto" w:fill="auto"/>
            <w:hideMark/>
          </w:tcPr>
          <w:p w14:paraId="518F33D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Metabolism of lipids and lipoproteins</w:t>
            </w:r>
          </w:p>
        </w:tc>
        <w:tc>
          <w:tcPr>
            <w:tcW w:w="2712" w:type="dxa"/>
            <w:shd w:val="clear" w:color="auto" w:fill="auto"/>
            <w:hideMark/>
          </w:tcPr>
          <w:p w14:paraId="7DC510F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254**,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259¥, 222†, 229§</w:t>
            </w:r>
          </w:p>
        </w:tc>
        <w:tc>
          <w:tcPr>
            <w:tcW w:w="1459" w:type="dxa"/>
            <w:shd w:val="clear" w:color="auto" w:fill="auto"/>
            <w:hideMark/>
          </w:tcPr>
          <w:p w14:paraId="0C293E6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ECHS1*, FASN*, ACSL1*, ACAT1*, EHHADH</w:t>
            </w:r>
          </w:p>
        </w:tc>
        <w:tc>
          <w:tcPr>
            <w:tcW w:w="1460" w:type="dxa"/>
            <w:shd w:val="clear" w:color="auto" w:fill="auto"/>
            <w:hideMark/>
          </w:tcPr>
          <w:p w14:paraId="254BF1B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D852D2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ELOVL5*, PEX11A*, STARD4*, FDFT1*, ALDH3A2</w:t>
            </w:r>
          </w:p>
        </w:tc>
        <w:tc>
          <w:tcPr>
            <w:tcW w:w="1501" w:type="dxa"/>
            <w:shd w:val="clear" w:color="auto" w:fill="auto"/>
            <w:hideMark/>
          </w:tcPr>
          <w:p w14:paraId="2922476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SLC36A2</w:t>
            </w:r>
          </w:p>
        </w:tc>
        <w:tc>
          <w:tcPr>
            <w:tcW w:w="2523" w:type="dxa"/>
            <w:shd w:val="clear" w:color="auto" w:fill="auto"/>
            <w:hideMark/>
          </w:tcPr>
          <w:p w14:paraId="2319F53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PTMA, UCHL5IP, TREX2, LEPRE1, RECQL5</w:t>
            </w:r>
          </w:p>
        </w:tc>
      </w:tr>
      <w:tr w:rsidR="009D14E0" w:rsidRPr="009D14E0" w14:paraId="57029F91" w14:textId="77777777" w:rsidTr="0074606A">
        <w:trPr>
          <w:trHeight w:val="944"/>
        </w:trPr>
        <w:tc>
          <w:tcPr>
            <w:tcW w:w="1296" w:type="dxa"/>
            <w:shd w:val="clear" w:color="auto" w:fill="auto"/>
            <w:noWrap/>
            <w:hideMark/>
          </w:tcPr>
          <w:p w14:paraId="37A1EFF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rctm0689</w:t>
            </w:r>
          </w:p>
        </w:tc>
        <w:tc>
          <w:tcPr>
            <w:tcW w:w="2202" w:type="dxa"/>
            <w:shd w:val="clear" w:color="auto" w:fill="auto"/>
            <w:hideMark/>
          </w:tcPr>
          <w:p w14:paraId="5A7F7CF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Metabolism of non-coding RNA</w:t>
            </w:r>
          </w:p>
        </w:tc>
        <w:tc>
          <w:tcPr>
            <w:tcW w:w="2712" w:type="dxa"/>
            <w:shd w:val="clear" w:color="auto" w:fill="auto"/>
            <w:hideMark/>
          </w:tcPr>
          <w:p w14:paraId="67E91BD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32§</w:t>
            </w:r>
          </w:p>
        </w:tc>
        <w:tc>
          <w:tcPr>
            <w:tcW w:w="1459" w:type="dxa"/>
            <w:shd w:val="clear" w:color="auto" w:fill="auto"/>
            <w:hideMark/>
          </w:tcPr>
          <w:p w14:paraId="74DCFAD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C8FE2B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6FA8EB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542718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10925F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SEH1L*, HMGA1, NUP54, RANP1, NUP62</w:t>
            </w:r>
          </w:p>
        </w:tc>
      </w:tr>
      <w:tr w:rsidR="009D14E0" w:rsidRPr="009D14E0" w14:paraId="30F8AEEF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1AB05CEA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rctm0707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AE936C6" w14:textId="6D201653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Mitochondrial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atty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cid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eta-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xidation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5FE74BD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>11**,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N/A,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4755E9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ECHS1*, MCCC1, CPT2</w:t>
            </w:r>
          </w:p>
        </w:tc>
        <w:tc>
          <w:tcPr>
            <w:tcW w:w="1460" w:type="dxa"/>
            <w:shd w:val="clear" w:color="auto" w:fill="auto"/>
            <w:hideMark/>
          </w:tcPr>
          <w:p w14:paraId="45E01EC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20A46B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1F477C5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47A401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6E71D133" w14:textId="77777777" w:rsidTr="0074606A">
        <w:trPr>
          <w:trHeight w:val="998"/>
        </w:trPr>
        <w:tc>
          <w:tcPr>
            <w:tcW w:w="1296" w:type="dxa"/>
            <w:shd w:val="clear" w:color="auto" w:fill="auto"/>
            <w:noWrap/>
            <w:hideMark/>
          </w:tcPr>
          <w:p w14:paraId="4F5BC9B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rctm0721</w:t>
            </w:r>
          </w:p>
        </w:tc>
        <w:tc>
          <w:tcPr>
            <w:tcW w:w="2202" w:type="dxa"/>
            <w:shd w:val="clear" w:color="auto" w:fill="auto"/>
            <w:hideMark/>
          </w:tcPr>
          <w:p w14:paraId="0F571302" w14:textId="030583C5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Mitotic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rophase</w:t>
            </w:r>
          </w:p>
        </w:tc>
        <w:tc>
          <w:tcPr>
            <w:tcW w:w="2712" w:type="dxa"/>
            <w:shd w:val="clear" w:color="auto" w:fill="auto"/>
            <w:hideMark/>
          </w:tcPr>
          <w:p w14:paraId="1A80E1C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459" w:type="dxa"/>
            <w:shd w:val="clear" w:color="auto" w:fill="auto"/>
            <w:hideMark/>
          </w:tcPr>
          <w:p w14:paraId="5D6390DF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FB9B09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1B7D10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3DA699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0D115EE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RANP1, RANBP2, NUP133, NUP62, NUP153</w:t>
            </w:r>
          </w:p>
        </w:tc>
      </w:tr>
      <w:tr w:rsidR="009D14E0" w:rsidRPr="009D14E0" w14:paraId="1544D9E7" w14:textId="77777777" w:rsidTr="0074606A">
        <w:trPr>
          <w:trHeight w:val="980"/>
        </w:trPr>
        <w:tc>
          <w:tcPr>
            <w:tcW w:w="1296" w:type="dxa"/>
            <w:shd w:val="clear" w:color="auto" w:fill="auto"/>
            <w:noWrap/>
            <w:hideMark/>
          </w:tcPr>
          <w:p w14:paraId="1F738E3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rctm0732</w:t>
            </w:r>
          </w:p>
        </w:tc>
        <w:tc>
          <w:tcPr>
            <w:tcW w:w="2202" w:type="dxa"/>
            <w:shd w:val="clear" w:color="auto" w:fill="auto"/>
            <w:hideMark/>
          </w:tcPr>
          <w:p w14:paraId="2F236AA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MyD88 cascade initiated on plasma membrane</w:t>
            </w:r>
          </w:p>
        </w:tc>
        <w:tc>
          <w:tcPr>
            <w:tcW w:w="2712" w:type="dxa"/>
            <w:shd w:val="clear" w:color="auto" w:fill="auto"/>
            <w:hideMark/>
          </w:tcPr>
          <w:p w14:paraId="7CC096D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46§</w:t>
            </w:r>
          </w:p>
        </w:tc>
        <w:tc>
          <w:tcPr>
            <w:tcW w:w="1459" w:type="dxa"/>
            <w:shd w:val="clear" w:color="auto" w:fill="auto"/>
            <w:hideMark/>
          </w:tcPr>
          <w:p w14:paraId="036772B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2A8FB1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7B5CA6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3422562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44F679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MAPK14*, MAPK8*, GSK3B, TRAF6, PRKACA</w:t>
            </w:r>
          </w:p>
        </w:tc>
      </w:tr>
      <w:tr w:rsidR="009D14E0" w:rsidRPr="009D14E0" w14:paraId="2D28B270" w14:textId="77777777" w:rsidTr="0074606A">
        <w:trPr>
          <w:trHeight w:val="710"/>
        </w:trPr>
        <w:tc>
          <w:tcPr>
            <w:tcW w:w="1296" w:type="dxa"/>
            <w:shd w:val="clear" w:color="auto" w:fill="auto"/>
            <w:noWrap/>
            <w:hideMark/>
          </w:tcPr>
          <w:p w14:paraId="0D683D8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rctm0770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30DFA6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Negative regulation of FGFR signaling</w:t>
            </w:r>
          </w:p>
        </w:tc>
        <w:tc>
          <w:tcPr>
            <w:tcW w:w="2712" w:type="dxa"/>
            <w:shd w:val="clear" w:color="auto" w:fill="auto"/>
            <w:hideMark/>
          </w:tcPr>
          <w:p w14:paraId="7A4C136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16§</w:t>
            </w:r>
          </w:p>
        </w:tc>
        <w:tc>
          <w:tcPr>
            <w:tcW w:w="1459" w:type="dxa"/>
            <w:shd w:val="clear" w:color="auto" w:fill="auto"/>
            <w:hideMark/>
          </w:tcPr>
          <w:p w14:paraId="5390B26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117FEF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09E224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D94D24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153F69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MAPK1*, PTPN11, CLTC, CDC2, SRC</w:t>
            </w:r>
          </w:p>
        </w:tc>
      </w:tr>
      <w:tr w:rsidR="009D14E0" w:rsidRPr="009D14E0" w14:paraId="6771F121" w14:textId="77777777" w:rsidTr="0074606A">
        <w:trPr>
          <w:trHeight w:val="680"/>
        </w:trPr>
        <w:tc>
          <w:tcPr>
            <w:tcW w:w="1296" w:type="dxa"/>
            <w:shd w:val="clear" w:color="auto" w:fill="auto"/>
            <w:noWrap/>
            <w:hideMark/>
          </w:tcPr>
          <w:p w14:paraId="0D523E8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rctm0798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273520E7" w14:textId="6E72A14F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Nuclear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eceptor transcription pathway</w:t>
            </w:r>
          </w:p>
        </w:tc>
        <w:tc>
          <w:tcPr>
            <w:tcW w:w="2712" w:type="dxa"/>
            <w:shd w:val="clear" w:color="auto" w:fill="auto"/>
            <w:hideMark/>
          </w:tcPr>
          <w:p w14:paraId="3C3BF45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13§</w:t>
            </w:r>
          </w:p>
        </w:tc>
        <w:tc>
          <w:tcPr>
            <w:tcW w:w="1459" w:type="dxa"/>
            <w:shd w:val="clear" w:color="auto" w:fill="auto"/>
            <w:hideMark/>
          </w:tcPr>
          <w:p w14:paraId="63189C5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231C7E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ACF127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504D48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55ACCD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NCOA1, NCOR1</w:t>
            </w:r>
          </w:p>
        </w:tc>
      </w:tr>
      <w:tr w:rsidR="009D14E0" w:rsidRPr="009D14E0" w14:paraId="1B7B767D" w14:textId="77777777" w:rsidTr="0074606A">
        <w:trPr>
          <w:trHeight w:val="989"/>
        </w:trPr>
        <w:tc>
          <w:tcPr>
            <w:tcW w:w="1296" w:type="dxa"/>
            <w:shd w:val="clear" w:color="auto" w:fill="auto"/>
            <w:noWrap/>
            <w:hideMark/>
          </w:tcPr>
          <w:p w14:paraId="193C7DB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rctm0875</w:t>
            </w:r>
          </w:p>
        </w:tc>
        <w:tc>
          <w:tcPr>
            <w:tcW w:w="2202" w:type="dxa"/>
            <w:shd w:val="clear" w:color="auto" w:fill="auto"/>
            <w:hideMark/>
          </w:tcPr>
          <w:p w14:paraId="40AECF0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Platelet homeostasis</w:t>
            </w:r>
          </w:p>
        </w:tc>
        <w:tc>
          <w:tcPr>
            <w:tcW w:w="2712" w:type="dxa"/>
            <w:shd w:val="clear" w:color="auto" w:fill="auto"/>
            <w:hideMark/>
          </w:tcPr>
          <w:p w14:paraId="0D4A518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44§</w:t>
            </w:r>
          </w:p>
        </w:tc>
        <w:tc>
          <w:tcPr>
            <w:tcW w:w="1459" w:type="dxa"/>
            <w:shd w:val="clear" w:color="auto" w:fill="auto"/>
            <w:hideMark/>
          </w:tcPr>
          <w:p w14:paraId="7726BB8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3F4095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416775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4CEC20D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9B3A2D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PPP2R1B*, PPP2CA*, GNB4, PRKACA, NME2</w:t>
            </w:r>
          </w:p>
        </w:tc>
      </w:tr>
      <w:tr w:rsidR="009D14E0" w:rsidRPr="009D14E0" w14:paraId="0EA914E1" w14:textId="77777777" w:rsidTr="0074606A">
        <w:trPr>
          <w:trHeight w:val="1079"/>
        </w:trPr>
        <w:tc>
          <w:tcPr>
            <w:tcW w:w="1296" w:type="dxa"/>
            <w:shd w:val="clear" w:color="auto" w:fill="auto"/>
            <w:noWrap/>
            <w:hideMark/>
          </w:tcPr>
          <w:p w14:paraId="6A7D657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rctm0876</w:t>
            </w:r>
          </w:p>
        </w:tc>
        <w:tc>
          <w:tcPr>
            <w:tcW w:w="2202" w:type="dxa"/>
            <w:shd w:val="clear" w:color="auto" w:fill="auto"/>
            <w:hideMark/>
          </w:tcPr>
          <w:p w14:paraId="67AA47B7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Platelet sensitization by LDL</w:t>
            </w:r>
          </w:p>
        </w:tc>
        <w:tc>
          <w:tcPr>
            <w:tcW w:w="2712" w:type="dxa"/>
            <w:shd w:val="clear" w:color="auto" w:fill="auto"/>
            <w:hideMark/>
          </w:tcPr>
          <w:p w14:paraId="0A8E2E3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20§</w:t>
            </w:r>
          </w:p>
        </w:tc>
        <w:tc>
          <w:tcPr>
            <w:tcW w:w="1459" w:type="dxa"/>
            <w:shd w:val="clear" w:color="auto" w:fill="auto"/>
            <w:hideMark/>
          </w:tcPr>
          <w:p w14:paraId="0B90D68B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E835A0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022907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690D2D1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98717C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PPP2CA*, PPP2R1A*, PPP2R1B*, GSK3B*, MAPK1</w:t>
            </w:r>
          </w:p>
        </w:tc>
      </w:tr>
      <w:tr w:rsidR="009D14E0" w:rsidRPr="009D14E0" w14:paraId="058DD9A6" w14:textId="77777777" w:rsidTr="0074606A">
        <w:trPr>
          <w:trHeight w:val="971"/>
        </w:trPr>
        <w:tc>
          <w:tcPr>
            <w:tcW w:w="1296" w:type="dxa"/>
            <w:shd w:val="clear" w:color="auto" w:fill="auto"/>
            <w:noWrap/>
            <w:hideMark/>
          </w:tcPr>
          <w:p w14:paraId="0792A37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rctm0882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1F9556F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Post NMDA receptor activation events</w:t>
            </w:r>
          </w:p>
        </w:tc>
        <w:tc>
          <w:tcPr>
            <w:tcW w:w="2712" w:type="dxa"/>
            <w:shd w:val="clear" w:color="auto" w:fill="auto"/>
            <w:hideMark/>
          </w:tcPr>
          <w:p w14:paraId="3F35C93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12§</w:t>
            </w:r>
          </w:p>
        </w:tc>
        <w:tc>
          <w:tcPr>
            <w:tcW w:w="1459" w:type="dxa"/>
            <w:shd w:val="clear" w:color="auto" w:fill="auto"/>
            <w:hideMark/>
          </w:tcPr>
          <w:p w14:paraId="0D756FD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D5066A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07F869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75BFC7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1EF058D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RPS6KA3, MAP2, PRKCB1, GSK3B, CAMK2A</w:t>
            </w:r>
          </w:p>
        </w:tc>
      </w:tr>
      <w:tr w:rsidR="009D14E0" w:rsidRPr="009D14E0" w14:paraId="2ECBF5AE" w14:textId="77777777" w:rsidTr="0074606A">
        <w:trPr>
          <w:trHeight w:val="1304"/>
        </w:trPr>
        <w:tc>
          <w:tcPr>
            <w:tcW w:w="1296" w:type="dxa"/>
            <w:shd w:val="clear" w:color="auto" w:fill="auto"/>
            <w:noWrap/>
            <w:hideMark/>
          </w:tcPr>
          <w:p w14:paraId="2DE3741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rctm0987</w:t>
            </w:r>
          </w:p>
        </w:tc>
        <w:tc>
          <w:tcPr>
            <w:tcW w:w="2202" w:type="dxa"/>
            <w:shd w:val="clear" w:color="auto" w:fill="auto"/>
            <w:hideMark/>
          </w:tcPr>
          <w:p w14:paraId="09E99ECE" w14:textId="0C3E353B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Regulation of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holesterol </w:t>
            </w:r>
            <w:r w:rsidR="00F123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b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iosynthesis by SREBP (SREBF)</w:t>
            </w:r>
          </w:p>
        </w:tc>
        <w:tc>
          <w:tcPr>
            <w:tcW w:w="2712" w:type="dxa"/>
            <w:shd w:val="clear" w:color="auto" w:fill="auto"/>
            <w:hideMark/>
          </w:tcPr>
          <w:p w14:paraId="627DEF6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23¥, N/A, N/A</w:t>
            </w:r>
          </w:p>
        </w:tc>
        <w:tc>
          <w:tcPr>
            <w:tcW w:w="1459" w:type="dxa"/>
            <w:shd w:val="clear" w:color="auto" w:fill="auto"/>
            <w:hideMark/>
          </w:tcPr>
          <w:p w14:paraId="1455D62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3C045AB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0E184D0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ACSS2</w:t>
            </w:r>
          </w:p>
        </w:tc>
        <w:tc>
          <w:tcPr>
            <w:tcW w:w="1501" w:type="dxa"/>
            <w:shd w:val="clear" w:color="auto" w:fill="auto"/>
            <w:hideMark/>
          </w:tcPr>
          <w:p w14:paraId="55501B1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D2C7D3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D14E0" w:rsidRPr="009D14E0" w14:paraId="705257D7" w14:textId="77777777" w:rsidTr="0074606A">
        <w:trPr>
          <w:trHeight w:val="2060"/>
        </w:trPr>
        <w:tc>
          <w:tcPr>
            <w:tcW w:w="1296" w:type="dxa"/>
            <w:shd w:val="clear" w:color="auto" w:fill="auto"/>
            <w:noWrap/>
            <w:hideMark/>
          </w:tcPr>
          <w:p w14:paraId="619CDA4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rctm1046</w:t>
            </w:r>
          </w:p>
        </w:tc>
        <w:tc>
          <w:tcPr>
            <w:tcW w:w="2202" w:type="dxa"/>
            <w:shd w:val="clear" w:color="auto" w:fill="auto"/>
            <w:hideMark/>
          </w:tcPr>
          <w:p w14:paraId="596E5C8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Respiratory electron transport, ATP synthesis by chemiosmotic coupling, and heat production by uncoupling proteins.</w:t>
            </w:r>
          </w:p>
        </w:tc>
        <w:tc>
          <w:tcPr>
            <w:tcW w:w="2712" w:type="dxa"/>
            <w:shd w:val="clear" w:color="auto" w:fill="auto"/>
            <w:hideMark/>
          </w:tcPr>
          <w:p w14:paraId="79E0DAF1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48**,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N/A, N/A, N/A, 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52§</w:t>
            </w:r>
          </w:p>
        </w:tc>
        <w:tc>
          <w:tcPr>
            <w:tcW w:w="1459" w:type="dxa"/>
            <w:shd w:val="clear" w:color="auto" w:fill="auto"/>
            <w:hideMark/>
          </w:tcPr>
          <w:p w14:paraId="423C545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NDUFB9*, COX4I1*, NDUFV2*, CYC1, FH</w:t>
            </w:r>
          </w:p>
        </w:tc>
        <w:tc>
          <w:tcPr>
            <w:tcW w:w="1460" w:type="dxa"/>
            <w:shd w:val="clear" w:color="auto" w:fill="auto"/>
            <w:hideMark/>
          </w:tcPr>
          <w:p w14:paraId="1F7BC8E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6AD6E3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50EBAEB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7C9B63D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NDUFS2*, NDUFV2*, NDUFS3, NDUFA5, NDUFA8</w:t>
            </w:r>
          </w:p>
        </w:tc>
      </w:tr>
      <w:tr w:rsidR="009D14E0" w:rsidRPr="009D14E0" w14:paraId="6DD08A42" w14:textId="77777777" w:rsidTr="0074606A">
        <w:trPr>
          <w:trHeight w:val="1020"/>
        </w:trPr>
        <w:tc>
          <w:tcPr>
            <w:tcW w:w="1296" w:type="dxa"/>
            <w:shd w:val="clear" w:color="auto" w:fill="auto"/>
            <w:noWrap/>
            <w:hideMark/>
          </w:tcPr>
          <w:p w14:paraId="2200D568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rctm1058</w:t>
            </w:r>
          </w:p>
        </w:tc>
        <w:tc>
          <w:tcPr>
            <w:tcW w:w="2202" w:type="dxa"/>
            <w:shd w:val="clear" w:color="auto" w:fill="auto"/>
            <w:hideMark/>
          </w:tcPr>
          <w:p w14:paraId="1507CBD4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Rho GTPase cycle</w:t>
            </w:r>
          </w:p>
        </w:tc>
        <w:tc>
          <w:tcPr>
            <w:tcW w:w="2712" w:type="dxa"/>
            <w:shd w:val="clear" w:color="auto" w:fill="auto"/>
            <w:hideMark/>
          </w:tcPr>
          <w:p w14:paraId="67233DB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54§</w:t>
            </w:r>
          </w:p>
        </w:tc>
        <w:tc>
          <w:tcPr>
            <w:tcW w:w="1459" w:type="dxa"/>
            <w:shd w:val="clear" w:color="auto" w:fill="auto"/>
            <w:hideMark/>
          </w:tcPr>
          <w:p w14:paraId="4E0343B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6E4979BA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13CFC1E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44E224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4856DC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CDC42*, RAC1, RHOA, PIK3R1, GDI1</w:t>
            </w:r>
          </w:p>
        </w:tc>
      </w:tr>
      <w:tr w:rsidR="009D14E0" w:rsidRPr="009D14E0" w14:paraId="41A5EAD1" w14:textId="77777777" w:rsidTr="0074606A">
        <w:trPr>
          <w:trHeight w:val="710"/>
        </w:trPr>
        <w:tc>
          <w:tcPr>
            <w:tcW w:w="1296" w:type="dxa"/>
            <w:shd w:val="clear" w:color="auto" w:fill="auto"/>
            <w:noWrap/>
            <w:hideMark/>
          </w:tcPr>
          <w:p w14:paraId="7454FD8F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rctm1109</w:t>
            </w:r>
          </w:p>
        </w:tc>
        <w:tc>
          <w:tcPr>
            <w:tcW w:w="2202" w:type="dxa"/>
            <w:shd w:val="clear" w:color="auto" w:fill="auto"/>
            <w:noWrap/>
            <w:hideMark/>
          </w:tcPr>
          <w:p w14:paraId="7B905340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Signal attenuation</w:t>
            </w:r>
          </w:p>
        </w:tc>
        <w:tc>
          <w:tcPr>
            <w:tcW w:w="2712" w:type="dxa"/>
            <w:shd w:val="clear" w:color="auto" w:fill="auto"/>
            <w:hideMark/>
          </w:tcPr>
          <w:p w14:paraId="6AD6CBA3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459" w:type="dxa"/>
            <w:shd w:val="clear" w:color="auto" w:fill="auto"/>
            <w:hideMark/>
          </w:tcPr>
          <w:p w14:paraId="4D4F232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700366A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4D86015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8ED429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31205D3E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SHC1*, INSR*, IRS1*, PIK3R1, SRC</w:t>
            </w:r>
          </w:p>
        </w:tc>
      </w:tr>
      <w:tr w:rsidR="009D14E0" w:rsidRPr="009D14E0" w14:paraId="6BA60AA9" w14:textId="77777777" w:rsidTr="0074606A">
        <w:trPr>
          <w:trHeight w:val="728"/>
        </w:trPr>
        <w:tc>
          <w:tcPr>
            <w:tcW w:w="1296" w:type="dxa"/>
            <w:shd w:val="clear" w:color="auto" w:fill="auto"/>
            <w:noWrap/>
            <w:hideMark/>
          </w:tcPr>
          <w:p w14:paraId="152E1EDB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rctm1117</w:t>
            </w:r>
          </w:p>
        </w:tc>
        <w:tc>
          <w:tcPr>
            <w:tcW w:w="2202" w:type="dxa"/>
            <w:shd w:val="clear" w:color="auto" w:fill="auto"/>
            <w:hideMark/>
          </w:tcPr>
          <w:p w14:paraId="2562839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Signaling by ERBB4</w:t>
            </w:r>
          </w:p>
        </w:tc>
        <w:tc>
          <w:tcPr>
            <w:tcW w:w="2712" w:type="dxa"/>
            <w:shd w:val="clear" w:color="auto" w:fill="auto"/>
            <w:hideMark/>
          </w:tcPr>
          <w:p w14:paraId="4F5FDF8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49§</w:t>
            </w:r>
          </w:p>
        </w:tc>
        <w:tc>
          <w:tcPr>
            <w:tcW w:w="1459" w:type="dxa"/>
            <w:shd w:val="clear" w:color="auto" w:fill="auto"/>
            <w:hideMark/>
          </w:tcPr>
          <w:p w14:paraId="2C0EE814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52EA1D4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7A72411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0C3761A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43A9FEF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AKT1*, HRAS*, IRS1*, AKT2*, MAP2K1*</w:t>
            </w:r>
          </w:p>
        </w:tc>
      </w:tr>
      <w:tr w:rsidR="009D14E0" w:rsidRPr="009D14E0" w14:paraId="5BD59DA6" w14:textId="77777777" w:rsidTr="0074606A">
        <w:trPr>
          <w:trHeight w:val="1070"/>
        </w:trPr>
        <w:tc>
          <w:tcPr>
            <w:tcW w:w="1296" w:type="dxa"/>
            <w:shd w:val="clear" w:color="auto" w:fill="auto"/>
            <w:noWrap/>
            <w:hideMark/>
          </w:tcPr>
          <w:p w14:paraId="5BF3EE8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rctm1150</w:t>
            </w:r>
          </w:p>
        </w:tc>
        <w:tc>
          <w:tcPr>
            <w:tcW w:w="2202" w:type="dxa"/>
            <w:shd w:val="clear" w:color="auto" w:fill="auto"/>
            <w:hideMark/>
          </w:tcPr>
          <w:p w14:paraId="38138C7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Signaling by </w:t>
            </w:r>
            <w:proofErr w:type="spellStart"/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Wnt</w:t>
            </w:r>
            <w:proofErr w:type="spellEnd"/>
          </w:p>
        </w:tc>
        <w:tc>
          <w:tcPr>
            <w:tcW w:w="2712" w:type="dxa"/>
            <w:shd w:val="clear" w:color="auto" w:fill="auto"/>
            <w:hideMark/>
          </w:tcPr>
          <w:p w14:paraId="61015526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95§</w:t>
            </w:r>
          </w:p>
        </w:tc>
        <w:tc>
          <w:tcPr>
            <w:tcW w:w="1459" w:type="dxa"/>
            <w:shd w:val="clear" w:color="auto" w:fill="auto"/>
            <w:hideMark/>
          </w:tcPr>
          <w:p w14:paraId="0B2C866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462D9B2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EA4F5D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9770892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6690CB56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PSMB2*, PSMB7, PSMB6, PSMD12, PSMD10</w:t>
            </w:r>
          </w:p>
        </w:tc>
      </w:tr>
      <w:tr w:rsidR="009D14E0" w:rsidRPr="009D14E0" w14:paraId="1FF60F49" w14:textId="77777777" w:rsidTr="0074606A">
        <w:trPr>
          <w:trHeight w:val="746"/>
        </w:trPr>
        <w:tc>
          <w:tcPr>
            <w:tcW w:w="1296" w:type="dxa"/>
            <w:shd w:val="clear" w:color="auto" w:fill="auto"/>
            <w:noWrap/>
            <w:hideMark/>
          </w:tcPr>
          <w:p w14:paraId="2D0DC95D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rctm1228</w:t>
            </w:r>
          </w:p>
        </w:tc>
        <w:tc>
          <w:tcPr>
            <w:tcW w:w="2202" w:type="dxa"/>
            <w:shd w:val="clear" w:color="auto" w:fill="auto"/>
            <w:hideMark/>
          </w:tcPr>
          <w:p w14:paraId="04F2C962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TCR signaling</w:t>
            </w:r>
          </w:p>
        </w:tc>
        <w:tc>
          <w:tcPr>
            <w:tcW w:w="2712" w:type="dxa"/>
            <w:shd w:val="clear" w:color="auto" w:fill="auto"/>
            <w:hideMark/>
          </w:tcPr>
          <w:p w14:paraId="71246AD9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20§</w:t>
            </w:r>
          </w:p>
        </w:tc>
        <w:tc>
          <w:tcPr>
            <w:tcW w:w="1459" w:type="dxa"/>
            <w:shd w:val="clear" w:color="auto" w:fill="auto"/>
            <w:hideMark/>
          </w:tcPr>
          <w:p w14:paraId="1D23F428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075A569C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2FB95B5D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74F2DD9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42AFB43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LCK, LYN, FYN, VAV1, SYK</w:t>
            </w:r>
          </w:p>
        </w:tc>
      </w:tr>
      <w:tr w:rsidR="009D14E0" w:rsidRPr="009D14E0" w14:paraId="08B9A05A" w14:textId="77777777" w:rsidTr="0074606A">
        <w:trPr>
          <w:trHeight w:val="1079"/>
        </w:trPr>
        <w:tc>
          <w:tcPr>
            <w:tcW w:w="1296" w:type="dxa"/>
            <w:shd w:val="clear" w:color="auto" w:fill="auto"/>
            <w:noWrap/>
            <w:hideMark/>
          </w:tcPr>
          <w:p w14:paraId="3DB5241C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rctm1395</w:t>
            </w:r>
          </w:p>
        </w:tc>
        <w:tc>
          <w:tcPr>
            <w:tcW w:w="2202" w:type="dxa"/>
            <w:shd w:val="clear" w:color="auto" w:fill="auto"/>
            <w:hideMark/>
          </w:tcPr>
          <w:p w14:paraId="69370FAD" w14:textId="134CE59F" w:rsidR="009D14E0" w:rsidRPr="009D14E0" w:rsidRDefault="009D14E0" w:rsidP="00122D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mRNA </w:t>
            </w:r>
            <w:r w:rsidR="00122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</w:t>
            </w: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rocessing</w:t>
            </w:r>
          </w:p>
        </w:tc>
        <w:tc>
          <w:tcPr>
            <w:tcW w:w="2712" w:type="dxa"/>
            <w:shd w:val="clear" w:color="auto" w:fill="auto"/>
            <w:hideMark/>
          </w:tcPr>
          <w:p w14:paraId="006140F5" w14:textId="77777777" w:rsidR="009D14E0" w:rsidRPr="009D14E0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D1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47§</w:t>
            </w:r>
          </w:p>
        </w:tc>
        <w:tc>
          <w:tcPr>
            <w:tcW w:w="1459" w:type="dxa"/>
            <w:shd w:val="clear" w:color="auto" w:fill="auto"/>
            <w:hideMark/>
          </w:tcPr>
          <w:p w14:paraId="2E05BA11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60" w:type="dxa"/>
            <w:shd w:val="clear" w:color="auto" w:fill="auto"/>
            <w:hideMark/>
          </w:tcPr>
          <w:p w14:paraId="2CBFE775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27" w:type="dxa"/>
            <w:shd w:val="clear" w:color="auto" w:fill="auto"/>
            <w:hideMark/>
          </w:tcPr>
          <w:p w14:paraId="591F4E17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01" w:type="dxa"/>
            <w:shd w:val="clear" w:color="auto" w:fill="auto"/>
            <w:hideMark/>
          </w:tcPr>
          <w:p w14:paraId="2103B959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23" w:type="dxa"/>
            <w:shd w:val="clear" w:color="auto" w:fill="auto"/>
            <w:hideMark/>
          </w:tcPr>
          <w:p w14:paraId="26EA61E0" w14:textId="77777777" w:rsidR="009D14E0" w:rsidRPr="00DD48E8" w:rsidRDefault="009D14E0" w:rsidP="009D14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DD48E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SNRPF*, SNRPE*, SFRS3, NCBP2, PABPN1</w:t>
            </w:r>
          </w:p>
        </w:tc>
      </w:tr>
    </w:tbl>
    <w:p w14:paraId="5F8DC8B7" w14:textId="62F3A6F5" w:rsidR="002D7F6E" w:rsidRPr="002D7F6E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2D7F6E">
        <w:rPr>
          <w:rFonts w:ascii="Times New Roman" w:eastAsia="Calibri" w:hAnsi="Times New Roman" w:cs="Times New Roman"/>
          <w:sz w:val="24"/>
          <w:szCs w:val="24"/>
          <w:lang w:eastAsia="en-US"/>
        </w:rPr>
        <w:t>eQTL</w:t>
      </w:r>
      <w:proofErr w:type="spellEnd"/>
      <w:r w:rsidRPr="002D7F6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expression quantitative trait loci; IR, insulin resistance; MSEA, marker-set enrichment analysis; </w:t>
      </w:r>
      <w:r w:rsidR="00DD48E8">
        <w:rPr>
          <w:rFonts w:ascii="Times New Roman" w:eastAsia="Calibri" w:hAnsi="Times New Roman" w:cs="Times New Roman"/>
          <w:sz w:val="24"/>
          <w:szCs w:val="24"/>
          <w:lang w:eastAsia="en-US"/>
        </w:rPr>
        <w:t>N/A, not a</w:t>
      </w:r>
      <w:r w:rsidR="003973BF">
        <w:rPr>
          <w:rFonts w:ascii="Times New Roman" w:eastAsia="Calibri" w:hAnsi="Times New Roman" w:cs="Times New Roman"/>
          <w:sz w:val="24"/>
          <w:szCs w:val="24"/>
          <w:lang w:eastAsia="en-US"/>
        </w:rPr>
        <w:t>vailable;</w:t>
      </w:r>
      <w:r w:rsidR="00DD48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D7F6E">
        <w:rPr>
          <w:rFonts w:ascii="Times New Roman" w:eastAsia="Calibri" w:hAnsi="Times New Roman" w:cs="Times New Roman"/>
          <w:sz w:val="24"/>
          <w:szCs w:val="24"/>
          <w:lang w:eastAsia="en-US"/>
        </w:rPr>
        <w:t>PPI, protein to protein interaction network.</w:t>
      </w:r>
    </w:p>
    <w:p w14:paraId="5D5A0206" w14:textId="77777777" w:rsidR="002D7F6E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** Number of genes in adipose-specific network pathways.</w:t>
      </w:r>
    </w:p>
    <w:p w14:paraId="610C8F72" w14:textId="77777777" w:rsidR="002D7F6E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¶ Number of genes in blood-specific network pathways.</w:t>
      </w:r>
    </w:p>
    <w:p w14:paraId="39E7FE80" w14:textId="77777777" w:rsidR="002D7F6E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¥ Number of genes in liver-specific network pathways.</w:t>
      </w:r>
    </w:p>
    <w:p w14:paraId="141B5888" w14:textId="77777777" w:rsidR="002D7F6E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† Number of genes in muscle-specific network pathways.</w:t>
      </w:r>
    </w:p>
    <w:p w14:paraId="78201FB0" w14:textId="77777777" w:rsidR="002D7F6E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§ Number of genes in PPI-based network pathways.</w:t>
      </w:r>
    </w:p>
    <w:p w14:paraId="7715CC6D" w14:textId="65685CB3" w:rsidR="00F94DD8" w:rsidRPr="00DD48E8" w:rsidRDefault="002D7F6E" w:rsidP="00DD48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* Member gene of the particular pathway in tissue-specific gene</w:t>
      </w:r>
      <w:r w:rsidR="00DD48E8"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DD48E8">
        <w:rPr>
          <w:rFonts w:ascii="Times New Roman" w:eastAsia="Calibri" w:hAnsi="Times New Roman" w:cs="Times New Roman"/>
          <w:sz w:val="24"/>
          <w:szCs w:val="24"/>
          <w:lang w:eastAsia="en-US"/>
        </w:rPr>
        <w:t>regulatory network analysis.</w:t>
      </w:r>
    </w:p>
    <w:sectPr w:rsidR="00F94DD8" w:rsidRPr="00DD48E8" w:rsidSect="00D667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EAE"/>
    <w:rsid w:val="0006553B"/>
    <w:rsid w:val="000754F5"/>
    <w:rsid w:val="00083FC4"/>
    <w:rsid w:val="000D7475"/>
    <w:rsid w:val="000F6620"/>
    <w:rsid w:val="00122D09"/>
    <w:rsid w:val="001274BB"/>
    <w:rsid w:val="001413B2"/>
    <w:rsid w:val="00141BB8"/>
    <w:rsid w:val="00176831"/>
    <w:rsid w:val="00177AFD"/>
    <w:rsid w:val="00240947"/>
    <w:rsid w:val="00252E6D"/>
    <w:rsid w:val="00260C5B"/>
    <w:rsid w:val="002D7F6E"/>
    <w:rsid w:val="002F446B"/>
    <w:rsid w:val="003973BF"/>
    <w:rsid w:val="0040651F"/>
    <w:rsid w:val="00451A1B"/>
    <w:rsid w:val="004C44DF"/>
    <w:rsid w:val="005D482A"/>
    <w:rsid w:val="005F6EAE"/>
    <w:rsid w:val="006E7CAD"/>
    <w:rsid w:val="00726086"/>
    <w:rsid w:val="0074606A"/>
    <w:rsid w:val="007514C0"/>
    <w:rsid w:val="00816C0B"/>
    <w:rsid w:val="008C2759"/>
    <w:rsid w:val="009429DD"/>
    <w:rsid w:val="009D14E0"/>
    <w:rsid w:val="00A00507"/>
    <w:rsid w:val="00BA49BB"/>
    <w:rsid w:val="00CC3B2E"/>
    <w:rsid w:val="00D409B9"/>
    <w:rsid w:val="00D6674B"/>
    <w:rsid w:val="00DD48E8"/>
    <w:rsid w:val="00F123BE"/>
    <w:rsid w:val="00F536CB"/>
    <w:rsid w:val="00F57F9C"/>
    <w:rsid w:val="00F9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E6F37"/>
  <w15:chartTrackingRefBased/>
  <w15:docId w15:val="{2E388E5E-1F03-4520-976C-EA388178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9DD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9D14E0"/>
  </w:style>
  <w:style w:type="character" w:styleId="Hyperlink">
    <w:name w:val="Hyperlink"/>
    <w:basedOn w:val="DefaultParagraphFont"/>
    <w:uiPriority w:val="99"/>
    <w:semiHidden/>
    <w:unhideWhenUsed/>
    <w:rsid w:val="009D14E0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14E0"/>
    <w:rPr>
      <w:color w:val="954F72"/>
      <w:u w:val="single"/>
    </w:rPr>
  </w:style>
  <w:style w:type="paragraph" w:customStyle="1" w:styleId="msonormal0">
    <w:name w:val="msonormal"/>
    <w:basedOn w:val="Normal"/>
    <w:rsid w:val="009D14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3">
    <w:name w:val="xl63"/>
    <w:basedOn w:val="Normal"/>
    <w:rsid w:val="009D1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xl64">
    <w:name w:val="xl64"/>
    <w:basedOn w:val="Normal"/>
    <w:rsid w:val="009D1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5">
    <w:name w:val="xl65"/>
    <w:basedOn w:val="Normal"/>
    <w:rsid w:val="009D1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l66">
    <w:name w:val="xl66"/>
    <w:basedOn w:val="Normal"/>
    <w:rsid w:val="009D1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14E0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D14E0"/>
    <w:rPr>
      <w:rFonts w:eastAsia="Calibri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14E0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D14E0"/>
    <w:rPr>
      <w:rFonts w:eastAsia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0611E-0B89-48C5-948A-EFBED9C7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1799</Words>
  <Characters>10255</Characters>
  <Application>Microsoft Office Word</Application>
  <DocSecurity>0</DocSecurity>
  <Lines>85</Lines>
  <Paragraphs>24</Paragraphs>
  <ScaleCrop>false</ScaleCrop>
  <Company/>
  <LinksUpToDate>false</LinksUpToDate>
  <CharactersWithSpaces>12030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21</cp:revision>
  <dcterms:created xsi:type="dcterms:W3CDTF">2021-02-02T19:18:00Z</dcterms:created>
  <dcterms:modified xsi:type="dcterms:W3CDTF">2021-02-12T03:46:00Z</dcterms:modified>
</cp:coreProperties>
</file>