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D0393" w14:textId="6C9E7E0C" w:rsidR="00B84C80" w:rsidRDefault="008C1E29" w:rsidP="00020188">
      <w:pPr>
        <w:pStyle w:val="MDPI16affiliation"/>
        <w:spacing w:before="240"/>
        <w:ind w:left="0" w:firstLine="0"/>
      </w:pPr>
      <w:r>
        <w:rPr>
          <w:noProof/>
        </w:rPr>
        <w:drawing>
          <wp:inline distT="0" distB="0" distL="0" distR="0" wp14:anchorId="4C09A359" wp14:editId="476AF6C3">
            <wp:extent cx="6645910" cy="7549515"/>
            <wp:effectExtent l="0" t="0" r="254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54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1B9C5" w14:textId="31A7DF57" w:rsidR="008C1E29" w:rsidRPr="00D16E8B" w:rsidRDefault="00D16E8B" w:rsidP="00D16E8B">
      <w:pPr>
        <w:pStyle w:val="MDPI41tablecaption"/>
        <w:ind w:left="0"/>
        <w:jc w:val="both"/>
        <w:rPr>
          <w:noProof/>
          <w:color w:val="000000" w:themeColor="text1"/>
          <w:szCs w:val="24"/>
        </w:rPr>
      </w:pPr>
      <w:r w:rsidRPr="00120006">
        <w:rPr>
          <w:b/>
          <w:color w:val="000000" w:themeColor="text1"/>
        </w:rPr>
        <w:t>Figure </w:t>
      </w:r>
      <w:r w:rsidRPr="00E46E90">
        <w:rPr>
          <w:b/>
          <w:color w:val="000000" w:themeColor="text1"/>
        </w:rPr>
        <w:t>S1</w:t>
      </w:r>
      <w:r>
        <w:rPr>
          <w:b/>
          <w:color w:val="000000" w:themeColor="text1"/>
        </w:rPr>
        <w:t>.</w:t>
      </w:r>
      <w:r w:rsidRPr="00E46E90">
        <w:rPr>
          <w:b/>
          <w:color w:val="000000" w:themeColor="text1"/>
        </w:rPr>
        <w:t> </w:t>
      </w:r>
      <w:r>
        <w:rPr>
          <w:color w:val="000000" w:themeColor="text1"/>
          <w:lang w:val="en-CA"/>
        </w:rPr>
        <w:t>V</w:t>
      </w:r>
      <w:r w:rsidRPr="00AD2D3B">
        <w:rPr>
          <w:color w:val="000000" w:themeColor="text1"/>
          <w:lang w:val="en-CA"/>
        </w:rPr>
        <w:t xml:space="preserve">isual distribution </w:t>
      </w:r>
      <w:r w:rsidRPr="00E46E90">
        <w:rPr>
          <w:color w:val="000000" w:themeColor="text1"/>
        </w:rPr>
        <w:t>of contaminant concentrations</w:t>
      </w:r>
      <w:r w:rsidRPr="00D0626A">
        <w:rPr>
          <w:noProof/>
          <w:color w:val="000000" w:themeColor="text1"/>
          <w:szCs w:val="24"/>
        </w:rPr>
        <w:t xml:space="preserve"> </w:t>
      </w:r>
      <w:r>
        <w:rPr>
          <w:color w:val="000000" w:themeColor="text1"/>
        </w:rPr>
        <w:t xml:space="preserve">found in </w:t>
      </w:r>
      <w:r w:rsidRPr="00E46E90">
        <w:rPr>
          <w:color w:val="000000" w:themeColor="text1"/>
        </w:rPr>
        <w:t xml:space="preserve">the </w:t>
      </w:r>
      <w:r w:rsidRPr="00E46E90">
        <w:rPr>
          <w:color w:val="000000" w:themeColor="text1"/>
          <w:szCs w:val="24"/>
        </w:rPr>
        <w:t>initial soil samples</w:t>
      </w:r>
      <w:r>
        <w:rPr>
          <w:color w:val="000000" w:themeColor="text1"/>
          <w:szCs w:val="24"/>
        </w:rPr>
        <w:t xml:space="preserve"> and</w:t>
      </w:r>
      <w:r w:rsidRPr="00E46E90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in </w:t>
      </w:r>
      <w:r w:rsidRPr="00AD2D3B">
        <w:rPr>
          <w:color w:val="000000" w:themeColor="text1"/>
          <w:lang w:val="en-CA"/>
        </w:rPr>
        <w:t xml:space="preserve">those </w:t>
      </w:r>
      <w:r>
        <w:rPr>
          <w:color w:val="000000" w:themeColor="text1"/>
          <w:lang w:val="en-CA"/>
        </w:rPr>
        <w:t>from the</w:t>
      </w:r>
      <w:r w:rsidRPr="00AD2D3B">
        <w:rPr>
          <w:color w:val="000000" w:themeColor="text1"/>
          <w:lang w:val="en-CA"/>
        </w:rPr>
        <w:t xml:space="preserve"> </w:t>
      </w:r>
      <w:r>
        <w:rPr>
          <w:color w:val="000000" w:themeColor="text1"/>
          <w:lang w:val="en-CA"/>
        </w:rPr>
        <w:t>2010 soil characterization</w:t>
      </w:r>
      <w:r>
        <w:rPr>
          <w:noProof/>
          <w:color w:val="000000" w:themeColor="text1"/>
          <w:szCs w:val="24"/>
        </w:rPr>
        <w:t xml:space="preserve">. </w:t>
      </w:r>
      <w:r w:rsidRPr="00F7314F">
        <w:rPr>
          <w:color w:val="000000" w:themeColor="text1"/>
        </w:rPr>
        <w:t xml:space="preserve">The box plots </w:t>
      </w:r>
      <w:r>
        <w:rPr>
          <w:color w:val="000000" w:themeColor="text1"/>
        </w:rPr>
        <w:t xml:space="preserve">display </w:t>
      </w:r>
      <w:r w:rsidRPr="00983B79">
        <w:rPr>
          <w:color w:val="000000" w:themeColor="text1"/>
        </w:rPr>
        <w:t>the distribution of</w:t>
      </w:r>
      <w:r>
        <w:rPr>
          <w:color w:val="000000" w:themeColor="text1"/>
        </w:rPr>
        <w:t xml:space="preserve"> contaminant concentrations </w:t>
      </w:r>
      <w:r w:rsidR="002B5E9C">
        <w:rPr>
          <w:noProof/>
          <w:color w:val="000000" w:themeColor="text1"/>
          <w:szCs w:val="24"/>
        </w:rPr>
        <w:t>(mg kg</w:t>
      </w:r>
      <w:r w:rsidR="002B5E9C" w:rsidRPr="00EB6890">
        <w:rPr>
          <w:noProof/>
          <w:color w:val="000000" w:themeColor="text1"/>
          <w:szCs w:val="24"/>
          <w:vertAlign w:val="superscript"/>
        </w:rPr>
        <w:t>-1</w:t>
      </w:r>
      <w:r w:rsidR="002B5E9C">
        <w:rPr>
          <w:noProof/>
          <w:color w:val="000000" w:themeColor="text1"/>
          <w:szCs w:val="24"/>
        </w:rPr>
        <w:t xml:space="preserve">) </w:t>
      </w:r>
      <w:r>
        <w:rPr>
          <w:color w:val="000000" w:themeColor="text1"/>
        </w:rPr>
        <w:t>by sample group</w:t>
      </w:r>
      <w:r>
        <w:rPr>
          <w:noProof/>
          <w:color w:val="000000" w:themeColor="text1"/>
          <w:szCs w:val="24"/>
        </w:rPr>
        <w:t xml:space="preserve"> </w:t>
      </w:r>
      <w:r w:rsidRPr="00F7314F">
        <w:rPr>
          <w:noProof/>
          <w:color w:val="000000" w:themeColor="text1"/>
          <w:szCs w:val="24"/>
        </w:rPr>
        <w:t xml:space="preserve">(n=5 for Ctrl; n=15 for ‘SX61’; n=15 for ‘SX64’ and n=20 for 2010 </w:t>
      </w:r>
      <w:r>
        <w:rPr>
          <w:noProof/>
          <w:color w:val="000000" w:themeColor="text1"/>
          <w:szCs w:val="24"/>
        </w:rPr>
        <w:t>characterization</w:t>
      </w:r>
      <w:r w:rsidRPr="00F7314F">
        <w:rPr>
          <w:noProof/>
          <w:color w:val="000000" w:themeColor="text1"/>
          <w:szCs w:val="24"/>
        </w:rPr>
        <w:t>)</w:t>
      </w:r>
      <w:r>
        <w:t>. In each plot, t</w:t>
      </w:r>
      <w:r w:rsidRPr="00E77EB2">
        <w:t>he box boundaries represent the</w:t>
      </w:r>
      <w:r>
        <w:t xml:space="preserve"> </w:t>
      </w:r>
      <w:r w:rsidRPr="00F61BAD">
        <w:rPr>
          <w:noProof/>
          <w:color w:val="000000" w:themeColor="text1"/>
          <w:szCs w:val="24"/>
        </w:rPr>
        <w:t>25</w:t>
      </w:r>
      <w:r w:rsidRPr="00F61BAD">
        <w:rPr>
          <w:noProof/>
          <w:color w:val="000000" w:themeColor="text1"/>
          <w:szCs w:val="24"/>
          <w:vertAlign w:val="superscript"/>
        </w:rPr>
        <w:t>th</w:t>
      </w:r>
      <w:r w:rsidRPr="00F61BAD">
        <w:rPr>
          <w:noProof/>
          <w:color w:val="000000" w:themeColor="text1"/>
          <w:szCs w:val="24"/>
        </w:rPr>
        <w:t xml:space="preserve"> and 75</w:t>
      </w:r>
      <w:r w:rsidRPr="00F61BAD">
        <w:rPr>
          <w:noProof/>
          <w:color w:val="000000" w:themeColor="text1"/>
          <w:szCs w:val="24"/>
          <w:vertAlign w:val="superscript"/>
        </w:rPr>
        <w:t>th</w:t>
      </w:r>
      <w:r w:rsidRPr="00F61BAD">
        <w:rPr>
          <w:noProof/>
          <w:color w:val="000000" w:themeColor="text1"/>
          <w:szCs w:val="24"/>
        </w:rPr>
        <w:t xml:space="preserve"> percentiles</w:t>
      </w:r>
      <w:r>
        <w:rPr>
          <w:noProof/>
          <w:color w:val="000000" w:themeColor="text1"/>
          <w:szCs w:val="24"/>
        </w:rPr>
        <w:t>, the horizontal</w:t>
      </w:r>
      <w:r w:rsidRPr="00B10A22">
        <w:rPr>
          <w:noProof/>
          <w:color w:val="000000" w:themeColor="text1"/>
          <w:szCs w:val="24"/>
        </w:rPr>
        <w:t xml:space="preserve"> thin black line</w:t>
      </w:r>
      <w:r w:rsidRPr="00EA286F">
        <w:t xml:space="preserve"> </w:t>
      </w:r>
      <w:r w:rsidRPr="00E77EB2">
        <w:t>represent</w:t>
      </w:r>
      <w:r>
        <w:t xml:space="preserve">s the median and </w:t>
      </w:r>
      <w:r w:rsidRPr="002640AE">
        <w:rPr>
          <w:color w:val="000000" w:themeColor="text1"/>
        </w:rPr>
        <w:t>t</w:t>
      </w:r>
      <w:r w:rsidRPr="002640AE">
        <w:rPr>
          <w:noProof/>
          <w:color w:val="000000" w:themeColor="text1"/>
          <w:szCs w:val="24"/>
        </w:rPr>
        <w:t xml:space="preserve">he red </w:t>
      </w:r>
      <w:r w:rsidRPr="002640AE">
        <w:rPr>
          <w:color w:val="000000" w:themeColor="text1"/>
        </w:rPr>
        <w:t>diamond symbol</w:t>
      </w:r>
      <w:r w:rsidRPr="002640AE">
        <w:rPr>
          <w:noProof/>
          <w:color w:val="000000" w:themeColor="text1"/>
          <w:szCs w:val="24"/>
        </w:rPr>
        <w:t xml:space="preserve"> refers to the mean. The </w:t>
      </w:r>
      <w:r w:rsidRPr="00B10A22">
        <w:rPr>
          <w:noProof/>
          <w:color w:val="000000" w:themeColor="text1"/>
          <w:szCs w:val="24"/>
        </w:rPr>
        <w:t>whiskers</w:t>
      </w:r>
      <w:r>
        <w:rPr>
          <w:noProof/>
          <w:color w:val="000000" w:themeColor="text1"/>
          <w:szCs w:val="24"/>
        </w:rPr>
        <w:t xml:space="preserve"> represent </w:t>
      </w:r>
      <w:r w:rsidRPr="00B73835">
        <w:rPr>
          <w:rFonts w:ascii="Calibri" w:hAnsi="Calibri" w:cs="Calibri"/>
          <w:noProof/>
          <w:color w:val="000000" w:themeColor="text1"/>
          <w:szCs w:val="24"/>
        </w:rPr>
        <w:t>﻿</w:t>
      </w:r>
      <w:r w:rsidRPr="00B73835">
        <w:rPr>
          <w:noProof/>
          <w:color w:val="000000" w:themeColor="text1"/>
          <w:szCs w:val="24"/>
        </w:rPr>
        <w:t>1.5 times the interquartile range of the distribution</w:t>
      </w:r>
      <w:r>
        <w:rPr>
          <w:noProof/>
          <w:color w:val="000000" w:themeColor="text1"/>
          <w:szCs w:val="24"/>
        </w:rPr>
        <w:t>. The o</w:t>
      </w:r>
      <w:r w:rsidRPr="00C83AE5">
        <w:rPr>
          <w:noProof/>
          <w:color w:val="000000" w:themeColor="text1"/>
          <w:szCs w:val="24"/>
        </w:rPr>
        <w:t xml:space="preserve">utliers are denoted as larger points outside </w:t>
      </w:r>
      <w:r>
        <w:rPr>
          <w:noProof/>
          <w:color w:val="000000" w:themeColor="text1"/>
          <w:szCs w:val="24"/>
        </w:rPr>
        <w:t xml:space="preserve">the </w:t>
      </w:r>
      <w:r w:rsidRPr="00C83AE5">
        <w:rPr>
          <w:noProof/>
          <w:color w:val="000000" w:themeColor="text1"/>
          <w:szCs w:val="24"/>
        </w:rPr>
        <w:t>whiskers.</w:t>
      </w:r>
    </w:p>
    <w:sectPr w:rsidR="008C1E29" w:rsidRPr="00D16E8B" w:rsidSect="001C0E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0E593" w14:textId="77777777" w:rsidR="000B292B" w:rsidRDefault="000B292B">
      <w:pPr>
        <w:spacing w:line="240" w:lineRule="auto"/>
      </w:pPr>
      <w:r>
        <w:separator/>
      </w:r>
    </w:p>
  </w:endnote>
  <w:endnote w:type="continuationSeparator" w:id="0">
    <w:p w14:paraId="5803E139" w14:textId="77777777" w:rsidR="000B292B" w:rsidRDefault="000B29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CA07A" w14:textId="77777777" w:rsidR="00C16A45" w:rsidRDefault="00C16A4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3404A" w14:textId="77777777" w:rsidR="00F263AB" w:rsidRPr="003900EE" w:rsidRDefault="00F263AB" w:rsidP="00F263AB">
    <w:pPr>
      <w:pStyle w:val="Pieddepage"/>
      <w:spacing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93F6C" w14:textId="77777777" w:rsidR="000F2327" w:rsidRDefault="000F2327" w:rsidP="004174C7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19B2CD21" w14:textId="77777777" w:rsidR="00F263AB" w:rsidRPr="00372FCD" w:rsidRDefault="00F263AB" w:rsidP="00BF3AEE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F5721D">
      <w:rPr>
        <w:i/>
        <w:sz w:val="16"/>
        <w:szCs w:val="16"/>
        <w:lang w:val="fr-CA"/>
      </w:rPr>
      <w:t xml:space="preserve">Plants </w:t>
    </w:r>
    <w:r w:rsidR="00DE3B5D" w:rsidRPr="00F5721D">
      <w:rPr>
        <w:b/>
        <w:bCs/>
        <w:iCs/>
        <w:sz w:val="16"/>
        <w:szCs w:val="16"/>
        <w:lang w:val="fr-CA"/>
      </w:rPr>
      <w:t>2021</w:t>
    </w:r>
    <w:r w:rsidR="00C3322E" w:rsidRPr="00F5721D">
      <w:rPr>
        <w:bCs/>
        <w:iCs/>
        <w:sz w:val="16"/>
        <w:szCs w:val="16"/>
        <w:lang w:val="fr-CA"/>
      </w:rPr>
      <w:t xml:space="preserve">, </w:t>
    </w:r>
    <w:r w:rsidR="00DE3B5D" w:rsidRPr="00F5721D">
      <w:rPr>
        <w:bCs/>
        <w:i/>
        <w:iCs/>
        <w:sz w:val="16"/>
        <w:szCs w:val="16"/>
        <w:lang w:val="fr-CA"/>
      </w:rPr>
      <w:t>10</w:t>
    </w:r>
    <w:r w:rsidR="00C3322E" w:rsidRPr="00F5721D">
      <w:rPr>
        <w:bCs/>
        <w:iCs/>
        <w:sz w:val="16"/>
        <w:szCs w:val="16"/>
        <w:lang w:val="fr-CA"/>
      </w:rPr>
      <w:t xml:space="preserve">, </w:t>
    </w:r>
    <w:r w:rsidR="004F2448" w:rsidRPr="00F5721D">
      <w:rPr>
        <w:bCs/>
        <w:iCs/>
        <w:sz w:val="16"/>
        <w:szCs w:val="16"/>
        <w:lang w:val="fr-CA"/>
      </w:rPr>
      <w:t>x</w:t>
    </w:r>
    <w:r w:rsidR="000F2327" w:rsidRPr="00F5721D">
      <w:rPr>
        <w:bCs/>
        <w:iCs/>
        <w:sz w:val="16"/>
        <w:szCs w:val="16"/>
        <w:lang w:val="fr-CA"/>
      </w:rPr>
      <w:t>. https://doi.org/10.3390/xxxxx</w:t>
    </w:r>
    <w:r w:rsidR="00BF3AEE"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F5721D">
      <w:rPr>
        <w:sz w:val="16"/>
        <w:szCs w:val="16"/>
        <w:lang w:val="fr-CA"/>
      </w:rPr>
      <w:t>plants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D574D" w14:textId="77777777" w:rsidR="000B292B" w:rsidRDefault="000B292B">
      <w:pPr>
        <w:spacing w:line="240" w:lineRule="auto"/>
      </w:pPr>
      <w:r>
        <w:separator/>
      </w:r>
    </w:p>
  </w:footnote>
  <w:footnote w:type="continuationSeparator" w:id="0">
    <w:p w14:paraId="730537CB" w14:textId="77777777" w:rsidR="000B292B" w:rsidRDefault="000B29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2384EE" w14:textId="77777777" w:rsidR="00F263AB" w:rsidRDefault="00F263AB" w:rsidP="00F263AB">
    <w:pPr>
      <w:pStyle w:val="En-tt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2074E" w14:textId="77777777" w:rsidR="000F2327" w:rsidRDefault="00F263AB" w:rsidP="00BF3AEE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Plants </w:t>
    </w:r>
    <w:r w:rsidR="0028048D" w:rsidRPr="0028048D">
      <w:rPr>
        <w:b/>
        <w:sz w:val="16"/>
      </w:rPr>
      <w:t>2021</w:t>
    </w:r>
    <w:r w:rsidR="00C3322E" w:rsidRPr="00C3322E">
      <w:rPr>
        <w:sz w:val="16"/>
      </w:rPr>
      <w:t xml:space="preserve">, </w:t>
    </w:r>
    <w:r w:rsidR="0028048D" w:rsidRPr="0028048D">
      <w:rPr>
        <w:i/>
        <w:sz w:val="16"/>
      </w:rPr>
      <w:t>10</w:t>
    </w:r>
    <w:r w:rsidR="004F2448">
      <w:rPr>
        <w:sz w:val="16"/>
      </w:rPr>
      <w:t>, x FOR PEER REVIEW</w:t>
    </w:r>
    <w:r w:rsidR="00BF3AEE">
      <w:rPr>
        <w:sz w:val="16"/>
      </w:rPr>
      <w:tab/>
    </w:r>
    <w:r w:rsidR="004F2448">
      <w:rPr>
        <w:sz w:val="16"/>
      </w:rPr>
      <w:fldChar w:fldCharType="begin"/>
    </w:r>
    <w:r w:rsidR="004F2448">
      <w:rPr>
        <w:sz w:val="16"/>
      </w:rPr>
      <w:instrText xml:space="preserve"> PAGE   \* MERGEFORMAT </w:instrText>
    </w:r>
    <w:r w:rsidR="004F2448">
      <w:rPr>
        <w:sz w:val="16"/>
      </w:rPr>
      <w:fldChar w:fldCharType="separate"/>
    </w:r>
    <w:r w:rsidR="00B03F74">
      <w:rPr>
        <w:sz w:val="16"/>
      </w:rPr>
      <w:t>5</w:t>
    </w:r>
    <w:r w:rsidR="004F2448">
      <w:rPr>
        <w:sz w:val="16"/>
      </w:rPr>
      <w:fldChar w:fldCharType="end"/>
    </w:r>
    <w:r w:rsidR="004F2448">
      <w:rPr>
        <w:sz w:val="16"/>
      </w:rPr>
      <w:t xml:space="preserve"> of </w:t>
    </w:r>
    <w:r w:rsidR="004F2448">
      <w:rPr>
        <w:sz w:val="16"/>
      </w:rPr>
      <w:fldChar w:fldCharType="begin"/>
    </w:r>
    <w:r w:rsidR="004F2448">
      <w:rPr>
        <w:sz w:val="16"/>
      </w:rPr>
      <w:instrText xml:space="preserve"> NUMPAGES   \* MERGEFORMAT </w:instrText>
    </w:r>
    <w:r w:rsidR="004F2448">
      <w:rPr>
        <w:sz w:val="16"/>
      </w:rPr>
      <w:fldChar w:fldCharType="separate"/>
    </w:r>
    <w:r w:rsidR="00B03F74">
      <w:rPr>
        <w:sz w:val="16"/>
      </w:rPr>
      <w:t>5</w:t>
    </w:r>
    <w:r w:rsidR="004F2448">
      <w:rPr>
        <w:sz w:val="16"/>
      </w:rPr>
      <w:fldChar w:fldCharType="end"/>
    </w:r>
  </w:p>
  <w:p w14:paraId="3C0EFAF3" w14:textId="77777777" w:rsidR="00F263AB" w:rsidRPr="005764BF" w:rsidRDefault="00F263AB" w:rsidP="004174C7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0F2327" w:rsidRPr="00BF3AEE" w14:paraId="3F3BD541" w14:textId="77777777" w:rsidTr="00BF3AEE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082F394" w14:textId="77777777" w:rsidR="000F2327" w:rsidRPr="00AA09A4" w:rsidRDefault="0081674B" w:rsidP="00BF3AEE">
          <w:pPr>
            <w:pStyle w:val="En-tte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AA09A4">
            <w:rPr>
              <w:rFonts w:eastAsia="DengXian"/>
              <w:b/>
              <w:bCs/>
            </w:rPr>
            <w:drawing>
              <wp:inline distT="0" distB="0" distL="0" distR="0" wp14:anchorId="44A64C3B" wp14:editId="3AC73BD1">
                <wp:extent cx="1640840" cy="426085"/>
                <wp:effectExtent l="0" t="0" r="0" b="0"/>
                <wp:docPr id="5" name="Picture 5" descr="C:\Users\home\Desktop\logos\带白边的logo\JCDD-Water\Plants\Plants_high-01.pn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带白边的logo\JCDD-Water\Plants\Plants_high-01.png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705" t="10683" b="95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0840" cy="426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AC76203" w14:textId="77777777" w:rsidR="000F2327" w:rsidRPr="00AA09A4" w:rsidRDefault="000F2327" w:rsidP="00BF3AEE">
          <w:pPr>
            <w:pStyle w:val="En-tte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6E07E07C" w14:textId="77777777" w:rsidR="000F2327" w:rsidRPr="00AA09A4" w:rsidRDefault="0081674B" w:rsidP="00BF3AEE">
          <w:pPr>
            <w:pStyle w:val="En-tte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AA09A4">
            <w:rPr>
              <w:rFonts w:eastAsia="DengXian"/>
              <w:b/>
              <w:bCs/>
            </w:rPr>
            <w:drawing>
              <wp:inline distT="0" distB="0" distL="0" distR="0" wp14:anchorId="084E863D" wp14:editId="4780864F">
                <wp:extent cx="538480" cy="350520"/>
                <wp:effectExtent l="0" t="0" r="0" b="0"/>
                <wp:docPr id="6" name="Imag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48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710124" w14:textId="77777777" w:rsidR="00F263AB" w:rsidRPr="000F2327" w:rsidRDefault="00F263AB" w:rsidP="004174C7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A0F88"/>
    <w:multiLevelType w:val="hybridMultilevel"/>
    <w:tmpl w:val="C77C711C"/>
    <w:lvl w:ilvl="0" w:tplc="5286504C">
      <w:start w:val="169"/>
      <w:numFmt w:val="bullet"/>
      <w:lvlText w:val=""/>
      <w:lvlJc w:val="left"/>
      <w:pPr>
        <w:ind w:left="580" w:hanging="360"/>
      </w:pPr>
      <w:rPr>
        <w:rFonts w:ascii="Symbol" w:eastAsia="Times New Roman" w:hAnsi="Symbol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8" w15:restartNumberingAfterBreak="0">
    <w:nsid w:val="56CF7C60"/>
    <w:multiLevelType w:val="hybridMultilevel"/>
    <w:tmpl w:val="BB52EB1E"/>
    <w:lvl w:ilvl="0" w:tplc="08086F0C">
      <w:start w:val="16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7"/>
  </w:num>
  <w:num w:numId="8">
    <w:abstractNumId w:val="2"/>
  </w:num>
  <w:num w:numId="9">
    <w:abstractNumId w:val="7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 w:numId="14">
    <w:abstractNumId w:val="9"/>
  </w:num>
  <w:num w:numId="15">
    <w:abstractNumId w:val="7"/>
  </w:num>
  <w:num w:numId="16">
    <w:abstractNumId w:val="2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B91"/>
    <w:rsid w:val="00003B64"/>
    <w:rsid w:val="00020188"/>
    <w:rsid w:val="00020C2C"/>
    <w:rsid w:val="000405D8"/>
    <w:rsid w:val="00061376"/>
    <w:rsid w:val="00081AA2"/>
    <w:rsid w:val="0009299A"/>
    <w:rsid w:val="000A3EE6"/>
    <w:rsid w:val="000B292B"/>
    <w:rsid w:val="000F2327"/>
    <w:rsid w:val="000F77D9"/>
    <w:rsid w:val="0010074E"/>
    <w:rsid w:val="001203A1"/>
    <w:rsid w:val="0015044B"/>
    <w:rsid w:val="00172E9F"/>
    <w:rsid w:val="001A303F"/>
    <w:rsid w:val="001B6D71"/>
    <w:rsid w:val="001C0E58"/>
    <w:rsid w:val="001E2AEB"/>
    <w:rsid w:val="00225F78"/>
    <w:rsid w:val="0023282F"/>
    <w:rsid w:val="00233D85"/>
    <w:rsid w:val="0023580E"/>
    <w:rsid w:val="00245A4D"/>
    <w:rsid w:val="00247174"/>
    <w:rsid w:val="00247178"/>
    <w:rsid w:val="00255610"/>
    <w:rsid w:val="002673CA"/>
    <w:rsid w:val="002708A1"/>
    <w:rsid w:val="00273A78"/>
    <w:rsid w:val="00273A90"/>
    <w:rsid w:val="0027661B"/>
    <w:rsid w:val="0028048D"/>
    <w:rsid w:val="002A575A"/>
    <w:rsid w:val="002B1743"/>
    <w:rsid w:val="002B5E9C"/>
    <w:rsid w:val="002E59CB"/>
    <w:rsid w:val="002E5AF0"/>
    <w:rsid w:val="00326141"/>
    <w:rsid w:val="00336369"/>
    <w:rsid w:val="003812FB"/>
    <w:rsid w:val="0039536D"/>
    <w:rsid w:val="0039607E"/>
    <w:rsid w:val="00396805"/>
    <w:rsid w:val="003E2697"/>
    <w:rsid w:val="00401D30"/>
    <w:rsid w:val="00412294"/>
    <w:rsid w:val="004174C7"/>
    <w:rsid w:val="004250DF"/>
    <w:rsid w:val="00426488"/>
    <w:rsid w:val="0044068B"/>
    <w:rsid w:val="00441346"/>
    <w:rsid w:val="004720B5"/>
    <w:rsid w:val="004958A4"/>
    <w:rsid w:val="00497FB2"/>
    <w:rsid w:val="004E1AB8"/>
    <w:rsid w:val="004F2448"/>
    <w:rsid w:val="004F6B36"/>
    <w:rsid w:val="00524F9F"/>
    <w:rsid w:val="00542BED"/>
    <w:rsid w:val="005438D0"/>
    <w:rsid w:val="005442C6"/>
    <w:rsid w:val="00560CFB"/>
    <w:rsid w:val="00580DE5"/>
    <w:rsid w:val="00606B91"/>
    <w:rsid w:val="00607366"/>
    <w:rsid w:val="00613799"/>
    <w:rsid w:val="006314CC"/>
    <w:rsid w:val="006373DE"/>
    <w:rsid w:val="00666959"/>
    <w:rsid w:val="00685B89"/>
    <w:rsid w:val="006908C3"/>
    <w:rsid w:val="00692393"/>
    <w:rsid w:val="00692CD3"/>
    <w:rsid w:val="00692DFD"/>
    <w:rsid w:val="006A5E7D"/>
    <w:rsid w:val="006C4E67"/>
    <w:rsid w:val="006E44FC"/>
    <w:rsid w:val="006E4C2E"/>
    <w:rsid w:val="00792798"/>
    <w:rsid w:val="007A7B56"/>
    <w:rsid w:val="007B4B92"/>
    <w:rsid w:val="007B5742"/>
    <w:rsid w:val="008113D2"/>
    <w:rsid w:val="0081674B"/>
    <w:rsid w:val="0084451C"/>
    <w:rsid w:val="008502B1"/>
    <w:rsid w:val="00865A2C"/>
    <w:rsid w:val="00873C32"/>
    <w:rsid w:val="00874A10"/>
    <w:rsid w:val="00886EB9"/>
    <w:rsid w:val="008A1935"/>
    <w:rsid w:val="008B0775"/>
    <w:rsid w:val="008C1E29"/>
    <w:rsid w:val="008C4D09"/>
    <w:rsid w:val="008D5EC4"/>
    <w:rsid w:val="008F501F"/>
    <w:rsid w:val="009154D2"/>
    <w:rsid w:val="00924F2F"/>
    <w:rsid w:val="009364C5"/>
    <w:rsid w:val="00991E6D"/>
    <w:rsid w:val="009A1215"/>
    <w:rsid w:val="009A5D52"/>
    <w:rsid w:val="009E796A"/>
    <w:rsid w:val="009F3902"/>
    <w:rsid w:val="009F70E6"/>
    <w:rsid w:val="00A01F20"/>
    <w:rsid w:val="00A028FF"/>
    <w:rsid w:val="00A12661"/>
    <w:rsid w:val="00A12F52"/>
    <w:rsid w:val="00A202AF"/>
    <w:rsid w:val="00A21ED3"/>
    <w:rsid w:val="00A224C2"/>
    <w:rsid w:val="00A322D0"/>
    <w:rsid w:val="00A56199"/>
    <w:rsid w:val="00A608E4"/>
    <w:rsid w:val="00A86264"/>
    <w:rsid w:val="00A919FD"/>
    <w:rsid w:val="00A94A54"/>
    <w:rsid w:val="00AA09A4"/>
    <w:rsid w:val="00AA0B59"/>
    <w:rsid w:val="00AC6B68"/>
    <w:rsid w:val="00AC782D"/>
    <w:rsid w:val="00AD1E2D"/>
    <w:rsid w:val="00B03F74"/>
    <w:rsid w:val="00B13037"/>
    <w:rsid w:val="00B6210E"/>
    <w:rsid w:val="00B66B31"/>
    <w:rsid w:val="00B84C80"/>
    <w:rsid w:val="00BB3F4E"/>
    <w:rsid w:val="00BC4295"/>
    <w:rsid w:val="00BC648C"/>
    <w:rsid w:val="00BD4239"/>
    <w:rsid w:val="00BE509E"/>
    <w:rsid w:val="00BF1A1C"/>
    <w:rsid w:val="00BF3AEE"/>
    <w:rsid w:val="00C03EC8"/>
    <w:rsid w:val="00C16A45"/>
    <w:rsid w:val="00C20CE5"/>
    <w:rsid w:val="00C3322E"/>
    <w:rsid w:val="00C36B35"/>
    <w:rsid w:val="00C6471C"/>
    <w:rsid w:val="00C65F3E"/>
    <w:rsid w:val="00C744BB"/>
    <w:rsid w:val="00C76A6A"/>
    <w:rsid w:val="00C83CF3"/>
    <w:rsid w:val="00CE1138"/>
    <w:rsid w:val="00CE1A8D"/>
    <w:rsid w:val="00D05D68"/>
    <w:rsid w:val="00D16E8B"/>
    <w:rsid w:val="00D32114"/>
    <w:rsid w:val="00D33DEC"/>
    <w:rsid w:val="00D47CAE"/>
    <w:rsid w:val="00D8367C"/>
    <w:rsid w:val="00D94A12"/>
    <w:rsid w:val="00DA50AF"/>
    <w:rsid w:val="00DE3B5D"/>
    <w:rsid w:val="00DF4973"/>
    <w:rsid w:val="00E61FF9"/>
    <w:rsid w:val="00E63B3E"/>
    <w:rsid w:val="00EB6890"/>
    <w:rsid w:val="00ED23BD"/>
    <w:rsid w:val="00EE46A8"/>
    <w:rsid w:val="00F0516F"/>
    <w:rsid w:val="00F121E6"/>
    <w:rsid w:val="00F263AB"/>
    <w:rsid w:val="00F5721D"/>
    <w:rsid w:val="00F7634A"/>
    <w:rsid w:val="00F842B0"/>
    <w:rsid w:val="00F84C0C"/>
    <w:rsid w:val="00F87FE9"/>
    <w:rsid w:val="00FC1DF9"/>
    <w:rsid w:val="00F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D89DF"/>
  <w15:chartTrackingRefBased/>
  <w15:docId w15:val="{A84196F4-D339-6342-8166-E8F7E2B6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4C80"/>
    <w:pPr>
      <w:spacing w:line="260" w:lineRule="atLeast"/>
      <w:jc w:val="both"/>
    </w:pPr>
    <w:rPr>
      <w:rFonts w:ascii="Palatino Linotype" w:hAnsi="Palatino Linotype"/>
      <w:noProof/>
      <w:color w:val="000000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B84C80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Normal"/>
    <w:qFormat/>
    <w:rsid w:val="00B84C80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B84C80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B84C80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B84C8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B84C8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Normal"/>
    <w:qFormat/>
    <w:rsid w:val="00B84C8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val="en-US" w:eastAsia="de-DE" w:bidi="en-US"/>
    </w:rPr>
  </w:style>
  <w:style w:type="paragraph" w:customStyle="1" w:styleId="MDPI19line">
    <w:name w:val="MDPI_1.9_line"/>
    <w:qFormat/>
    <w:rsid w:val="00B84C80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auNormal"/>
    <w:uiPriority w:val="99"/>
    <w:rsid w:val="005442C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lledutableau">
    <w:name w:val="Table Grid"/>
    <w:basedOn w:val="TableauNormal"/>
    <w:uiPriority w:val="59"/>
    <w:rsid w:val="00B84C80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rsid w:val="00B84C80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PieddepageCar">
    <w:name w:val="Pied de page Car"/>
    <w:link w:val="Pieddepage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styleId="En-tte">
    <w:name w:val="header"/>
    <w:basedOn w:val="Normal"/>
    <w:link w:val="En-tteCar"/>
    <w:uiPriority w:val="99"/>
    <w:rsid w:val="00B84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En-tteCar">
    <w:name w:val="En-tête Car"/>
    <w:link w:val="En-tte"/>
    <w:uiPriority w:val="99"/>
    <w:rsid w:val="00B84C80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B84C8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B84C80"/>
    <w:pPr>
      <w:ind w:firstLine="0"/>
    </w:pPr>
  </w:style>
  <w:style w:type="paragraph" w:customStyle="1" w:styleId="MDPI31text">
    <w:name w:val="MDPI_3.1_text"/>
    <w:qFormat/>
    <w:rsid w:val="0015044B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B84C8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4textspacebefore">
    <w:name w:val="MDPI_3.4_text_space_before"/>
    <w:qFormat/>
    <w:rsid w:val="00B84C80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B84C8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B84C80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B84C80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B84C80"/>
    <w:pPr>
      <w:numPr>
        <w:numId w:val="1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B84C8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B84C80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tablecaption">
    <w:name w:val="MDPI_4.1_table_caption"/>
    <w:qFormat/>
    <w:rsid w:val="00B84C80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F7634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B84C80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B84C80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B84C80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81theorem">
    <w:name w:val="MDPI_8.1_theorem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B84C8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qFormat/>
    <w:rsid w:val="00B84C8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1heading1">
    <w:name w:val="MDPI_2.1_heading1"/>
    <w:qFormat/>
    <w:rsid w:val="00B84C8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B84C8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71References">
    <w:name w:val="MDPI_7.1_References"/>
    <w:qFormat/>
    <w:rsid w:val="00C16A45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styleId="Textedebulles">
    <w:name w:val="Balloon Text"/>
    <w:basedOn w:val="Normal"/>
    <w:link w:val="TextedebullesCar"/>
    <w:uiPriority w:val="99"/>
    <w:rsid w:val="00B84C80"/>
    <w:rPr>
      <w:rFonts w:cs="Tahoma"/>
      <w:szCs w:val="18"/>
    </w:rPr>
  </w:style>
  <w:style w:type="character" w:customStyle="1" w:styleId="TextedebullesCar">
    <w:name w:val="Texte de bulles Car"/>
    <w:link w:val="Textedebulles"/>
    <w:uiPriority w:val="99"/>
    <w:rsid w:val="00B84C80"/>
    <w:rPr>
      <w:rFonts w:ascii="Palatino Linotype" w:hAnsi="Palatino Linotype" w:cs="Tahoma"/>
      <w:noProof/>
      <w:color w:val="000000"/>
      <w:szCs w:val="18"/>
    </w:rPr>
  </w:style>
  <w:style w:type="character" w:styleId="Numrodeligne">
    <w:name w:val="line number"/>
    <w:uiPriority w:val="99"/>
    <w:rsid w:val="001C0E58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auNormal"/>
    <w:uiPriority w:val="99"/>
    <w:rsid w:val="00B84C8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en">
    <w:name w:val="Hyperlink"/>
    <w:uiPriority w:val="99"/>
    <w:rsid w:val="00B84C80"/>
    <w:rPr>
      <w:color w:val="0000FF"/>
      <w:u w:val="single"/>
    </w:rPr>
  </w:style>
  <w:style w:type="character" w:styleId="Mentionnonrsolue">
    <w:name w:val="Unresolved Mention"/>
    <w:uiPriority w:val="99"/>
    <w:semiHidden/>
    <w:unhideWhenUsed/>
    <w:rsid w:val="007A7B56"/>
    <w:rPr>
      <w:color w:val="605E5C"/>
      <w:shd w:val="clear" w:color="auto" w:fill="E1DFDD"/>
    </w:rPr>
  </w:style>
  <w:style w:type="table" w:styleId="Tableausimple4">
    <w:name w:val="Plain Table 4"/>
    <w:basedOn w:val="TableauNormal"/>
    <w:uiPriority w:val="44"/>
    <w:rsid w:val="00C3322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B84C80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val="en-US" w:eastAsia="zh-CN"/>
    </w:rPr>
  </w:style>
  <w:style w:type="paragraph" w:customStyle="1" w:styleId="MDPI62BackMatter">
    <w:name w:val="MDPI_6.2_BackMatter"/>
    <w:qFormat/>
    <w:rsid w:val="00B84C8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3Notes">
    <w:name w:val="MDPI_6.3_Notes"/>
    <w:qFormat/>
    <w:rsid w:val="00B84C80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val="en-US" w:eastAsia="en-US" w:bidi="en-US"/>
    </w:rPr>
  </w:style>
  <w:style w:type="paragraph" w:customStyle="1" w:styleId="MDPI15academiceditor">
    <w:name w:val="MDPI_1.5_academic_editor"/>
    <w:qFormat/>
    <w:rsid w:val="00B84C80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B84C80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B84C8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B84C8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B84C80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B84C8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equationFram">
    <w:name w:val="MDPI_equationFram"/>
    <w:qFormat/>
    <w:rsid w:val="00B84C8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B84C8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/>
    </w:rPr>
  </w:style>
  <w:style w:type="paragraph" w:customStyle="1" w:styleId="MDPIfooterfirstpage">
    <w:name w:val="MDPI_footer_firstpage"/>
    <w:qFormat/>
    <w:rsid w:val="00B84C80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/>
    </w:rPr>
  </w:style>
  <w:style w:type="paragraph" w:customStyle="1" w:styleId="MDPIheader">
    <w:name w:val="MDPI_header"/>
    <w:qFormat/>
    <w:rsid w:val="00B84C8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/>
    </w:rPr>
  </w:style>
  <w:style w:type="paragraph" w:customStyle="1" w:styleId="MDPIheadercitation">
    <w:name w:val="MDPI_header_citation"/>
    <w:rsid w:val="00B84C80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mdpilogo">
    <w:name w:val="MDPI_header_mdpi_logo"/>
    <w:qFormat/>
    <w:rsid w:val="00B84C8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table" w:customStyle="1" w:styleId="MDPITable">
    <w:name w:val="MDPI_Table"/>
    <w:basedOn w:val="TableauNormal"/>
    <w:uiPriority w:val="99"/>
    <w:rsid w:val="00B84C80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B84C80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B84C8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character" w:customStyle="1" w:styleId="apple-converted-space">
    <w:name w:val="apple-converted-space"/>
    <w:rsid w:val="00B84C80"/>
  </w:style>
  <w:style w:type="paragraph" w:styleId="Bibliographie">
    <w:name w:val="Bibliography"/>
    <w:basedOn w:val="Normal"/>
    <w:next w:val="Normal"/>
    <w:uiPriority w:val="37"/>
    <w:semiHidden/>
    <w:unhideWhenUsed/>
    <w:rsid w:val="00B84C80"/>
  </w:style>
  <w:style w:type="paragraph" w:styleId="Corpsdetexte">
    <w:name w:val="Body Text"/>
    <w:link w:val="CorpsdetexteCar"/>
    <w:rsid w:val="00B84C80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val="en-US" w:eastAsia="de-DE"/>
    </w:rPr>
  </w:style>
  <w:style w:type="character" w:customStyle="1" w:styleId="CorpsdetexteCar">
    <w:name w:val="Corps de texte Car"/>
    <w:link w:val="Corpsdetexte"/>
    <w:rsid w:val="00B84C80"/>
    <w:rPr>
      <w:rFonts w:ascii="Palatino Linotype" w:hAnsi="Palatino Linotype"/>
      <w:color w:val="000000"/>
      <w:sz w:val="24"/>
      <w:lang w:eastAsia="de-DE"/>
    </w:rPr>
  </w:style>
  <w:style w:type="character" w:styleId="Marquedecommentaire">
    <w:name w:val="annotation reference"/>
    <w:rsid w:val="00B84C80"/>
    <w:rPr>
      <w:sz w:val="21"/>
      <w:szCs w:val="21"/>
    </w:rPr>
  </w:style>
  <w:style w:type="paragraph" w:styleId="Commentaire">
    <w:name w:val="annotation text"/>
    <w:basedOn w:val="Normal"/>
    <w:link w:val="CommentaireCar"/>
    <w:rsid w:val="00B84C80"/>
  </w:style>
  <w:style w:type="character" w:customStyle="1" w:styleId="CommentaireCar">
    <w:name w:val="Commentaire Car"/>
    <w:link w:val="Commentaire"/>
    <w:rsid w:val="00B84C80"/>
    <w:rPr>
      <w:rFonts w:ascii="Palatino Linotype" w:hAnsi="Palatino Linotype"/>
      <w:noProof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B84C80"/>
    <w:rPr>
      <w:b/>
      <w:bCs/>
    </w:rPr>
  </w:style>
  <w:style w:type="character" w:customStyle="1" w:styleId="ObjetducommentaireCar">
    <w:name w:val="Objet du commentaire Car"/>
    <w:link w:val="Objetducommentaire"/>
    <w:rsid w:val="00B84C80"/>
    <w:rPr>
      <w:rFonts w:ascii="Palatino Linotype" w:hAnsi="Palatino Linotype"/>
      <w:b/>
      <w:bCs/>
      <w:noProof/>
      <w:color w:val="000000"/>
    </w:rPr>
  </w:style>
  <w:style w:type="character" w:styleId="Appeldenotedefin">
    <w:name w:val="endnote reference"/>
    <w:rsid w:val="00B84C80"/>
    <w:rPr>
      <w:vertAlign w:val="superscript"/>
    </w:rPr>
  </w:style>
  <w:style w:type="paragraph" w:styleId="Notedefin">
    <w:name w:val="endnote text"/>
    <w:basedOn w:val="Normal"/>
    <w:link w:val="NotedefinCar"/>
    <w:semiHidden/>
    <w:unhideWhenUsed/>
    <w:rsid w:val="00B84C80"/>
    <w:pPr>
      <w:spacing w:line="240" w:lineRule="auto"/>
    </w:pPr>
  </w:style>
  <w:style w:type="character" w:customStyle="1" w:styleId="NotedefinCar">
    <w:name w:val="Note de fin Car"/>
    <w:link w:val="Notedefin"/>
    <w:semiHidden/>
    <w:rsid w:val="00B84C80"/>
    <w:rPr>
      <w:rFonts w:ascii="Palatino Linotype" w:hAnsi="Palatino Linotype"/>
      <w:noProof/>
      <w:color w:val="000000"/>
    </w:rPr>
  </w:style>
  <w:style w:type="character" w:styleId="Lienvisit">
    <w:name w:val="FollowedHyperlink"/>
    <w:rsid w:val="00B84C80"/>
    <w:rPr>
      <w:color w:val="954F72"/>
      <w:u w:val="single"/>
    </w:rPr>
  </w:style>
  <w:style w:type="paragraph" w:styleId="Notedebasdepage">
    <w:name w:val="footnote text"/>
    <w:basedOn w:val="Normal"/>
    <w:link w:val="NotedebasdepageCar"/>
    <w:semiHidden/>
    <w:unhideWhenUsed/>
    <w:rsid w:val="00B84C80"/>
    <w:pPr>
      <w:spacing w:line="240" w:lineRule="auto"/>
    </w:pPr>
  </w:style>
  <w:style w:type="character" w:customStyle="1" w:styleId="NotedebasdepageCar">
    <w:name w:val="Note de bas de page Car"/>
    <w:link w:val="Notedebasdepage"/>
    <w:semiHidden/>
    <w:rsid w:val="00B84C80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B84C80"/>
    <w:rPr>
      <w:szCs w:val="24"/>
    </w:rPr>
  </w:style>
  <w:style w:type="paragraph" w:customStyle="1" w:styleId="MsoFootnoteText0">
    <w:name w:val="MsoFootnoteText"/>
    <w:basedOn w:val="NormalWeb"/>
    <w:qFormat/>
    <w:rsid w:val="00B84C80"/>
    <w:rPr>
      <w:rFonts w:ascii="Times New Roman" w:hAnsi="Times New Roman"/>
    </w:rPr>
  </w:style>
  <w:style w:type="character" w:styleId="Numrodepage">
    <w:name w:val="page number"/>
    <w:rsid w:val="00B84C80"/>
  </w:style>
  <w:style w:type="character" w:styleId="Textedelespacerserv">
    <w:name w:val="Placeholder Text"/>
    <w:uiPriority w:val="99"/>
    <w:semiHidden/>
    <w:rsid w:val="00B84C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ximefortinfaubert/OneDrive%20-%20Universite%20de%20Montreal/Doctorat/Manuscrits/Chapitre_1/T0_T1_T5/plants-template%20copie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plants-template copie.dot</Template>
  <TotalTime>12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Maxime Fortin Faubert</dc:creator>
  <cp:keywords/>
  <dc:description/>
  <cp:lastModifiedBy>Maxime Fortin Faubert</cp:lastModifiedBy>
  <cp:revision>16</cp:revision>
  <dcterms:created xsi:type="dcterms:W3CDTF">2021-02-02T15:40:00Z</dcterms:created>
  <dcterms:modified xsi:type="dcterms:W3CDTF">2021-02-02T17:10:00Z</dcterms:modified>
</cp:coreProperties>
</file>