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0574D" w14:textId="0C9E4C2A" w:rsidR="003A4478" w:rsidRPr="002E0D2E" w:rsidRDefault="00EC4C29" w:rsidP="002E0D2E">
      <w:pPr>
        <w:spacing w:before="240" w:after="120" w:line="228" w:lineRule="auto"/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18"/>
          <w:lang w:eastAsia="de-DE" w:bidi="en-US"/>
        </w:rPr>
      </w:pPr>
      <w:r w:rsidRPr="002E0D2E">
        <w:rPr>
          <w:rFonts w:ascii="Palatino Linotype" w:eastAsia="Times New Roman" w:hAnsi="Palatino Linotype" w:cs="Times New Roman"/>
          <w:b/>
          <w:bCs/>
          <w:snapToGrid w:val="0"/>
          <w:color w:val="000000"/>
          <w:kern w:val="0"/>
          <w:sz w:val="18"/>
          <w:szCs w:val="18"/>
          <w:lang w:eastAsia="de-DE" w:bidi="en-US"/>
        </w:rPr>
        <w:t xml:space="preserve">Table </w:t>
      </w:r>
      <w:r w:rsidR="00E16280" w:rsidRPr="002E0D2E">
        <w:rPr>
          <w:rFonts w:ascii="Palatino Linotype" w:eastAsia="Times New Roman" w:hAnsi="Palatino Linotype" w:cs="Times New Roman"/>
          <w:b/>
          <w:bCs/>
          <w:snapToGrid w:val="0"/>
          <w:color w:val="000000"/>
          <w:kern w:val="0"/>
          <w:sz w:val="18"/>
          <w:szCs w:val="18"/>
          <w:lang w:eastAsia="de-DE" w:bidi="en-US"/>
        </w:rPr>
        <w:t>S</w:t>
      </w:r>
      <w:r w:rsidRPr="002E0D2E">
        <w:rPr>
          <w:rFonts w:ascii="Palatino Linotype" w:eastAsia="Times New Roman" w:hAnsi="Palatino Linotype" w:cs="Times New Roman"/>
          <w:b/>
          <w:bCs/>
          <w:snapToGrid w:val="0"/>
          <w:color w:val="000000"/>
          <w:kern w:val="0"/>
          <w:sz w:val="18"/>
          <w:szCs w:val="18"/>
          <w:lang w:eastAsia="de-DE" w:bidi="en-US"/>
        </w:rPr>
        <w:t>3</w:t>
      </w:r>
      <w:r w:rsidR="00E3260A" w:rsidRPr="002E0D2E">
        <w:rPr>
          <w:rFonts w:ascii="Palatino Linotype" w:eastAsia="Times New Roman" w:hAnsi="Palatino Linotype" w:cs="Times New Roman"/>
          <w:b/>
          <w:bCs/>
          <w:snapToGrid w:val="0"/>
          <w:color w:val="000000"/>
          <w:kern w:val="0"/>
          <w:sz w:val="18"/>
          <w:szCs w:val="18"/>
          <w:lang w:eastAsia="de-DE" w:bidi="en-US"/>
        </w:rPr>
        <w:t>.</w:t>
      </w:r>
      <w:r w:rsidRPr="002E0D2E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18"/>
          <w:lang w:eastAsia="de-DE" w:bidi="en-US"/>
        </w:rPr>
        <w:t xml:space="preserve"> Genetic diversity parameters of 112 </w:t>
      </w:r>
      <w:r w:rsidR="009C44AC" w:rsidRPr="002E0D2E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18"/>
          <w:lang w:eastAsia="de-DE" w:bidi="en-US"/>
        </w:rPr>
        <w:t xml:space="preserve">Chinese </w:t>
      </w:r>
      <w:r w:rsidRPr="002E0D2E">
        <w:rPr>
          <w:rFonts w:ascii="Palatino Linotype" w:eastAsia="Times New Roman" w:hAnsi="Palatino Linotype" w:cs="Times New Roman"/>
          <w:snapToGrid w:val="0"/>
          <w:color w:val="000000"/>
          <w:kern w:val="0"/>
          <w:sz w:val="18"/>
          <w:szCs w:val="18"/>
          <w:lang w:eastAsia="de-DE" w:bidi="en-US"/>
        </w:rPr>
        <w:t>chestnut materials.</w:t>
      </w:r>
    </w:p>
    <w:tbl>
      <w:tblPr>
        <w:tblStyle w:val="a3"/>
        <w:tblW w:w="8788" w:type="dxa"/>
        <w:tblInd w:w="-284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1004"/>
        <w:gridCol w:w="809"/>
        <w:gridCol w:w="808"/>
        <w:gridCol w:w="808"/>
        <w:gridCol w:w="808"/>
        <w:gridCol w:w="808"/>
        <w:gridCol w:w="808"/>
        <w:gridCol w:w="808"/>
      </w:tblGrid>
      <w:tr w:rsidR="00EC4C29" w:rsidRPr="002E0D2E" w14:paraId="662427AF" w14:textId="77777777" w:rsidTr="003B2E15">
        <w:tc>
          <w:tcPr>
            <w:tcW w:w="156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37EBEF" w14:textId="5E5CA648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bookmarkStart w:id="0" w:name="_Hlk108288347"/>
            <w:r w:rsidRPr="002E0D2E"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Primer</w:t>
            </w:r>
            <w:r w:rsidR="00D76B98" w:rsidRPr="002E0D2E">
              <w:rPr>
                <w:rFonts w:ascii="Palatino Linotype" w:eastAsia="Times New Roman" w:hAnsi="Palatino Linotype" w:cs="Times New Roman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 xml:space="preserve"> </w:t>
            </w:r>
            <w:r w:rsidR="003B2E15"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</w:t>
            </w:r>
            <w:r w:rsidRPr="002E0D2E">
              <w:rPr>
                <w:rFonts w:ascii="Palatino Linotype" w:eastAsia="Times New Roman" w:hAnsi="Palatino Linotype" w:cs="Times New Roman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ame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631761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Na</w:t>
            </w:r>
          </w:p>
        </w:tc>
        <w:tc>
          <w:tcPr>
            <w:tcW w:w="100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88498C4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NG</w:t>
            </w:r>
          </w:p>
        </w:tc>
        <w:tc>
          <w:tcPr>
            <w:tcW w:w="80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E55757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Ne</w:t>
            </w:r>
          </w:p>
        </w:tc>
        <w:tc>
          <w:tcPr>
            <w:tcW w:w="80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549107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I</w:t>
            </w:r>
          </w:p>
        </w:tc>
        <w:tc>
          <w:tcPr>
            <w:tcW w:w="80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4C8D03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Ho</w:t>
            </w:r>
          </w:p>
        </w:tc>
        <w:tc>
          <w:tcPr>
            <w:tcW w:w="80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CA9344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He</w:t>
            </w:r>
          </w:p>
        </w:tc>
        <w:tc>
          <w:tcPr>
            <w:tcW w:w="80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80761D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H</w:t>
            </w:r>
          </w:p>
        </w:tc>
        <w:tc>
          <w:tcPr>
            <w:tcW w:w="808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D400B48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PIC</w:t>
            </w:r>
          </w:p>
        </w:tc>
        <w:tc>
          <w:tcPr>
            <w:tcW w:w="808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CFD8D57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MAF</w:t>
            </w:r>
          </w:p>
        </w:tc>
      </w:tr>
      <w:tr w:rsidR="00EC4C29" w:rsidRPr="002E0D2E" w14:paraId="4C1F6B7E" w14:textId="77777777" w:rsidTr="003B2E15"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14133FB1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P4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7F17FB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center"/>
          </w:tcPr>
          <w:p w14:paraId="43C7D83E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8</w:t>
            </w:r>
          </w:p>
        </w:tc>
        <w:tc>
          <w:tcPr>
            <w:tcW w:w="8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BF971E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2.5676</w:t>
            </w:r>
          </w:p>
        </w:tc>
        <w:tc>
          <w:tcPr>
            <w:tcW w:w="8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153683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1.1774</w:t>
            </w:r>
          </w:p>
        </w:tc>
        <w:tc>
          <w:tcPr>
            <w:tcW w:w="8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D9068C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0.1696</w:t>
            </w:r>
          </w:p>
        </w:tc>
        <w:tc>
          <w:tcPr>
            <w:tcW w:w="8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DD0339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0.6133</w:t>
            </w:r>
          </w:p>
        </w:tc>
        <w:tc>
          <w:tcPr>
            <w:tcW w:w="8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D17DCC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0.6105</w:t>
            </w:r>
          </w:p>
        </w:tc>
        <w:tc>
          <w:tcPr>
            <w:tcW w:w="8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D3B7A6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0.5622</w:t>
            </w:r>
          </w:p>
        </w:tc>
        <w:tc>
          <w:tcPr>
            <w:tcW w:w="808" w:type="dxa"/>
            <w:tcBorders>
              <w:top w:val="single" w:sz="4" w:space="0" w:color="auto"/>
            </w:tcBorders>
            <w:vAlign w:val="center"/>
          </w:tcPr>
          <w:p w14:paraId="62395284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0.5625</w:t>
            </w:r>
          </w:p>
        </w:tc>
      </w:tr>
      <w:tr w:rsidR="00EC4C29" w:rsidRPr="002E0D2E" w14:paraId="29FDB68D" w14:textId="77777777" w:rsidTr="003B2E15">
        <w:tc>
          <w:tcPr>
            <w:tcW w:w="1560" w:type="dxa"/>
            <w:vAlign w:val="center"/>
          </w:tcPr>
          <w:p w14:paraId="6C6B9CEF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P82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7066B2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12</w:t>
            </w:r>
          </w:p>
        </w:tc>
        <w:tc>
          <w:tcPr>
            <w:tcW w:w="1004" w:type="dxa"/>
            <w:vAlign w:val="center"/>
          </w:tcPr>
          <w:p w14:paraId="2E20ADD5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24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36B97EE6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4.9163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05461214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1.8830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6C30388B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0.5536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10F61DF1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0.8002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4CE75A53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0.7966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62810FB2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0.7702</w:t>
            </w:r>
          </w:p>
        </w:tc>
        <w:tc>
          <w:tcPr>
            <w:tcW w:w="808" w:type="dxa"/>
            <w:vAlign w:val="center"/>
          </w:tcPr>
          <w:p w14:paraId="0C440EF0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0.3125</w:t>
            </w:r>
          </w:p>
        </w:tc>
      </w:tr>
      <w:tr w:rsidR="00EC4C29" w:rsidRPr="002E0D2E" w14:paraId="43C60817" w14:textId="77777777" w:rsidTr="003B2E15">
        <w:tc>
          <w:tcPr>
            <w:tcW w:w="1560" w:type="dxa"/>
            <w:vAlign w:val="center"/>
          </w:tcPr>
          <w:p w14:paraId="0550FCE4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P106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027D1D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9</w:t>
            </w:r>
          </w:p>
        </w:tc>
        <w:tc>
          <w:tcPr>
            <w:tcW w:w="1004" w:type="dxa"/>
            <w:vAlign w:val="center"/>
          </w:tcPr>
          <w:p w14:paraId="6D86838B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17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5C716CAC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3.8320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0662E206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1.5526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1A85A3FF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0.9018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13F140BC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0.7424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294D30A2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0.7390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114F8382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0.6969</w:t>
            </w:r>
          </w:p>
        </w:tc>
        <w:tc>
          <w:tcPr>
            <w:tcW w:w="808" w:type="dxa"/>
            <w:vAlign w:val="center"/>
          </w:tcPr>
          <w:p w14:paraId="3274BEBC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0.3705</w:t>
            </w:r>
          </w:p>
        </w:tc>
      </w:tr>
      <w:tr w:rsidR="00EC4C29" w:rsidRPr="002E0D2E" w14:paraId="6F76B66C" w14:textId="77777777" w:rsidTr="003B2E15">
        <w:tc>
          <w:tcPr>
            <w:tcW w:w="1560" w:type="dxa"/>
            <w:vAlign w:val="center"/>
          </w:tcPr>
          <w:p w14:paraId="1F31335F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P108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8C9542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8</w:t>
            </w:r>
          </w:p>
        </w:tc>
        <w:tc>
          <w:tcPr>
            <w:tcW w:w="1004" w:type="dxa"/>
            <w:vAlign w:val="center"/>
          </w:tcPr>
          <w:p w14:paraId="5546E555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13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1BD8DE59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3.6296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69D6C875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1.5437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6FD51F52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0.2321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5E1F7F6E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0.7277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79687580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0.7245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3770A7D6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0.6905</w:t>
            </w:r>
          </w:p>
        </w:tc>
        <w:tc>
          <w:tcPr>
            <w:tcW w:w="808" w:type="dxa"/>
            <w:vAlign w:val="center"/>
          </w:tcPr>
          <w:p w14:paraId="77E38BCA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0.4464</w:t>
            </w:r>
          </w:p>
        </w:tc>
      </w:tr>
      <w:tr w:rsidR="00EC4C29" w:rsidRPr="002E0D2E" w14:paraId="5D85D509" w14:textId="77777777" w:rsidTr="003B2E15">
        <w:tc>
          <w:tcPr>
            <w:tcW w:w="1560" w:type="dxa"/>
            <w:vAlign w:val="center"/>
          </w:tcPr>
          <w:p w14:paraId="384138C2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P127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2B3721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6</w:t>
            </w:r>
          </w:p>
        </w:tc>
        <w:tc>
          <w:tcPr>
            <w:tcW w:w="1004" w:type="dxa"/>
            <w:vAlign w:val="center"/>
          </w:tcPr>
          <w:p w14:paraId="49EEBFDC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12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674330B6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3.6407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17B0B580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1.4210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712F9AE1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0.6071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4A55B076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0.7286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545F691F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0.7253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6B50A453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0.6753</w:t>
            </w:r>
          </w:p>
        </w:tc>
        <w:tc>
          <w:tcPr>
            <w:tcW w:w="808" w:type="dxa"/>
            <w:vAlign w:val="center"/>
          </w:tcPr>
          <w:p w14:paraId="0FBCEABC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0.3393</w:t>
            </w:r>
          </w:p>
        </w:tc>
      </w:tr>
      <w:tr w:rsidR="00EC4C29" w:rsidRPr="002E0D2E" w14:paraId="4A1C673B" w14:textId="77777777" w:rsidTr="003B2E15">
        <w:tc>
          <w:tcPr>
            <w:tcW w:w="1560" w:type="dxa"/>
            <w:vAlign w:val="center"/>
          </w:tcPr>
          <w:p w14:paraId="724A9096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P138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99ADEC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11</w:t>
            </w:r>
          </w:p>
        </w:tc>
        <w:tc>
          <w:tcPr>
            <w:tcW w:w="1004" w:type="dxa"/>
            <w:vAlign w:val="center"/>
          </w:tcPr>
          <w:p w14:paraId="6FB21212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17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1D6C267D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3.6502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590D5D41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1.5440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70BF6A44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0.6161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7A5CA2DE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0.7293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4EE11BB4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0.7260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2CF0A860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0.6809</w:t>
            </w:r>
          </w:p>
        </w:tc>
        <w:tc>
          <w:tcPr>
            <w:tcW w:w="808" w:type="dxa"/>
            <w:vAlign w:val="center"/>
          </w:tcPr>
          <w:p w14:paraId="27783881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0.3795</w:t>
            </w:r>
          </w:p>
        </w:tc>
      </w:tr>
      <w:tr w:rsidR="00EC4C29" w:rsidRPr="002E0D2E" w14:paraId="10D3FE1E" w14:textId="77777777" w:rsidTr="003B2E15">
        <w:tc>
          <w:tcPr>
            <w:tcW w:w="1560" w:type="dxa"/>
            <w:shd w:val="clear" w:color="auto" w:fill="auto"/>
            <w:vAlign w:val="center"/>
          </w:tcPr>
          <w:p w14:paraId="3EB12F61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Mean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737A20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8.5</w:t>
            </w:r>
          </w:p>
        </w:tc>
        <w:tc>
          <w:tcPr>
            <w:tcW w:w="1004" w:type="dxa"/>
            <w:vAlign w:val="center"/>
          </w:tcPr>
          <w:p w14:paraId="1F20E7F5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15.1667</w:t>
            </w:r>
          </w:p>
        </w:tc>
        <w:tc>
          <w:tcPr>
            <w:tcW w:w="809" w:type="dxa"/>
            <w:shd w:val="clear" w:color="auto" w:fill="auto"/>
            <w:vAlign w:val="center"/>
          </w:tcPr>
          <w:p w14:paraId="4C6F5CAC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3.7061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674314F0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1.5203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13872EF4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0.5134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44211278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0.7236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43CE588A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0.7203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5E2782E4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0.6793</w:t>
            </w:r>
          </w:p>
        </w:tc>
        <w:tc>
          <w:tcPr>
            <w:tcW w:w="808" w:type="dxa"/>
            <w:vAlign w:val="center"/>
          </w:tcPr>
          <w:p w14:paraId="2CD56016" w14:textId="77777777" w:rsidR="00EC4C29" w:rsidRPr="002E0D2E" w:rsidRDefault="00EC4C29" w:rsidP="00E16280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E0D2E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0.4018</w:t>
            </w:r>
          </w:p>
        </w:tc>
      </w:tr>
      <w:bookmarkEnd w:id="0"/>
    </w:tbl>
    <w:p w14:paraId="30908833" w14:textId="77777777" w:rsidR="00EC4C29" w:rsidRDefault="00EC4C29"/>
    <w:sectPr w:rsidR="00EC4C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AE1E0" w14:textId="77777777" w:rsidR="001813E6" w:rsidRDefault="001813E6" w:rsidP="00D76B98">
      <w:r>
        <w:separator/>
      </w:r>
    </w:p>
  </w:endnote>
  <w:endnote w:type="continuationSeparator" w:id="0">
    <w:p w14:paraId="1C0D99B9" w14:textId="77777777" w:rsidR="001813E6" w:rsidRDefault="001813E6" w:rsidP="00D76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000EA" w14:textId="77777777" w:rsidR="001813E6" w:rsidRDefault="001813E6" w:rsidP="00D76B98">
      <w:r>
        <w:separator/>
      </w:r>
    </w:p>
  </w:footnote>
  <w:footnote w:type="continuationSeparator" w:id="0">
    <w:p w14:paraId="0BD7FC34" w14:textId="77777777" w:rsidR="001813E6" w:rsidRDefault="001813E6" w:rsidP="00D76B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C29"/>
    <w:rsid w:val="001813E6"/>
    <w:rsid w:val="002C382E"/>
    <w:rsid w:val="002E0D2E"/>
    <w:rsid w:val="003A280D"/>
    <w:rsid w:val="003A4478"/>
    <w:rsid w:val="003B2E15"/>
    <w:rsid w:val="009C44AC"/>
    <w:rsid w:val="00A85779"/>
    <w:rsid w:val="00CB221A"/>
    <w:rsid w:val="00D76B98"/>
    <w:rsid w:val="00E16280"/>
    <w:rsid w:val="00E3260A"/>
    <w:rsid w:val="00E6536B"/>
    <w:rsid w:val="00EC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F5CC08"/>
  <w15:chartTrackingRefBased/>
  <w15:docId w15:val="{58926FD0-A2C4-4429-B94E-5371BBE0D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4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6B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76B9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76B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76B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 浙里</dc:creator>
  <cp:keywords/>
  <dc:description/>
  <cp:lastModifiedBy>小 浙里</cp:lastModifiedBy>
  <cp:revision>8</cp:revision>
  <dcterms:created xsi:type="dcterms:W3CDTF">2022-12-05T08:03:00Z</dcterms:created>
  <dcterms:modified xsi:type="dcterms:W3CDTF">2023-02-28T06:26:00Z</dcterms:modified>
</cp:coreProperties>
</file>